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327" w:rsidRDefault="004E6327" w:rsidP="006004CD"/>
    <w:p w:rsidR="004E6327" w:rsidRPr="00664069" w:rsidRDefault="004E6327" w:rsidP="006004CD">
      <w:pPr>
        <w:jc w:val="center"/>
        <w:rPr>
          <w:rFonts w:ascii="Times New Roman" w:hAnsi="Times New Roman"/>
          <w:b/>
          <w:sz w:val="28"/>
        </w:rPr>
      </w:pPr>
      <w:r w:rsidRPr="00F218A7">
        <w:rPr>
          <w:rFonts w:ascii="Times New Roman" w:hAnsi="Times New Roman"/>
          <w:b/>
          <w:sz w:val="28"/>
        </w:rPr>
        <w:t>СХЕМА ТЕПЛОСНАБЖЕНИЯ</w:t>
      </w:r>
    </w:p>
    <w:p w:rsidR="004E6327" w:rsidRDefault="004E6327" w:rsidP="0009454E">
      <w:pPr>
        <w:jc w:val="center"/>
        <w:rPr>
          <w:rFonts w:ascii="Times New Roman" w:hAnsi="Times New Roman"/>
          <w:b/>
          <w:sz w:val="28"/>
        </w:rPr>
      </w:pPr>
      <w:r w:rsidRPr="00F21DD0">
        <w:rPr>
          <w:rFonts w:ascii="Times New Roman" w:hAnsi="Times New Roman"/>
          <w:b/>
          <w:sz w:val="28"/>
        </w:rPr>
        <w:t xml:space="preserve">Грайворонского городского округа </w:t>
      </w:r>
    </w:p>
    <w:p w:rsidR="004E6327" w:rsidRDefault="004E6327" w:rsidP="0009454E">
      <w:pPr>
        <w:jc w:val="center"/>
        <w:rPr>
          <w:rFonts w:ascii="Times New Roman" w:hAnsi="Times New Roman"/>
          <w:b/>
          <w:sz w:val="28"/>
        </w:rPr>
      </w:pPr>
      <w:r>
        <w:rPr>
          <w:rFonts w:ascii="Times New Roman" w:hAnsi="Times New Roman"/>
          <w:b/>
          <w:sz w:val="28"/>
        </w:rPr>
        <w:t xml:space="preserve">на период до 2038 года </w:t>
      </w:r>
    </w:p>
    <w:p w:rsidR="004E6327" w:rsidRDefault="004E6327" w:rsidP="0009454E">
      <w:pPr>
        <w:jc w:val="center"/>
        <w:rPr>
          <w:rFonts w:ascii="Times New Roman" w:hAnsi="Times New Roman"/>
          <w:b/>
          <w:sz w:val="28"/>
        </w:rPr>
      </w:pPr>
      <w:r>
        <w:rPr>
          <w:rFonts w:ascii="Times New Roman" w:hAnsi="Times New Roman"/>
          <w:b/>
          <w:sz w:val="28"/>
        </w:rPr>
        <w:t>(Актуализация 2021)</w:t>
      </w:r>
    </w:p>
    <w:p w:rsidR="004E6327" w:rsidRDefault="004E6327" w:rsidP="006004CD">
      <w:pPr>
        <w:jc w:val="center"/>
        <w:rPr>
          <w:rFonts w:ascii="Times New Roman" w:hAnsi="Times New Roman"/>
          <w:b/>
          <w:sz w:val="28"/>
        </w:rPr>
      </w:pPr>
    </w:p>
    <w:p w:rsidR="004E6327" w:rsidRDefault="004E6327" w:rsidP="006004CD">
      <w:pPr>
        <w:jc w:val="center"/>
        <w:rPr>
          <w:rFonts w:ascii="Times New Roman" w:hAnsi="Times New Roman"/>
          <w:b/>
          <w:sz w:val="28"/>
        </w:rPr>
      </w:pPr>
      <w:r>
        <w:rPr>
          <w:rFonts w:ascii="Times New Roman" w:hAnsi="Times New Roman"/>
          <w:b/>
          <w:sz w:val="28"/>
        </w:rPr>
        <w:t xml:space="preserve">Том 2 - </w:t>
      </w:r>
      <w:r w:rsidRPr="006004CD">
        <w:rPr>
          <w:rFonts w:ascii="Times New Roman" w:hAnsi="Times New Roman"/>
          <w:b/>
          <w:sz w:val="28"/>
        </w:rPr>
        <w:t>ОБОСНОВЫВАЮЩИЕ МАТЕРИАЛЫ</w:t>
      </w:r>
    </w:p>
    <w:p w:rsidR="004E6327" w:rsidRPr="006004CD" w:rsidRDefault="004E6327" w:rsidP="006004CD"/>
    <w:p w:rsidR="004E6327" w:rsidRDefault="004E6327" w:rsidP="006004CD"/>
    <w:p w:rsidR="004E6327" w:rsidRDefault="004E6327" w:rsidP="006004CD">
      <w:pPr>
        <w:tabs>
          <w:tab w:val="left" w:pos="1845"/>
        </w:tabs>
      </w:pPr>
      <w:r>
        <w:tab/>
      </w: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DF0341">
      <w:pPr>
        <w:tabs>
          <w:tab w:val="left" w:pos="1845"/>
        </w:tabs>
        <w:jc w:val="center"/>
        <w:rPr>
          <w:rFonts w:ascii="Times New Roman" w:hAnsi="Times New Roman"/>
          <w:b/>
          <w:sz w:val="28"/>
          <w:szCs w:val="28"/>
        </w:rPr>
      </w:pPr>
    </w:p>
    <w:p w:rsidR="004E6327" w:rsidRDefault="004E6327" w:rsidP="00DF0341">
      <w:pPr>
        <w:tabs>
          <w:tab w:val="left" w:pos="1845"/>
        </w:tabs>
        <w:jc w:val="center"/>
        <w:rPr>
          <w:rFonts w:ascii="Times New Roman" w:hAnsi="Times New Roman"/>
          <w:b/>
          <w:sz w:val="28"/>
          <w:szCs w:val="28"/>
        </w:rPr>
      </w:pPr>
    </w:p>
    <w:p w:rsidR="004E6327" w:rsidRDefault="004E6327" w:rsidP="00DF0341">
      <w:pPr>
        <w:tabs>
          <w:tab w:val="left" w:pos="1845"/>
        </w:tabs>
        <w:jc w:val="center"/>
        <w:rPr>
          <w:rFonts w:ascii="Times New Roman" w:hAnsi="Times New Roman"/>
          <w:b/>
          <w:sz w:val="28"/>
          <w:szCs w:val="28"/>
        </w:rPr>
      </w:pPr>
    </w:p>
    <w:p w:rsidR="004E6327" w:rsidRDefault="004E6327" w:rsidP="00DF0341">
      <w:pPr>
        <w:tabs>
          <w:tab w:val="left" w:pos="1845"/>
        </w:tabs>
        <w:jc w:val="center"/>
        <w:rPr>
          <w:rFonts w:ascii="Times New Roman" w:hAnsi="Times New Roman"/>
          <w:b/>
          <w:sz w:val="28"/>
          <w:szCs w:val="28"/>
        </w:rPr>
      </w:pPr>
    </w:p>
    <w:p w:rsidR="004E6327" w:rsidRDefault="004E6327" w:rsidP="00DF0341">
      <w:pPr>
        <w:tabs>
          <w:tab w:val="left" w:pos="1845"/>
        </w:tabs>
        <w:jc w:val="center"/>
        <w:rPr>
          <w:rFonts w:ascii="Times New Roman" w:hAnsi="Times New Roman"/>
          <w:b/>
          <w:sz w:val="28"/>
          <w:szCs w:val="28"/>
        </w:rPr>
      </w:pPr>
    </w:p>
    <w:p w:rsidR="004E6327" w:rsidRDefault="004E6327" w:rsidP="00DF0341">
      <w:pPr>
        <w:tabs>
          <w:tab w:val="left" w:pos="1845"/>
        </w:tabs>
        <w:jc w:val="center"/>
        <w:rPr>
          <w:rFonts w:ascii="Times New Roman" w:hAnsi="Times New Roman"/>
          <w:b/>
          <w:sz w:val="28"/>
          <w:szCs w:val="28"/>
        </w:rPr>
      </w:pPr>
    </w:p>
    <w:p w:rsidR="004E6327" w:rsidRDefault="004E6327" w:rsidP="00DF0341">
      <w:pPr>
        <w:tabs>
          <w:tab w:val="left" w:pos="1845"/>
        </w:tabs>
        <w:jc w:val="center"/>
        <w:rPr>
          <w:rFonts w:ascii="Times New Roman" w:hAnsi="Times New Roman"/>
          <w:b/>
          <w:sz w:val="28"/>
          <w:szCs w:val="28"/>
        </w:rPr>
      </w:pPr>
    </w:p>
    <w:p w:rsidR="004E6327" w:rsidRDefault="004E6327" w:rsidP="00DF0341">
      <w:pPr>
        <w:tabs>
          <w:tab w:val="left" w:pos="1845"/>
        </w:tabs>
        <w:jc w:val="center"/>
        <w:rPr>
          <w:rFonts w:ascii="Times New Roman" w:hAnsi="Times New Roman"/>
          <w:b/>
          <w:sz w:val="28"/>
          <w:szCs w:val="28"/>
        </w:rPr>
      </w:pPr>
    </w:p>
    <w:p w:rsidR="004E6327" w:rsidRPr="00F21DD0" w:rsidRDefault="004E6327" w:rsidP="00DF0341">
      <w:pPr>
        <w:tabs>
          <w:tab w:val="left" w:pos="1845"/>
        </w:tabs>
        <w:jc w:val="center"/>
        <w:rPr>
          <w:rFonts w:ascii="Times New Roman" w:hAnsi="Times New Roman"/>
          <w:b/>
          <w:sz w:val="28"/>
          <w:szCs w:val="28"/>
        </w:rPr>
      </w:pPr>
      <w:r>
        <w:rPr>
          <w:rFonts w:ascii="Times New Roman" w:hAnsi="Times New Roman"/>
          <w:b/>
          <w:sz w:val="28"/>
          <w:szCs w:val="28"/>
        </w:rPr>
        <w:t>Грайворон 2020</w:t>
      </w:r>
    </w:p>
    <w:p w:rsidR="004E6327" w:rsidRPr="006D3D33" w:rsidRDefault="004E6327">
      <w:pPr>
        <w:pStyle w:val="TOCHeading"/>
        <w:rPr>
          <w:rFonts w:ascii="Times New Roman" w:hAnsi="Times New Roman"/>
          <w:b w:val="0"/>
          <w:color w:val="auto"/>
          <w:sz w:val="24"/>
        </w:rPr>
      </w:pPr>
      <w:r w:rsidRPr="006D3D33">
        <w:rPr>
          <w:rFonts w:ascii="Times New Roman" w:hAnsi="Times New Roman"/>
          <w:b w:val="0"/>
          <w:color w:val="auto"/>
          <w:sz w:val="24"/>
        </w:rPr>
        <w:t>Оглавление</w:t>
      </w:r>
    </w:p>
    <w:p w:rsidR="004E6327" w:rsidRPr="006D3D33" w:rsidRDefault="004E6327" w:rsidP="006D3D33">
      <w:pPr>
        <w:pStyle w:val="TOC1"/>
        <w:rPr>
          <w:rFonts w:ascii="Times New Roman" w:hAnsi="Times New Roman"/>
          <w:noProof/>
          <w:sz w:val="24"/>
          <w:szCs w:val="28"/>
          <w:lang w:eastAsia="ru-RU"/>
        </w:rPr>
      </w:pPr>
      <w:r w:rsidRPr="006D3D33">
        <w:rPr>
          <w:rFonts w:ascii="Times New Roman" w:hAnsi="Times New Roman"/>
          <w:sz w:val="24"/>
          <w:szCs w:val="28"/>
        </w:rPr>
        <w:fldChar w:fldCharType="begin"/>
      </w:r>
      <w:r w:rsidRPr="006D3D33">
        <w:rPr>
          <w:rFonts w:ascii="Times New Roman" w:hAnsi="Times New Roman"/>
          <w:sz w:val="24"/>
          <w:szCs w:val="28"/>
        </w:rPr>
        <w:instrText xml:space="preserve"> TOC \o "1-3" \h \z \u </w:instrText>
      </w:r>
      <w:r w:rsidRPr="006D3D33">
        <w:rPr>
          <w:rFonts w:ascii="Times New Roman" w:hAnsi="Times New Roman"/>
          <w:sz w:val="24"/>
          <w:szCs w:val="28"/>
        </w:rPr>
        <w:fldChar w:fldCharType="separate"/>
      </w:r>
      <w:hyperlink w:anchor="_Toc413404845" w:history="1">
        <w:r w:rsidRPr="006D3D33">
          <w:rPr>
            <w:rStyle w:val="Hyperlink"/>
            <w:rFonts w:ascii="Times New Roman" w:hAnsi="Times New Roman"/>
            <w:noProof/>
            <w:sz w:val="24"/>
            <w:szCs w:val="28"/>
          </w:rPr>
          <w:t>Глава 1 Существующее положение в сфере производства, передачи и потребления тепловой энергии для целей теплоснабжения</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_Toc413404845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46" w:history="1">
        <w:r w:rsidRPr="006D3D33">
          <w:rPr>
            <w:rStyle w:val="Hyperlink"/>
            <w:rFonts w:ascii="Times New Roman" w:hAnsi="Times New Roman"/>
            <w:noProof/>
            <w:sz w:val="24"/>
            <w:szCs w:val="28"/>
          </w:rPr>
          <w:t>Часть 2. Источники тепловой энергии</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_Toc413404846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47" w:history="1">
        <w:r w:rsidRPr="006D3D33">
          <w:rPr>
            <w:rStyle w:val="Hyperlink"/>
            <w:rFonts w:ascii="Times New Roman" w:hAnsi="Times New Roman"/>
            <w:noProof/>
            <w:sz w:val="24"/>
            <w:szCs w:val="28"/>
          </w:rPr>
          <w:t>Часть 3. Тепловые сети, сооружения на них и тепловые пункты.</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_Toc413404847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48" w:history="1">
        <w:r w:rsidRPr="006D3D33">
          <w:rPr>
            <w:rStyle w:val="Hyperlink"/>
            <w:rFonts w:ascii="Times New Roman" w:hAnsi="Times New Roman"/>
            <w:noProof/>
            <w:sz w:val="24"/>
            <w:szCs w:val="28"/>
          </w:rPr>
          <w:t>Часть 4. Зоны действия источников тепловой энергии</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_Toc413404848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49" w:history="1">
        <w:r w:rsidRPr="006D3D33">
          <w:rPr>
            <w:rStyle w:val="Hyperlink"/>
            <w:rFonts w:ascii="Times New Roman" w:hAnsi="Times New Roman"/>
            <w:noProof/>
            <w:sz w:val="24"/>
            <w:szCs w:val="28"/>
          </w:rPr>
          <w:t>Часть 5. Тепловые нагрузки потребителей тепловой энергии, групп потребителей тепловой энергии в зоне действия источника тепловой энергии</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_Toc413404849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50" w:history="1">
        <w:r w:rsidRPr="006D3D33">
          <w:rPr>
            <w:rStyle w:val="Hyperlink"/>
            <w:rFonts w:ascii="Times New Roman" w:hAnsi="Times New Roman"/>
            <w:noProof/>
            <w:sz w:val="24"/>
            <w:szCs w:val="28"/>
          </w:rPr>
          <w:t>Часть 6. Балансы тепловой мощности и тепловой нагрузки в зоне действия источника тепловой энергии.</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_Toc413404850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51" w:history="1">
        <w:r w:rsidRPr="006D3D33">
          <w:rPr>
            <w:rStyle w:val="Hyperlink"/>
            <w:rFonts w:ascii="Times New Roman" w:hAnsi="Times New Roman"/>
            <w:noProof/>
            <w:sz w:val="24"/>
            <w:szCs w:val="28"/>
          </w:rPr>
          <w:t>Часть 7. Балансы теплоносителя</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_Toc413404851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52" w:history="1">
        <w:r w:rsidRPr="006D3D33">
          <w:rPr>
            <w:rStyle w:val="Hyperlink"/>
            <w:rFonts w:ascii="Times New Roman" w:hAnsi="Times New Roman"/>
            <w:noProof/>
            <w:sz w:val="24"/>
            <w:szCs w:val="28"/>
          </w:rPr>
          <w:t>Часть 8. Топливные балансы источников тепловой энергии и система обеспечения топливом</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_Toc413404852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53" w:history="1">
        <w:r w:rsidRPr="006D3D33">
          <w:rPr>
            <w:rStyle w:val="Hyperlink"/>
            <w:rFonts w:ascii="Times New Roman" w:hAnsi="Times New Roman"/>
            <w:noProof/>
            <w:sz w:val="24"/>
            <w:szCs w:val="28"/>
          </w:rPr>
          <w:t>Часть 9. Надежность теплоснабжения</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_Toc413404853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54" w:history="1">
        <w:r w:rsidRPr="006D3D33">
          <w:rPr>
            <w:rStyle w:val="Hyperlink"/>
            <w:rFonts w:ascii="Times New Roman" w:hAnsi="Times New Roman"/>
            <w:noProof/>
            <w:sz w:val="24"/>
            <w:szCs w:val="28"/>
          </w:rPr>
          <w:t>Часть 10. Технико-экономические показатели теплоснабжающих и теплосетевых организаций</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_Toc413404854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55" w:history="1">
        <w:r w:rsidRPr="006D3D33">
          <w:rPr>
            <w:rStyle w:val="Hyperlink"/>
            <w:rFonts w:ascii="Times New Roman" w:hAnsi="Times New Roman"/>
            <w:noProof/>
            <w:sz w:val="24"/>
            <w:szCs w:val="28"/>
          </w:rPr>
          <w:t>Часть 11. Цены (тарифы) в сфере теплоснабжения</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_Toc413404855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56" w:history="1">
        <w:r w:rsidRPr="006D3D33">
          <w:rPr>
            <w:rStyle w:val="Hyperlink"/>
            <w:rFonts w:ascii="Times New Roman" w:hAnsi="Times New Roman"/>
            <w:noProof/>
            <w:sz w:val="24"/>
            <w:szCs w:val="28"/>
          </w:rPr>
          <w:t>Часть 12. Описание существующих технических и технологических проблем в системах теплоснабжения поселения</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_Toc413404856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57" w:history="1">
        <w:r w:rsidRPr="006D3D33">
          <w:rPr>
            <w:rStyle w:val="Hyperlink"/>
            <w:rFonts w:ascii="Times New Roman" w:hAnsi="Times New Roman"/>
            <w:noProof/>
            <w:sz w:val="24"/>
            <w:szCs w:val="28"/>
          </w:rPr>
          <w:t>Глава 2. Перспективное потребление тепловой энергии на цели теплоснабжения.</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_Toc413404857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58" w:history="1">
        <w:r w:rsidRPr="006D3D33">
          <w:rPr>
            <w:rStyle w:val="Hyperlink"/>
            <w:rFonts w:ascii="Times New Roman" w:hAnsi="Times New Roman"/>
            <w:noProof/>
            <w:sz w:val="24"/>
            <w:szCs w:val="28"/>
          </w:rPr>
          <w:t>Глава 3. Перспективные балансы тепловой мощности источника тепловой энергии и тепловой нагрузки.</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_Toc413404858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59" w:history="1">
        <w:r w:rsidRPr="006D3D33">
          <w:rPr>
            <w:rStyle w:val="Hyperlink"/>
            <w:rFonts w:ascii="Times New Roman" w:hAnsi="Times New Roman"/>
            <w:noProof/>
            <w:sz w:val="24"/>
            <w:szCs w:val="28"/>
          </w:rPr>
          <w:t>Глава 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_Toc413404859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60" w:history="1">
        <w:r w:rsidRPr="006D3D33">
          <w:rPr>
            <w:rStyle w:val="Hyperlink"/>
            <w:rFonts w:ascii="Times New Roman" w:hAnsi="Times New Roman"/>
            <w:noProof/>
            <w:sz w:val="24"/>
            <w:szCs w:val="28"/>
          </w:rPr>
          <w:t>Глава 5. Предложения по строительству, реконструкции и техническому перевооружению источников тепловой энергии</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_Toc413404860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61" w:history="1">
        <w:r w:rsidRPr="006D3D33">
          <w:rPr>
            <w:rStyle w:val="Hyperlink"/>
            <w:rFonts w:ascii="Times New Roman" w:hAnsi="Times New Roman"/>
            <w:noProof/>
            <w:sz w:val="24"/>
            <w:szCs w:val="28"/>
          </w:rPr>
          <w:t>Глава 6. Предложение по строительству и реконструкции тепловых сетей и сооружений</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_Toc413404861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62" w:history="1">
        <w:r w:rsidRPr="006D3D33">
          <w:rPr>
            <w:rStyle w:val="Hyperlink"/>
            <w:rFonts w:ascii="Times New Roman" w:hAnsi="Times New Roman"/>
            <w:noProof/>
            <w:sz w:val="24"/>
            <w:szCs w:val="28"/>
          </w:rPr>
          <w:t>Глава 7. Перспективные топливные балансы</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_Toc413404862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63" w:history="1">
        <w:r w:rsidRPr="006D3D33">
          <w:rPr>
            <w:rStyle w:val="Hyperlink"/>
            <w:rFonts w:ascii="Times New Roman" w:hAnsi="Times New Roman"/>
            <w:noProof/>
            <w:sz w:val="24"/>
            <w:szCs w:val="28"/>
          </w:rPr>
          <w:t>Глава 8. Оценка надежности теплоснабжения</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_Toc413404863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64" w:history="1">
        <w:r w:rsidRPr="006D3D33">
          <w:rPr>
            <w:rStyle w:val="Hyperlink"/>
            <w:rFonts w:ascii="Times New Roman" w:hAnsi="Times New Roman"/>
            <w:noProof/>
            <w:sz w:val="24"/>
            <w:szCs w:val="28"/>
          </w:rPr>
          <w:t>Глава 9. Обоснование инвестиций в строительство, реконструкцию и техническое перевооружение.</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_Toc413404864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Pr="006D3D33" w:rsidRDefault="004E6327" w:rsidP="006D3D33">
      <w:pPr>
        <w:pStyle w:val="TOC1"/>
        <w:rPr>
          <w:rFonts w:ascii="Times New Roman" w:hAnsi="Times New Roman"/>
          <w:noProof/>
          <w:sz w:val="24"/>
          <w:szCs w:val="28"/>
          <w:lang w:eastAsia="ru-RU"/>
        </w:rPr>
      </w:pPr>
      <w:hyperlink w:anchor="_Toc413404865" w:history="1">
        <w:r w:rsidRPr="006D3D33">
          <w:rPr>
            <w:rStyle w:val="Hyperlink"/>
            <w:rFonts w:ascii="Times New Roman" w:hAnsi="Times New Roman"/>
            <w:noProof/>
            <w:sz w:val="24"/>
            <w:szCs w:val="28"/>
          </w:rPr>
          <w:t>Глава 10. Обоснование предложения по определению единой теплоснабжающей организации</w:t>
        </w:r>
        <w:r w:rsidRPr="006D3D33">
          <w:rPr>
            <w:rFonts w:ascii="Times New Roman" w:hAnsi="Times New Roman"/>
            <w:noProof/>
            <w:webHidden/>
            <w:sz w:val="24"/>
            <w:szCs w:val="28"/>
          </w:rPr>
          <w:tab/>
        </w:r>
        <w:r w:rsidRPr="006D3D33">
          <w:rPr>
            <w:rFonts w:ascii="Times New Roman" w:hAnsi="Times New Roman"/>
            <w:noProof/>
            <w:webHidden/>
            <w:sz w:val="24"/>
            <w:szCs w:val="28"/>
          </w:rPr>
          <w:fldChar w:fldCharType="begin"/>
        </w:r>
        <w:r w:rsidRPr="006D3D33">
          <w:rPr>
            <w:rFonts w:ascii="Times New Roman" w:hAnsi="Times New Roman"/>
            <w:noProof/>
            <w:webHidden/>
            <w:sz w:val="24"/>
            <w:szCs w:val="28"/>
          </w:rPr>
          <w:instrText xml:space="preserve"> PAGEREF _Toc413404865 \h </w:instrText>
        </w:r>
        <w:r w:rsidRPr="0057471B">
          <w:rPr>
            <w:rFonts w:ascii="Times New Roman" w:hAnsi="Times New Roman"/>
            <w:noProof/>
            <w:sz w:val="24"/>
            <w:szCs w:val="28"/>
          </w:rPr>
        </w:r>
        <w:r w:rsidRPr="006D3D33">
          <w:rPr>
            <w:rFonts w:ascii="Times New Roman" w:hAnsi="Times New Roman"/>
            <w:noProof/>
            <w:webHidden/>
            <w:sz w:val="24"/>
            <w:szCs w:val="28"/>
          </w:rPr>
          <w:fldChar w:fldCharType="separate"/>
        </w:r>
        <w:r>
          <w:rPr>
            <w:rFonts w:ascii="Times New Roman" w:hAnsi="Times New Roman"/>
            <w:noProof/>
            <w:webHidden/>
            <w:sz w:val="24"/>
            <w:szCs w:val="28"/>
          </w:rPr>
          <w:t>3</w:t>
        </w:r>
        <w:r w:rsidRPr="006D3D33">
          <w:rPr>
            <w:rFonts w:ascii="Times New Roman" w:hAnsi="Times New Roman"/>
            <w:noProof/>
            <w:webHidden/>
            <w:sz w:val="24"/>
            <w:szCs w:val="28"/>
          </w:rPr>
          <w:fldChar w:fldCharType="end"/>
        </w:r>
      </w:hyperlink>
    </w:p>
    <w:p w:rsidR="004E6327" w:rsidRDefault="004E6327">
      <w:r w:rsidRPr="006D3D33">
        <w:rPr>
          <w:rFonts w:ascii="Times New Roman" w:hAnsi="Times New Roman"/>
          <w:sz w:val="24"/>
          <w:szCs w:val="28"/>
        </w:rPr>
        <w:fldChar w:fldCharType="end"/>
      </w:r>
    </w:p>
    <w:p w:rsidR="004E6327" w:rsidRDefault="004E6327" w:rsidP="00C85CAF">
      <w:pPr>
        <w:pStyle w:val="Heading1"/>
        <w:jc w:val="both"/>
        <w:rPr>
          <w:sz w:val="24"/>
          <w:szCs w:val="24"/>
        </w:rPr>
      </w:pPr>
      <w:bookmarkStart w:id="0" w:name="_Toc413404845"/>
    </w:p>
    <w:p w:rsidR="004E6327" w:rsidRPr="0010624A" w:rsidRDefault="004E6327" w:rsidP="00C85CAF">
      <w:pPr>
        <w:pStyle w:val="Heading1"/>
        <w:jc w:val="both"/>
        <w:rPr>
          <w:b w:val="0"/>
          <w:sz w:val="24"/>
          <w:szCs w:val="24"/>
        </w:rPr>
      </w:pPr>
      <w:r w:rsidRPr="0010624A">
        <w:rPr>
          <w:sz w:val="24"/>
          <w:szCs w:val="24"/>
        </w:rPr>
        <w:t>Глава 1 Существующее положение в сфере производства, передачи и потребления тепловой энергии для целей теплоснабжения</w:t>
      </w:r>
      <w:bookmarkEnd w:id="0"/>
    </w:p>
    <w:p w:rsidR="004E6327" w:rsidRPr="0010624A" w:rsidRDefault="004E6327" w:rsidP="0010624A">
      <w:pPr>
        <w:tabs>
          <w:tab w:val="left" w:pos="1845"/>
        </w:tabs>
        <w:rPr>
          <w:rFonts w:ascii="Times New Roman" w:hAnsi="Times New Roman"/>
          <w:b/>
          <w:sz w:val="24"/>
          <w:szCs w:val="24"/>
        </w:rPr>
      </w:pPr>
      <w:r w:rsidRPr="0010624A">
        <w:rPr>
          <w:rFonts w:ascii="Times New Roman" w:hAnsi="Times New Roman"/>
          <w:b/>
          <w:sz w:val="24"/>
          <w:szCs w:val="24"/>
        </w:rPr>
        <w:t>Часть 1</w:t>
      </w:r>
      <w:r>
        <w:rPr>
          <w:rFonts w:ascii="Times New Roman" w:hAnsi="Times New Roman"/>
          <w:b/>
          <w:sz w:val="24"/>
          <w:szCs w:val="24"/>
        </w:rPr>
        <w:t xml:space="preserve">. </w:t>
      </w:r>
      <w:r w:rsidRPr="0010624A">
        <w:rPr>
          <w:rFonts w:ascii="Times New Roman" w:hAnsi="Times New Roman"/>
          <w:b/>
          <w:sz w:val="24"/>
          <w:szCs w:val="24"/>
        </w:rPr>
        <w:t>Функциональная структура теплоснабжения</w:t>
      </w:r>
    </w:p>
    <w:p w:rsidR="004E6327" w:rsidRPr="00BB6CBA" w:rsidRDefault="004E6327" w:rsidP="0009454E">
      <w:pPr>
        <w:tabs>
          <w:tab w:val="left" w:pos="1845"/>
        </w:tabs>
        <w:ind w:firstLine="709"/>
        <w:jc w:val="both"/>
        <w:rPr>
          <w:rFonts w:ascii="Times New Roman" w:hAnsi="Times New Roman"/>
          <w:sz w:val="24"/>
          <w:szCs w:val="24"/>
        </w:rPr>
      </w:pPr>
      <w:r w:rsidRPr="00BB6CBA">
        <w:rPr>
          <w:rFonts w:ascii="Times New Roman" w:hAnsi="Times New Roman"/>
          <w:sz w:val="24"/>
          <w:szCs w:val="24"/>
        </w:rPr>
        <w:t xml:space="preserve">Теплоснабжение </w:t>
      </w:r>
      <w:r w:rsidRPr="008611DC">
        <w:rPr>
          <w:rFonts w:ascii="Times New Roman" w:hAnsi="Times New Roman"/>
          <w:sz w:val="24"/>
          <w:szCs w:val="24"/>
        </w:rPr>
        <w:t>Грайворонского городского округа</w:t>
      </w:r>
      <w:r w:rsidRPr="00BB6CBA">
        <w:rPr>
          <w:rFonts w:ascii="Times New Roman" w:hAnsi="Times New Roman"/>
          <w:sz w:val="24"/>
          <w:szCs w:val="24"/>
        </w:rPr>
        <w:t xml:space="preserve"> осуществляется </w:t>
      </w:r>
      <w:r>
        <w:rPr>
          <w:rFonts w:ascii="Times New Roman" w:hAnsi="Times New Roman"/>
          <w:sz w:val="24"/>
          <w:szCs w:val="24"/>
        </w:rPr>
        <w:t>20</w:t>
      </w:r>
      <w:r w:rsidRPr="00BB6CBA">
        <w:rPr>
          <w:rFonts w:ascii="Times New Roman" w:hAnsi="Times New Roman"/>
          <w:sz w:val="24"/>
          <w:szCs w:val="24"/>
        </w:rPr>
        <w:t xml:space="preserve"> котельными</w:t>
      </w:r>
      <w:r>
        <w:rPr>
          <w:rFonts w:ascii="Times New Roman" w:hAnsi="Times New Roman"/>
          <w:sz w:val="24"/>
          <w:szCs w:val="24"/>
        </w:rPr>
        <w:t>, которые находятся на техническом обслуживании 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sidRPr="00BB6CBA">
        <w:rPr>
          <w:rFonts w:ascii="Times New Roman" w:hAnsi="Times New Roman"/>
          <w:sz w:val="24"/>
          <w:szCs w:val="24"/>
        </w:rPr>
        <w:t>. На базе указанных источников теплоты сформирована система распределительных тепловых сетей, обеспечивающая транспорт теплоты по водяным тепловым сетям для целей отопления и горячего водоснабжения.</w:t>
      </w:r>
    </w:p>
    <w:p w:rsidR="004E6327" w:rsidRPr="00BB6CBA" w:rsidRDefault="004E6327" w:rsidP="00781793">
      <w:pPr>
        <w:tabs>
          <w:tab w:val="left" w:pos="1845"/>
        </w:tabs>
        <w:ind w:firstLine="709"/>
        <w:jc w:val="both"/>
        <w:rPr>
          <w:rFonts w:ascii="Times New Roman" w:hAnsi="Times New Roman"/>
          <w:sz w:val="24"/>
          <w:szCs w:val="24"/>
        </w:rPr>
      </w:pPr>
      <w:r w:rsidRPr="00BB6CBA">
        <w:rPr>
          <w:rFonts w:ascii="Times New Roman" w:hAnsi="Times New Roman"/>
          <w:sz w:val="24"/>
          <w:szCs w:val="24"/>
        </w:rPr>
        <w:t>Распределительные тепловые сети</w:t>
      </w:r>
      <w:r>
        <w:rPr>
          <w:rFonts w:ascii="Times New Roman" w:hAnsi="Times New Roman"/>
          <w:sz w:val="24"/>
          <w:szCs w:val="24"/>
        </w:rPr>
        <w:t xml:space="preserve"> от всех котельных</w:t>
      </w:r>
      <w:r w:rsidRPr="00BB6CBA">
        <w:rPr>
          <w:rFonts w:ascii="Times New Roman" w:hAnsi="Times New Roman"/>
          <w:sz w:val="24"/>
          <w:szCs w:val="24"/>
        </w:rPr>
        <w:t xml:space="preserve"> находятся на балансе </w:t>
      </w:r>
      <w:r>
        <w:rPr>
          <w:rFonts w:ascii="Times New Roman" w:hAnsi="Times New Roman"/>
          <w:sz w:val="24"/>
          <w:szCs w:val="24"/>
        </w:rPr>
        <w:t>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Pr>
          <w:rFonts w:ascii="Times New Roman" w:hAnsi="Times New Roman"/>
          <w:sz w:val="24"/>
          <w:szCs w:val="24"/>
        </w:rPr>
        <w:t>.</w:t>
      </w:r>
      <w:r w:rsidRPr="00BB6CBA">
        <w:rPr>
          <w:rFonts w:ascii="Times New Roman" w:hAnsi="Times New Roman"/>
          <w:sz w:val="24"/>
          <w:szCs w:val="24"/>
        </w:rPr>
        <w:t xml:space="preserve"> </w:t>
      </w:r>
    </w:p>
    <w:p w:rsidR="004E6327" w:rsidRPr="00BB6CBA" w:rsidRDefault="004E6327" w:rsidP="00781793">
      <w:pPr>
        <w:tabs>
          <w:tab w:val="left" w:pos="1845"/>
        </w:tabs>
        <w:ind w:firstLine="709"/>
        <w:jc w:val="both"/>
        <w:rPr>
          <w:rFonts w:ascii="Times New Roman" w:hAnsi="Times New Roman"/>
          <w:sz w:val="24"/>
          <w:szCs w:val="24"/>
        </w:rPr>
      </w:pPr>
      <w:r w:rsidRPr="00BB6CBA">
        <w:rPr>
          <w:rFonts w:ascii="Times New Roman" w:hAnsi="Times New Roman"/>
          <w:sz w:val="24"/>
          <w:szCs w:val="24"/>
        </w:rPr>
        <w:t xml:space="preserve">В таблице 1 представлены зоны действия и распределение эксплуатационной ответственности между теплоснабжающими и теплосетевыми организациями обслуживающими </w:t>
      </w:r>
      <w:r>
        <w:rPr>
          <w:rFonts w:ascii="Times New Roman" w:hAnsi="Times New Roman"/>
          <w:sz w:val="24"/>
          <w:szCs w:val="24"/>
        </w:rPr>
        <w:t>Грайворонскмй</w:t>
      </w:r>
      <w:r w:rsidRPr="00F17169">
        <w:rPr>
          <w:rFonts w:ascii="Times New Roman" w:hAnsi="Times New Roman"/>
          <w:sz w:val="24"/>
          <w:szCs w:val="24"/>
        </w:rPr>
        <w:t xml:space="preserve"> городско</w:t>
      </w:r>
      <w:r>
        <w:rPr>
          <w:rFonts w:ascii="Times New Roman" w:hAnsi="Times New Roman"/>
          <w:sz w:val="24"/>
          <w:szCs w:val="24"/>
        </w:rPr>
        <w:t>й</w:t>
      </w:r>
      <w:r w:rsidRPr="00F17169">
        <w:rPr>
          <w:rFonts w:ascii="Times New Roman" w:hAnsi="Times New Roman"/>
          <w:sz w:val="24"/>
          <w:szCs w:val="24"/>
        </w:rPr>
        <w:t xml:space="preserve"> округ</w:t>
      </w:r>
      <w:r w:rsidRPr="00BB6CBA">
        <w:rPr>
          <w:rFonts w:ascii="Times New Roman" w:hAnsi="Times New Roman"/>
          <w:sz w:val="24"/>
          <w:szCs w:val="24"/>
        </w:rPr>
        <w:t>.</w:t>
      </w:r>
    </w:p>
    <w:p w:rsidR="004E6327" w:rsidRPr="003C775A" w:rsidRDefault="004E6327" w:rsidP="003C775A">
      <w:pPr>
        <w:tabs>
          <w:tab w:val="left" w:pos="1845"/>
        </w:tabs>
        <w:spacing w:after="0"/>
        <w:jc w:val="right"/>
        <w:rPr>
          <w:rFonts w:ascii="Times New Roman" w:hAnsi="Times New Roman"/>
          <w:sz w:val="24"/>
          <w:szCs w:val="24"/>
        </w:rPr>
      </w:pPr>
      <w:r w:rsidRPr="003C775A">
        <w:rPr>
          <w:rFonts w:ascii="Times New Roman" w:hAnsi="Times New Roman"/>
          <w:sz w:val="24"/>
          <w:szCs w:val="24"/>
        </w:rPr>
        <w:t>Таблица 1</w:t>
      </w:r>
    </w:p>
    <w:p w:rsidR="004E6327" w:rsidRPr="00BB6CBA" w:rsidRDefault="004E6327" w:rsidP="00BB6CBA">
      <w:pPr>
        <w:tabs>
          <w:tab w:val="left" w:pos="1845"/>
        </w:tabs>
        <w:jc w:val="center"/>
        <w:rPr>
          <w:rFonts w:ascii="Times New Roman" w:hAnsi="Times New Roman"/>
          <w:b/>
          <w:sz w:val="24"/>
          <w:szCs w:val="24"/>
        </w:rPr>
      </w:pPr>
      <w:r w:rsidRPr="00BB6CBA">
        <w:rPr>
          <w:rFonts w:ascii="Times New Roman" w:hAnsi="Times New Roman"/>
          <w:b/>
          <w:sz w:val="24"/>
          <w:szCs w:val="24"/>
        </w:rPr>
        <w:t xml:space="preserve">Зоны действия и распределение эксплуатационной ответственности между теплоснабжающими и теплосетевыми организациями </w:t>
      </w:r>
      <w:r>
        <w:rPr>
          <w:rFonts w:ascii="Times New Roman" w:hAnsi="Times New Roman"/>
          <w:b/>
          <w:sz w:val="24"/>
          <w:szCs w:val="24"/>
        </w:rPr>
        <w:t>Грайворонского городского округа</w:t>
      </w:r>
    </w:p>
    <w:tbl>
      <w:tblPr>
        <w:tblW w:w="9400" w:type="dxa"/>
        <w:tblInd w:w="5" w:type="dxa"/>
        <w:tblLayout w:type="fixed"/>
        <w:tblCellMar>
          <w:left w:w="0" w:type="dxa"/>
          <w:right w:w="0" w:type="dxa"/>
        </w:tblCellMar>
        <w:tblLook w:val="01E0"/>
      </w:tblPr>
      <w:tblGrid>
        <w:gridCol w:w="498"/>
        <w:gridCol w:w="1672"/>
        <w:gridCol w:w="1701"/>
        <w:gridCol w:w="4111"/>
        <w:gridCol w:w="1418"/>
      </w:tblGrid>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b/>
                <w:bCs/>
                <w:sz w:val="20"/>
                <w:szCs w:val="20"/>
              </w:rPr>
              <w:t>№ п/п</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b/>
                <w:sz w:val="20"/>
                <w:szCs w:val="20"/>
              </w:rPr>
              <w:t>Источник тепловой энергии</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b/>
                <w:sz w:val="20"/>
                <w:szCs w:val="20"/>
              </w:rPr>
              <w:t>Балансовая принадлежность</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b/>
                <w:sz w:val="20"/>
                <w:szCs w:val="20"/>
              </w:rPr>
              <w:t>Зона действия источника тепловой энергии</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b/>
                <w:sz w:val="20"/>
                <w:szCs w:val="20"/>
              </w:rPr>
              <w:t>Подключенная тепловая нагрузка, Гкал/час</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Луначарского</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83F16">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7E6CC9" w:rsidRDefault="004E6327" w:rsidP="00601080">
            <w:pPr>
              <w:pStyle w:val="TableParagraph"/>
              <w:jc w:val="center"/>
              <w:rPr>
                <w:rFonts w:ascii="Times New Roman" w:hAnsi="Times New Roman"/>
                <w:sz w:val="20"/>
                <w:szCs w:val="20"/>
                <w:lang w:val="ru-RU"/>
              </w:rPr>
            </w:pPr>
            <w:r w:rsidRPr="007E6CC9">
              <w:rPr>
                <w:rFonts w:ascii="Times New Roman" w:hAnsi="Times New Roman"/>
                <w:sz w:val="20"/>
                <w:szCs w:val="20"/>
                <w:lang w:val="ru-RU"/>
              </w:rPr>
              <w:t xml:space="preserve">Школа искусств, банк, фмс, гараж, гаражи ОСБ, почта, банк, две библиотеки, налоговая, детский санаторий, пищеблок, корпус санатория, администрация, кинотеатр, магазин, МФЦ, «Ростелеком», дворец спорта, мировой суд, д/с, прачка д/с, ясли, два общежития, </w:t>
            </w:r>
            <w:r w:rsidRPr="00601080">
              <w:rPr>
                <w:rFonts w:ascii="Times New Roman" w:hAnsi="Times New Roman"/>
                <w:sz w:val="20"/>
                <w:szCs w:val="20"/>
                <w:lang w:val="ru-RU"/>
              </w:rPr>
              <w:t>музей</w:t>
            </w:r>
            <w:r>
              <w:rPr>
                <w:rFonts w:ascii="Times New Roman" w:hAnsi="Times New Roman"/>
                <w:sz w:val="20"/>
                <w:szCs w:val="20"/>
                <w:lang w:val="ru-RU"/>
              </w:rPr>
              <w:t xml:space="preserve">, </w:t>
            </w:r>
            <w:r w:rsidRPr="007E6CC9">
              <w:rPr>
                <w:rFonts w:ascii="Times New Roman" w:hAnsi="Times New Roman"/>
                <w:sz w:val="20"/>
                <w:szCs w:val="20"/>
                <w:lang w:val="ru-RU"/>
              </w:rPr>
              <w:t>центр занятости и ж/д по улицам: Ленина,13, 14а; Антонова,1; Мира, 11,13,21,24,26а,30,42а,44а; Жукова, 2; Интернациональная, 3.</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601080">
            <w:pPr>
              <w:spacing w:after="0" w:line="240" w:lineRule="auto"/>
              <w:jc w:val="center"/>
              <w:rPr>
                <w:rFonts w:ascii="Times New Roman" w:hAnsi="Times New Roman"/>
                <w:sz w:val="20"/>
                <w:szCs w:val="20"/>
              </w:rPr>
            </w:pPr>
            <w:r w:rsidRPr="001D6679">
              <w:rPr>
                <w:rFonts w:ascii="Times New Roman" w:hAnsi="Times New Roman"/>
                <w:sz w:val="20"/>
                <w:szCs w:val="20"/>
              </w:rPr>
              <w:t>3,2979</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«Шухова»</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7E6CC9" w:rsidRDefault="004E6327" w:rsidP="00FA0E59">
            <w:pPr>
              <w:pStyle w:val="TableParagraph"/>
              <w:jc w:val="center"/>
              <w:rPr>
                <w:rFonts w:ascii="Times New Roman" w:hAnsi="Times New Roman"/>
                <w:sz w:val="20"/>
                <w:szCs w:val="20"/>
                <w:lang w:val="ru-RU"/>
              </w:rPr>
            </w:pPr>
            <w:r w:rsidRPr="007E6CC9">
              <w:rPr>
                <w:rFonts w:ascii="Times New Roman" w:hAnsi="Times New Roman"/>
                <w:sz w:val="20"/>
                <w:szCs w:val="20"/>
                <w:lang w:val="ru-RU"/>
              </w:rPr>
              <w:t>Школа, ЦРБ, банк, центр тури</w:t>
            </w:r>
            <w:r>
              <w:rPr>
                <w:rFonts w:ascii="Times New Roman" w:hAnsi="Times New Roman"/>
                <w:sz w:val="20"/>
                <w:szCs w:val="20"/>
                <w:lang w:val="ru-RU"/>
              </w:rPr>
              <w:t xml:space="preserve">зма, экология, бак. Лаборатория, ОМВД, </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1,621</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ПНИ</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83F16">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7E6CC9" w:rsidRDefault="004E6327" w:rsidP="00FA0E59">
            <w:pPr>
              <w:pStyle w:val="TableParagraph"/>
              <w:jc w:val="center"/>
              <w:rPr>
                <w:rFonts w:ascii="Times New Roman" w:hAnsi="Times New Roman"/>
                <w:spacing w:val="-2"/>
                <w:sz w:val="20"/>
                <w:szCs w:val="20"/>
                <w:lang w:val="ru-RU"/>
              </w:rPr>
            </w:pPr>
            <w:r w:rsidRPr="007E6CC9">
              <w:rPr>
                <w:rFonts w:ascii="Times New Roman" w:hAnsi="Times New Roman"/>
                <w:spacing w:val="-2"/>
                <w:sz w:val="20"/>
                <w:szCs w:val="20"/>
                <w:lang w:val="ru-RU"/>
              </w:rPr>
              <w:t>Лечебный корпус, баня, прачка, гараж, лечебный корпус, тяжелый блок, кухня и ж/д по улицам: Урицкого, 90; Заводская, 2</w:t>
            </w:r>
            <w:r>
              <w:rPr>
                <w:rFonts w:ascii="Times New Roman" w:hAnsi="Times New Roman"/>
                <w:spacing w:val="-2"/>
                <w:sz w:val="20"/>
                <w:szCs w:val="20"/>
                <w:lang w:val="ru-RU"/>
              </w:rPr>
              <w:t>г</w:t>
            </w:r>
            <w:r w:rsidRPr="007E6CC9">
              <w:rPr>
                <w:rFonts w:ascii="Times New Roman" w:hAnsi="Times New Roman"/>
                <w:spacing w:val="-2"/>
                <w:sz w:val="20"/>
                <w:szCs w:val="20"/>
                <w:lang w:val="ru-RU"/>
              </w:rPr>
              <w:t>; Кирвера, 49; Кирова, 32,34,36,38.</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1,941</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Администрации района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ул. Комсомольская, 21</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0,333</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ОПБ (ТКУ)</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pacing w:val="-2"/>
                <w:sz w:val="20"/>
                <w:szCs w:val="20"/>
              </w:rPr>
              <w:t>Административный корпус, баня, гаражи, мастерские, прачечная, пищеблок, физ.кабинет, лечебное отделение №1,2,3,4.</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0,676</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Замостье</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Адм. Сельского поселения, архив; с. Замостье, ул. Добросельская ,21</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Замостянский дом культуры; с. Замостье, ул. Добросельская ,21Е</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Офис семейного фрача; с. Замостье, ул. Добросельская ,21А</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0,076</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Гооловчино (поселок)</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Головчинская начальная школа;  с. Головчино, ул. Школьная, 11</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Головчинский ФОК;  с. Головчино, ул. Школьная, 9</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АО "Сахарный комбинат Большевик";  с. Головчино, ул. Центральная, 11</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Отделение связи; с. Головчино, ул. Школьная, 12</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АТС; с. Головчино, ул. Школьная, 12</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ИП "Гаджиева"; с. Головчино, ул. Смирнова, 37в</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Антоновский центр культурного развития;  с. Головчино, ул. Центральная, 8</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ООО "Элит";  с. Головчино, ул. Смирнова, 33а/1</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ж/д Школьная, 1А, 2А, 3А</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0,778</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Гловчино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Головчинская школа с УИОП; с. Головчино, ул. Смирнова, 2</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Головчинские школьные мастерские; с. Головчино, ул. Смирнова, 2</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Головчинская школьная теплица; с. Головчино, ул. Смирнова, 2</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0,484</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Гловчино (больница)</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Головчинская участковая больница; с. Головчино, ул. Смирнова, 1</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0,175</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10</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п. Горьковский</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Горьковская школа; пос. Горьковский, ул. Молодежная, 2</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0,291</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11</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Доброе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Добросельская школа; с. Доброе, ул. Грайворонская, 18а</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857B19">
            <w:pPr>
              <w:spacing w:after="0" w:line="240" w:lineRule="auto"/>
              <w:jc w:val="center"/>
              <w:rPr>
                <w:rFonts w:ascii="Times New Roman" w:hAnsi="Times New Roman"/>
                <w:sz w:val="20"/>
                <w:szCs w:val="20"/>
              </w:rPr>
            </w:pPr>
            <w:r w:rsidRPr="001D6679">
              <w:rPr>
                <w:rFonts w:ascii="Times New Roman" w:hAnsi="Times New Roman"/>
                <w:sz w:val="20"/>
                <w:szCs w:val="20"/>
              </w:rPr>
              <w:t>0,506</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12</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Безымено</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Безыменская администрация, Отделение связи; с. Безымено, ул. Октябрьская, 74</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Безыменская школа; с. Безымено, ул. Октябрьская, 76а</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Безыменский дом культуры; с. Безымено, ул. Октябрьская, 75</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Безыменский медпункт; с. Безымено, ул. Октябрьская, 76</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ИП "Токарь Д.А."; с. Безымено, ул. Октябрьская, 77б</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ж/д Октябрьская, 77</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0,656</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13</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Гора-Подол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Гораподольская школа; с. Гора-Подол, ул. Борисенко, 48е</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0,453</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14</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Гора-Подол (администрация)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Гораподольская администрация; с. Гора-Подол, ул. Борисенко, 45</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Гораподольский медпункт, Отделение связи; с. Гора-Подол, ул. Борисенко, 43</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0,031</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15</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Козинка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Козинская школа (1 ввод); с. Козинка, ул. Центральная, 18</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Козинские школьные мастерские; с. Козинка, ул. Центральная, 18</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Козинский медпункт; с. Козинка, ул. Центральная, 15</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Реабилитационный центр для несовершеннолетних; с. Козинка, ул. Центральная, 21</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ж/д Центральная, 13, 15, 17</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0,879</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16</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p>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Кирпичный завод</w:t>
            </w:r>
          </w:p>
          <w:p w:rsidR="004E6327" w:rsidRPr="001D6679" w:rsidRDefault="004E6327" w:rsidP="00FA0E59">
            <w:pPr>
              <w:spacing w:after="0" w:line="240" w:lineRule="auto"/>
              <w:jc w:val="center"/>
              <w:rPr>
                <w:rFonts w:ascii="Times New Roman" w:hAnsi="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ж/д Кирпичный завод, 2</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0,088</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17</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Смородино</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Смородинская администрация; с. Смородино, ул. Выгон, 52</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Смородинская школа;  с. Смородино, ул. Выгон, 62</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Смородинский дом культуры;  с. Смородино, ул. Выгон, 61</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Смородинский медпункт;  с. Смородино, ул. Выгон, 60</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0,325</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18</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Мокрая Орловка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 xml:space="preserve">Мокроорловская СОШ; с. Мокрая Орловка, ул. Центральная, 45 </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Дом-интернат для престарелых; с. Мокрая Орловка, ул. Центральная, 47а</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0,384</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19</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Дорогощь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Дорогощанская школа, с. Дорогощь, ул. Первомайская, 1</w:t>
            </w:r>
          </w:p>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ж/д Первомайская, 12</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0,188</w:t>
            </w:r>
          </w:p>
        </w:tc>
      </w:tr>
      <w:tr w:rsidR="004E6327" w:rsidRPr="001D667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6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Дорогощь (детский сад)</w:t>
            </w:r>
          </w:p>
        </w:tc>
        <w:tc>
          <w:tcPr>
            <w:tcW w:w="170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pacing w:val="-2"/>
                <w:sz w:val="20"/>
                <w:szCs w:val="20"/>
              </w:rPr>
            </w:pPr>
            <w:r w:rsidRPr="001D6679">
              <w:rPr>
                <w:rFonts w:ascii="Times New Roman" w:hAnsi="Times New Roman"/>
                <w:spacing w:val="-2"/>
                <w:sz w:val="20"/>
                <w:szCs w:val="20"/>
              </w:rPr>
              <w:t>Дорогощанский детский сад; с. Дорогощь, ул. Песчаная, 2а</w:t>
            </w:r>
          </w:p>
        </w:tc>
        <w:tc>
          <w:tcPr>
            <w:tcW w:w="141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A0E59">
            <w:pPr>
              <w:spacing w:after="0" w:line="240" w:lineRule="auto"/>
              <w:jc w:val="center"/>
              <w:rPr>
                <w:rFonts w:ascii="Times New Roman" w:hAnsi="Times New Roman"/>
                <w:sz w:val="20"/>
                <w:szCs w:val="20"/>
              </w:rPr>
            </w:pPr>
            <w:r w:rsidRPr="001D6679">
              <w:rPr>
                <w:rFonts w:ascii="Times New Roman" w:hAnsi="Times New Roman"/>
                <w:sz w:val="20"/>
                <w:szCs w:val="20"/>
              </w:rPr>
              <w:t>0,031</w:t>
            </w:r>
          </w:p>
        </w:tc>
      </w:tr>
    </w:tbl>
    <w:p w:rsidR="004E6327" w:rsidRDefault="004E6327" w:rsidP="00250457">
      <w:pPr>
        <w:tabs>
          <w:tab w:val="left" w:pos="1845"/>
        </w:tabs>
      </w:pPr>
    </w:p>
    <w:p w:rsidR="004E6327" w:rsidRPr="0019303D" w:rsidRDefault="004E6327" w:rsidP="00E968E4">
      <w:pPr>
        <w:tabs>
          <w:tab w:val="left" w:pos="1845"/>
        </w:tabs>
        <w:ind w:firstLine="709"/>
        <w:jc w:val="both"/>
        <w:rPr>
          <w:rFonts w:ascii="Times New Roman" w:hAnsi="Times New Roman"/>
          <w:sz w:val="24"/>
        </w:rPr>
      </w:pPr>
      <w:r w:rsidRPr="0019303D">
        <w:rPr>
          <w:rFonts w:ascii="Times New Roman" w:hAnsi="Times New Roman"/>
          <w:sz w:val="24"/>
        </w:rPr>
        <w:t xml:space="preserve">Распределение тепловой нагрузки потребителей сетей центрального теплоснабжения между котельными </w:t>
      </w:r>
      <w:r>
        <w:rPr>
          <w:rFonts w:ascii="Times New Roman" w:hAnsi="Times New Roman"/>
          <w:sz w:val="24"/>
        </w:rPr>
        <w:t>Грайворонского городского округа</w:t>
      </w:r>
      <w:r w:rsidRPr="0019303D">
        <w:rPr>
          <w:rFonts w:ascii="Times New Roman" w:hAnsi="Times New Roman"/>
          <w:sz w:val="24"/>
        </w:rPr>
        <w:t xml:space="preserve"> представлено на рисунке 1.</w:t>
      </w:r>
    </w:p>
    <w:p w:rsidR="004E6327" w:rsidRDefault="004E6327" w:rsidP="0019303D">
      <w:pPr>
        <w:tabs>
          <w:tab w:val="left" w:pos="1845"/>
        </w:tabs>
        <w:jc w:val="center"/>
      </w:pPr>
      <w:r w:rsidRPr="003E704F">
        <w:rPr>
          <w:noProof/>
          <w:lang w:eastAsia="ru-RU"/>
        </w:rPr>
        <w:object w:dxaOrig="9313" w:dyaOrig="7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22" o:spid="_x0000_i1025" type="#_x0000_t75" style="width:465.4pt;height:377pt;visibility:visible" o:ole="">
            <v:imagedata r:id="rId7" o:title=""/>
            <o:lock v:ext="edit" aspectratio="f"/>
          </v:shape>
          <o:OLEObject Type="Embed" ProgID="Excel.Chart.8" ShapeID="Диаграмма 122" DrawAspect="Content" ObjectID="_1649053694" r:id="rId8"/>
        </w:object>
      </w:r>
    </w:p>
    <w:p w:rsidR="004E6327" w:rsidRPr="0019303D" w:rsidRDefault="004E6327" w:rsidP="0019303D">
      <w:pPr>
        <w:tabs>
          <w:tab w:val="left" w:pos="1845"/>
        </w:tabs>
        <w:jc w:val="center"/>
        <w:rPr>
          <w:rFonts w:ascii="Times New Roman" w:hAnsi="Times New Roman"/>
          <w:sz w:val="24"/>
        </w:rPr>
      </w:pPr>
      <w:r w:rsidRPr="0019303D">
        <w:rPr>
          <w:rFonts w:ascii="Times New Roman" w:hAnsi="Times New Roman"/>
          <w:sz w:val="24"/>
        </w:rPr>
        <w:t xml:space="preserve">Рисунок 1 Распределение тепловой нагрузки потребителей сетей центрального теплоснабжения между котельными </w:t>
      </w:r>
      <w:r>
        <w:rPr>
          <w:rFonts w:ascii="Times New Roman" w:hAnsi="Times New Roman"/>
          <w:sz w:val="24"/>
        </w:rPr>
        <w:t>Грайворонского городского округа</w:t>
      </w:r>
    </w:p>
    <w:p w:rsidR="004E6327" w:rsidRDefault="004E6327" w:rsidP="00E968E4">
      <w:pPr>
        <w:tabs>
          <w:tab w:val="left" w:pos="1845"/>
        </w:tabs>
        <w:ind w:firstLine="709"/>
        <w:jc w:val="both"/>
        <w:rPr>
          <w:rFonts w:ascii="Times New Roman" w:hAnsi="Times New Roman"/>
          <w:sz w:val="24"/>
        </w:rPr>
      </w:pPr>
      <w:r w:rsidRPr="00BB6CBA">
        <w:rPr>
          <w:rFonts w:ascii="Times New Roman" w:hAnsi="Times New Roman"/>
          <w:sz w:val="24"/>
        </w:rPr>
        <w:t>Тепловые нагрузки объектов индивидуальной жилой застройки и мелких потребителей учреждений социальной защиты, образования, здравоохранения, культуры обеспечиваются от индивидуальных систем отопления.</w:t>
      </w:r>
      <w:r>
        <w:rPr>
          <w:rFonts w:ascii="Times New Roman" w:hAnsi="Times New Roman"/>
          <w:sz w:val="24"/>
        </w:rPr>
        <w:t xml:space="preserve"> Подключение существующей индивидуальной застройки к сетям централизованного теплоснабжения не планируется.</w:t>
      </w:r>
    </w:p>
    <w:p w:rsidR="004E6327" w:rsidRDefault="004E6327" w:rsidP="009A6390">
      <w:pPr>
        <w:spacing w:after="0"/>
        <w:ind w:firstLine="567"/>
        <w:jc w:val="both"/>
        <w:rPr>
          <w:rFonts w:ascii="Times New Roman" w:hAnsi="Times New Roman"/>
          <w:sz w:val="24"/>
          <w:szCs w:val="24"/>
        </w:rPr>
      </w:pPr>
      <w:bookmarkStart w:id="1" w:name="_Toc413404846"/>
      <w:r w:rsidRPr="00583FA6">
        <w:rPr>
          <w:rFonts w:ascii="Times New Roman" w:hAnsi="Times New Roman"/>
          <w:sz w:val="24"/>
          <w:szCs w:val="24"/>
        </w:rPr>
        <w:t>Зоны действия котельных Грайворон</w:t>
      </w:r>
      <w:r>
        <w:rPr>
          <w:rFonts w:ascii="Times New Roman" w:hAnsi="Times New Roman"/>
          <w:sz w:val="24"/>
          <w:szCs w:val="24"/>
        </w:rPr>
        <w:t xml:space="preserve">ского </w:t>
      </w:r>
      <w:r w:rsidRPr="00583FA6">
        <w:rPr>
          <w:rFonts w:ascii="Times New Roman" w:hAnsi="Times New Roman"/>
          <w:sz w:val="24"/>
          <w:szCs w:val="24"/>
        </w:rPr>
        <w:t>городского</w:t>
      </w:r>
      <w:r>
        <w:rPr>
          <w:rFonts w:ascii="Times New Roman" w:hAnsi="Times New Roman"/>
          <w:sz w:val="24"/>
          <w:szCs w:val="24"/>
        </w:rPr>
        <w:t xml:space="preserve"> округа</w:t>
      </w:r>
      <w:r w:rsidRPr="00583FA6">
        <w:rPr>
          <w:rFonts w:ascii="Times New Roman" w:hAnsi="Times New Roman"/>
          <w:sz w:val="24"/>
          <w:szCs w:val="24"/>
        </w:rPr>
        <w:t xml:space="preserve"> представлены на </w:t>
      </w:r>
      <w:r>
        <w:rPr>
          <w:rFonts w:ascii="Times New Roman" w:hAnsi="Times New Roman"/>
          <w:sz w:val="24"/>
          <w:szCs w:val="24"/>
        </w:rPr>
        <w:t>рисунках 2-20.</w:t>
      </w:r>
    </w:p>
    <w:p w:rsidR="004E6327" w:rsidRDefault="004E6327" w:rsidP="009A6390">
      <w:pPr>
        <w:spacing w:after="0"/>
        <w:jc w:val="both"/>
        <w:rPr>
          <w:rFonts w:ascii="Times New Roman" w:hAnsi="Times New Roman"/>
          <w:sz w:val="24"/>
          <w:szCs w:val="24"/>
        </w:rPr>
      </w:pPr>
      <w:r w:rsidRPr="001D6679">
        <w:rPr>
          <w:rFonts w:ascii="Times New Roman" w:hAnsi="Times New Roman"/>
          <w:b/>
          <w:noProof/>
          <w:sz w:val="28"/>
          <w:szCs w:val="28"/>
          <w:lang w:eastAsia="ru-RU"/>
        </w:rPr>
        <w:pict>
          <v:shape id="Рисунок 16" o:spid="_x0000_i1026" type="#_x0000_t75" style="width:465.4pt;height:263.8pt;visibility:visible">
            <v:imagedata r:id="rId9" o:title=""/>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2. Зона действия котельной Луначарского</w:t>
      </w:r>
    </w:p>
    <w:p w:rsidR="004E6327" w:rsidRDefault="004E6327" w:rsidP="009A6390">
      <w:pPr>
        <w:spacing w:after="0"/>
        <w:jc w:val="center"/>
        <w:rPr>
          <w:rFonts w:ascii="Times New Roman" w:hAnsi="Times New Roman"/>
          <w:sz w:val="24"/>
          <w:szCs w:val="24"/>
        </w:rPr>
      </w:pPr>
      <w:r w:rsidRPr="001D6679">
        <w:rPr>
          <w:rFonts w:ascii="Times New Roman" w:hAnsi="Times New Roman"/>
          <w:b/>
          <w:noProof/>
          <w:sz w:val="28"/>
          <w:szCs w:val="28"/>
          <w:lang w:eastAsia="ru-RU"/>
        </w:rPr>
        <w:pict>
          <v:shape id="Рисунок 19" o:spid="_x0000_i1027" type="#_x0000_t75" style="width:461.45pt;height:291.25pt;visibility:visible">
            <v:imagedata r:id="rId10" o:title=""/>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 xml:space="preserve">Рисунок 3. Зона действия котельной Шухова </w:t>
      </w:r>
    </w:p>
    <w:p w:rsidR="004E6327" w:rsidRDefault="004E6327" w:rsidP="009A6390">
      <w:pPr>
        <w:spacing w:after="0"/>
        <w:jc w:val="center"/>
        <w:rPr>
          <w:rFonts w:ascii="Times New Roman" w:hAnsi="Times New Roman"/>
          <w:sz w:val="24"/>
          <w:szCs w:val="24"/>
        </w:rPr>
      </w:pPr>
    </w:p>
    <w:p w:rsidR="004E6327" w:rsidRDefault="004E6327" w:rsidP="009A6390">
      <w:pPr>
        <w:spacing w:after="0"/>
        <w:jc w:val="center"/>
        <w:rPr>
          <w:rFonts w:ascii="Times New Roman" w:hAnsi="Times New Roman"/>
          <w:sz w:val="24"/>
          <w:szCs w:val="24"/>
        </w:rPr>
      </w:pPr>
      <w:r w:rsidRPr="001D6679">
        <w:rPr>
          <w:rFonts w:ascii="Times New Roman" w:hAnsi="Times New Roman"/>
          <w:b/>
          <w:noProof/>
          <w:sz w:val="28"/>
          <w:szCs w:val="28"/>
          <w:lang w:eastAsia="ru-RU"/>
        </w:rPr>
        <w:pict>
          <v:shape id="Рисунок 82" o:spid="_x0000_i1028" type="#_x0000_t75" style="width:460.8pt;height:295.2pt;visibility:visible">
            <v:imagedata r:id="rId11" o:title=""/>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 xml:space="preserve">Рисунок 4. Зона действия котельной ПНИ </w:t>
      </w:r>
    </w:p>
    <w:p w:rsidR="004E6327" w:rsidRDefault="004E6327" w:rsidP="009A6390">
      <w:pPr>
        <w:spacing w:after="0"/>
        <w:jc w:val="center"/>
        <w:rPr>
          <w:rFonts w:ascii="Times New Roman" w:hAnsi="Times New Roman"/>
          <w:sz w:val="24"/>
          <w:szCs w:val="24"/>
        </w:rPr>
      </w:pPr>
      <w:r w:rsidRPr="003E704F">
        <w:rPr>
          <w:noProof/>
          <w:lang w:eastAsia="ru-RU"/>
        </w:rPr>
        <w:pict>
          <v:shape id="Рисунок 12" o:spid="_x0000_i1029" type="#_x0000_t75" style="width:467.35pt;height:204.85pt;visibility:visible">
            <v:imagedata r:id="rId12" o:title="" croptop="6798f"/>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5. Зона действия котельной Администрация района</w:t>
      </w:r>
    </w:p>
    <w:p w:rsidR="004E6327" w:rsidRDefault="004E6327" w:rsidP="009A6390">
      <w:pPr>
        <w:spacing w:after="0"/>
        <w:jc w:val="center"/>
        <w:rPr>
          <w:rFonts w:ascii="Times New Roman" w:hAnsi="Times New Roman"/>
          <w:sz w:val="24"/>
          <w:szCs w:val="24"/>
        </w:rPr>
      </w:pPr>
    </w:p>
    <w:p w:rsidR="004E6327" w:rsidRDefault="004E6327" w:rsidP="009A6390">
      <w:pPr>
        <w:spacing w:after="0"/>
        <w:jc w:val="center"/>
        <w:rPr>
          <w:rFonts w:ascii="Times New Roman" w:hAnsi="Times New Roman"/>
          <w:sz w:val="24"/>
          <w:szCs w:val="24"/>
        </w:rPr>
      </w:pPr>
      <w:r w:rsidRPr="003E704F">
        <w:rPr>
          <w:noProof/>
          <w:lang w:eastAsia="ru-RU"/>
        </w:rPr>
        <w:pict>
          <v:shape id="Рисунок 29" o:spid="_x0000_i1030" type="#_x0000_t75" style="width:462.75pt;height:267.7pt;visibility:visible">
            <v:imagedata r:id="rId13" o:title="" croptop="5474f"/>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6. Зона действия котельной ОПБ ТКУ</w:t>
      </w:r>
    </w:p>
    <w:p w:rsidR="004E6327" w:rsidRDefault="004E6327" w:rsidP="009A6390">
      <w:pPr>
        <w:spacing w:after="0"/>
        <w:jc w:val="center"/>
        <w:rPr>
          <w:rFonts w:ascii="Times New Roman" w:hAnsi="Times New Roman"/>
          <w:sz w:val="24"/>
          <w:szCs w:val="24"/>
        </w:rPr>
      </w:pPr>
    </w:p>
    <w:p w:rsidR="004E6327" w:rsidRDefault="004E6327" w:rsidP="009A6390">
      <w:pPr>
        <w:spacing w:after="0"/>
        <w:jc w:val="center"/>
        <w:rPr>
          <w:rFonts w:ascii="Times New Roman" w:hAnsi="Times New Roman"/>
          <w:sz w:val="24"/>
          <w:szCs w:val="24"/>
        </w:rPr>
      </w:pPr>
      <w:r w:rsidRPr="003E704F">
        <w:rPr>
          <w:noProof/>
          <w:lang w:eastAsia="ru-RU"/>
        </w:rPr>
        <w:pict>
          <v:shape id="Рисунок 1" o:spid="_x0000_i1031" type="#_x0000_t75" style="width:464.05pt;height:180pt;visibility:visible">
            <v:imagedata r:id="rId14" o:title="" croptop="15824f"/>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7. Зона действия котельной с. Козинка</w:t>
      </w:r>
    </w:p>
    <w:p w:rsidR="004E6327" w:rsidRDefault="004E6327" w:rsidP="009A6390">
      <w:pPr>
        <w:spacing w:after="0"/>
        <w:jc w:val="center"/>
        <w:rPr>
          <w:rFonts w:ascii="Times New Roman" w:hAnsi="Times New Roman"/>
          <w:sz w:val="24"/>
          <w:szCs w:val="24"/>
        </w:rPr>
      </w:pPr>
    </w:p>
    <w:p w:rsidR="004E6327" w:rsidRDefault="004E6327" w:rsidP="009A6390">
      <w:pPr>
        <w:spacing w:after="0"/>
        <w:jc w:val="center"/>
        <w:rPr>
          <w:rFonts w:ascii="Times New Roman" w:hAnsi="Times New Roman"/>
          <w:sz w:val="24"/>
          <w:szCs w:val="24"/>
        </w:rPr>
      </w:pPr>
      <w:r w:rsidRPr="003E704F">
        <w:rPr>
          <w:noProof/>
          <w:lang w:eastAsia="ru-RU"/>
        </w:rPr>
        <w:pict>
          <v:shape id="Рисунок 83" o:spid="_x0000_i1032" type="#_x0000_t75" style="width:466.7pt;height:271pt;visibility:visible">
            <v:imagedata r:id="rId15" o:title="" croptop="4369f"/>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8. Зона действия котельной с. Гора-Подол (школа)</w:t>
      </w:r>
    </w:p>
    <w:p w:rsidR="004E6327" w:rsidRDefault="004E6327" w:rsidP="009A6390">
      <w:pPr>
        <w:spacing w:after="0"/>
        <w:jc w:val="center"/>
        <w:rPr>
          <w:rFonts w:ascii="Times New Roman" w:hAnsi="Times New Roman"/>
          <w:sz w:val="24"/>
          <w:szCs w:val="24"/>
        </w:rPr>
      </w:pPr>
    </w:p>
    <w:p w:rsidR="004E6327" w:rsidRDefault="004E6327" w:rsidP="009A6390">
      <w:pPr>
        <w:spacing w:after="0"/>
        <w:jc w:val="center"/>
        <w:rPr>
          <w:rFonts w:ascii="Times New Roman" w:hAnsi="Times New Roman"/>
          <w:sz w:val="24"/>
          <w:szCs w:val="24"/>
        </w:rPr>
      </w:pPr>
      <w:r w:rsidRPr="003E704F">
        <w:rPr>
          <w:noProof/>
          <w:lang w:eastAsia="ru-RU"/>
        </w:rPr>
        <w:pict>
          <v:shape id="Рисунок 8" o:spid="_x0000_i1033" type="#_x0000_t75" style="width:466.7pt;height:157.75pt;visibility:visible">
            <v:imagedata r:id="rId16" o:title="" croptop="25400f"/>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9. Зона действия котельной с. Гора-Подол (администрация)</w:t>
      </w:r>
    </w:p>
    <w:p w:rsidR="004E6327" w:rsidRDefault="004E6327" w:rsidP="009A6390">
      <w:pPr>
        <w:spacing w:after="0"/>
        <w:jc w:val="center"/>
        <w:rPr>
          <w:rFonts w:ascii="Times New Roman" w:hAnsi="Times New Roman"/>
          <w:sz w:val="24"/>
          <w:szCs w:val="24"/>
        </w:rPr>
      </w:pPr>
      <w:r w:rsidRPr="003E704F">
        <w:rPr>
          <w:noProof/>
          <w:lang w:eastAsia="ru-RU"/>
        </w:rPr>
        <w:pict>
          <v:shape id="Рисунок 11" o:spid="_x0000_i1034" type="#_x0000_t75" style="width:464.75pt;height:181.3pt;visibility:visible">
            <v:imagedata r:id="rId17" o:title="" croptop="14642f"/>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10. Зона действия котельной Кирпичный завод</w:t>
      </w:r>
    </w:p>
    <w:p w:rsidR="004E6327" w:rsidRDefault="004E6327" w:rsidP="009A6390">
      <w:pPr>
        <w:spacing w:after="0"/>
        <w:jc w:val="center"/>
        <w:rPr>
          <w:rFonts w:ascii="Times New Roman" w:hAnsi="Times New Roman"/>
          <w:sz w:val="24"/>
          <w:szCs w:val="24"/>
        </w:rPr>
      </w:pPr>
    </w:p>
    <w:p w:rsidR="004E6327" w:rsidRDefault="004E6327" w:rsidP="009A6390">
      <w:pPr>
        <w:spacing w:after="0"/>
        <w:jc w:val="center"/>
        <w:rPr>
          <w:rFonts w:ascii="Times New Roman" w:hAnsi="Times New Roman"/>
          <w:sz w:val="24"/>
          <w:szCs w:val="24"/>
        </w:rPr>
      </w:pPr>
      <w:r w:rsidRPr="003E704F">
        <w:rPr>
          <w:noProof/>
          <w:lang w:eastAsia="ru-RU"/>
        </w:rPr>
        <w:pict>
          <v:shape id="Рисунок 95" o:spid="_x0000_i1035" type="#_x0000_t75" style="width:460.8pt;height:212.05pt;visibility:visible">
            <v:imagedata r:id="rId18" o:title="" croptop="8374f"/>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11. Зона действия котельной с. Безымено</w:t>
      </w:r>
    </w:p>
    <w:p w:rsidR="004E6327" w:rsidRDefault="004E6327" w:rsidP="009A6390">
      <w:pPr>
        <w:spacing w:after="0"/>
        <w:jc w:val="center"/>
        <w:rPr>
          <w:rFonts w:ascii="Times New Roman" w:hAnsi="Times New Roman"/>
          <w:sz w:val="24"/>
          <w:szCs w:val="24"/>
        </w:rPr>
      </w:pPr>
    </w:p>
    <w:p w:rsidR="004E6327" w:rsidRDefault="004E6327" w:rsidP="009A6390">
      <w:pPr>
        <w:spacing w:after="0"/>
        <w:jc w:val="center"/>
        <w:rPr>
          <w:rFonts w:ascii="Times New Roman" w:hAnsi="Times New Roman"/>
          <w:sz w:val="24"/>
          <w:szCs w:val="24"/>
        </w:rPr>
      </w:pPr>
      <w:r w:rsidRPr="003E704F">
        <w:rPr>
          <w:noProof/>
          <w:lang w:eastAsia="ru-RU"/>
        </w:rPr>
        <w:pict>
          <v:shape id="Рисунок 101" o:spid="_x0000_i1036" type="#_x0000_t75" style="width:454.9pt;height:199.65pt;visibility:visible">
            <v:imagedata r:id="rId19" o:title="" croptop="10702f"/>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12. Зона действия котельной с. Смородино</w:t>
      </w:r>
    </w:p>
    <w:p w:rsidR="004E6327" w:rsidRDefault="004E6327" w:rsidP="009A6390">
      <w:pPr>
        <w:spacing w:after="0"/>
        <w:jc w:val="center"/>
        <w:rPr>
          <w:rFonts w:ascii="Times New Roman" w:hAnsi="Times New Roman"/>
          <w:sz w:val="24"/>
          <w:szCs w:val="24"/>
        </w:rPr>
      </w:pPr>
      <w:r w:rsidRPr="003E704F">
        <w:rPr>
          <w:noProof/>
          <w:lang w:eastAsia="ru-RU"/>
        </w:rPr>
        <w:pict>
          <v:shape id="Рисунок 113" o:spid="_x0000_i1037" type="#_x0000_t75" style="width:466.05pt;height:227.15pt;visibility:visible">
            <v:imagedata r:id="rId20" o:title="" croptop="11296f"/>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13. Зона действия котельной с. Мокрая Орловка</w:t>
      </w:r>
    </w:p>
    <w:p w:rsidR="004E6327" w:rsidRDefault="004E6327" w:rsidP="009A6390">
      <w:pPr>
        <w:spacing w:after="0"/>
        <w:jc w:val="center"/>
        <w:rPr>
          <w:rFonts w:ascii="Times New Roman" w:hAnsi="Times New Roman"/>
          <w:sz w:val="24"/>
          <w:szCs w:val="24"/>
        </w:rPr>
      </w:pPr>
      <w:r w:rsidRPr="003E704F">
        <w:rPr>
          <w:noProof/>
          <w:lang w:eastAsia="ru-RU"/>
        </w:rPr>
        <w:pict>
          <v:shape id="Рисунок 117" o:spid="_x0000_i1038" type="#_x0000_t75" style="width:460.8pt;height:216.65pt;visibility:visible">
            <v:imagedata r:id="rId21" o:title="" croptop="8584f"/>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14. Зона действия котельной с. Головчино (поселок)</w:t>
      </w:r>
    </w:p>
    <w:p w:rsidR="004E6327" w:rsidRDefault="004E6327" w:rsidP="009A6390">
      <w:pPr>
        <w:spacing w:after="0"/>
        <w:jc w:val="center"/>
        <w:rPr>
          <w:rFonts w:ascii="Times New Roman" w:hAnsi="Times New Roman"/>
          <w:sz w:val="24"/>
          <w:szCs w:val="24"/>
        </w:rPr>
      </w:pPr>
      <w:r w:rsidRPr="003E704F">
        <w:rPr>
          <w:noProof/>
          <w:lang w:eastAsia="ru-RU"/>
        </w:rPr>
        <w:pict>
          <v:shape id="Рисунок 118" o:spid="_x0000_i1039" type="#_x0000_t75" style="width:463.4pt;height:259.2pt;visibility:visible">
            <v:imagedata r:id="rId22" o:title="" croptop="9025f"/>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15. Зона действия котельной с. Головчино (больница)</w:t>
      </w:r>
    </w:p>
    <w:p w:rsidR="004E6327" w:rsidRDefault="004E6327" w:rsidP="009A6390">
      <w:pPr>
        <w:spacing w:after="0"/>
        <w:jc w:val="center"/>
        <w:rPr>
          <w:rFonts w:ascii="Times New Roman" w:hAnsi="Times New Roman"/>
          <w:sz w:val="24"/>
          <w:szCs w:val="24"/>
        </w:rPr>
      </w:pPr>
    </w:p>
    <w:p w:rsidR="004E6327" w:rsidRDefault="004E6327" w:rsidP="009A6390">
      <w:pPr>
        <w:spacing w:after="0"/>
        <w:jc w:val="center"/>
        <w:rPr>
          <w:rFonts w:ascii="Times New Roman" w:hAnsi="Times New Roman"/>
          <w:sz w:val="24"/>
          <w:szCs w:val="24"/>
        </w:rPr>
      </w:pPr>
      <w:r w:rsidRPr="003E704F">
        <w:rPr>
          <w:noProof/>
          <w:lang w:eastAsia="ru-RU"/>
        </w:rPr>
        <w:pict>
          <v:shape id="Рисунок 119" o:spid="_x0000_i1040" type="#_x0000_t75" style="width:466.05pt;height:223.85pt;visibility:visible">
            <v:imagedata r:id="rId23" o:title="" croptop="9782f"/>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16. Зона действия котельной с. Головчино (школа)</w:t>
      </w:r>
    </w:p>
    <w:p w:rsidR="004E6327" w:rsidRDefault="004E6327" w:rsidP="009A6390">
      <w:pPr>
        <w:spacing w:after="0"/>
        <w:jc w:val="center"/>
        <w:rPr>
          <w:rFonts w:ascii="Times New Roman" w:hAnsi="Times New Roman"/>
          <w:sz w:val="24"/>
          <w:szCs w:val="24"/>
        </w:rPr>
      </w:pPr>
      <w:r w:rsidRPr="003E704F">
        <w:rPr>
          <w:noProof/>
          <w:lang w:eastAsia="ru-RU"/>
        </w:rPr>
        <w:pict>
          <v:shape id="Рисунок 120" o:spid="_x0000_i1041" type="#_x0000_t75" style="width:462.1pt;height:218.6pt;visibility:visible">
            <v:imagedata r:id="rId24" o:title="" croptop="11958f"/>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17. Зона действия котельной п. Горьковский</w:t>
      </w:r>
    </w:p>
    <w:p w:rsidR="004E6327" w:rsidRDefault="004E6327" w:rsidP="009A6390">
      <w:pPr>
        <w:spacing w:after="0"/>
        <w:jc w:val="center"/>
        <w:rPr>
          <w:rFonts w:ascii="Times New Roman" w:hAnsi="Times New Roman"/>
          <w:sz w:val="24"/>
          <w:szCs w:val="24"/>
        </w:rPr>
      </w:pPr>
    </w:p>
    <w:p w:rsidR="004E6327" w:rsidRDefault="004E6327" w:rsidP="009A6390">
      <w:pPr>
        <w:spacing w:after="0"/>
        <w:jc w:val="center"/>
        <w:rPr>
          <w:rFonts w:ascii="Times New Roman" w:hAnsi="Times New Roman"/>
          <w:sz w:val="24"/>
          <w:szCs w:val="24"/>
        </w:rPr>
      </w:pPr>
      <w:r w:rsidRPr="003E704F">
        <w:rPr>
          <w:noProof/>
          <w:lang w:eastAsia="ru-RU"/>
        </w:rPr>
        <w:pict>
          <v:shape id="Рисунок 121" o:spid="_x0000_i1042" type="#_x0000_t75" style="width:460.15pt;height:126.35pt;visibility:visible">
            <v:imagedata r:id="rId25" o:title="" croptop="19488f"/>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18. Зона действия котельной с. Дорогощь (детский сад)</w:t>
      </w:r>
    </w:p>
    <w:p w:rsidR="004E6327" w:rsidRDefault="004E6327" w:rsidP="009A6390">
      <w:pPr>
        <w:spacing w:after="0"/>
        <w:jc w:val="center"/>
        <w:rPr>
          <w:rFonts w:ascii="Times New Roman" w:hAnsi="Times New Roman"/>
          <w:sz w:val="24"/>
          <w:szCs w:val="24"/>
        </w:rPr>
      </w:pPr>
    </w:p>
    <w:p w:rsidR="004E6327" w:rsidRDefault="004E6327" w:rsidP="009A6390">
      <w:pPr>
        <w:spacing w:after="0"/>
        <w:jc w:val="center"/>
        <w:rPr>
          <w:rFonts w:ascii="Times New Roman" w:hAnsi="Times New Roman"/>
          <w:sz w:val="24"/>
          <w:szCs w:val="24"/>
        </w:rPr>
      </w:pPr>
      <w:r w:rsidRPr="003E704F">
        <w:rPr>
          <w:noProof/>
          <w:lang w:eastAsia="ru-RU"/>
        </w:rPr>
        <w:pict>
          <v:shape id="Рисунок 123" o:spid="_x0000_i1043" type="#_x0000_t75" style="width:465.4pt;height:183.95pt;visibility:visible">
            <v:imagedata r:id="rId26" o:title="" croptop="12111f"/>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19. Зона действия котельной с. Дорогощь (школа)</w:t>
      </w:r>
    </w:p>
    <w:p w:rsidR="004E6327" w:rsidRDefault="004E6327" w:rsidP="009A6390">
      <w:pPr>
        <w:spacing w:after="0"/>
        <w:jc w:val="center"/>
        <w:rPr>
          <w:rFonts w:ascii="Times New Roman" w:hAnsi="Times New Roman"/>
          <w:sz w:val="24"/>
          <w:szCs w:val="24"/>
        </w:rPr>
      </w:pPr>
    </w:p>
    <w:p w:rsidR="004E6327" w:rsidRDefault="004E6327" w:rsidP="009A6390">
      <w:pPr>
        <w:spacing w:after="0"/>
        <w:jc w:val="center"/>
        <w:rPr>
          <w:rFonts w:ascii="Times New Roman" w:hAnsi="Times New Roman"/>
          <w:sz w:val="24"/>
          <w:szCs w:val="24"/>
        </w:rPr>
      </w:pPr>
      <w:r w:rsidRPr="003E704F">
        <w:rPr>
          <w:noProof/>
          <w:lang w:eastAsia="ru-RU"/>
        </w:rPr>
        <w:pict>
          <v:shape id="Рисунок 124" o:spid="_x0000_i1044" type="#_x0000_t75" style="width:463.4pt;height:226.45pt;visibility:visible">
            <v:imagedata r:id="rId27" o:title="" croptop="9516f"/>
          </v:shape>
        </w:pict>
      </w:r>
    </w:p>
    <w:p w:rsidR="004E6327" w:rsidRDefault="004E6327" w:rsidP="009A6390">
      <w:pPr>
        <w:spacing w:after="0"/>
        <w:jc w:val="center"/>
        <w:rPr>
          <w:rFonts w:ascii="Times New Roman" w:hAnsi="Times New Roman"/>
          <w:sz w:val="24"/>
          <w:szCs w:val="24"/>
        </w:rPr>
      </w:pPr>
      <w:r>
        <w:rPr>
          <w:rFonts w:ascii="Times New Roman" w:hAnsi="Times New Roman"/>
          <w:sz w:val="24"/>
          <w:szCs w:val="24"/>
        </w:rPr>
        <w:t>Рисунок 20. Зона действия котельной с. Доброе (школа)</w:t>
      </w:r>
    </w:p>
    <w:p w:rsidR="004E6327" w:rsidRDefault="004E6327" w:rsidP="009A6390">
      <w:pPr>
        <w:spacing w:after="0"/>
        <w:jc w:val="center"/>
        <w:rPr>
          <w:rFonts w:ascii="Times New Roman" w:hAnsi="Times New Roman"/>
          <w:sz w:val="24"/>
          <w:szCs w:val="24"/>
        </w:rPr>
      </w:pPr>
    </w:p>
    <w:p w:rsidR="004E6327" w:rsidRDefault="004E6327" w:rsidP="00400B6A">
      <w:pPr>
        <w:rPr>
          <w:sz w:val="24"/>
          <w:szCs w:val="24"/>
        </w:rPr>
      </w:pPr>
    </w:p>
    <w:p w:rsidR="004E6327" w:rsidRDefault="004E6327" w:rsidP="00400B6A">
      <w:pPr>
        <w:rPr>
          <w:sz w:val="24"/>
          <w:szCs w:val="24"/>
        </w:rPr>
      </w:pPr>
    </w:p>
    <w:p w:rsidR="004E6327" w:rsidRDefault="004E6327" w:rsidP="00400B6A">
      <w:pPr>
        <w:rPr>
          <w:sz w:val="24"/>
          <w:szCs w:val="24"/>
        </w:rPr>
      </w:pPr>
    </w:p>
    <w:p w:rsidR="004E6327" w:rsidRDefault="004E6327" w:rsidP="00400B6A">
      <w:pPr>
        <w:rPr>
          <w:sz w:val="24"/>
          <w:szCs w:val="24"/>
        </w:rPr>
      </w:pPr>
    </w:p>
    <w:p w:rsidR="004E6327" w:rsidRDefault="004E6327" w:rsidP="00400B6A">
      <w:pPr>
        <w:rPr>
          <w:sz w:val="24"/>
          <w:szCs w:val="24"/>
        </w:rPr>
      </w:pPr>
    </w:p>
    <w:p w:rsidR="004E6327" w:rsidRDefault="004E6327" w:rsidP="00400B6A">
      <w:pPr>
        <w:rPr>
          <w:sz w:val="24"/>
          <w:szCs w:val="24"/>
        </w:rPr>
      </w:pPr>
    </w:p>
    <w:p w:rsidR="004E6327" w:rsidRDefault="004E6327" w:rsidP="00400B6A">
      <w:pPr>
        <w:rPr>
          <w:sz w:val="24"/>
          <w:szCs w:val="24"/>
        </w:rPr>
      </w:pPr>
    </w:p>
    <w:p w:rsidR="004E6327" w:rsidRDefault="004E6327" w:rsidP="00400B6A">
      <w:pPr>
        <w:rPr>
          <w:sz w:val="24"/>
          <w:szCs w:val="24"/>
        </w:rPr>
      </w:pPr>
    </w:p>
    <w:p w:rsidR="004E6327" w:rsidRDefault="004E6327" w:rsidP="00400B6A">
      <w:pPr>
        <w:rPr>
          <w:sz w:val="24"/>
          <w:szCs w:val="24"/>
        </w:rPr>
      </w:pPr>
    </w:p>
    <w:p w:rsidR="004E6327" w:rsidRPr="00791BA4" w:rsidRDefault="004E6327" w:rsidP="006F0804">
      <w:pPr>
        <w:pStyle w:val="Heading1"/>
        <w:spacing w:after="120" w:afterAutospacing="0"/>
        <w:jc w:val="both"/>
        <w:rPr>
          <w:b w:val="0"/>
          <w:sz w:val="24"/>
          <w:szCs w:val="24"/>
        </w:rPr>
      </w:pPr>
      <w:r w:rsidRPr="00791BA4">
        <w:rPr>
          <w:sz w:val="24"/>
          <w:szCs w:val="24"/>
        </w:rPr>
        <w:t>Часть 2</w:t>
      </w:r>
      <w:r>
        <w:rPr>
          <w:sz w:val="24"/>
          <w:szCs w:val="24"/>
        </w:rPr>
        <w:t>.</w:t>
      </w:r>
      <w:r w:rsidRPr="00791BA4">
        <w:rPr>
          <w:sz w:val="24"/>
          <w:szCs w:val="24"/>
        </w:rPr>
        <w:t xml:space="preserve"> Источники тепловой энергии</w:t>
      </w:r>
      <w:bookmarkEnd w:id="1"/>
    </w:p>
    <w:p w:rsidR="004E6327" w:rsidRDefault="004E6327" w:rsidP="00FA0E59">
      <w:pPr>
        <w:tabs>
          <w:tab w:val="left" w:pos="1845"/>
        </w:tabs>
        <w:spacing w:after="120"/>
        <w:ind w:firstLine="709"/>
        <w:jc w:val="both"/>
        <w:rPr>
          <w:rFonts w:ascii="Times New Roman" w:hAnsi="Times New Roman"/>
          <w:sz w:val="24"/>
        </w:rPr>
      </w:pPr>
      <w:r w:rsidRPr="00E6706B">
        <w:rPr>
          <w:rFonts w:ascii="Times New Roman" w:hAnsi="Times New Roman"/>
          <w:sz w:val="24"/>
        </w:rPr>
        <w:t xml:space="preserve">В данном разделе рассматриваются показатели работы источников тепловой энергии, расположенных на территории </w:t>
      </w:r>
      <w:r>
        <w:rPr>
          <w:rFonts w:ascii="Times New Roman" w:hAnsi="Times New Roman"/>
          <w:sz w:val="24"/>
        </w:rPr>
        <w:t>Грайворонского городского округа</w:t>
      </w:r>
      <w:r w:rsidRPr="00E6706B">
        <w:rPr>
          <w:rFonts w:ascii="Times New Roman" w:hAnsi="Times New Roman"/>
          <w:sz w:val="24"/>
        </w:rPr>
        <w:t>.</w:t>
      </w:r>
    </w:p>
    <w:p w:rsidR="004E6327" w:rsidRDefault="004E6327" w:rsidP="00E6706B">
      <w:pPr>
        <w:tabs>
          <w:tab w:val="left" w:pos="1845"/>
        </w:tabs>
        <w:jc w:val="both"/>
        <w:rPr>
          <w:rFonts w:ascii="Times New Roman" w:hAnsi="Times New Roman"/>
          <w:b/>
          <w:sz w:val="24"/>
        </w:rPr>
      </w:pPr>
      <w:r>
        <w:rPr>
          <w:rFonts w:ascii="Times New Roman" w:hAnsi="Times New Roman"/>
          <w:b/>
          <w:sz w:val="24"/>
        </w:rPr>
        <w:t xml:space="preserve">1.2.1 </w:t>
      </w:r>
      <w:r w:rsidRPr="00E6706B">
        <w:rPr>
          <w:rFonts w:ascii="Times New Roman" w:hAnsi="Times New Roman"/>
          <w:b/>
          <w:sz w:val="24"/>
        </w:rPr>
        <w:t>Структура основного оборудования</w:t>
      </w:r>
    </w:p>
    <w:p w:rsidR="004E6327" w:rsidRDefault="004E6327" w:rsidP="00FA0E59">
      <w:pPr>
        <w:tabs>
          <w:tab w:val="left" w:pos="1845"/>
        </w:tabs>
        <w:spacing w:after="0"/>
        <w:jc w:val="both"/>
        <w:rPr>
          <w:rFonts w:ascii="Times New Roman" w:hAnsi="Times New Roman"/>
          <w:b/>
          <w:sz w:val="24"/>
        </w:rPr>
      </w:pPr>
      <w:r>
        <w:rPr>
          <w:rFonts w:ascii="Times New Roman" w:hAnsi="Times New Roman"/>
          <w:b/>
          <w:sz w:val="24"/>
        </w:rPr>
        <w:t xml:space="preserve">Котельная </w:t>
      </w:r>
      <w:r w:rsidRPr="00FA0E59">
        <w:rPr>
          <w:rFonts w:ascii="Times New Roman" w:hAnsi="Times New Roman"/>
          <w:b/>
          <w:sz w:val="24"/>
        </w:rPr>
        <w:t>Луначарского</w:t>
      </w:r>
    </w:p>
    <w:p w:rsidR="004E6327" w:rsidRDefault="004E6327" w:rsidP="00781793">
      <w:pPr>
        <w:tabs>
          <w:tab w:val="left" w:pos="1845"/>
        </w:tabs>
        <w:ind w:firstLine="709"/>
        <w:jc w:val="both"/>
        <w:rPr>
          <w:rFonts w:ascii="Times New Roman" w:hAnsi="Times New Roman"/>
          <w:sz w:val="24"/>
        </w:rPr>
      </w:pPr>
      <w:r w:rsidRPr="000F3911">
        <w:rPr>
          <w:rFonts w:ascii="Times New Roman" w:hAnsi="Times New Roman"/>
          <w:sz w:val="24"/>
        </w:rPr>
        <w:t xml:space="preserve">Установленная тепловая мощность котельной </w:t>
      </w:r>
      <w:r w:rsidRPr="00601080">
        <w:rPr>
          <w:rFonts w:ascii="Times New Roman" w:hAnsi="Times New Roman"/>
          <w:sz w:val="24"/>
        </w:rPr>
        <w:t>составляет 6,64 Гкал/час. Котельная Луначарского предназначена для обеспечения тепловой энергией жилых и социальных потребителей, находящихся на территории Грайворонского городского округа. В котельной установлено 2 водогрейных котла типа КСВ-1,86Г тепловой производительностью 1,6 Гкал/час, и 2 водогрейный котел</w:t>
      </w:r>
      <w:r>
        <w:rPr>
          <w:rFonts w:ascii="Times New Roman" w:hAnsi="Times New Roman"/>
          <w:sz w:val="24"/>
        </w:rPr>
        <w:t xml:space="preserve"> КВа-2,0 тепловой производительностью 1,72 Гкал/час. </w:t>
      </w:r>
    </w:p>
    <w:p w:rsidR="004E6327" w:rsidRPr="006C0DDA" w:rsidRDefault="004E6327" w:rsidP="00781793">
      <w:pPr>
        <w:tabs>
          <w:tab w:val="left" w:pos="1845"/>
        </w:tabs>
        <w:ind w:firstLine="709"/>
        <w:jc w:val="both"/>
        <w:rPr>
          <w:rFonts w:ascii="Times New Roman" w:hAnsi="Times New Roman"/>
          <w:sz w:val="24"/>
        </w:rPr>
      </w:pPr>
      <w:r w:rsidRPr="006C0DDA">
        <w:rPr>
          <w:rFonts w:ascii="Times New Roman" w:hAnsi="Times New Roman"/>
          <w:sz w:val="24"/>
        </w:rPr>
        <w:t>Топливо – природный газ. Резервного топлива нет.</w:t>
      </w:r>
    </w:p>
    <w:p w:rsidR="004E6327" w:rsidRPr="000F3911" w:rsidRDefault="004E6327" w:rsidP="00FA0E59">
      <w:pPr>
        <w:tabs>
          <w:tab w:val="left" w:pos="1845"/>
        </w:tabs>
        <w:spacing w:after="0"/>
        <w:ind w:firstLine="567"/>
        <w:jc w:val="both"/>
        <w:rPr>
          <w:rFonts w:ascii="Times New Roman" w:hAnsi="Times New Roman"/>
          <w:sz w:val="24"/>
        </w:rPr>
      </w:pPr>
      <w:r w:rsidRPr="000F391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4E6327" w:rsidRPr="006C0DDA" w:rsidRDefault="004E6327" w:rsidP="00FA0E59">
      <w:pPr>
        <w:tabs>
          <w:tab w:val="left" w:pos="1845"/>
        </w:tabs>
        <w:spacing w:after="0"/>
        <w:ind w:firstLine="709"/>
        <w:jc w:val="both"/>
        <w:rPr>
          <w:rFonts w:ascii="Times New Roman" w:hAnsi="Times New Roman"/>
          <w:sz w:val="24"/>
        </w:rPr>
      </w:pPr>
      <w:r w:rsidRPr="000F3911">
        <w:rPr>
          <w:rFonts w:ascii="Times New Roman" w:hAnsi="Times New Roman"/>
          <w:sz w:val="24"/>
        </w:rPr>
        <w:t>Параметры давления сетевой воды в подающем трубопроводе 4,0 кгс/см</w:t>
      </w:r>
      <w:r w:rsidRPr="000F3911">
        <w:rPr>
          <w:rFonts w:ascii="Times New Roman" w:hAnsi="Times New Roman"/>
          <w:sz w:val="24"/>
          <w:vertAlign w:val="superscript"/>
        </w:rPr>
        <w:t>2</w:t>
      </w:r>
      <w:r w:rsidRPr="000F3911">
        <w:rPr>
          <w:rFonts w:ascii="Times New Roman" w:hAnsi="Times New Roman"/>
          <w:sz w:val="24"/>
        </w:rPr>
        <w:t>. Структура основного оборудования котельной Луначарского</w:t>
      </w:r>
      <w:r>
        <w:rPr>
          <w:rFonts w:ascii="Times New Roman" w:hAnsi="Times New Roman"/>
          <w:sz w:val="24"/>
        </w:rPr>
        <w:t xml:space="preserve"> представлена в таблице 2 - 3</w:t>
      </w:r>
      <w:r w:rsidRPr="00540AF1">
        <w:rPr>
          <w:rFonts w:ascii="Times New Roman" w:hAnsi="Times New Roman"/>
          <w:sz w:val="24"/>
        </w:rPr>
        <w:t>.</w:t>
      </w:r>
    </w:p>
    <w:p w:rsidR="004E6327" w:rsidRPr="003C775A" w:rsidRDefault="004E6327" w:rsidP="003C775A">
      <w:pPr>
        <w:tabs>
          <w:tab w:val="left" w:pos="1845"/>
        </w:tabs>
        <w:spacing w:after="0"/>
        <w:jc w:val="right"/>
        <w:rPr>
          <w:rFonts w:ascii="Times New Roman" w:hAnsi="Times New Roman"/>
          <w:sz w:val="24"/>
        </w:rPr>
      </w:pPr>
      <w:r w:rsidRPr="003C775A">
        <w:rPr>
          <w:rFonts w:ascii="Times New Roman" w:hAnsi="Times New Roman"/>
          <w:sz w:val="24"/>
        </w:rPr>
        <w:t>Таблица 2</w:t>
      </w:r>
    </w:p>
    <w:p w:rsidR="004E6327" w:rsidRDefault="004E6327" w:rsidP="00EC4B1D">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котельной </w:t>
      </w:r>
      <w:r>
        <w:rPr>
          <w:rFonts w:ascii="Times New Roman" w:hAnsi="Times New Roman"/>
          <w:b/>
          <w:sz w:val="24"/>
        </w:rPr>
        <w:t>Луначарского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FA0E59">
        <w:trPr>
          <w:tblHeader/>
        </w:trPr>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F83F16">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6,64 Гкал/час</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601080">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3,2979 Гкал/час</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FA0E59">
            <w:pPr>
              <w:tabs>
                <w:tab w:val="left" w:pos="1845"/>
              </w:tabs>
              <w:spacing w:after="0" w:line="240" w:lineRule="auto"/>
              <w:jc w:val="center"/>
              <w:rPr>
                <w:rStyle w:val="9"/>
                <w:color w:val="000000"/>
                <w:sz w:val="20"/>
                <w:szCs w:val="20"/>
              </w:rPr>
            </w:pPr>
            <w:r w:rsidRPr="001D6679">
              <w:rPr>
                <w:rStyle w:val="9"/>
                <w:color w:val="000000"/>
                <w:sz w:val="20"/>
                <w:szCs w:val="20"/>
              </w:rPr>
              <w:t>КСВ-1,86Г</w:t>
            </w:r>
          </w:p>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Style w:val="9"/>
                <w:color w:val="000000"/>
                <w:sz w:val="20"/>
                <w:szCs w:val="20"/>
              </w:rPr>
              <w:t>КВа-2,0</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pacing w:val="-1"/>
                <w:sz w:val="20"/>
                <w:szCs w:val="20"/>
              </w:rPr>
              <w:t>Na-</w:t>
            </w:r>
            <w:r w:rsidRPr="001D6679">
              <w:rPr>
                <w:rFonts w:ascii="Times New Roman" w:hAnsi="Times New Roman"/>
                <w:spacing w:val="-2"/>
                <w:sz w:val="20"/>
                <w:szCs w:val="20"/>
              </w:rPr>
              <w:t xml:space="preserve">Катионирование, двухступенчатая, </w:t>
            </w:r>
            <w:r w:rsidRPr="001D6679">
              <w:rPr>
                <w:rFonts w:ascii="Times New Roman" w:hAnsi="Times New Roman"/>
                <w:sz w:val="20"/>
                <w:szCs w:val="20"/>
              </w:rPr>
              <w:t>21</w:t>
            </w:r>
            <w:r w:rsidRPr="001D6679">
              <w:rPr>
                <w:rFonts w:ascii="Times New Roman" w:hAnsi="Times New Roman"/>
                <w:spacing w:val="-2"/>
                <w:sz w:val="20"/>
                <w:szCs w:val="20"/>
              </w:rPr>
              <w:t xml:space="preserve"> </w:t>
            </w:r>
            <w:r w:rsidRPr="001D6679">
              <w:rPr>
                <w:rFonts w:ascii="Times New Roman" w:hAnsi="Times New Roman"/>
                <w:sz w:val="20"/>
                <w:szCs w:val="20"/>
              </w:rPr>
              <w:t>м</w:t>
            </w:r>
            <w:r w:rsidRPr="001D6679">
              <w:rPr>
                <w:rFonts w:ascii="Times New Roman" w:hAnsi="Times New Roman"/>
                <w:position w:val="9"/>
                <w:sz w:val="20"/>
                <w:szCs w:val="20"/>
              </w:rPr>
              <w:t>3</w:t>
            </w:r>
            <w:r w:rsidRPr="001D6679">
              <w:rPr>
                <w:rFonts w:ascii="Times New Roman" w:hAnsi="Times New Roman"/>
                <w:sz w:val="20"/>
                <w:szCs w:val="20"/>
              </w:rPr>
              <w:t>/ч</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3C775A">
      <w:pPr>
        <w:tabs>
          <w:tab w:val="left" w:pos="1845"/>
        </w:tabs>
        <w:spacing w:after="0"/>
        <w:jc w:val="right"/>
        <w:rPr>
          <w:rFonts w:ascii="Times New Roman" w:hAnsi="Times New Roman"/>
          <w:sz w:val="24"/>
        </w:rPr>
      </w:pPr>
    </w:p>
    <w:p w:rsidR="004E6327" w:rsidRPr="003C775A" w:rsidRDefault="004E6327" w:rsidP="003C775A">
      <w:pPr>
        <w:tabs>
          <w:tab w:val="left" w:pos="1845"/>
        </w:tabs>
        <w:spacing w:after="0"/>
        <w:jc w:val="right"/>
        <w:rPr>
          <w:rFonts w:ascii="Times New Roman" w:hAnsi="Times New Roman"/>
          <w:sz w:val="24"/>
        </w:rPr>
      </w:pPr>
      <w:r w:rsidRPr="003C775A">
        <w:rPr>
          <w:rFonts w:ascii="Times New Roman" w:hAnsi="Times New Roman"/>
          <w:sz w:val="24"/>
        </w:rPr>
        <w:t>Таблица 3</w:t>
      </w:r>
    </w:p>
    <w:p w:rsidR="004E6327" w:rsidRDefault="004E6327" w:rsidP="00C23360">
      <w:pPr>
        <w:tabs>
          <w:tab w:val="left" w:pos="1845"/>
        </w:tabs>
        <w:jc w:val="center"/>
        <w:rPr>
          <w:rFonts w:ascii="Times New Roman" w:hAnsi="Times New Roman"/>
          <w:b/>
          <w:sz w:val="24"/>
        </w:rPr>
      </w:pPr>
      <w:r w:rsidRPr="00EC4B1D">
        <w:rPr>
          <w:rFonts w:ascii="Times New Roman" w:hAnsi="Times New Roman"/>
          <w:b/>
          <w:sz w:val="24"/>
        </w:rPr>
        <w:t xml:space="preserve">Структура </w:t>
      </w:r>
      <w:r>
        <w:rPr>
          <w:rFonts w:ascii="Times New Roman" w:hAnsi="Times New Roman"/>
          <w:b/>
          <w:sz w:val="24"/>
        </w:rPr>
        <w:t>насосного оборудования котельной</w:t>
      </w:r>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425"/>
        <w:gridCol w:w="2268"/>
        <w:gridCol w:w="1054"/>
        <w:gridCol w:w="1232"/>
        <w:gridCol w:w="1062"/>
        <w:gridCol w:w="1509"/>
      </w:tblGrid>
      <w:tr w:rsidR="004E6327" w:rsidRPr="001D6679" w:rsidTr="00FA0E59">
        <w:trPr>
          <w:trHeight w:val="564"/>
        </w:trPr>
        <w:tc>
          <w:tcPr>
            <w:tcW w:w="560" w:type="dxa"/>
            <w:vMerge w:val="restart"/>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w:t>
            </w:r>
          </w:p>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п/п</w:t>
            </w:r>
          </w:p>
        </w:tc>
        <w:tc>
          <w:tcPr>
            <w:tcW w:w="1425" w:type="dxa"/>
            <w:vMerge w:val="restart"/>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Тип насоса</w:t>
            </w:r>
          </w:p>
        </w:tc>
        <w:tc>
          <w:tcPr>
            <w:tcW w:w="2268" w:type="dxa"/>
            <w:vMerge w:val="restart"/>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w:t>
            </w:r>
          </w:p>
        </w:tc>
        <w:tc>
          <w:tcPr>
            <w:tcW w:w="1054" w:type="dxa"/>
            <w:vMerge w:val="restart"/>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Кол-во, шт.</w:t>
            </w:r>
          </w:p>
        </w:tc>
        <w:tc>
          <w:tcPr>
            <w:tcW w:w="2294" w:type="dxa"/>
            <w:gridSpan w:val="2"/>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Тех. Характеристика</w:t>
            </w:r>
          </w:p>
        </w:tc>
        <w:tc>
          <w:tcPr>
            <w:tcW w:w="1509" w:type="dxa"/>
            <w:vMerge w:val="restart"/>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Наличие частотно-регулируемого привода</w:t>
            </w:r>
          </w:p>
        </w:tc>
      </w:tr>
      <w:tr w:rsidR="004E6327" w:rsidRPr="001D6679" w:rsidTr="00FA0E59">
        <w:trPr>
          <w:trHeight w:val="152"/>
        </w:trPr>
        <w:tc>
          <w:tcPr>
            <w:tcW w:w="560" w:type="dxa"/>
            <w:vMerge/>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c>
          <w:tcPr>
            <w:tcW w:w="1425" w:type="dxa"/>
            <w:vMerge/>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c>
          <w:tcPr>
            <w:tcW w:w="2268" w:type="dxa"/>
            <w:vMerge/>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c>
          <w:tcPr>
            <w:tcW w:w="1054" w:type="dxa"/>
            <w:vMerge/>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Подача,</w:t>
            </w:r>
          </w:p>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w:t>
            </w:r>
            <w:r w:rsidRPr="001D6679">
              <w:rPr>
                <w:rFonts w:ascii="Times New Roman" w:hAnsi="Times New Roman"/>
                <w:b/>
                <w:sz w:val="20"/>
                <w:szCs w:val="20"/>
                <w:vertAlign w:val="superscript"/>
              </w:rPr>
              <w:t>3</w:t>
            </w:r>
            <w:r w:rsidRPr="001D6679">
              <w:rPr>
                <w:rFonts w:ascii="Times New Roman" w:hAnsi="Times New Roman"/>
                <w:b/>
                <w:sz w:val="20"/>
                <w:szCs w:val="20"/>
              </w:rPr>
              <w:t>/ч</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Напор, м</w:t>
            </w:r>
          </w:p>
        </w:tc>
        <w:tc>
          <w:tcPr>
            <w:tcW w:w="1509" w:type="dxa"/>
            <w:vMerge/>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r>
      <w:tr w:rsidR="004E6327" w:rsidRPr="001D6679" w:rsidTr="00FA0E59">
        <w:trPr>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425" w:type="dxa"/>
            <w:vAlign w:val="center"/>
          </w:tcPr>
          <w:p w:rsidR="004E6327" w:rsidRPr="00A42E6E"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2268" w:type="dxa"/>
            <w:vAlign w:val="center"/>
          </w:tcPr>
          <w:p w:rsidR="004E6327" w:rsidRPr="00A511CF" w:rsidRDefault="004E6327"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КМ 100-80-</w:t>
            </w:r>
            <w:r>
              <w:rPr>
                <w:rFonts w:ascii="Times New Roman" w:hAnsi="Times New Roman"/>
                <w:sz w:val="20"/>
                <w:szCs w:val="20"/>
                <w:lang w:val="ru-RU"/>
              </w:rPr>
              <w:t>16</w:t>
            </w:r>
            <w:r w:rsidRPr="00A511CF">
              <w:rPr>
                <w:rFonts w:ascii="Times New Roman" w:hAnsi="Times New Roman"/>
                <w:sz w:val="20"/>
                <w:szCs w:val="20"/>
                <w:lang w:val="ru-RU"/>
              </w:rPr>
              <w:t>0</w:t>
            </w:r>
          </w:p>
        </w:tc>
        <w:tc>
          <w:tcPr>
            <w:tcW w:w="1054" w:type="dxa"/>
            <w:vAlign w:val="center"/>
          </w:tcPr>
          <w:p w:rsidR="004E6327" w:rsidRPr="00750871" w:rsidRDefault="004E6327"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2</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100</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32</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425" w:type="dxa"/>
            <w:vAlign w:val="center"/>
          </w:tcPr>
          <w:p w:rsidR="004E6327" w:rsidRPr="00A42E6E"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2268" w:type="dxa"/>
            <w:vAlign w:val="center"/>
          </w:tcPr>
          <w:p w:rsidR="004E6327" w:rsidRPr="00A511CF" w:rsidRDefault="004E6327"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КМ 100-65-200</w:t>
            </w:r>
          </w:p>
        </w:tc>
        <w:tc>
          <w:tcPr>
            <w:tcW w:w="1054" w:type="dxa"/>
            <w:vAlign w:val="center"/>
          </w:tcPr>
          <w:p w:rsidR="004E6327" w:rsidRPr="00750871" w:rsidRDefault="004E6327"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2</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100</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425" w:type="dxa"/>
            <w:vAlign w:val="center"/>
          </w:tcPr>
          <w:p w:rsidR="004E6327"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2268" w:type="dxa"/>
            <w:vAlign w:val="center"/>
          </w:tcPr>
          <w:p w:rsidR="004E6327" w:rsidRPr="001102D6" w:rsidRDefault="004E6327"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rPr>
              <w:t>Wilo BL 80/160-18,5/2</w:t>
            </w:r>
          </w:p>
        </w:tc>
        <w:tc>
          <w:tcPr>
            <w:tcW w:w="1054" w:type="dxa"/>
            <w:vAlign w:val="center"/>
          </w:tcPr>
          <w:p w:rsidR="004E6327" w:rsidRPr="00A511CF" w:rsidRDefault="004E6327"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160</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28</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1425" w:type="dxa"/>
            <w:vAlign w:val="center"/>
          </w:tcPr>
          <w:p w:rsidR="004E6327" w:rsidRPr="00A42E6E"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2268" w:type="dxa"/>
            <w:vAlign w:val="center"/>
          </w:tcPr>
          <w:p w:rsidR="004E6327" w:rsidRPr="00A511CF" w:rsidRDefault="004E6327"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 20/30</w:t>
            </w:r>
          </w:p>
        </w:tc>
        <w:tc>
          <w:tcPr>
            <w:tcW w:w="1054" w:type="dxa"/>
            <w:vAlign w:val="center"/>
          </w:tcPr>
          <w:p w:rsidR="004E6327" w:rsidRPr="00A511CF" w:rsidRDefault="004E6327"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2</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1425" w:type="dxa"/>
            <w:vAlign w:val="center"/>
          </w:tcPr>
          <w:p w:rsidR="004E6327" w:rsidRPr="00A42E6E"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2268" w:type="dxa"/>
            <w:vAlign w:val="center"/>
          </w:tcPr>
          <w:p w:rsidR="004E6327" w:rsidRPr="00A511CF" w:rsidRDefault="004E6327"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rPr>
              <w:t>ADB</w:t>
            </w:r>
            <w:r w:rsidRPr="00A511CF">
              <w:rPr>
                <w:rFonts w:ascii="Times New Roman" w:hAnsi="Times New Roman"/>
                <w:sz w:val="20"/>
                <w:szCs w:val="20"/>
                <w:lang w:val="ru-RU"/>
              </w:rPr>
              <w:t>-70</w:t>
            </w:r>
          </w:p>
        </w:tc>
        <w:tc>
          <w:tcPr>
            <w:tcW w:w="1054" w:type="dxa"/>
            <w:vAlign w:val="center"/>
          </w:tcPr>
          <w:p w:rsidR="004E6327" w:rsidRPr="00A511CF" w:rsidRDefault="004E6327"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1</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1,2</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Default="004E6327" w:rsidP="0098362E">
      <w:pPr>
        <w:tabs>
          <w:tab w:val="left" w:pos="1845"/>
        </w:tabs>
        <w:jc w:val="both"/>
        <w:rPr>
          <w:rFonts w:ascii="Times New Roman" w:hAnsi="Times New Roman"/>
          <w:b/>
          <w:sz w:val="24"/>
        </w:rPr>
      </w:pPr>
      <w:r>
        <w:rPr>
          <w:rFonts w:ascii="Times New Roman" w:hAnsi="Times New Roman"/>
          <w:b/>
          <w:sz w:val="24"/>
        </w:rPr>
        <w:t>Котельная Шухова</w:t>
      </w:r>
    </w:p>
    <w:p w:rsidR="004E6327" w:rsidRPr="004338EF" w:rsidRDefault="004E6327" w:rsidP="00FA0E59">
      <w:pPr>
        <w:tabs>
          <w:tab w:val="left" w:pos="1845"/>
        </w:tabs>
        <w:spacing w:after="0"/>
        <w:ind w:firstLine="567"/>
        <w:jc w:val="both"/>
        <w:rPr>
          <w:rFonts w:ascii="Times New Roman" w:hAnsi="Times New Roman"/>
          <w:sz w:val="24"/>
        </w:rPr>
      </w:pPr>
      <w:r w:rsidRPr="004338EF">
        <w:rPr>
          <w:rFonts w:ascii="Times New Roman" w:hAnsi="Times New Roman"/>
          <w:sz w:val="24"/>
        </w:rPr>
        <w:t>Установленная тепловая мощность котельной составляет 2,46 Гкал/час. Котельная Шухова предназначена для обеспечения тепловой энергией жилых и социальных потребителей, находящихся на территории</w:t>
      </w:r>
      <w:r>
        <w:rPr>
          <w:rFonts w:ascii="Times New Roman" w:hAnsi="Times New Roman"/>
          <w:sz w:val="24"/>
        </w:rPr>
        <w:t xml:space="preserve"> Грайворонского городского округа</w:t>
      </w:r>
      <w:r w:rsidRPr="004338EF">
        <w:rPr>
          <w:rFonts w:ascii="Times New Roman" w:hAnsi="Times New Roman"/>
          <w:sz w:val="24"/>
        </w:rPr>
        <w:t>. В котельной установлен 1 водогрейный котел типа КВа-1,6 тепловой производительностью 1,</w:t>
      </w:r>
      <w:r>
        <w:rPr>
          <w:rFonts w:ascii="Times New Roman" w:hAnsi="Times New Roman"/>
          <w:sz w:val="24"/>
        </w:rPr>
        <w:t>3</w:t>
      </w:r>
      <w:r w:rsidRPr="004338EF">
        <w:rPr>
          <w:rFonts w:ascii="Times New Roman" w:hAnsi="Times New Roman"/>
          <w:sz w:val="24"/>
        </w:rPr>
        <w:t>8 Гкал/час и 1 водогрейный котел типа КВа-1,25 тепловой производительностью 1,08 Гкал/час.</w:t>
      </w:r>
    </w:p>
    <w:p w:rsidR="004E6327" w:rsidRPr="004338EF" w:rsidRDefault="004E6327" w:rsidP="00FA0E59">
      <w:pPr>
        <w:tabs>
          <w:tab w:val="left" w:pos="1845"/>
        </w:tabs>
        <w:spacing w:after="0"/>
        <w:ind w:firstLine="567"/>
        <w:jc w:val="both"/>
        <w:rPr>
          <w:rFonts w:ascii="Times New Roman" w:hAnsi="Times New Roman"/>
          <w:sz w:val="24"/>
        </w:rPr>
      </w:pPr>
      <w:r w:rsidRPr="004338EF">
        <w:rPr>
          <w:rFonts w:ascii="Times New Roman" w:hAnsi="Times New Roman"/>
          <w:sz w:val="24"/>
        </w:rPr>
        <w:t>Топливо – природный газ. Резервного топлива нет.</w:t>
      </w:r>
    </w:p>
    <w:p w:rsidR="004E6327" w:rsidRPr="004338EF" w:rsidRDefault="004E6327" w:rsidP="00FA0E59">
      <w:pPr>
        <w:tabs>
          <w:tab w:val="left" w:pos="1845"/>
        </w:tabs>
        <w:spacing w:after="0"/>
        <w:ind w:firstLine="567"/>
        <w:jc w:val="both"/>
        <w:rPr>
          <w:rFonts w:ascii="Times New Roman" w:hAnsi="Times New Roman"/>
          <w:sz w:val="24"/>
        </w:rPr>
      </w:pPr>
      <w:r w:rsidRPr="004338EF">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4E6327" w:rsidRDefault="004E6327" w:rsidP="00FA0E59">
      <w:pPr>
        <w:tabs>
          <w:tab w:val="left" w:pos="1845"/>
        </w:tabs>
        <w:ind w:firstLine="567"/>
        <w:jc w:val="both"/>
        <w:rPr>
          <w:rFonts w:ascii="Times New Roman" w:hAnsi="Times New Roman"/>
          <w:sz w:val="24"/>
        </w:rPr>
      </w:pPr>
      <w:r w:rsidRPr="004338EF">
        <w:rPr>
          <w:rFonts w:ascii="Times New Roman" w:hAnsi="Times New Roman"/>
          <w:sz w:val="24"/>
        </w:rPr>
        <w:t>Параметры давления сетевой воды в подающем трубопроводе 4,0 кгс/см</w:t>
      </w:r>
      <w:r w:rsidRPr="004338EF">
        <w:rPr>
          <w:rFonts w:ascii="Times New Roman" w:hAnsi="Times New Roman"/>
          <w:sz w:val="24"/>
          <w:vertAlign w:val="superscript"/>
        </w:rPr>
        <w:t>2</w:t>
      </w:r>
      <w:r>
        <w:rPr>
          <w:rFonts w:ascii="Times New Roman" w:hAnsi="Times New Roman"/>
          <w:sz w:val="24"/>
        </w:rPr>
        <w:t>.</w:t>
      </w:r>
    </w:p>
    <w:p w:rsidR="004E6327" w:rsidRDefault="004E6327" w:rsidP="00FA0E59">
      <w:pPr>
        <w:tabs>
          <w:tab w:val="left" w:pos="1845"/>
        </w:tabs>
        <w:ind w:firstLine="567"/>
        <w:jc w:val="both"/>
        <w:rPr>
          <w:rFonts w:ascii="Times New Roman" w:hAnsi="Times New Roman"/>
          <w:sz w:val="24"/>
        </w:rPr>
      </w:pPr>
      <w:r>
        <w:rPr>
          <w:rFonts w:ascii="Times New Roman" w:hAnsi="Times New Roman"/>
          <w:sz w:val="24"/>
        </w:rPr>
        <w:t>Структура основного оборудования котельной Шухова представлена в таблице 4 - 5.</w:t>
      </w:r>
    </w:p>
    <w:p w:rsidR="004E6327" w:rsidRPr="003C775A" w:rsidRDefault="004E6327" w:rsidP="003C775A">
      <w:pPr>
        <w:tabs>
          <w:tab w:val="left" w:pos="1845"/>
        </w:tabs>
        <w:spacing w:after="0"/>
        <w:jc w:val="right"/>
        <w:rPr>
          <w:rFonts w:ascii="Times New Roman" w:hAnsi="Times New Roman"/>
          <w:sz w:val="24"/>
        </w:rPr>
      </w:pPr>
      <w:r w:rsidRPr="003C775A">
        <w:rPr>
          <w:rFonts w:ascii="Times New Roman" w:hAnsi="Times New Roman"/>
          <w:sz w:val="24"/>
        </w:rPr>
        <w:t>Таблица 4</w:t>
      </w:r>
    </w:p>
    <w:p w:rsidR="004E6327" w:rsidRDefault="004E6327" w:rsidP="0098362E">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котельной </w:t>
      </w:r>
      <w:r>
        <w:rPr>
          <w:rFonts w:ascii="Times New Roman" w:hAnsi="Times New Roman"/>
          <w:b/>
          <w:sz w:val="24"/>
        </w:rPr>
        <w:t>Шухова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FA0E59">
        <w:trPr>
          <w:tblHeader/>
        </w:trPr>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2,46 Гкал/час</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857B1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1,62 Гкал/час</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FA0E59">
            <w:pPr>
              <w:tabs>
                <w:tab w:val="left" w:pos="1845"/>
              </w:tabs>
              <w:spacing w:after="0" w:line="240" w:lineRule="auto"/>
              <w:jc w:val="center"/>
              <w:rPr>
                <w:rStyle w:val="9"/>
                <w:color w:val="000000"/>
                <w:sz w:val="20"/>
                <w:szCs w:val="20"/>
              </w:rPr>
            </w:pPr>
            <w:r w:rsidRPr="001D6679">
              <w:rPr>
                <w:rStyle w:val="9"/>
                <w:color w:val="000000"/>
                <w:sz w:val="20"/>
                <w:szCs w:val="20"/>
              </w:rPr>
              <w:t xml:space="preserve">КВа-1,6 </w:t>
            </w:r>
          </w:p>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Style w:val="9"/>
                <w:color w:val="000000"/>
                <w:sz w:val="20"/>
                <w:szCs w:val="20"/>
              </w:rPr>
              <w:t>КВа-1,25</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Na-кат. Двухступенчатая, 5,5 м</w:t>
            </w:r>
            <w:r w:rsidRPr="001D6679">
              <w:rPr>
                <w:rFonts w:ascii="Times New Roman" w:hAnsi="Times New Roman"/>
                <w:sz w:val="20"/>
                <w:szCs w:val="20"/>
                <w:vertAlign w:val="superscript"/>
              </w:rPr>
              <w:t>3</w:t>
            </w:r>
            <w:r w:rsidRPr="001D6679">
              <w:rPr>
                <w:rFonts w:ascii="Times New Roman" w:hAnsi="Times New Roman"/>
                <w:sz w:val="20"/>
                <w:szCs w:val="20"/>
              </w:rPr>
              <w:t>/ч</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98362E">
      <w:pPr>
        <w:tabs>
          <w:tab w:val="left" w:pos="1845"/>
        </w:tabs>
        <w:jc w:val="right"/>
        <w:rPr>
          <w:rFonts w:ascii="Times New Roman" w:hAnsi="Times New Roman"/>
          <w:b/>
          <w:sz w:val="24"/>
        </w:rPr>
      </w:pPr>
    </w:p>
    <w:p w:rsidR="004E6327" w:rsidRPr="003C775A" w:rsidRDefault="004E6327" w:rsidP="003C775A">
      <w:pPr>
        <w:tabs>
          <w:tab w:val="left" w:pos="1845"/>
        </w:tabs>
        <w:spacing w:after="0"/>
        <w:jc w:val="right"/>
        <w:rPr>
          <w:rFonts w:ascii="Times New Roman" w:hAnsi="Times New Roman"/>
          <w:sz w:val="24"/>
        </w:rPr>
      </w:pPr>
      <w:r w:rsidRPr="003C775A">
        <w:rPr>
          <w:rFonts w:ascii="Times New Roman" w:hAnsi="Times New Roman"/>
          <w:sz w:val="24"/>
        </w:rPr>
        <w:t>Таблица 5</w:t>
      </w:r>
    </w:p>
    <w:p w:rsidR="004E6327" w:rsidRDefault="004E6327" w:rsidP="0098362E">
      <w:pPr>
        <w:tabs>
          <w:tab w:val="left" w:pos="1845"/>
        </w:tabs>
        <w:jc w:val="center"/>
        <w:rPr>
          <w:rFonts w:ascii="Times New Roman" w:hAnsi="Times New Roman"/>
          <w:b/>
          <w:sz w:val="24"/>
        </w:rPr>
      </w:pPr>
      <w:r>
        <w:rPr>
          <w:rFonts w:ascii="Times New Roman" w:hAnsi="Times New Roman"/>
          <w:b/>
          <w:sz w:val="24"/>
        </w:rPr>
        <w:t>Насосное оборудование котельной</w:t>
      </w:r>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567"/>
        <w:gridCol w:w="1984"/>
        <w:gridCol w:w="1196"/>
        <w:gridCol w:w="1232"/>
        <w:gridCol w:w="1062"/>
        <w:gridCol w:w="1509"/>
      </w:tblGrid>
      <w:tr w:rsidR="004E6327" w:rsidRPr="001D6679" w:rsidTr="00FA0E59">
        <w:trPr>
          <w:trHeight w:val="564"/>
        </w:trPr>
        <w:tc>
          <w:tcPr>
            <w:tcW w:w="560" w:type="dxa"/>
            <w:vMerge w:val="restart"/>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w:t>
            </w:r>
          </w:p>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п/п</w:t>
            </w:r>
          </w:p>
        </w:tc>
        <w:tc>
          <w:tcPr>
            <w:tcW w:w="1567" w:type="dxa"/>
            <w:vMerge w:val="restart"/>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Тип насоса</w:t>
            </w:r>
          </w:p>
        </w:tc>
        <w:tc>
          <w:tcPr>
            <w:tcW w:w="1984" w:type="dxa"/>
            <w:vMerge w:val="restart"/>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w:t>
            </w:r>
          </w:p>
        </w:tc>
        <w:tc>
          <w:tcPr>
            <w:tcW w:w="1196" w:type="dxa"/>
            <w:vMerge w:val="restart"/>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Кол-во, шт,</w:t>
            </w:r>
          </w:p>
        </w:tc>
        <w:tc>
          <w:tcPr>
            <w:tcW w:w="2294" w:type="dxa"/>
            <w:gridSpan w:val="2"/>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Тех. Характеристика</w:t>
            </w:r>
          </w:p>
        </w:tc>
        <w:tc>
          <w:tcPr>
            <w:tcW w:w="1509" w:type="dxa"/>
            <w:vMerge w:val="restart"/>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Наличие частотно-регулируемого привода</w:t>
            </w:r>
          </w:p>
        </w:tc>
      </w:tr>
      <w:tr w:rsidR="004E6327" w:rsidRPr="001D6679" w:rsidTr="00FA0E59">
        <w:trPr>
          <w:trHeight w:val="152"/>
        </w:trPr>
        <w:tc>
          <w:tcPr>
            <w:tcW w:w="560" w:type="dxa"/>
            <w:vMerge/>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c>
          <w:tcPr>
            <w:tcW w:w="1567" w:type="dxa"/>
            <w:vMerge/>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c>
          <w:tcPr>
            <w:tcW w:w="1984" w:type="dxa"/>
            <w:vMerge/>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c>
          <w:tcPr>
            <w:tcW w:w="1196" w:type="dxa"/>
            <w:vMerge/>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Подача,</w:t>
            </w:r>
          </w:p>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w:t>
            </w:r>
            <w:r w:rsidRPr="001D6679">
              <w:rPr>
                <w:rFonts w:ascii="Times New Roman" w:hAnsi="Times New Roman"/>
                <w:b/>
                <w:sz w:val="20"/>
                <w:szCs w:val="20"/>
                <w:vertAlign w:val="superscript"/>
              </w:rPr>
              <w:t>3</w:t>
            </w:r>
            <w:r w:rsidRPr="001D6679">
              <w:rPr>
                <w:rFonts w:ascii="Times New Roman" w:hAnsi="Times New Roman"/>
                <w:b/>
                <w:sz w:val="20"/>
                <w:szCs w:val="20"/>
              </w:rPr>
              <w:t>/ч</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Напор, м</w:t>
            </w:r>
          </w:p>
        </w:tc>
        <w:tc>
          <w:tcPr>
            <w:tcW w:w="1509" w:type="dxa"/>
            <w:vMerge/>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r>
      <w:tr w:rsidR="004E6327" w:rsidRPr="001D6679" w:rsidTr="00FA0E59">
        <w:trPr>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567" w:type="dxa"/>
            <w:vAlign w:val="center"/>
          </w:tcPr>
          <w:p w:rsidR="004E6327" w:rsidRPr="00A42E6E"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84"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 xml:space="preserve">К </w:t>
            </w:r>
            <w:r>
              <w:rPr>
                <w:rFonts w:ascii="Times New Roman" w:hAnsi="Times New Roman"/>
                <w:sz w:val="20"/>
                <w:szCs w:val="20"/>
                <w:lang w:val="ru-RU"/>
              </w:rPr>
              <w:t>10</w:t>
            </w:r>
            <w:r w:rsidRPr="003058B3">
              <w:rPr>
                <w:rFonts w:ascii="Times New Roman" w:hAnsi="Times New Roman"/>
                <w:sz w:val="20"/>
                <w:szCs w:val="20"/>
                <w:lang w:val="ru-RU"/>
              </w:rPr>
              <w:t>0-</w:t>
            </w:r>
            <w:r>
              <w:rPr>
                <w:rFonts w:ascii="Times New Roman" w:hAnsi="Times New Roman"/>
                <w:sz w:val="20"/>
                <w:szCs w:val="20"/>
                <w:lang w:val="ru-RU"/>
              </w:rPr>
              <w:t>65</w:t>
            </w:r>
            <w:r w:rsidRPr="003058B3">
              <w:rPr>
                <w:rFonts w:ascii="Times New Roman" w:hAnsi="Times New Roman"/>
                <w:sz w:val="20"/>
                <w:szCs w:val="20"/>
                <w:lang w:val="ru-RU"/>
              </w:rPr>
              <w:t>-200</w:t>
            </w:r>
          </w:p>
        </w:tc>
        <w:tc>
          <w:tcPr>
            <w:tcW w:w="1196" w:type="dxa"/>
            <w:vAlign w:val="center"/>
          </w:tcPr>
          <w:p w:rsidR="004E6327" w:rsidRPr="00750871" w:rsidRDefault="004E6327"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100</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567" w:type="dxa"/>
            <w:vAlign w:val="center"/>
          </w:tcPr>
          <w:p w:rsidR="004E6327" w:rsidRPr="00A42E6E"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84"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80-50-200</w:t>
            </w:r>
          </w:p>
        </w:tc>
        <w:tc>
          <w:tcPr>
            <w:tcW w:w="1196" w:type="dxa"/>
            <w:vAlign w:val="center"/>
          </w:tcPr>
          <w:p w:rsidR="004E6327" w:rsidRPr="00750871" w:rsidRDefault="004E6327"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lang w:val="en-US"/>
              </w:rPr>
            </w:pPr>
            <w:r w:rsidRPr="001D6679">
              <w:rPr>
                <w:rFonts w:ascii="Times New Roman" w:hAnsi="Times New Roman"/>
                <w:sz w:val="20"/>
                <w:szCs w:val="20"/>
                <w:lang w:val="en-US"/>
              </w:rPr>
              <w:t>3</w:t>
            </w:r>
          </w:p>
        </w:tc>
        <w:tc>
          <w:tcPr>
            <w:tcW w:w="1567" w:type="dxa"/>
            <w:vAlign w:val="center"/>
          </w:tcPr>
          <w:p w:rsidR="004E6327"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84" w:type="dxa"/>
            <w:vAlign w:val="center"/>
          </w:tcPr>
          <w:p w:rsidR="004E6327" w:rsidRPr="001102D6" w:rsidRDefault="004E6327"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rPr>
              <w:t>Wilo BL 65/160-11/2</w:t>
            </w:r>
          </w:p>
        </w:tc>
        <w:tc>
          <w:tcPr>
            <w:tcW w:w="1196" w:type="dxa"/>
            <w:vAlign w:val="center"/>
          </w:tcPr>
          <w:p w:rsidR="004E6327" w:rsidRPr="00750871" w:rsidRDefault="004E6327"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r w:rsidRPr="001D6679">
              <w:rPr>
                <w:rFonts w:ascii="Times New Roman" w:hAnsi="Times New Roman"/>
                <w:sz w:val="20"/>
                <w:szCs w:val="20"/>
                <w:lang w:val="en-US"/>
              </w:rPr>
              <w:t>1</w:t>
            </w:r>
            <w:r w:rsidRPr="001D6679">
              <w:rPr>
                <w:rFonts w:ascii="Times New Roman" w:hAnsi="Times New Roman"/>
                <w:sz w:val="20"/>
                <w:szCs w:val="20"/>
              </w:rPr>
              <w:t>0</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28</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lang w:val="en-US"/>
              </w:rPr>
            </w:pPr>
            <w:r w:rsidRPr="001D6679">
              <w:rPr>
                <w:rFonts w:ascii="Times New Roman" w:hAnsi="Times New Roman"/>
                <w:sz w:val="20"/>
                <w:szCs w:val="20"/>
                <w:lang w:val="en-US"/>
              </w:rPr>
              <w:t>4</w:t>
            </w:r>
          </w:p>
        </w:tc>
        <w:tc>
          <w:tcPr>
            <w:tcW w:w="1567" w:type="dxa"/>
            <w:vAlign w:val="center"/>
          </w:tcPr>
          <w:p w:rsidR="004E6327" w:rsidRPr="00A42E6E"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984"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96"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lang w:val="en-US"/>
              </w:rPr>
            </w:pPr>
            <w:r w:rsidRPr="001D6679">
              <w:rPr>
                <w:rFonts w:ascii="Times New Roman" w:hAnsi="Times New Roman"/>
                <w:sz w:val="20"/>
                <w:szCs w:val="20"/>
                <w:lang w:val="en-US"/>
              </w:rPr>
              <w:t>5</w:t>
            </w:r>
          </w:p>
        </w:tc>
        <w:tc>
          <w:tcPr>
            <w:tcW w:w="1567" w:type="dxa"/>
            <w:vAlign w:val="center"/>
          </w:tcPr>
          <w:p w:rsidR="004E6327" w:rsidRPr="00A42E6E"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984"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Pr>
                <w:rFonts w:ascii="Times New Roman" w:hAnsi="Times New Roman"/>
                <w:sz w:val="20"/>
                <w:szCs w:val="20"/>
              </w:rPr>
              <w:t>B</w:t>
            </w:r>
            <w:r w:rsidRPr="003058B3">
              <w:rPr>
                <w:rFonts w:ascii="Times New Roman" w:hAnsi="Times New Roman"/>
                <w:sz w:val="20"/>
                <w:szCs w:val="20"/>
                <w:lang w:val="ru-RU"/>
              </w:rPr>
              <w:t>-</w:t>
            </w:r>
            <w:r>
              <w:rPr>
                <w:rFonts w:ascii="Times New Roman" w:hAnsi="Times New Roman"/>
                <w:sz w:val="20"/>
                <w:szCs w:val="20"/>
              </w:rPr>
              <w:t>4</w:t>
            </w:r>
            <w:r w:rsidRPr="003058B3">
              <w:rPr>
                <w:rFonts w:ascii="Times New Roman" w:hAnsi="Times New Roman"/>
                <w:sz w:val="20"/>
                <w:szCs w:val="20"/>
                <w:lang w:val="ru-RU"/>
              </w:rPr>
              <w:t>0</w:t>
            </w:r>
          </w:p>
        </w:tc>
        <w:tc>
          <w:tcPr>
            <w:tcW w:w="1196"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lang w:val="en-US"/>
              </w:rPr>
            </w:pPr>
            <w:r w:rsidRPr="001D6679">
              <w:rPr>
                <w:rFonts w:ascii="Times New Roman" w:hAnsi="Times New Roman"/>
                <w:sz w:val="20"/>
                <w:szCs w:val="20"/>
              </w:rPr>
              <w:t>1,</w:t>
            </w:r>
            <w:r w:rsidRPr="001D6679">
              <w:rPr>
                <w:rFonts w:ascii="Times New Roman" w:hAnsi="Times New Roman"/>
                <w:sz w:val="20"/>
                <w:szCs w:val="20"/>
                <w:lang w:val="en-US"/>
              </w:rPr>
              <w:t>3</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lang w:val="en-US"/>
              </w:rPr>
            </w:pPr>
            <w:r w:rsidRPr="001D6679">
              <w:rPr>
                <w:rFonts w:ascii="Times New Roman" w:hAnsi="Times New Roman"/>
                <w:sz w:val="20"/>
                <w:szCs w:val="20"/>
                <w:lang w:val="en-US"/>
              </w:rPr>
              <w:t>30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Default="004E6327" w:rsidP="0098362E">
      <w:pPr>
        <w:tabs>
          <w:tab w:val="left" w:pos="1845"/>
        </w:tabs>
        <w:jc w:val="center"/>
        <w:rPr>
          <w:rFonts w:ascii="Times New Roman" w:hAnsi="Times New Roman"/>
          <w:b/>
          <w:sz w:val="24"/>
        </w:rPr>
      </w:pPr>
    </w:p>
    <w:p w:rsidR="004E6327" w:rsidRDefault="004E6327" w:rsidP="006004CD">
      <w:pPr>
        <w:tabs>
          <w:tab w:val="left" w:pos="1845"/>
        </w:tabs>
      </w:pPr>
    </w:p>
    <w:p w:rsidR="004E6327" w:rsidRDefault="004E6327" w:rsidP="006004CD">
      <w:pPr>
        <w:tabs>
          <w:tab w:val="left" w:pos="1845"/>
        </w:tabs>
      </w:pPr>
    </w:p>
    <w:p w:rsidR="004E6327" w:rsidRDefault="004E6327" w:rsidP="00FA0E59">
      <w:pPr>
        <w:tabs>
          <w:tab w:val="left" w:pos="1845"/>
        </w:tabs>
        <w:spacing w:after="120"/>
        <w:jc w:val="both"/>
        <w:rPr>
          <w:rFonts w:ascii="Times New Roman" w:hAnsi="Times New Roman"/>
          <w:b/>
          <w:sz w:val="24"/>
        </w:rPr>
      </w:pPr>
      <w:r>
        <w:rPr>
          <w:rFonts w:ascii="Times New Roman" w:hAnsi="Times New Roman"/>
          <w:b/>
          <w:sz w:val="24"/>
        </w:rPr>
        <w:t>Котельная ПНИ</w:t>
      </w:r>
    </w:p>
    <w:p w:rsidR="004E6327" w:rsidRPr="005575B1" w:rsidRDefault="004E6327" w:rsidP="00FA0E59">
      <w:pPr>
        <w:tabs>
          <w:tab w:val="left" w:pos="1845"/>
        </w:tabs>
        <w:spacing w:after="0"/>
        <w:ind w:firstLine="567"/>
        <w:jc w:val="both"/>
        <w:rPr>
          <w:rFonts w:ascii="Times New Roman" w:hAnsi="Times New Roman"/>
          <w:sz w:val="24"/>
        </w:rPr>
      </w:pPr>
      <w:r w:rsidRPr="005575B1">
        <w:rPr>
          <w:rFonts w:ascii="Times New Roman" w:hAnsi="Times New Roman"/>
          <w:sz w:val="24"/>
        </w:rPr>
        <w:t xml:space="preserve">Установленная тепловая мощность котельной составляет </w:t>
      </w:r>
      <w:r w:rsidRPr="00750871">
        <w:rPr>
          <w:rFonts w:ascii="Times New Roman" w:hAnsi="Times New Roman"/>
          <w:sz w:val="24"/>
        </w:rPr>
        <w:t>2,51</w:t>
      </w:r>
      <w:r w:rsidRPr="005575B1">
        <w:rPr>
          <w:rFonts w:ascii="Times New Roman" w:hAnsi="Times New Roman"/>
          <w:sz w:val="24"/>
        </w:rPr>
        <w:t xml:space="preserve"> Гкал/час. Котельная ПНИ для обеспечения тепловой энергией жилых и социальных потребителей, находящихся на территории </w:t>
      </w:r>
      <w:r>
        <w:rPr>
          <w:rFonts w:ascii="Times New Roman" w:hAnsi="Times New Roman"/>
          <w:sz w:val="24"/>
        </w:rPr>
        <w:t>Грайворонского городского округа</w:t>
      </w:r>
      <w:r w:rsidRPr="005575B1">
        <w:rPr>
          <w:rFonts w:ascii="Times New Roman" w:hAnsi="Times New Roman"/>
          <w:sz w:val="24"/>
        </w:rPr>
        <w:t xml:space="preserve">. В котельной установлено </w:t>
      </w:r>
      <w:r>
        <w:rPr>
          <w:rFonts w:ascii="Times New Roman" w:hAnsi="Times New Roman"/>
          <w:sz w:val="24"/>
        </w:rPr>
        <w:t>4</w:t>
      </w:r>
      <w:r w:rsidRPr="005575B1">
        <w:rPr>
          <w:rFonts w:ascii="Times New Roman" w:hAnsi="Times New Roman"/>
          <w:sz w:val="24"/>
        </w:rPr>
        <w:t xml:space="preserve"> водогрейных котла типа НР-18 тепловой производительностью 0,52 Гкал/час</w:t>
      </w:r>
      <w:r>
        <w:rPr>
          <w:rFonts w:ascii="Times New Roman" w:hAnsi="Times New Roman"/>
          <w:sz w:val="24"/>
        </w:rPr>
        <w:t xml:space="preserve"> и 1 водогрейный котел </w:t>
      </w:r>
      <w:r w:rsidRPr="005575B1">
        <w:rPr>
          <w:rFonts w:ascii="Times New Roman" w:hAnsi="Times New Roman"/>
          <w:sz w:val="24"/>
        </w:rPr>
        <w:t>Lamborghini</w:t>
      </w:r>
      <w:r>
        <w:rPr>
          <w:rFonts w:ascii="Times New Roman" w:hAnsi="Times New Roman"/>
          <w:sz w:val="24"/>
        </w:rPr>
        <w:t xml:space="preserve"> </w:t>
      </w:r>
      <w:r w:rsidRPr="005575B1">
        <w:rPr>
          <w:rFonts w:ascii="Times New Roman" w:hAnsi="Times New Roman"/>
          <w:sz w:val="24"/>
        </w:rPr>
        <w:t>MegaPrex N500</w:t>
      </w:r>
      <w:r>
        <w:rPr>
          <w:rFonts w:ascii="Times New Roman" w:hAnsi="Times New Roman"/>
          <w:sz w:val="24"/>
        </w:rPr>
        <w:t xml:space="preserve"> </w:t>
      </w:r>
      <w:r w:rsidRPr="005575B1">
        <w:rPr>
          <w:rFonts w:ascii="Times New Roman" w:hAnsi="Times New Roman"/>
          <w:sz w:val="24"/>
        </w:rPr>
        <w:t>тепловой производительностью 0,</w:t>
      </w:r>
      <w:r>
        <w:rPr>
          <w:rFonts w:ascii="Times New Roman" w:hAnsi="Times New Roman"/>
          <w:sz w:val="24"/>
        </w:rPr>
        <w:t>43</w:t>
      </w:r>
      <w:r w:rsidRPr="005575B1">
        <w:rPr>
          <w:rFonts w:ascii="Times New Roman" w:hAnsi="Times New Roman"/>
          <w:sz w:val="24"/>
        </w:rPr>
        <w:t xml:space="preserve"> Гкал/час.</w:t>
      </w:r>
    </w:p>
    <w:p w:rsidR="004E6327" w:rsidRPr="005575B1" w:rsidRDefault="004E6327" w:rsidP="00FA0E59">
      <w:pPr>
        <w:tabs>
          <w:tab w:val="left" w:pos="1845"/>
        </w:tabs>
        <w:spacing w:after="0"/>
        <w:ind w:firstLine="567"/>
        <w:jc w:val="both"/>
        <w:rPr>
          <w:rFonts w:ascii="Times New Roman" w:hAnsi="Times New Roman"/>
          <w:sz w:val="24"/>
        </w:rPr>
      </w:pPr>
      <w:r w:rsidRPr="005575B1">
        <w:rPr>
          <w:rFonts w:ascii="Times New Roman" w:hAnsi="Times New Roman"/>
          <w:sz w:val="24"/>
        </w:rPr>
        <w:t>Топливо – природный газ. Резервного топлива нет.</w:t>
      </w:r>
    </w:p>
    <w:p w:rsidR="004E6327" w:rsidRPr="005575B1" w:rsidRDefault="004E6327" w:rsidP="00FA0E59">
      <w:pPr>
        <w:tabs>
          <w:tab w:val="left" w:pos="1845"/>
        </w:tabs>
        <w:spacing w:after="0"/>
        <w:ind w:firstLine="567"/>
        <w:jc w:val="both"/>
        <w:rPr>
          <w:rFonts w:ascii="Times New Roman" w:hAnsi="Times New Roman"/>
          <w:sz w:val="24"/>
        </w:rPr>
      </w:pPr>
      <w:r w:rsidRPr="005575B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присутствует.</w:t>
      </w:r>
    </w:p>
    <w:p w:rsidR="004E6327" w:rsidRPr="006C0DDA" w:rsidRDefault="004E6327" w:rsidP="00FA0E59">
      <w:pPr>
        <w:tabs>
          <w:tab w:val="left" w:pos="1845"/>
        </w:tabs>
        <w:ind w:firstLine="567"/>
        <w:jc w:val="both"/>
        <w:rPr>
          <w:rFonts w:ascii="Times New Roman" w:hAnsi="Times New Roman"/>
          <w:sz w:val="24"/>
        </w:rPr>
      </w:pPr>
      <w:r w:rsidRPr="005575B1">
        <w:rPr>
          <w:rFonts w:ascii="Times New Roman" w:hAnsi="Times New Roman"/>
          <w:sz w:val="24"/>
        </w:rPr>
        <w:t xml:space="preserve">Параметры давления сетевой воды в подающем трубопроводе 4,5 </w:t>
      </w:r>
      <w:r w:rsidRPr="004338EF">
        <w:rPr>
          <w:rFonts w:ascii="Times New Roman" w:hAnsi="Times New Roman"/>
          <w:sz w:val="24"/>
        </w:rPr>
        <w:t>кгс/см</w:t>
      </w:r>
      <w:r w:rsidRPr="004338EF">
        <w:rPr>
          <w:rFonts w:ascii="Times New Roman" w:hAnsi="Times New Roman"/>
          <w:sz w:val="24"/>
          <w:vertAlign w:val="superscript"/>
        </w:rPr>
        <w:t>2</w:t>
      </w:r>
      <w:r w:rsidRPr="006C0DDA">
        <w:rPr>
          <w:rFonts w:ascii="Times New Roman" w:hAnsi="Times New Roman"/>
          <w:sz w:val="24"/>
        </w:rPr>
        <w:t xml:space="preserve">. </w:t>
      </w:r>
    </w:p>
    <w:p w:rsidR="004E6327" w:rsidRDefault="004E6327" w:rsidP="00FA0E59">
      <w:pPr>
        <w:tabs>
          <w:tab w:val="left" w:pos="1845"/>
        </w:tabs>
        <w:spacing w:after="120"/>
        <w:ind w:firstLine="567"/>
        <w:jc w:val="both"/>
        <w:rPr>
          <w:rFonts w:ascii="Times New Roman" w:hAnsi="Times New Roman"/>
          <w:sz w:val="24"/>
        </w:rPr>
      </w:pPr>
      <w:r>
        <w:rPr>
          <w:rFonts w:ascii="Times New Roman" w:hAnsi="Times New Roman"/>
          <w:sz w:val="24"/>
        </w:rPr>
        <w:t>Структура основного оборудования котельной №3 представлена в таблице 6 - 7.</w:t>
      </w:r>
    </w:p>
    <w:p w:rsidR="004E6327" w:rsidRPr="003C775A" w:rsidRDefault="004E6327" w:rsidP="003C775A">
      <w:pPr>
        <w:tabs>
          <w:tab w:val="left" w:pos="1845"/>
        </w:tabs>
        <w:spacing w:after="0"/>
        <w:jc w:val="right"/>
        <w:rPr>
          <w:rFonts w:ascii="Times New Roman" w:hAnsi="Times New Roman"/>
          <w:sz w:val="24"/>
        </w:rPr>
      </w:pPr>
      <w:r w:rsidRPr="003C775A">
        <w:rPr>
          <w:rFonts w:ascii="Times New Roman" w:hAnsi="Times New Roman"/>
          <w:sz w:val="24"/>
        </w:rPr>
        <w:t>Таблица 6</w:t>
      </w:r>
    </w:p>
    <w:p w:rsidR="004E6327" w:rsidRDefault="004E6327" w:rsidP="00FA0E59">
      <w:pPr>
        <w:tabs>
          <w:tab w:val="left" w:pos="1845"/>
        </w:tabs>
        <w:spacing w:after="0"/>
        <w:jc w:val="center"/>
        <w:rPr>
          <w:rFonts w:ascii="Times New Roman" w:hAnsi="Times New Roman"/>
          <w:b/>
          <w:sz w:val="24"/>
        </w:rPr>
      </w:pPr>
      <w:r w:rsidRPr="00EC4B1D">
        <w:rPr>
          <w:rFonts w:ascii="Times New Roman" w:hAnsi="Times New Roman"/>
          <w:b/>
          <w:sz w:val="24"/>
        </w:rPr>
        <w:t xml:space="preserve">Структура основного оборудования котельной </w:t>
      </w:r>
      <w:r>
        <w:rPr>
          <w:rFonts w:ascii="Times New Roman" w:hAnsi="Times New Roman"/>
          <w:b/>
          <w:sz w:val="24"/>
        </w:rPr>
        <w:t>ПНИ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FA0E59">
        <w:trPr>
          <w:tblHeader/>
        </w:trPr>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2,51 Гкал/час</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1,75 Гкал/час</w:t>
            </w:r>
          </w:p>
          <w:p w:rsidR="004E6327" w:rsidRPr="001D6679" w:rsidRDefault="004E6327" w:rsidP="00857B1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ГВС 0,19 Гкал/час</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FA0E59">
            <w:pPr>
              <w:tabs>
                <w:tab w:val="left" w:pos="1845"/>
              </w:tabs>
              <w:spacing w:after="0" w:line="240" w:lineRule="auto"/>
              <w:jc w:val="center"/>
              <w:rPr>
                <w:rStyle w:val="9"/>
                <w:color w:val="000000"/>
                <w:sz w:val="20"/>
                <w:szCs w:val="20"/>
              </w:rPr>
            </w:pPr>
            <w:r w:rsidRPr="001D6679">
              <w:rPr>
                <w:rStyle w:val="9"/>
                <w:color w:val="000000"/>
                <w:sz w:val="20"/>
                <w:szCs w:val="20"/>
              </w:rPr>
              <w:t>НР-18</w:t>
            </w:r>
          </w:p>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Style w:val="9"/>
                <w:color w:val="000000"/>
                <w:sz w:val="20"/>
                <w:szCs w:val="20"/>
              </w:rPr>
              <w:t>Lamborghini MegaPrex N500</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Na-кат. Двухступенчатая, 5,5 м</w:t>
            </w:r>
            <w:r w:rsidRPr="001D6679">
              <w:rPr>
                <w:rFonts w:ascii="Times New Roman" w:hAnsi="Times New Roman"/>
                <w:sz w:val="20"/>
                <w:szCs w:val="20"/>
                <w:vertAlign w:val="superscript"/>
              </w:rPr>
              <w:t>3</w:t>
            </w:r>
            <w:r w:rsidRPr="001D6679">
              <w:rPr>
                <w:rFonts w:ascii="Times New Roman" w:hAnsi="Times New Roman"/>
                <w:sz w:val="20"/>
                <w:szCs w:val="20"/>
              </w:rPr>
              <w:t>/ч</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c>
          <w:tcPr>
            <w:tcW w:w="54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3C775A">
      <w:pPr>
        <w:tabs>
          <w:tab w:val="left" w:pos="1845"/>
        </w:tabs>
        <w:spacing w:after="0"/>
        <w:jc w:val="right"/>
        <w:rPr>
          <w:rFonts w:ascii="Times New Roman" w:hAnsi="Times New Roman"/>
          <w:sz w:val="24"/>
        </w:rPr>
      </w:pPr>
    </w:p>
    <w:p w:rsidR="004E6327" w:rsidRPr="003C775A" w:rsidRDefault="004E6327" w:rsidP="003C775A">
      <w:pPr>
        <w:tabs>
          <w:tab w:val="left" w:pos="1845"/>
        </w:tabs>
        <w:spacing w:after="0"/>
        <w:jc w:val="right"/>
        <w:rPr>
          <w:rFonts w:ascii="Times New Roman" w:hAnsi="Times New Roman"/>
          <w:sz w:val="24"/>
        </w:rPr>
      </w:pPr>
      <w:r w:rsidRPr="003C775A">
        <w:rPr>
          <w:rFonts w:ascii="Times New Roman" w:hAnsi="Times New Roman"/>
          <w:sz w:val="24"/>
        </w:rPr>
        <w:t>Таблица 7</w:t>
      </w:r>
    </w:p>
    <w:p w:rsidR="004E6327" w:rsidRDefault="004E6327" w:rsidP="00857B19">
      <w:pPr>
        <w:tabs>
          <w:tab w:val="left" w:pos="1845"/>
        </w:tabs>
        <w:spacing w:after="0"/>
        <w:jc w:val="center"/>
        <w:rPr>
          <w:rFonts w:ascii="Times New Roman" w:hAnsi="Times New Roman"/>
          <w:b/>
          <w:sz w:val="24"/>
        </w:rPr>
      </w:pPr>
      <w:r>
        <w:rPr>
          <w:rFonts w:ascii="Times New Roman" w:hAnsi="Times New Roman"/>
          <w:b/>
          <w:sz w:val="24"/>
        </w:rPr>
        <w:t>Структура насосного оборудования Котельной ПНИ</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560"/>
        <w:gridCol w:w="1849"/>
        <w:gridCol w:w="2125"/>
        <w:gridCol w:w="1109"/>
        <w:gridCol w:w="1231"/>
        <w:gridCol w:w="1061"/>
        <w:gridCol w:w="1508"/>
      </w:tblGrid>
      <w:tr w:rsidR="004E6327" w:rsidRPr="001D6679" w:rsidTr="00FA0E59">
        <w:trPr>
          <w:trHeight w:val="564"/>
        </w:trPr>
        <w:tc>
          <w:tcPr>
            <w:tcW w:w="560" w:type="dxa"/>
            <w:gridSpan w:val="2"/>
            <w:vMerge w:val="restart"/>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w:t>
            </w:r>
          </w:p>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п/п</w:t>
            </w:r>
          </w:p>
        </w:tc>
        <w:tc>
          <w:tcPr>
            <w:tcW w:w="1850" w:type="dxa"/>
            <w:vMerge w:val="restart"/>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Тип насоса</w:t>
            </w:r>
          </w:p>
        </w:tc>
        <w:tc>
          <w:tcPr>
            <w:tcW w:w="2126" w:type="dxa"/>
            <w:vMerge w:val="restart"/>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w:t>
            </w:r>
          </w:p>
        </w:tc>
        <w:tc>
          <w:tcPr>
            <w:tcW w:w="1110" w:type="dxa"/>
            <w:vMerge w:val="restart"/>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Кол-во, шт</w:t>
            </w:r>
            <w:r w:rsidRPr="001D6679">
              <w:rPr>
                <w:rFonts w:ascii="Times New Roman" w:hAnsi="Times New Roman"/>
                <w:b/>
                <w:sz w:val="20"/>
                <w:szCs w:val="20"/>
                <w:lang w:val="en-US"/>
              </w:rPr>
              <w:t>.</w:t>
            </w:r>
          </w:p>
        </w:tc>
        <w:tc>
          <w:tcPr>
            <w:tcW w:w="2294" w:type="dxa"/>
            <w:gridSpan w:val="2"/>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Тех. Характеристика</w:t>
            </w:r>
          </w:p>
        </w:tc>
        <w:tc>
          <w:tcPr>
            <w:tcW w:w="1509" w:type="dxa"/>
            <w:vMerge w:val="restart"/>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Наличие частотно-регулируемого привода</w:t>
            </w:r>
          </w:p>
        </w:tc>
      </w:tr>
      <w:tr w:rsidR="004E6327" w:rsidRPr="001D6679" w:rsidTr="00FA0E59">
        <w:trPr>
          <w:trHeight w:val="152"/>
        </w:trPr>
        <w:tc>
          <w:tcPr>
            <w:tcW w:w="560" w:type="dxa"/>
            <w:gridSpan w:val="2"/>
            <w:vMerge/>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c>
          <w:tcPr>
            <w:tcW w:w="1850" w:type="dxa"/>
            <w:vMerge/>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c>
          <w:tcPr>
            <w:tcW w:w="2126" w:type="dxa"/>
            <w:vMerge/>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c>
          <w:tcPr>
            <w:tcW w:w="1110" w:type="dxa"/>
            <w:vMerge/>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Подача,</w:t>
            </w:r>
          </w:p>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w:t>
            </w:r>
            <w:r w:rsidRPr="001D6679">
              <w:rPr>
                <w:rFonts w:ascii="Times New Roman" w:hAnsi="Times New Roman"/>
                <w:b/>
                <w:sz w:val="20"/>
                <w:szCs w:val="20"/>
                <w:vertAlign w:val="superscript"/>
              </w:rPr>
              <w:t>3</w:t>
            </w:r>
            <w:r w:rsidRPr="001D6679">
              <w:rPr>
                <w:rFonts w:ascii="Times New Roman" w:hAnsi="Times New Roman"/>
                <w:b/>
                <w:sz w:val="20"/>
                <w:szCs w:val="20"/>
              </w:rPr>
              <w:t>/ч</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Напор, м</w:t>
            </w:r>
          </w:p>
        </w:tc>
        <w:tc>
          <w:tcPr>
            <w:tcW w:w="1509" w:type="dxa"/>
            <w:vMerge/>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p>
        </w:tc>
      </w:tr>
      <w:tr w:rsidR="004E6327" w:rsidRPr="001D6679" w:rsidTr="00FA0E59">
        <w:trPr>
          <w:trHeight w:val="283"/>
        </w:trPr>
        <w:tc>
          <w:tcPr>
            <w:tcW w:w="560" w:type="dxa"/>
            <w:gridSpan w:val="2"/>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850" w:type="dxa"/>
            <w:vAlign w:val="center"/>
          </w:tcPr>
          <w:p w:rsidR="004E6327" w:rsidRPr="00A42E6E"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2126"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80-50-200</w:t>
            </w:r>
          </w:p>
        </w:tc>
        <w:tc>
          <w:tcPr>
            <w:tcW w:w="1110"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trHeight w:val="283"/>
        </w:trPr>
        <w:tc>
          <w:tcPr>
            <w:tcW w:w="560" w:type="dxa"/>
            <w:gridSpan w:val="2"/>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850" w:type="dxa"/>
            <w:vAlign w:val="center"/>
          </w:tcPr>
          <w:p w:rsidR="004E6327" w:rsidRPr="00A42E6E"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2126"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100-65-200</w:t>
            </w:r>
          </w:p>
        </w:tc>
        <w:tc>
          <w:tcPr>
            <w:tcW w:w="1110"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94</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trHeight w:val="283"/>
        </w:trPr>
        <w:tc>
          <w:tcPr>
            <w:tcW w:w="560" w:type="dxa"/>
            <w:gridSpan w:val="2"/>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850" w:type="dxa"/>
            <w:vAlign w:val="center"/>
          </w:tcPr>
          <w:p w:rsidR="004E6327" w:rsidRPr="00A42E6E"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2126"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45/40</w:t>
            </w:r>
          </w:p>
        </w:tc>
        <w:tc>
          <w:tcPr>
            <w:tcW w:w="1110"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45</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gridBefore w:val="1"/>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lang w:val="en-US"/>
              </w:rPr>
            </w:pPr>
            <w:r w:rsidRPr="001D6679">
              <w:rPr>
                <w:rFonts w:ascii="Times New Roman" w:hAnsi="Times New Roman"/>
                <w:sz w:val="20"/>
                <w:szCs w:val="20"/>
                <w:lang w:val="en-US"/>
              </w:rPr>
              <w:t>4</w:t>
            </w:r>
          </w:p>
        </w:tc>
        <w:tc>
          <w:tcPr>
            <w:tcW w:w="1850" w:type="dxa"/>
            <w:vAlign w:val="center"/>
          </w:tcPr>
          <w:p w:rsidR="004E6327"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2126" w:type="dxa"/>
            <w:vAlign w:val="center"/>
          </w:tcPr>
          <w:p w:rsidR="004E6327" w:rsidRPr="001102D6" w:rsidRDefault="004E6327"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rPr>
              <w:t xml:space="preserve">Wilo BL </w:t>
            </w:r>
            <w:r>
              <w:rPr>
                <w:rFonts w:ascii="Times New Roman" w:hAnsi="Times New Roman"/>
                <w:sz w:val="20"/>
                <w:szCs w:val="20"/>
                <w:lang w:val="ru-RU"/>
              </w:rPr>
              <w:t>65</w:t>
            </w:r>
            <w:r>
              <w:rPr>
                <w:rFonts w:ascii="Times New Roman" w:hAnsi="Times New Roman"/>
                <w:sz w:val="20"/>
                <w:szCs w:val="20"/>
              </w:rPr>
              <w:t>/160-</w:t>
            </w:r>
            <w:r>
              <w:rPr>
                <w:rFonts w:ascii="Times New Roman" w:hAnsi="Times New Roman"/>
                <w:sz w:val="20"/>
                <w:szCs w:val="20"/>
                <w:lang w:val="ru-RU"/>
              </w:rPr>
              <w:t>11</w:t>
            </w:r>
            <w:r>
              <w:rPr>
                <w:rFonts w:ascii="Times New Roman" w:hAnsi="Times New Roman"/>
                <w:sz w:val="20"/>
                <w:szCs w:val="20"/>
              </w:rPr>
              <w:t>/2</w:t>
            </w:r>
          </w:p>
        </w:tc>
        <w:tc>
          <w:tcPr>
            <w:tcW w:w="1110" w:type="dxa"/>
            <w:vAlign w:val="center"/>
          </w:tcPr>
          <w:p w:rsidR="004E6327" w:rsidRPr="00A511CF" w:rsidRDefault="004E6327"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110</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28</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gridBefore w:val="1"/>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lang w:val="en-US"/>
              </w:rPr>
            </w:pPr>
            <w:r w:rsidRPr="001D6679">
              <w:rPr>
                <w:rFonts w:ascii="Times New Roman" w:hAnsi="Times New Roman"/>
                <w:sz w:val="20"/>
                <w:szCs w:val="20"/>
                <w:lang w:val="en-US"/>
              </w:rPr>
              <w:t>5</w:t>
            </w:r>
          </w:p>
        </w:tc>
        <w:tc>
          <w:tcPr>
            <w:tcW w:w="1850" w:type="dxa"/>
            <w:vAlign w:val="center"/>
          </w:tcPr>
          <w:p w:rsidR="004E6327" w:rsidRPr="00A42E6E"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ГВС</w:t>
            </w:r>
          </w:p>
        </w:tc>
        <w:tc>
          <w:tcPr>
            <w:tcW w:w="2126" w:type="dxa"/>
            <w:vAlign w:val="center"/>
          </w:tcPr>
          <w:p w:rsidR="004E6327" w:rsidRPr="003058B3" w:rsidRDefault="004E6327" w:rsidP="00FA0E59">
            <w:pPr>
              <w:pStyle w:val="TableParagraph"/>
              <w:spacing w:line="220" w:lineRule="exact"/>
              <w:jc w:val="center"/>
              <w:rPr>
                <w:rFonts w:ascii="Times New Roman" w:hAnsi="Times New Roman"/>
                <w:sz w:val="20"/>
                <w:szCs w:val="20"/>
              </w:rPr>
            </w:pPr>
            <w:r w:rsidRPr="003058B3">
              <w:rPr>
                <w:rFonts w:ascii="Times New Roman" w:hAnsi="Times New Roman"/>
                <w:sz w:val="20"/>
                <w:szCs w:val="20"/>
                <w:lang w:val="ru-RU"/>
              </w:rPr>
              <w:t>К 80-50-160</w:t>
            </w:r>
          </w:p>
        </w:tc>
        <w:tc>
          <w:tcPr>
            <w:tcW w:w="1110"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gridBefore w:val="1"/>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lang w:val="en-US"/>
              </w:rPr>
            </w:pPr>
            <w:r w:rsidRPr="001D6679">
              <w:rPr>
                <w:rFonts w:ascii="Times New Roman" w:hAnsi="Times New Roman"/>
                <w:sz w:val="20"/>
                <w:szCs w:val="20"/>
                <w:lang w:val="en-US"/>
              </w:rPr>
              <w:t>6</w:t>
            </w:r>
          </w:p>
        </w:tc>
        <w:tc>
          <w:tcPr>
            <w:tcW w:w="1850" w:type="dxa"/>
            <w:vAlign w:val="center"/>
          </w:tcPr>
          <w:p w:rsidR="004E6327"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ГВС</w:t>
            </w:r>
          </w:p>
        </w:tc>
        <w:tc>
          <w:tcPr>
            <w:tcW w:w="2126" w:type="dxa"/>
            <w:vAlign w:val="center"/>
          </w:tcPr>
          <w:p w:rsidR="004E6327" w:rsidRPr="003058B3" w:rsidRDefault="004E6327" w:rsidP="00FA0E59">
            <w:pPr>
              <w:pStyle w:val="TableParagraph"/>
              <w:spacing w:line="220" w:lineRule="exact"/>
              <w:jc w:val="center"/>
              <w:rPr>
                <w:rFonts w:ascii="Times New Roman" w:hAnsi="Times New Roman"/>
                <w:sz w:val="20"/>
                <w:szCs w:val="20"/>
              </w:rPr>
            </w:pPr>
            <w:r w:rsidRPr="003058B3">
              <w:rPr>
                <w:rFonts w:ascii="Times New Roman" w:hAnsi="Times New Roman"/>
                <w:sz w:val="20"/>
                <w:szCs w:val="20"/>
                <w:lang w:val="ru-RU"/>
              </w:rPr>
              <w:t>КМ 80-50-160</w:t>
            </w:r>
          </w:p>
        </w:tc>
        <w:tc>
          <w:tcPr>
            <w:tcW w:w="1110"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gridBefore w:val="1"/>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lang w:val="en-US"/>
              </w:rPr>
            </w:pPr>
            <w:r w:rsidRPr="001D6679">
              <w:rPr>
                <w:rFonts w:ascii="Times New Roman" w:hAnsi="Times New Roman"/>
                <w:sz w:val="20"/>
                <w:szCs w:val="20"/>
                <w:lang w:val="en-US"/>
              </w:rPr>
              <w:t>7</w:t>
            </w:r>
          </w:p>
        </w:tc>
        <w:tc>
          <w:tcPr>
            <w:tcW w:w="1850" w:type="dxa"/>
            <w:vAlign w:val="center"/>
          </w:tcPr>
          <w:p w:rsidR="004E6327" w:rsidRPr="00A42E6E"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2126"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10"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gridBefore w:val="1"/>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lang w:val="en-US"/>
              </w:rPr>
            </w:pPr>
            <w:r w:rsidRPr="001D6679">
              <w:rPr>
                <w:rFonts w:ascii="Times New Roman" w:hAnsi="Times New Roman"/>
                <w:sz w:val="20"/>
                <w:szCs w:val="20"/>
                <w:lang w:val="en-US"/>
              </w:rPr>
              <w:t>8</w:t>
            </w:r>
          </w:p>
        </w:tc>
        <w:tc>
          <w:tcPr>
            <w:tcW w:w="1850" w:type="dxa"/>
            <w:vAlign w:val="center"/>
          </w:tcPr>
          <w:p w:rsidR="004E6327" w:rsidRPr="00A42E6E"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2126"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sidRPr="003058B3">
              <w:rPr>
                <w:rFonts w:ascii="Times New Roman" w:hAnsi="Times New Roman"/>
                <w:sz w:val="20"/>
                <w:szCs w:val="20"/>
                <w:lang w:val="ru-RU"/>
              </w:rPr>
              <w:t>К-20</w:t>
            </w:r>
          </w:p>
        </w:tc>
        <w:tc>
          <w:tcPr>
            <w:tcW w:w="1110"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1,8</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21</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gridBefore w:val="1"/>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lang w:val="en-US"/>
              </w:rPr>
            </w:pPr>
            <w:r w:rsidRPr="001D6679">
              <w:rPr>
                <w:rFonts w:ascii="Times New Roman" w:hAnsi="Times New Roman"/>
                <w:sz w:val="20"/>
                <w:szCs w:val="20"/>
                <w:lang w:val="en-US"/>
              </w:rPr>
              <w:t>9</w:t>
            </w:r>
          </w:p>
        </w:tc>
        <w:tc>
          <w:tcPr>
            <w:tcW w:w="1850" w:type="dxa"/>
            <w:vAlign w:val="center"/>
          </w:tcPr>
          <w:p w:rsidR="004E6327" w:rsidRPr="00A42E6E"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2126"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Pr>
                <w:rFonts w:ascii="Times New Roman" w:hAnsi="Times New Roman"/>
                <w:sz w:val="20"/>
                <w:szCs w:val="20"/>
                <w:lang w:val="ru-RU"/>
              </w:rPr>
              <w:t>В</w:t>
            </w:r>
            <w:r w:rsidRPr="003058B3">
              <w:rPr>
                <w:rFonts w:ascii="Times New Roman" w:hAnsi="Times New Roman"/>
                <w:sz w:val="20"/>
                <w:szCs w:val="20"/>
                <w:lang w:val="ru-RU"/>
              </w:rPr>
              <w:t>-</w:t>
            </w:r>
            <w:r>
              <w:rPr>
                <w:rFonts w:ascii="Times New Roman" w:hAnsi="Times New Roman"/>
                <w:sz w:val="20"/>
                <w:szCs w:val="20"/>
                <w:lang w:val="ru-RU"/>
              </w:rPr>
              <w:t>4</w:t>
            </w:r>
            <w:r w:rsidRPr="003058B3">
              <w:rPr>
                <w:rFonts w:ascii="Times New Roman" w:hAnsi="Times New Roman"/>
                <w:sz w:val="20"/>
                <w:szCs w:val="20"/>
                <w:lang w:val="ru-RU"/>
              </w:rPr>
              <w:t>0</w:t>
            </w:r>
          </w:p>
        </w:tc>
        <w:tc>
          <w:tcPr>
            <w:tcW w:w="1110"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1,3</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gridBefore w:val="1"/>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lang w:val="en-US"/>
              </w:rPr>
            </w:pPr>
            <w:r w:rsidRPr="001D6679">
              <w:rPr>
                <w:rFonts w:ascii="Times New Roman" w:hAnsi="Times New Roman"/>
                <w:sz w:val="20"/>
                <w:szCs w:val="20"/>
                <w:lang w:val="en-US"/>
              </w:rPr>
              <w:t>10</w:t>
            </w:r>
          </w:p>
        </w:tc>
        <w:tc>
          <w:tcPr>
            <w:tcW w:w="1850" w:type="dxa"/>
            <w:vAlign w:val="center"/>
          </w:tcPr>
          <w:p w:rsidR="004E6327"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Циркуляционный</w:t>
            </w:r>
          </w:p>
        </w:tc>
        <w:tc>
          <w:tcPr>
            <w:tcW w:w="2126"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10"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gridBefore w:val="1"/>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lang w:val="en-US"/>
              </w:rPr>
            </w:pPr>
            <w:r w:rsidRPr="001D6679">
              <w:rPr>
                <w:rFonts w:ascii="Times New Roman" w:hAnsi="Times New Roman"/>
                <w:sz w:val="20"/>
                <w:szCs w:val="20"/>
                <w:lang w:val="en-US"/>
              </w:rPr>
              <w:t>11</w:t>
            </w:r>
          </w:p>
        </w:tc>
        <w:tc>
          <w:tcPr>
            <w:tcW w:w="1850" w:type="dxa"/>
            <w:vAlign w:val="center"/>
          </w:tcPr>
          <w:p w:rsidR="004E6327" w:rsidRDefault="004E6327" w:rsidP="00FA0E59">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Циркуляционный</w:t>
            </w:r>
          </w:p>
        </w:tc>
        <w:tc>
          <w:tcPr>
            <w:tcW w:w="2126"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45/30</w:t>
            </w:r>
          </w:p>
        </w:tc>
        <w:tc>
          <w:tcPr>
            <w:tcW w:w="1110" w:type="dxa"/>
            <w:vAlign w:val="center"/>
          </w:tcPr>
          <w:p w:rsidR="004E6327" w:rsidRPr="003058B3" w:rsidRDefault="004E6327"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45</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FA0E59">
        <w:trPr>
          <w:gridBefore w:val="1"/>
          <w:trHeight w:val="283"/>
        </w:trPr>
        <w:tc>
          <w:tcPr>
            <w:tcW w:w="560"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12</w:t>
            </w:r>
          </w:p>
        </w:tc>
        <w:tc>
          <w:tcPr>
            <w:tcW w:w="1850" w:type="dxa"/>
            <w:vAlign w:val="center"/>
          </w:tcPr>
          <w:p w:rsidR="004E6327" w:rsidRPr="00750871" w:rsidRDefault="004E6327" w:rsidP="00FA0E59">
            <w:pPr>
              <w:pStyle w:val="TableParagraph"/>
              <w:spacing w:line="276" w:lineRule="auto"/>
              <w:ind w:left="6"/>
              <w:jc w:val="center"/>
              <w:rPr>
                <w:rFonts w:ascii="Times New Roman" w:hAnsi="Times New Roman"/>
                <w:sz w:val="20"/>
                <w:szCs w:val="20"/>
                <w:lang w:val="ru-RU"/>
              </w:rPr>
            </w:pPr>
            <w:r w:rsidRPr="00750871">
              <w:rPr>
                <w:rFonts w:ascii="Times New Roman" w:hAnsi="Times New Roman"/>
                <w:sz w:val="20"/>
                <w:szCs w:val="20"/>
                <w:lang w:val="ru-RU"/>
              </w:rPr>
              <w:t>Циркуляционный</w:t>
            </w:r>
          </w:p>
        </w:tc>
        <w:tc>
          <w:tcPr>
            <w:tcW w:w="2126" w:type="dxa"/>
            <w:vAlign w:val="center"/>
          </w:tcPr>
          <w:p w:rsidR="004E6327" w:rsidRPr="00750871" w:rsidRDefault="004E6327" w:rsidP="00857B19">
            <w:pPr>
              <w:pStyle w:val="TableParagraph"/>
              <w:spacing w:line="220" w:lineRule="exact"/>
              <w:jc w:val="center"/>
              <w:rPr>
                <w:rFonts w:ascii="Times New Roman" w:hAnsi="Times New Roman"/>
                <w:sz w:val="20"/>
                <w:szCs w:val="20"/>
              </w:rPr>
            </w:pPr>
            <w:r w:rsidRPr="00750871">
              <w:rPr>
                <w:rFonts w:ascii="Times New Roman" w:hAnsi="Times New Roman"/>
                <w:sz w:val="20"/>
                <w:szCs w:val="20"/>
              </w:rPr>
              <w:t>WILO IPL 50/160-0</w:t>
            </w:r>
            <w:r w:rsidRPr="00750871">
              <w:rPr>
                <w:rFonts w:ascii="Times New Roman" w:hAnsi="Times New Roman"/>
                <w:sz w:val="20"/>
                <w:szCs w:val="20"/>
                <w:lang w:val="ru-RU"/>
              </w:rPr>
              <w:t>,</w:t>
            </w:r>
            <w:r w:rsidRPr="00750871">
              <w:rPr>
                <w:rFonts w:ascii="Times New Roman" w:hAnsi="Times New Roman"/>
                <w:sz w:val="20"/>
                <w:szCs w:val="20"/>
              </w:rPr>
              <w:t>55-4</w:t>
            </w:r>
          </w:p>
        </w:tc>
        <w:tc>
          <w:tcPr>
            <w:tcW w:w="1110" w:type="dxa"/>
            <w:vAlign w:val="center"/>
          </w:tcPr>
          <w:p w:rsidR="004E6327" w:rsidRPr="00750871" w:rsidRDefault="004E6327"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4E6327" w:rsidRPr="001D6679" w:rsidRDefault="004E6327" w:rsidP="00F43AE8">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45</w:t>
            </w:r>
          </w:p>
        </w:tc>
        <w:tc>
          <w:tcPr>
            <w:tcW w:w="1062"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509" w:type="dxa"/>
            <w:vAlign w:val="center"/>
          </w:tcPr>
          <w:p w:rsidR="004E6327" w:rsidRPr="001D6679" w:rsidRDefault="004E6327" w:rsidP="00FA0E5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Default="004E6327" w:rsidP="001A13B2">
      <w:pPr>
        <w:tabs>
          <w:tab w:val="left" w:pos="1845"/>
        </w:tabs>
        <w:jc w:val="both"/>
        <w:rPr>
          <w:rFonts w:ascii="Times New Roman" w:hAnsi="Times New Roman"/>
          <w:b/>
          <w:sz w:val="24"/>
        </w:rPr>
      </w:pPr>
      <w:r>
        <w:rPr>
          <w:rFonts w:ascii="Times New Roman" w:hAnsi="Times New Roman"/>
          <w:b/>
          <w:sz w:val="24"/>
        </w:rPr>
        <w:t>Котельная Администрация района</w:t>
      </w:r>
    </w:p>
    <w:p w:rsidR="004E6327" w:rsidRPr="00FA0E59" w:rsidRDefault="004E6327" w:rsidP="00FA0E59">
      <w:pPr>
        <w:tabs>
          <w:tab w:val="left" w:pos="1845"/>
        </w:tabs>
        <w:ind w:firstLine="709"/>
        <w:jc w:val="both"/>
        <w:rPr>
          <w:rFonts w:ascii="Times New Roman" w:hAnsi="Times New Roman"/>
          <w:sz w:val="24"/>
        </w:rPr>
      </w:pPr>
      <w:r w:rsidRPr="00FA0E59">
        <w:rPr>
          <w:rFonts w:ascii="Times New Roman" w:hAnsi="Times New Roman"/>
          <w:sz w:val="24"/>
        </w:rPr>
        <w:t xml:space="preserve">Установленная тепловая мощность котельной составляет 0,36 Гкал/час. Котельная Администрации района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Грайворонского городского округа</w:t>
      </w:r>
      <w:r w:rsidRPr="00FA0E59">
        <w:rPr>
          <w:rFonts w:ascii="Times New Roman" w:hAnsi="Times New Roman"/>
          <w:sz w:val="24"/>
        </w:rPr>
        <w:t>. В котельной установлено 4 водогрейных котла типа Хопёр-100 тепловой производительностью 0,09 Гкал/час</w:t>
      </w:r>
      <w:r>
        <w:rPr>
          <w:rFonts w:ascii="Times New Roman" w:hAnsi="Times New Roman"/>
          <w:sz w:val="24"/>
        </w:rPr>
        <w:t>.</w:t>
      </w:r>
      <w:r w:rsidRPr="00FA0E59">
        <w:rPr>
          <w:rFonts w:ascii="Times New Roman" w:hAnsi="Times New Roman"/>
          <w:sz w:val="24"/>
        </w:rPr>
        <w:t xml:space="preserve"> </w:t>
      </w:r>
    </w:p>
    <w:p w:rsidR="004E6327" w:rsidRPr="00FA0E59" w:rsidRDefault="004E6327" w:rsidP="00FA0E59">
      <w:pPr>
        <w:tabs>
          <w:tab w:val="left" w:pos="1845"/>
        </w:tabs>
        <w:ind w:firstLine="709"/>
        <w:jc w:val="both"/>
        <w:rPr>
          <w:rFonts w:ascii="Times New Roman" w:hAnsi="Times New Roman"/>
          <w:sz w:val="24"/>
        </w:rPr>
      </w:pPr>
      <w:r w:rsidRPr="00FA0E59">
        <w:rPr>
          <w:rFonts w:ascii="Times New Roman" w:hAnsi="Times New Roman"/>
          <w:sz w:val="24"/>
        </w:rPr>
        <w:t>Топливо – природный газ. Резервного топлива нет.</w:t>
      </w:r>
    </w:p>
    <w:p w:rsidR="004E6327" w:rsidRPr="00FA0E59" w:rsidRDefault="004E6327" w:rsidP="00FA0E59">
      <w:pPr>
        <w:tabs>
          <w:tab w:val="left" w:pos="1845"/>
        </w:tabs>
        <w:ind w:firstLine="709"/>
        <w:jc w:val="both"/>
        <w:rPr>
          <w:rFonts w:ascii="Times New Roman" w:hAnsi="Times New Roman"/>
          <w:sz w:val="24"/>
        </w:rPr>
      </w:pPr>
      <w:r w:rsidRPr="00FA0E59">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4E6327" w:rsidRPr="006C0DDA" w:rsidRDefault="004E6327" w:rsidP="00FA0E59">
      <w:pPr>
        <w:tabs>
          <w:tab w:val="left" w:pos="1845"/>
        </w:tabs>
        <w:ind w:firstLine="709"/>
        <w:jc w:val="both"/>
        <w:rPr>
          <w:rFonts w:ascii="Times New Roman" w:hAnsi="Times New Roman"/>
          <w:sz w:val="24"/>
        </w:rPr>
      </w:pPr>
      <w:r w:rsidRPr="00FA0E59">
        <w:rPr>
          <w:rFonts w:ascii="Times New Roman" w:hAnsi="Times New Roman"/>
          <w:sz w:val="24"/>
        </w:rPr>
        <w:t>Параметры давления сетевой воды в подающем трубопроводе 2,0 кгс/см</w:t>
      </w:r>
      <w:r w:rsidRPr="00FA0E59">
        <w:rPr>
          <w:rFonts w:ascii="Times New Roman" w:hAnsi="Times New Roman"/>
          <w:sz w:val="24"/>
          <w:vertAlign w:val="superscript"/>
        </w:rPr>
        <w:t>2</w:t>
      </w:r>
      <w:r>
        <w:rPr>
          <w:rFonts w:ascii="Times New Roman" w:hAnsi="Times New Roman"/>
          <w:sz w:val="24"/>
        </w:rPr>
        <w:t>.</w:t>
      </w:r>
    </w:p>
    <w:p w:rsidR="004E6327" w:rsidRDefault="004E6327" w:rsidP="00781793">
      <w:pPr>
        <w:tabs>
          <w:tab w:val="left" w:pos="1845"/>
        </w:tabs>
        <w:ind w:firstLine="709"/>
        <w:jc w:val="both"/>
        <w:rPr>
          <w:rFonts w:ascii="Times New Roman" w:hAnsi="Times New Roman"/>
          <w:sz w:val="24"/>
        </w:rPr>
      </w:pPr>
      <w:r>
        <w:rPr>
          <w:rFonts w:ascii="Times New Roman" w:hAnsi="Times New Roman"/>
          <w:sz w:val="24"/>
        </w:rPr>
        <w:t>Структура основного оборудования котельной №4 представлена в таблице 8 - 9.</w:t>
      </w:r>
    </w:p>
    <w:p w:rsidR="004E6327" w:rsidRPr="003C775A" w:rsidRDefault="004E6327" w:rsidP="003C775A">
      <w:pPr>
        <w:tabs>
          <w:tab w:val="left" w:pos="1845"/>
        </w:tabs>
        <w:spacing w:after="0"/>
        <w:jc w:val="right"/>
        <w:rPr>
          <w:rFonts w:ascii="Times New Roman" w:hAnsi="Times New Roman"/>
          <w:sz w:val="24"/>
        </w:rPr>
      </w:pPr>
      <w:r w:rsidRPr="003C775A">
        <w:rPr>
          <w:rFonts w:ascii="Times New Roman" w:hAnsi="Times New Roman"/>
          <w:sz w:val="24"/>
        </w:rPr>
        <w:t>Таблица 8</w:t>
      </w:r>
    </w:p>
    <w:p w:rsidR="004E6327" w:rsidRDefault="004E6327" w:rsidP="001A13B2">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котельной </w:t>
      </w:r>
      <w:r>
        <w:rPr>
          <w:rFonts w:ascii="Times New Roman" w:hAnsi="Times New Roman"/>
          <w:b/>
          <w:sz w:val="24"/>
        </w:rPr>
        <w:t>Администрация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3F1AFC">
        <w:trPr>
          <w:tblHeader/>
        </w:trPr>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0,36 Гкал/час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0,333 Гкал/час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Style w:val="9"/>
                <w:color w:val="000000"/>
                <w:sz w:val="20"/>
                <w:szCs w:val="20"/>
              </w:rPr>
              <w:t>Хопер-100</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KWS-70 TA; 0,4-0,8 м</w:t>
            </w:r>
            <w:r w:rsidRPr="001D6679">
              <w:rPr>
                <w:rFonts w:ascii="Times New Roman" w:hAnsi="Times New Roman"/>
                <w:sz w:val="20"/>
                <w:szCs w:val="20"/>
                <w:vertAlign w:val="superscript"/>
              </w:rPr>
              <w:t>3</w:t>
            </w:r>
            <w:r w:rsidRPr="001D6679">
              <w:rPr>
                <w:rFonts w:ascii="Times New Roman" w:hAnsi="Times New Roman"/>
                <w:sz w:val="20"/>
                <w:szCs w:val="20"/>
              </w:rPr>
              <w:t>/ч</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1A13B2">
      <w:pPr>
        <w:tabs>
          <w:tab w:val="left" w:pos="1845"/>
        </w:tabs>
        <w:jc w:val="right"/>
        <w:rPr>
          <w:rFonts w:ascii="Times New Roman" w:hAnsi="Times New Roman"/>
          <w:b/>
          <w:sz w:val="24"/>
        </w:rPr>
      </w:pPr>
    </w:p>
    <w:p w:rsidR="004E6327" w:rsidRPr="003C775A" w:rsidRDefault="004E6327" w:rsidP="003C775A">
      <w:pPr>
        <w:tabs>
          <w:tab w:val="left" w:pos="1845"/>
        </w:tabs>
        <w:spacing w:after="0"/>
        <w:jc w:val="right"/>
        <w:rPr>
          <w:rFonts w:ascii="Times New Roman" w:hAnsi="Times New Roman"/>
          <w:sz w:val="24"/>
        </w:rPr>
      </w:pPr>
      <w:r w:rsidRPr="003C775A">
        <w:rPr>
          <w:rFonts w:ascii="Times New Roman" w:hAnsi="Times New Roman"/>
          <w:sz w:val="24"/>
        </w:rPr>
        <w:t>Таблица 9</w:t>
      </w:r>
    </w:p>
    <w:p w:rsidR="004E6327" w:rsidRDefault="004E6327" w:rsidP="001A13B2">
      <w:pPr>
        <w:tabs>
          <w:tab w:val="left" w:pos="1845"/>
        </w:tabs>
        <w:jc w:val="center"/>
        <w:rPr>
          <w:rFonts w:ascii="Times New Roman" w:hAnsi="Times New Roman"/>
          <w:b/>
          <w:sz w:val="24"/>
        </w:rPr>
      </w:pPr>
      <w:r>
        <w:rPr>
          <w:rFonts w:ascii="Times New Roman" w:hAnsi="Times New Roman"/>
          <w:b/>
          <w:sz w:val="24"/>
        </w:rPr>
        <w:t>Насосное оборудование Котельной Администрация района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4E6327" w:rsidRPr="001D6679" w:rsidTr="003F1AFC">
        <w:trPr>
          <w:trHeight w:val="564"/>
        </w:trPr>
        <w:tc>
          <w:tcPr>
            <w:tcW w:w="560"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w:t>
            </w:r>
          </w:p>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п/п</w:t>
            </w:r>
          </w:p>
        </w:tc>
        <w:tc>
          <w:tcPr>
            <w:tcW w:w="1992"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Тип насоса</w:t>
            </w:r>
          </w:p>
        </w:tc>
        <w:tc>
          <w:tcPr>
            <w:tcW w:w="1708"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w:t>
            </w:r>
          </w:p>
        </w:tc>
        <w:tc>
          <w:tcPr>
            <w:tcW w:w="1386"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xml:space="preserve">Кол-во, шт. </w:t>
            </w:r>
          </w:p>
        </w:tc>
        <w:tc>
          <w:tcPr>
            <w:tcW w:w="2294" w:type="dxa"/>
            <w:gridSpan w:val="2"/>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Тех. Характеристика</w:t>
            </w:r>
          </w:p>
        </w:tc>
        <w:tc>
          <w:tcPr>
            <w:tcW w:w="1509"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Наличие частотно-регулируемого привода</w:t>
            </w:r>
          </w:p>
        </w:tc>
      </w:tr>
      <w:tr w:rsidR="004E6327" w:rsidRPr="001D6679" w:rsidTr="003F1AFC">
        <w:trPr>
          <w:trHeight w:val="152"/>
        </w:trPr>
        <w:tc>
          <w:tcPr>
            <w:tcW w:w="560"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1386"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1232"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Подача,</w:t>
            </w:r>
          </w:p>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w:t>
            </w:r>
            <w:r w:rsidRPr="001D6679">
              <w:rPr>
                <w:rFonts w:ascii="Times New Roman" w:hAnsi="Times New Roman"/>
                <w:b/>
                <w:sz w:val="20"/>
                <w:szCs w:val="20"/>
                <w:vertAlign w:val="superscript"/>
              </w:rPr>
              <w:t>3</w:t>
            </w:r>
            <w:r w:rsidRPr="001D6679">
              <w:rPr>
                <w:rFonts w:ascii="Times New Roman" w:hAnsi="Times New Roman"/>
                <w:b/>
                <w:sz w:val="20"/>
                <w:szCs w:val="20"/>
              </w:rPr>
              <w:t>/ч</w:t>
            </w:r>
          </w:p>
        </w:tc>
        <w:tc>
          <w:tcPr>
            <w:tcW w:w="1062"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Напор, м</w:t>
            </w:r>
          </w:p>
        </w:tc>
        <w:tc>
          <w:tcPr>
            <w:tcW w:w="1509"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r>
      <w:tr w:rsidR="004E6327" w:rsidRPr="001D6679" w:rsidTr="003F1AFC">
        <w:trPr>
          <w:trHeight w:val="283"/>
        </w:trPr>
        <w:tc>
          <w:tcPr>
            <w:tcW w:w="56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992" w:type="dxa"/>
            <w:vAlign w:val="center"/>
          </w:tcPr>
          <w:p w:rsidR="004E6327" w:rsidRPr="00A42E6E" w:rsidRDefault="004E6327" w:rsidP="003F1AFC">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4E6327" w:rsidRPr="001D6679" w:rsidRDefault="004E6327" w:rsidP="003F1AFC">
            <w:pPr>
              <w:spacing w:after="0"/>
              <w:jc w:val="center"/>
              <w:rPr>
                <w:rFonts w:ascii="Times New Roman" w:hAnsi="Times New Roman"/>
                <w:sz w:val="20"/>
                <w:szCs w:val="20"/>
              </w:rPr>
            </w:pPr>
            <w:r w:rsidRPr="001D6679">
              <w:rPr>
                <w:rFonts w:ascii="Times New Roman" w:hAnsi="Times New Roman"/>
                <w:sz w:val="20"/>
                <w:szCs w:val="20"/>
              </w:rPr>
              <w:t>Grundfos UPS 40-180 F</w:t>
            </w:r>
          </w:p>
        </w:tc>
        <w:tc>
          <w:tcPr>
            <w:tcW w:w="1386" w:type="dxa"/>
            <w:vAlign w:val="center"/>
          </w:tcPr>
          <w:p w:rsidR="004E6327" w:rsidRPr="003058B3" w:rsidRDefault="004E6327" w:rsidP="003F1AFC">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24</w:t>
            </w:r>
          </w:p>
        </w:tc>
        <w:tc>
          <w:tcPr>
            <w:tcW w:w="106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150</w:t>
            </w:r>
          </w:p>
        </w:tc>
        <w:tc>
          <w:tcPr>
            <w:tcW w:w="1509"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3F1AFC">
        <w:trPr>
          <w:trHeight w:val="283"/>
        </w:trPr>
        <w:tc>
          <w:tcPr>
            <w:tcW w:w="56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92" w:type="dxa"/>
            <w:vAlign w:val="center"/>
          </w:tcPr>
          <w:p w:rsidR="004E6327" w:rsidRPr="00A42E6E" w:rsidRDefault="004E6327" w:rsidP="003F1AFC">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4E6327" w:rsidRPr="00A44884" w:rsidRDefault="004E6327" w:rsidP="003F1AFC">
            <w:pPr>
              <w:pStyle w:val="TableParagraph"/>
              <w:spacing w:line="220" w:lineRule="exact"/>
              <w:ind w:left="-142"/>
              <w:jc w:val="center"/>
              <w:rPr>
                <w:rFonts w:ascii="Times New Roman" w:hAnsi="Times New Roman"/>
                <w:sz w:val="20"/>
                <w:szCs w:val="20"/>
                <w:lang w:val="ru-RU"/>
              </w:rPr>
            </w:pPr>
            <w:r w:rsidRPr="00A44884">
              <w:rPr>
                <w:rFonts w:ascii="Times New Roman" w:hAnsi="Times New Roman"/>
                <w:sz w:val="20"/>
                <w:szCs w:val="20"/>
                <w:lang w:val="ru-RU"/>
              </w:rPr>
              <w:t>АЦМС 8-30</w:t>
            </w:r>
          </w:p>
        </w:tc>
        <w:tc>
          <w:tcPr>
            <w:tcW w:w="1386" w:type="dxa"/>
            <w:vAlign w:val="center"/>
          </w:tcPr>
          <w:p w:rsidR="004E6327" w:rsidRPr="003058B3" w:rsidRDefault="004E6327" w:rsidP="003F1AFC">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106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27</w:t>
            </w:r>
          </w:p>
        </w:tc>
        <w:tc>
          <w:tcPr>
            <w:tcW w:w="1509"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Default="004E6327" w:rsidP="001A13B2">
      <w:pPr>
        <w:tabs>
          <w:tab w:val="left" w:pos="1845"/>
        </w:tabs>
        <w:jc w:val="center"/>
        <w:rPr>
          <w:rFonts w:ascii="Times New Roman" w:hAnsi="Times New Roman"/>
          <w:b/>
          <w:sz w:val="24"/>
        </w:rPr>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166230">
      <w:pPr>
        <w:tabs>
          <w:tab w:val="left" w:pos="1845"/>
        </w:tabs>
        <w:jc w:val="both"/>
        <w:rPr>
          <w:rFonts w:ascii="Times New Roman" w:hAnsi="Times New Roman"/>
          <w:b/>
          <w:sz w:val="24"/>
        </w:rPr>
      </w:pPr>
      <w:r>
        <w:rPr>
          <w:rFonts w:ascii="Times New Roman" w:hAnsi="Times New Roman"/>
          <w:b/>
          <w:sz w:val="24"/>
        </w:rPr>
        <w:t>Котельная ОПБ ТКУ</w:t>
      </w:r>
    </w:p>
    <w:p w:rsidR="004E6327" w:rsidRPr="006F0804" w:rsidRDefault="004E6327" w:rsidP="006F0804">
      <w:pPr>
        <w:tabs>
          <w:tab w:val="left" w:pos="1845"/>
        </w:tabs>
        <w:ind w:firstLine="709"/>
        <w:jc w:val="both"/>
        <w:rPr>
          <w:rFonts w:ascii="Times New Roman" w:hAnsi="Times New Roman"/>
          <w:sz w:val="24"/>
        </w:rPr>
      </w:pPr>
      <w:r w:rsidRPr="006F0804">
        <w:rPr>
          <w:rFonts w:ascii="Times New Roman" w:hAnsi="Times New Roman"/>
          <w:sz w:val="24"/>
        </w:rPr>
        <w:t xml:space="preserve">Установленная тепловая мощность котельной составляет 1,03 Гкал/час. Котельная ОПБ ТКУ предназначена для обеспечения тепловой энергией социальных потребителей, находящихся на территории </w:t>
      </w:r>
      <w:r>
        <w:rPr>
          <w:rFonts w:ascii="Times New Roman" w:hAnsi="Times New Roman"/>
          <w:sz w:val="24"/>
        </w:rPr>
        <w:t>Грайворонского городского округа</w:t>
      </w:r>
      <w:r w:rsidRPr="006F0804">
        <w:rPr>
          <w:rFonts w:ascii="Times New Roman" w:hAnsi="Times New Roman"/>
          <w:sz w:val="24"/>
        </w:rPr>
        <w:t>. В котельной установлен 1 водогрейный котла типа ТТМ-400 тепловой производительностью 0,35 Гкал/час и 1 водогрейный котла типа ТТМ-800 тепловой производительностью 0,69 Гкал/час.</w:t>
      </w:r>
    </w:p>
    <w:p w:rsidR="004E6327" w:rsidRPr="006F0804" w:rsidRDefault="004E6327" w:rsidP="006F0804">
      <w:pPr>
        <w:tabs>
          <w:tab w:val="left" w:pos="1845"/>
        </w:tabs>
        <w:ind w:firstLine="709"/>
        <w:jc w:val="both"/>
        <w:rPr>
          <w:rFonts w:ascii="Times New Roman" w:hAnsi="Times New Roman"/>
          <w:sz w:val="24"/>
        </w:rPr>
      </w:pPr>
      <w:r w:rsidRPr="006F0804">
        <w:rPr>
          <w:rFonts w:ascii="Times New Roman" w:hAnsi="Times New Roman"/>
          <w:sz w:val="24"/>
        </w:rPr>
        <w:t>Топливо – природный газ. Резервного топлива нет.</w:t>
      </w:r>
    </w:p>
    <w:p w:rsidR="004E6327" w:rsidRPr="006F0804" w:rsidRDefault="004E6327" w:rsidP="006F0804">
      <w:pPr>
        <w:tabs>
          <w:tab w:val="left" w:pos="1845"/>
        </w:tabs>
        <w:ind w:firstLine="709"/>
        <w:jc w:val="both"/>
        <w:rPr>
          <w:rFonts w:ascii="Times New Roman" w:hAnsi="Times New Roman"/>
          <w:sz w:val="24"/>
        </w:rPr>
      </w:pPr>
      <w:r w:rsidRPr="006F0804">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4E6327" w:rsidRDefault="004E6327" w:rsidP="006F0804">
      <w:pPr>
        <w:tabs>
          <w:tab w:val="left" w:pos="1845"/>
        </w:tabs>
        <w:ind w:firstLine="709"/>
        <w:jc w:val="both"/>
        <w:rPr>
          <w:rFonts w:ascii="Times New Roman" w:hAnsi="Times New Roman"/>
          <w:sz w:val="24"/>
        </w:rPr>
      </w:pPr>
      <w:r w:rsidRPr="006F0804">
        <w:rPr>
          <w:rFonts w:ascii="Times New Roman" w:hAnsi="Times New Roman"/>
          <w:sz w:val="24"/>
        </w:rPr>
        <w:t>Параметры давления сетевой воды в подающем трубопроводе 3,0 кгс/см</w:t>
      </w:r>
      <w:r w:rsidRPr="006F0804">
        <w:rPr>
          <w:rFonts w:ascii="Times New Roman" w:hAnsi="Times New Roman"/>
          <w:sz w:val="24"/>
          <w:vertAlign w:val="superscript"/>
        </w:rPr>
        <w:t>2</w:t>
      </w:r>
      <w:r>
        <w:rPr>
          <w:rFonts w:ascii="Times New Roman" w:hAnsi="Times New Roman"/>
          <w:sz w:val="24"/>
        </w:rPr>
        <w:t>.</w:t>
      </w:r>
    </w:p>
    <w:p w:rsidR="004E6327" w:rsidRDefault="004E6327" w:rsidP="006F0804">
      <w:pPr>
        <w:tabs>
          <w:tab w:val="left" w:pos="1845"/>
        </w:tabs>
        <w:ind w:firstLine="709"/>
        <w:jc w:val="both"/>
        <w:rPr>
          <w:rFonts w:ascii="Times New Roman" w:hAnsi="Times New Roman"/>
          <w:sz w:val="24"/>
        </w:rPr>
      </w:pPr>
      <w:r>
        <w:rPr>
          <w:rFonts w:ascii="Times New Roman" w:hAnsi="Times New Roman"/>
          <w:sz w:val="24"/>
        </w:rPr>
        <w:t>Структура основного оборудования котельной №5  представлена в таблице 10.</w:t>
      </w:r>
    </w:p>
    <w:p w:rsidR="004E6327" w:rsidRPr="003C775A" w:rsidRDefault="004E6327" w:rsidP="003C775A">
      <w:pPr>
        <w:tabs>
          <w:tab w:val="left" w:pos="1845"/>
        </w:tabs>
        <w:spacing w:after="0"/>
        <w:jc w:val="right"/>
        <w:rPr>
          <w:rFonts w:ascii="Times New Roman" w:hAnsi="Times New Roman"/>
          <w:sz w:val="24"/>
        </w:rPr>
      </w:pPr>
      <w:r w:rsidRPr="003C775A">
        <w:rPr>
          <w:rFonts w:ascii="Times New Roman" w:hAnsi="Times New Roman"/>
          <w:sz w:val="24"/>
        </w:rPr>
        <w:t>Таблица 10</w:t>
      </w:r>
    </w:p>
    <w:p w:rsidR="004E6327" w:rsidRPr="007F206D" w:rsidRDefault="004E6327" w:rsidP="00166230">
      <w:pPr>
        <w:tabs>
          <w:tab w:val="left" w:pos="1845"/>
        </w:tabs>
        <w:jc w:val="center"/>
        <w:rPr>
          <w:rFonts w:ascii="Times New Roman" w:hAnsi="Times New Roman"/>
          <w:b/>
          <w:sz w:val="24"/>
        </w:rPr>
      </w:pPr>
      <w:r w:rsidRPr="007F206D">
        <w:rPr>
          <w:rFonts w:ascii="Times New Roman" w:hAnsi="Times New Roman"/>
          <w:b/>
          <w:sz w:val="24"/>
        </w:rPr>
        <w:t xml:space="preserve">Структура основного оборудования котельной </w:t>
      </w:r>
      <w:r>
        <w:rPr>
          <w:rFonts w:ascii="Times New Roman" w:hAnsi="Times New Roman"/>
          <w:b/>
          <w:sz w:val="24"/>
        </w:rPr>
        <w:t>ОПБ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3F1AFC">
        <w:trPr>
          <w:tblHeader/>
        </w:trPr>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1,03 Гкал/час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857B1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0,57 Гкал/час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3F1AFC">
            <w:pPr>
              <w:tabs>
                <w:tab w:val="left" w:pos="1845"/>
              </w:tabs>
              <w:spacing w:after="0" w:line="240" w:lineRule="auto"/>
              <w:jc w:val="center"/>
              <w:rPr>
                <w:rStyle w:val="9"/>
                <w:color w:val="000000"/>
                <w:sz w:val="20"/>
                <w:szCs w:val="20"/>
              </w:rPr>
            </w:pPr>
            <w:r w:rsidRPr="001D6679">
              <w:rPr>
                <w:rStyle w:val="9"/>
                <w:color w:val="000000"/>
                <w:sz w:val="20"/>
                <w:szCs w:val="20"/>
              </w:rPr>
              <w:t>ТТМ-400</w:t>
            </w:r>
          </w:p>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Style w:val="9"/>
                <w:color w:val="000000"/>
                <w:sz w:val="20"/>
                <w:szCs w:val="20"/>
              </w:rPr>
              <w:t>ТТМ-800</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lang w:val="en-US"/>
              </w:rPr>
            </w:pPr>
            <w:r w:rsidRPr="001D6679">
              <w:rPr>
                <w:rFonts w:ascii="Times New Roman" w:hAnsi="Times New Roman"/>
                <w:sz w:val="20"/>
                <w:szCs w:val="20"/>
                <w:lang w:val="en-US"/>
              </w:rPr>
              <w:t>STF</w:t>
            </w:r>
            <w:r w:rsidRPr="001D6679">
              <w:rPr>
                <w:rFonts w:ascii="Times New Roman" w:hAnsi="Times New Roman"/>
                <w:sz w:val="20"/>
                <w:szCs w:val="20"/>
              </w:rPr>
              <w:t>-10-54-8500      1,9м</w:t>
            </w:r>
            <w:r w:rsidRPr="001D6679">
              <w:rPr>
                <w:rFonts w:ascii="Times New Roman" w:hAnsi="Times New Roman"/>
                <w:sz w:val="20"/>
                <w:szCs w:val="20"/>
                <w:vertAlign w:val="superscript"/>
              </w:rPr>
              <w:t>3</w:t>
            </w:r>
            <w:r w:rsidRPr="001D6679">
              <w:rPr>
                <w:rFonts w:ascii="Times New Roman" w:hAnsi="Times New Roman"/>
                <w:sz w:val="20"/>
                <w:szCs w:val="20"/>
              </w:rPr>
              <w:t>/ч</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Имеется</w:t>
            </w:r>
          </w:p>
        </w:tc>
      </w:tr>
    </w:tbl>
    <w:p w:rsidR="004E6327" w:rsidRDefault="004E6327" w:rsidP="00166230">
      <w:pPr>
        <w:tabs>
          <w:tab w:val="left" w:pos="1845"/>
        </w:tabs>
        <w:jc w:val="right"/>
        <w:rPr>
          <w:rFonts w:ascii="Times New Roman" w:hAnsi="Times New Roman"/>
          <w:b/>
          <w:sz w:val="24"/>
        </w:rPr>
      </w:pPr>
    </w:p>
    <w:p w:rsidR="004E6327" w:rsidRDefault="004E6327" w:rsidP="00507BDC">
      <w:pPr>
        <w:tabs>
          <w:tab w:val="left" w:pos="1845"/>
        </w:tabs>
        <w:jc w:val="both"/>
        <w:rPr>
          <w:rFonts w:ascii="Times New Roman" w:hAnsi="Times New Roman"/>
          <w:b/>
          <w:sz w:val="24"/>
        </w:rPr>
      </w:pPr>
      <w:r>
        <w:rPr>
          <w:rFonts w:ascii="Times New Roman" w:hAnsi="Times New Roman"/>
          <w:b/>
          <w:sz w:val="24"/>
        </w:rPr>
        <w:t>Котельная с. Козинка ТКУ</w:t>
      </w:r>
    </w:p>
    <w:p w:rsidR="004E6327" w:rsidRPr="00286819" w:rsidRDefault="004E6327" w:rsidP="00286819">
      <w:pPr>
        <w:tabs>
          <w:tab w:val="left" w:pos="1845"/>
        </w:tabs>
        <w:ind w:firstLine="709"/>
        <w:jc w:val="both"/>
        <w:rPr>
          <w:rFonts w:ascii="Times New Roman" w:hAnsi="Times New Roman"/>
          <w:sz w:val="24"/>
        </w:rPr>
      </w:pPr>
      <w:r w:rsidRPr="00286819">
        <w:rPr>
          <w:rFonts w:ascii="Times New Roman" w:hAnsi="Times New Roman"/>
          <w:sz w:val="24"/>
        </w:rPr>
        <w:t xml:space="preserve">Установленная тепловая мощность котельной составляет </w:t>
      </w:r>
      <w:r w:rsidRPr="00750871">
        <w:rPr>
          <w:rFonts w:ascii="Times New Roman" w:hAnsi="Times New Roman"/>
          <w:sz w:val="24"/>
        </w:rPr>
        <w:t>1,1</w:t>
      </w:r>
      <w:r w:rsidRPr="00286819">
        <w:rPr>
          <w:rFonts w:ascii="Times New Roman" w:hAnsi="Times New Roman"/>
          <w:sz w:val="24"/>
        </w:rPr>
        <w:t xml:space="preserve"> Гкал/час. Котельная ТКУ с. Козинка предназначена для обеспечения тепловой энергией жилых и социальных потребителей, находящихся на территории Козинского сельского поселения. В котельной установлено 2 водогрейных котла типа Вулкан VK-550 тепловой производительностью 0,47 Гкал/час.</w:t>
      </w:r>
    </w:p>
    <w:p w:rsidR="004E6327" w:rsidRPr="00286819" w:rsidRDefault="004E6327" w:rsidP="00286819">
      <w:pPr>
        <w:tabs>
          <w:tab w:val="left" w:pos="1845"/>
        </w:tabs>
        <w:ind w:firstLine="709"/>
        <w:jc w:val="both"/>
        <w:rPr>
          <w:rFonts w:ascii="Times New Roman" w:hAnsi="Times New Roman"/>
          <w:sz w:val="24"/>
        </w:rPr>
      </w:pPr>
      <w:r w:rsidRPr="00286819">
        <w:rPr>
          <w:rFonts w:ascii="Times New Roman" w:hAnsi="Times New Roman"/>
          <w:sz w:val="24"/>
        </w:rPr>
        <w:t>Топливо – природный газ. Резервного топлива нет.</w:t>
      </w:r>
    </w:p>
    <w:p w:rsidR="004E6327" w:rsidRPr="00286819" w:rsidRDefault="004E6327" w:rsidP="00286819">
      <w:pPr>
        <w:tabs>
          <w:tab w:val="left" w:pos="1845"/>
        </w:tabs>
        <w:ind w:firstLine="709"/>
        <w:jc w:val="both"/>
        <w:rPr>
          <w:rFonts w:ascii="Times New Roman" w:hAnsi="Times New Roman"/>
          <w:sz w:val="24"/>
        </w:rPr>
      </w:pPr>
      <w:r w:rsidRPr="00286819">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4E6327" w:rsidRDefault="004E6327" w:rsidP="00286819">
      <w:pPr>
        <w:tabs>
          <w:tab w:val="left" w:pos="1845"/>
        </w:tabs>
        <w:ind w:firstLine="709"/>
        <w:jc w:val="both"/>
        <w:rPr>
          <w:rFonts w:ascii="Times New Roman" w:hAnsi="Times New Roman"/>
          <w:sz w:val="24"/>
        </w:rPr>
      </w:pPr>
      <w:r w:rsidRPr="00286819">
        <w:rPr>
          <w:rFonts w:ascii="Times New Roman" w:hAnsi="Times New Roman"/>
          <w:sz w:val="24"/>
        </w:rPr>
        <w:t>Параметры давления сетевой воды в подающем трубопроводе 4,0 кгс/см</w:t>
      </w:r>
      <w:r w:rsidRPr="00286819">
        <w:rPr>
          <w:rFonts w:ascii="Times New Roman" w:hAnsi="Times New Roman"/>
          <w:sz w:val="24"/>
          <w:vertAlign w:val="superscript"/>
        </w:rPr>
        <w:t>2</w:t>
      </w:r>
      <w:r w:rsidRPr="00286819">
        <w:rPr>
          <w:rFonts w:ascii="Times New Roman" w:hAnsi="Times New Roman"/>
          <w:sz w:val="24"/>
        </w:rPr>
        <w:t>.</w:t>
      </w:r>
    </w:p>
    <w:p w:rsidR="004E6327" w:rsidRDefault="004E6327" w:rsidP="003F1AFC">
      <w:pPr>
        <w:tabs>
          <w:tab w:val="left" w:pos="1845"/>
        </w:tabs>
        <w:spacing w:after="0"/>
        <w:ind w:firstLine="709"/>
        <w:jc w:val="both"/>
        <w:rPr>
          <w:rFonts w:ascii="Times New Roman" w:hAnsi="Times New Roman"/>
          <w:sz w:val="24"/>
        </w:rPr>
      </w:pPr>
      <w:r>
        <w:rPr>
          <w:rFonts w:ascii="Times New Roman" w:hAnsi="Times New Roman"/>
          <w:sz w:val="24"/>
        </w:rPr>
        <w:t xml:space="preserve">Структура основного оборудования котельной </w:t>
      </w:r>
      <w:r w:rsidRPr="00286819">
        <w:rPr>
          <w:rFonts w:ascii="Times New Roman" w:hAnsi="Times New Roman"/>
          <w:sz w:val="24"/>
        </w:rPr>
        <w:t>с. Козинка ТКУ</w:t>
      </w:r>
      <w:r>
        <w:rPr>
          <w:rFonts w:ascii="Times New Roman" w:hAnsi="Times New Roman"/>
          <w:sz w:val="24"/>
        </w:rPr>
        <w:t xml:space="preserve"> представлена в таблице 11.</w:t>
      </w:r>
    </w:p>
    <w:p w:rsidR="004E6327" w:rsidRPr="003C775A" w:rsidRDefault="004E6327" w:rsidP="00507BDC">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11</w:t>
      </w:r>
    </w:p>
    <w:p w:rsidR="004E6327" w:rsidRDefault="004E6327" w:rsidP="00507BDC">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котельной </w:t>
      </w:r>
      <w:r w:rsidRPr="00286819">
        <w:rPr>
          <w:rFonts w:ascii="Times New Roman" w:hAnsi="Times New Roman"/>
          <w:b/>
          <w:sz w:val="24"/>
        </w:rPr>
        <w:t>с. Козинка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3F1AFC">
        <w:trPr>
          <w:tblHeader/>
        </w:trPr>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1,1 Гкал/час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0,879 Гкал/час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Style w:val="9"/>
                <w:color w:val="000000"/>
                <w:sz w:val="20"/>
                <w:szCs w:val="20"/>
                <w:lang w:val="en-US"/>
              </w:rPr>
              <w:t>VK-5</w:t>
            </w:r>
            <w:r w:rsidRPr="001D6679">
              <w:rPr>
                <w:rStyle w:val="9"/>
                <w:color w:val="000000"/>
                <w:sz w:val="20"/>
                <w:szCs w:val="20"/>
              </w:rPr>
              <w:t>5</w:t>
            </w:r>
            <w:r w:rsidRPr="001D6679">
              <w:rPr>
                <w:rStyle w:val="9"/>
                <w:color w:val="000000"/>
                <w:sz w:val="20"/>
                <w:szCs w:val="20"/>
                <w:lang w:val="en-US"/>
              </w:rPr>
              <w:t>0</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lang w:val="en-US"/>
              </w:rPr>
              <w:t>STF</w:t>
            </w:r>
            <w:r w:rsidRPr="001D6679">
              <w:rPr>
                <w:rFonts w:ascii="Times New Roman" w:hAnsi="Times New Roman"/>
                <w:sz w:val="20"/>
                <w:szCs w:val="20"/>
              </w:rPr>
              <w:t>-10-54-8500      1,9м</w:t>
            </w:r>
            <w:r w:rsidRPr="001D6679">
              <w:rPr>
                <w:rFonts w:ascii="Times New Roman" w:hAnsi="Times New Roman"/>
                <w:sz w:val="20"/>
                <w:szCs w:val="20"/>
                <w:vertAlign w:val="superscript"/>
              </w:rPr>
              <w:t>3</w:t>
            </w:r>
            <w:r w:rsidRPr="001D6679">
              <w:rPr>
                <w:rFonts w:ascii="Times New Roman" w:hAnsi="Times New Roman"/>
                <w:sz w:val="20"/>
                <w:szCs w:val="20"/>
              </w:rPr>
              <w:t>/ч</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507BDC">
      <w:pPr>
        <w:tabs>
          <w:tab w:val="left" w:pos="1845"/>
        </w:tabs>
        <w:jc w:val="right"/>
        <w:rPr>
          <w:rFonts w:ascii="Times New Roman" w:hAnsi="Times New Roman"/>
          <w:b/>
          <w:sz w:val="24"/>
        </w:rPr>
      </w:pPr>
    </w:p>
    <w:p w:rsidR="004E6327" w:rsidRDefault="004E6327" w:rsidP="003F1AFC">
      <w:pPr>
        <w:tabs>
          <w:tab w:val="left" w:pos="1845"/>
        </w:tabs>
        <w:spacing w:after="120"/>
        <w:jc w:val="both"/>
        <w:rPr>
          <w:rFonts w:ascii="Times New Roman" w:hAnsi="Times New Roman"/>
          <w:b/>
          <w:sz w:val="24"/>
        </w:rPr>
      </w:pPr>
      <w:r>
        <w:rPr>
          <w:rFonts w:ascii="Times New Roman" w:hAnsi="Times New Roman"/>
          <w:b/>
          <w:sz w:val="24"/>
        </w:rPr>
        <w:t>Котельная с. Гора-Подол (школа)</w:t>
      </w:r>
    </w:p>
    <w:p w:rsidR="004E6327" w:rsidRPr="003F1AFC" w:rsidRDefault="004E6327" w:rsidP="003F1AFC">
      <w:pPr>
        <w:tabs>
          <w:tab w:val="left" w:pos="1845"/>
        </w:tabs>
        <w:spacing w:after="120"/>
        <w:ind w:firstLine="709"/>
        <w:jc w:val="both"/>
        <w:rPr>
          <w:rFonts w:ascii="Times New Roman" w:hAnsi="Times New Roman"/>
          <w:sz w:val="24"/>
        </w:rPr>
      </w:pPr>
      <w:r w:rsidRPr="003F1AFC">
        <w:rPr>
          <w:rFonts w:ascii="Times New Roman" w:hAnsi="Times New Roman"/>
          <w:sz w:val="24"/>
        </w:rPr>
        <w:t xml:space="preserve">Установленная тепловая мощность котельной составляет </w:t>
      </w:r>
      <w:r w:rsidRPr="00750871">
        <w:rPr>
          <w:rFonts w:ascii="Times New Roman" w:hAnsi="Times New Roman"/>
          <w:sz w:val="24"/>
        </w:rPr>
        <w:t>2,58</w:t>
      </w:r>
      <w:r w:rsidRPr="003F1AFC">
        <w:rPr>
          <w:rFonts w:ascii="Times New Roman" w:hAnsi="Times New Roman"/>
          <w:sz w:val="24"/>
        </w:rPr>
        <w:t xml:space="preserve"> Гкал/час. Котельная с. Гора – Подол (школа) предназначена для обеспечения тепловой энергией жилых и социальных потребителей, находящихся на территории Гора-Подольского сельского поселения. В котельной установлен 3 водогрейный котел типа Факел Г тепловой производительностью 0,9 Гкал/час.</w:t>
      </w:r>
    </w:p>
    <w:p w:rsidR="004E6327" w:rsidRPr="003F1AFC" w:rsidRDefault="004E6327" w:rsidP="003F1AFC">
      <w:pPr>
        <w:tabs>
          <w:tab w:val="left" w:pos="1845"/>
        </w:tabs>
        <w:spacing w:after="120"/>
        <w:ind w:firstLine="709"/>
        <w:jc w:val="both"/>
        <w:rPr>
          <w:rFonts w:ascii="Times New Roman" w:hAnsi="Times New Roman"/>
          <w:sz w:val="24"/>
        </w:rPr>
      </w:pPr>
      <w:r w:rsidRPr="003F1AFC">
        <w:rPr>
          <w:rFonts w:ascii="Times New Roman" w:hAnsi="Times New Roman"/>
          <w:sz w:val="24"/>
        </w:rPr>
        <w:t>Топливо – природный газ. Резервного топлива нет.</w:t>
      </w:r>
    </w:p>
    <w:p w:rsidR="004E6327" w:rsidRPr="003F1AFC" w:rsidRDefault="004E6327" w:rsidP="003F1AFC">
      <w:pPr>
        <w:tabs>
          <w:tab w:val="left" w:pos="1845"/>
        </w:tabs>
        <w:spacing w:after="120"/>
        <w:ind w:firstLine="709"/>
        <w:jc w:val="both"/>
        <w:rPr>
          <w:rFonts w:ascii="Times New Roman" w:hAnsi="Times New Roman"/>
          <w:sz w:val="24"/>
        </w:rPr>
      </w:pPr>
      <w:r w:rsidRPr="003F1AFC">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4E6327" w:rsidRPr="006C0DDA" w:rsidRDefault="004E6327" w:rsidP="003F1AFC">
      <w:pPr>
        <w:tabs>
          <w:tab w:val="left" w:pos="1845"/>
        </w:tabs>
        <w:spacing w:after="120"/>
        <w:ind w:firstLine="709"/>
        <w:jc w:val="both"/>
        <w:rPr>
          <w:rFonts w:ascii="Times New Roman" w:hAnsi="Times New Roman"/>
          <w:sz w:val="24"/>
        </w:rPr>
      </w:pPr>
      <w:r w:rsidRPr="003F1AFC">
        <w:rPr>
          <w:rFonts w:ascii="Times New Roman" w:hAnsi="Times New Roman"/>
          <w:sz w:val="24"/>
        </w:rPr>
        <w:t>Параметры давления сетевой воды в подающем трубопроводе 3,0 кгс/см</w:t>
      </w:r>
      <w:r w:rsidRPr="003F1AFC">
        <w:rPr>
          <w:rFonts w:ascii="Times New Roman" w:hAnsi="Times New Roman"/>
          <w:sz w:val="24"/>
          <w:vertAlign w:val="superscript"/>
        </w:rPr>
        <w:t>2</w:t>
      </w:r>
      <w:r>
        <w:rPr>
          <w:rFonts w:ascii="Times New Roman" w:hAnsi="Times New Roman"/>
          <w:sz w:val="24"/>
        </w:rPr>
        <w:t>.</w:t>
      </w:r>
    </w:p>
    <w:p w:rsidR="004E6327" w:rsidRDefault="004E6327" w:rsidP="003F1AFC">
      <w:pPr>
        <w:tabs>
          <w:tab w:val="left" w:pos="1845"/>
        </w:tabs>
        <w:spacing w:after="120"/>
        <w:ind w:firstLine="709"/>
        <w:jc w:val="both"/>
        <w:rPr>
          <w:rFonts w:ascii="Times New Roman" w:hAnsi="Times New Roman"/>
          <w:sz w:val="24"/>
        </w:rPr>
      </w:pPr>
      <w:r>
        <w:rPr>
          <w:rFonts w:ascii="Times New Roman" w:hAnsi="Times New Roman"/>
          <w:sz w:val="24"/>
        </w:rPr>
        <w:t xml:space="preserve">Структура основного оборудования котельной </w:t>
      </w:r>
      <w:r w:rsidRPr="003F1AFC">
        <w:rPr>
          <w:rFonts w:ascii="Times New Roman" w:hAnsi="Times New Roman"/>
          <w:sz w:val="24"/>
        </w:rPr>
        <w:t>с. Гора-Подол (школа)</w:t>
      </w:r>
      <w:r>
        <w:rPr>
          <w:rFonts w:ascii="Times New Roman" w:hAnsi="Times New Roman"/>
          <w:sz w:val="24"/>
        </w:rPr>
        <w:t xml:space="preserve"> представлена в таблице 12 - 13.</w:t>
      </w:r>
    </w:p>
    <w:p w:rsidR="004E6327" w:rsidRPr="003C775A" w:rsidRDefault="004E6327" w:rsidP="00507BDC">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12</w:t>
      </w:r>
    </w:p>
    <w:p w:rsidR="004E6327" w:rsidRDefault="004E6327" w:rsidP="003F1AFC">
      <w:pPr>
        <w:tabs>
          <w:tab w:val="left" w:pos="1845"/>
        </w:tabs>
        <w:spacing w:after="0"/>
        <w:jc w:val="center"/>
        <w:rPr>
          <w:rFonts w:ascii="Times New Roman" w:hAnsi="Times New Roman"/>
          <w:b/>
          <w:sz w:val="24"/>
        </w:rPr>
      </w:pPr>
      <w:r w:rsidRPr="00EC4B1D">
        <w:rPr>
          <w:rFonts w:ascii="Times New Roman" w:hAnsi="Times New Roman"/>
          <w:b/>
          <w:sz w:val="24"/>
        </w:rPr>
        <w:t xml:space="preserve">Структура основного оборудования котельной </w:t>
      </w:r>
      <w:r w:rsidRPr="003F1AFC">
        <w:rPr>
          <w:rFonts w:ascii="Times New Roman" w:hAnsi="Times New Roman"/>
          <w:b/>
          <w:sz w:val="24"/>
        </w:rPr>
        <w:t>с. Гора-Подол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3F1AFC">
        <w:trPr>
          <w:tblHeader/>
        </w:trPr>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F43AE8">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2,58 Гкал/час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0,453 Гкал/час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Style w:val="9"/>
                <w:color w:val="000000"/>
                <w:sz w:val="20"/>
                <w:szCs w:val="20"/>
              </w:rPr>
              <w:t>Факел Г</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Na-кат. двухступенчатая; 21 м</w:t>
            </w:r>
            <w:r w:rsidRPr="001D6679">
              <w:rPr>
                <w:rFonts w:ascii="Times New Roman" w:hAnsi="Times New Roman"/>
                <w:sz w:val="20"/>
                <w:szCs w:val="20"/>
                <w:vertAlign w:val="superscript"/>
              </w:rPr>
              <w:t>3</w:t>
            </w:r>
            <w:r w:rsidRPr="001D6679">
              <w:rPr>
                <w:rFonts w:ascii="Times New Roman" w:hAnsi="Times New Roman"/>
                <w:sz w:val="20"/>
                <w:szCs w:val="20"/>
              </w:rPr>
              <w:t>/ч</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507BDC">
      <w:pPr>
        <w:tabs>
          <w:tab w:val="left" w:pos="1845"/>
        </w:tabs>
        <w:jc w:val="right"/>
        <w:rPr>
          <w:rFonts w:ascii="Times New Roman" w:hAnsi="Times New Roman"/>
          <w:b/>
          <w:sz w:val="24"/>
        </w:rPr>
      </w:pPr>
    </w:p>
    <w:p w:rsidR="004E6327" w:rsidRPr="003C775A" w:rsidRDefault="004E6327" w:rsidP="00507BDC">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13</w:t>
      </w:r>
    </w:p>
    <w:p w:rsidR="004E6327" w:rsidRDefault="004E6327" w:rsidP="00507BDC">
      <w:pPr>
        <w:tabs>
          <w:tab w:val="left" w:pos="1845"/>
        </w:tabs>
        <w:jc w:val="center"/>
        <w:rPr>
          <w:rFonts w:ascii="Times New Roman" w:hAnsi="Times New Roman"/>
          <w:b/>
          <w:sz w:val="24"/>
        </w:rPr>
      </w:pPr>
      <w:r>
        <w:rPr>
          <w:rFonts w:ascii="Times New Roman" w:hAnsi="Times New Roman"/>
          <w:b/>
          <w:sz w:val="24"/>
        </w:rPr>
        <w:t>Насосное оборудование Котельной с. Гора-Подол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4E6327" w:rsidRPr="001D6679" w:rsidTr="003F1AFC">
        <w:trPr>
          <w:trHeight w:val="564"/>
        </w:trPr>
        <w:tc>
          <w:tcPr>
            <w:tcW w:w="560"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w:t>
            </w:r>
          </w:p>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п/п</w:t>
            </w:r>
          </w:p>
        </w:tc>
        <w:tc>
          <w:tcPr>
            <w:tcW w:w="1992"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Тип насоса</w:t>
            </w:r>
          </w:p>
        </w:tc>
        <w:tc>
          <w:tcPr>
            <w:tcW w:w="1708"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w:t>
            </w:r>
          </w:p>
        </w:tc>
        <w:tc>
          <w:tcPr>
            <w:tcW w:w="1386"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Кол-во, шт.</w:t>
            </w:r>
          </w:p>
        </w:tc>
        <w:tc>
          <w:tcPr>
            <w:tcW w:w="2294" w:type="dxa"/>
            <w:gridSpan w:val="2"/>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Тех. Характеристика</w:t>
            </w:r>
          </w:p>
        </w:tc>
        <w:tc>
          <w:tcPr>
            <w:tcW w:w="1509"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Наличие частотно-регулируемого привода</w:t>
            </w:r>
          </w:p>
        </w:tc>
      </w:tr>
      <w:tr w:rsidR="004E6327" w:rsidRPr="001D6679" w:rsidTr="003F1AFC">
        <w:trPr>
          <w:trHeight w:val="152"/>
        </w:trPr>
        <w:tc>
          <w:tcPr>
            <w:tcW w:w="560"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1386"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1232"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Подача,</w:t>
            </w:r>
          </w:p>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w:t>
            </w:r>
            <w:r w:rsidRPr="001D6679">
              <w:rPr>
                <w:rFonts w:ascii="Times New Roman" w:hAnsi="Times New Roman"/>
                <w:b/>
                <w:sz w:val="20"/>
                <w:szCs w:val="20"/>
                <w:vertAlign w:val="superscript"/>
              </w:rPr>
              <w:t>3</w:t>
            </w:r>
            <w:r w:rsidRPr="001D6679">
              <w:rPr>
                <w:rFonts w:ascii="Times New Roman" w:hAnsi="Times New Roman"/>
                <w:b/>
                <w:sz w:val="20"/>
                <w:szCs w:val="20"/>
              </w:rPr>
              <w:t>/ч</w:t>
            </w:r>
          </w:p>
        </w:tc>
        <w:tc>
          <w:tcPr>
            <w:tcW w:w="1062"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Напор, м</w:t>
            </w:r>
          </w:p>
        </w:tc>
        <w:tc>
          <w:tcPr>
            <w:tcW w:w="1509"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r>
      <w:tr w:rsidR="004E6327" w:rsidRPr="001D6679" w:rsidTr="003F1AFC">
        <w:trPr>
          <w:trHeight w:val="283"/>
        </w:trPr>
        <w:tc>
          <w:tcPr>
            <w:tcW w:w="56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992" w:type="dxa"/>
            <w:vAlign w:val="center"/>
          </w:tcPr>
          <w:p w:rsidR="004E6327" w:rsidRPr="00A42E6E" w:rsidRDefault="004E6327" w:rsidP="003F1AFC">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45/30</w:t>
            </w:r>
          </w:p>
        </w:tc>
        <w:tc>
          <w:tcPr>
            <w:tcW w:w="1386"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45</w:t>
            </w:r>
          </w:p>
        </w:tc>
        <w:tc>
          <w:tcPr>
            <w:tcW w:w="106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509"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3F1AFC">
        <w:trPr>
          <w:trHeight w:val="283"/>
        </w:trPr>
        <w:tc>
          <w:tcPr>
            <w:tcW w:w="56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92" w:type="dxa"/>
            <w:vAlign w:val="center"/>
          </w:tcPr>
          <w:p w:rsidR="004E6327" w:rsidRPr="00A42E6E" w:rsidRDefault="004E6327" w:rsidP="003F1AFC">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45/30</w:t>
            </w:r>
          </w:p>
        </w:tc>
        <w:tc>
          <w:tcPr>
            <w:tcW w:w="1386"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45</w:t>
            </w:r>
          </w:p>
        </w:tc>
        <w:tc>
          <w:tcPr>
            <w:tcW w:w="106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509"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3F1AFC">
        <w:trPr>
          <w:trHeight w:val="283"/>
        </w:trPr>
        <w:tc>
          <w:tcPr>
            <w:tcW w:w="56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992" w:type="dxa"/>
            <w:vAlign w:val="center"/>
          </w:tcPr>
          <w:p w:rsidR="004E6327" w:rsidRPr="00A42E6E" w:rsidRDefault="004E6327" w:rsidP="003F1AFC">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20/30</w:t>
            </w:r>
          </w:p>
        </w:tc>
        <w:tc>
          <w:tcPr>
            <w:tcW w:w="1386"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06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509"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3F1AFC">
        <w:trPr>
          <w:trHeight w:val="283"/>
        </w:trPr>
        <w:tc>
          <w:tcPr>
            <w:tcW w:w="56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1992" w:type="dxa"/>
            <w:vAlign w:val="center"/>
          </w:tcPr>
          <w:p w:rsidR="004E6327" w:rsidRPr="00A42E6E" w:rsidRDefault="004E6327" w:rsidP="003F1AFC">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ADB</w:t>
            </w:r>
            <w:r w:rsidRPr="00583AD8">
              <w:rPr>
                <w:rFonts w:ascii="Times New Roman" w:hAnsi="Times New Roman"/>
                <w:sz w:val="20"/>
                <w:szCs w:val="20"/>
                <w:lang w:val="ru-RU"/>
              </w:rPr>
              <w:t>-40</w:t>
            </w:r>
          </w:p>
        </w:tc>
        <w:tc>
          <w:tcPr>
            <w:tcW w:w="1386"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0,6</w:t>
            </w:r>
          </w:p>
        </w:tc>
        <w:tc>
          <w:tcPr>
            <w:tcW w:w="106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509"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Default="004E6327" w:rsidP="00507BDC">
      <w:pPr>
        <w:tabs>
          <w:tab w:val="left" w:pos="1845"/>
        </w:tabs>
        <w:jc w:val="center"/>
        <w:rPr>
          <w:rFonts w:ascii="Times New Roman" w:hAnsi="Times New Roman"/>
          <w:b/>
          <w:sz w:val="24"/>
        </w:rPr>
      </w:pPr>
    </w:p>
    <w:p w:rsidR="004E6327" w:rsidRDefault="004E6327" w:rsidP="00507BDC">
      <w:pPr>
        <w:tabs>
          <w:tab w:val="left" w:pos="1845"/>
        </w:tabs>
        <w:jc w:val="both"/>
        <w:rPr>
          <w:rFonts w:ascii="Times New Roman" w:hAnsi="Times New Roman"/>
          <w:b/>
          <w:sz w:val="24"/>
        </w:rPr>
      </w:pPr>
      <w:r>
        <w:rPr>
          <w:rFonts w:ascii="Times New Roman" w:hAnsi="Times New Roman"/>
          <w:b/>
          <w:sz w:val="24"/>
        </w:rPr>
        <w:t xml:space="preserve">Котельная </w:t>
      </w:r>
      <w:r w:rsidRPr="003F1AFC">
        <w:rPr>
          <w:rFonts w:ascii="Times New Roman" w:hAnsi="Times New Roman"/>
          <w:b/>
          <w:sz w:val="24"/>
        </w:rPr>
        <w:t>с. Гора-Подол (администрация)</w:t>
      </w:r>
    </w:p>
    <w:p w:rsidR="004E6327" w:rsidRPr="003F1AFC" w:rsidRDefault="004E6327" w:rsidP="003F1AFC">
      <w:pPr>
        <w:tabs>
          <w:tab w:val="left" w:pos="1845"/>
        </w:tabs>
        <w:ind w:firstLine="709"/>
        <w:jc w:val="both"/>
        <w:rPr>
          <w:rFonts w:ascii="Times New Roman" w:hAnsi="Times New Roman"/>
          <w:sz w:val="24"/>
        </w:rPr>
      </w:pPr>
      <w:r w:rsidRPr="003F1AFC">
        <w:rPr>
          <w:rFonts w:ascii="Times New Roman" w:hAnsi="Times New Roman"/>
          <w:sz w:val="24"/>
        </w:rPr>
        <w:t>Установленная тепловая мощность котельной составляет 0,055 Гкал/час. Котельная с. Гора-Подол (админ</w:t>
      </w:r>
      <w:r>
        <w:rPr>
          <w:rFonts w:ascii="Times New Roman" w:hAnsi="Times New Roman"/>
          <w:sz w:val="24"/>
        </w:rPr>
        <w:t>истрация</w:t>
      </w:r>
      <w:r w:rsidRPr="003F1AFC">
        <w:rPr>
          <w:rFonts w:ascii="Times New Roman" w:hAnsi="Times New Roman"/>
          <w:sz w:val="24"/>
        </w:rPr>
        <w:t>) для обеспечения тепловой энергией жилых и социальных потребителей, находящихся на территории Гора-Подольского сельского поселения. В котельной установлено 2 водогрейных котла типа Elektrolux тепловой производительностью 0,026 Гкал/час.</w:t>
      </w:r>
    </w:p>
    <w:p w:rsidR="004E6327" w:rsidRPr="003F1AFC" w:rsidRDefault="004E6327" w:rsidP="003F1AFC">
      <w:pPr>
        <w:tabs>
          <w:tab w:val="left" w:pos="1845"/>
        </w:tabs>
        <w:ind w:firstLine="709"/>
        <w:jc w:val="both"/>
        <w:rPr>
          <w:rFonts w:ascii="Times New Roman" w:hAnsi="Times New Roman"/>
          <w:sz w:val="24"/>
        </w:rPr>
      </w:pPr>
      <w:r w:rsidRPr="003F1AFC">
        <w:rPr>
          <w:rFonts w:ascii="Times New Roman" w:hAnsi="Times New Roman"/>
          <w:sz w:val="24"/>
        </w:rPr>
        <w:t>Топливо – природный газ. Резервного топлива нет.</w:t>
      </w:r>
    </w:p>
    <w:p w:rsidR="004E6327" w:rsidRPr="003F1AFC" w:rsidRDefault="004E6327" w:rsidP="003F1AFC">
      <w:pPr>
        <w:tabs>
          <w:tab w:val="left" w:pos="1845"/>
        </w:tabs>
        <w:ind w:firstLine="709"/>
        <w:jc w:val="both"/>
        <w:rPr>
          <w:rFonts w:ascii="Times New Roman" w:hAnsi="Times New Roman"/>
          <w:sz w:val="24"/>
        </w:rPr>
      </w:pPr>
      <w:r w:rsidRPr="003F1AFC">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4E6327" w:rsidRDefault="004E6327" w:rsidP="003F1AFC">
      <w:pPr>
        <w:tabs>
          <w:tab w:val="left" w:pos="1845"/>
        </w:tabs>
        <w:ind w:firstLine="709"/>
        <w:jc w:val="both"/>
        <w:rPr>
          <w:rFonts w:ascii="Times New Roman" w:hAnsi="Times New Roman"/>
          <w:sz w:val="24"/>
        </w:rPr>
      </w:pPr>
      <w:r w:rsidRPr="003F1AFC">
        <w:rPr>
          <w:rFonts w:ascii="Times New Roman" w:hAnsi="Times New Roman"/>
          <w:sz w:val="24"/>
        </w:rPr>
        <w:t>Параметры давления сетевой воды в подающем трубопроводе 1,5 кгс/см</w:t>
      </w:r>
      <w:r w:rsidRPr="003F1AFC">
        <w:rPr>
          <w:rFonts w:ascii="Times New Roman" w:hAnsi="Times New Roman"/>
          <w:sz w:val="24"/>
          <w:vertAlign w:val="superscript"/>
        </w:rPr>
        <w:t>2</w:t>
      </w:r>
      <w:r w:rsidRPr="003F1AFC">
        <w:rPr>
          <w:rFonts w:ascii="Times New Roman" w:hAnsi="Times New Roman"/>
          <w:sz w:val="24"/>
        </w:rPr>
        <w:t>.</w:t>
      </w:r>
    </w:p>
    <w:p w:rsidR="004E6327" w:rsidRDefault="004E6327" w:rsidP="003F1AFC">
      <w:pPr>
        <w:tabs>
          <w:tab w:val="left" w:pos="1845"/>
        </w:tabs>
        <w:ind w:firstLine="709"/>
        <w:jc w:val="both"/>
        <w:rPr>
          <w:rFonts w:ascii="Times New Roman" w:hAnsi="Times New Roman"/>
          <w:sz w:val="24"/>
        </w:rPr>
      </w:pPr>
      <w:r>
        <w:rPr>
          <w:rFonts w:ascii="Times New Roman" w:hAnsi="Times New Roman"/>
          <w:sz w:val="24"/>
        </w:rPr>
        <w:t xml:space="preserve">Структура основного оборудования котельной </w:t>
      </w:r>
      <w:r w:rsidRPr="003F1AFC">
        <w:rPr>
          <w:rFonts w:ascii="Times New Roman" w:hAnsi="Times New Roman"/>
          <w:sz w:val="24"/>
        </w:rPr>
        <w:t>с. Гора-Подол (администрация)</w:t>
      </w:r>
      <w:r>
        <w:rPr>
          <w:rFonts w:ascii="Times New Roman" w:hAnsi="Times New Roman"/>
          <w:sz w:val="24"/>
        </w:rPr>
        <w:t xml:space="preserve"> представлена в таблице 14 - 15.</w:t>
      </w:r>
    </w:p>
    <w:p w:rsidR="004E6327" w:rsidRPr="003C775A" w:rsidRDefault="004E6327" w:rsidP="00507BDC">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14</w:t>
      </w:r>
    </w:p>
    <w:p w:rsidR="004E6327" w:rsidRDefault="004E6327" w:rsidP="00507BDC">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w:t>
      </w:r>
      <w:r>
        <w:rPr>
          <w:rFonts w:ascii="Times New Roman" w:hAnsi="Times New Roman"/>
          <w:b/>
          <w:sz w:val="24"/>
          <w:szCs w:val="28"/>
        </w:rPr>
        <w:t>с. Гора-Подол (администрация)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3F1AFC">
        <w:trPr>
          <w:tblHeader/>
        </w:trPr>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0,055 Гкал/час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0,031 Гкал/час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Style w:val="9"/>
                <w:color w:val="000000"/>
                <w:sz w:val="20"/>
                <w:szCs w:val="20"/>
              </w:rPr>
              <w:t>Elektrolux</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507BDC">
      <w:pPr>
        <w:tabs>
          <w:tab w:val="left" w:pos="1845"/>
        </w:tabs>
        <w:jc w:val="right"/>
        <w:rPr>
          <w:rFonts w:ascii="Times New Roman" w:hAnsi="Times New Roman"/>
          <w:b/>
          <w:sz w:val="24"/>
        </w:rPr>
      </w:pPr>
    </w:p>
    <w:p w:rsidR="004E6327" w:rsidRDefault="004E6327" w:rsidP="00507BDC">
      <w:pPr>
        <w:tabs>
          <w:tab w:val="left" w:pos="1845"/>
        </w:tabs>
        <w:jc w:val="right"/>
        <w:rPr>
          <w:rFonts w:ascii="Times New Roman" w:hAnsi="Times New Roman"/>
          <w:b/>
          <w:sz w:val="24"/>
        </w:rPr>
      </w:pPr>
    </w:p>
    <w:p w:rsidR="004E6327" w:rsidRDefault="004E6327" w:rsidP="00507BDC">
      <w:pPr>
        <w:tabs>
          <w:tab w:val="left" w:pos="1845"/>
        </w:tabs>
        <w:jc w:val="right"/>
        <w:rPr>
          <w:rFonts w:ascii="Times New Roman" w:hAnsi="Times New Roman"/>
          <w:b/>
          <w:sz w:val="24"/>
        </w:rPr>
      </w:pPr>
    </w:p>
    <w:p w:rsidR="004E6327" w:rsidRPr="003C775A" w:rsidRDefault="004E6327" w:rsidP="00507BDC">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15</w:t>
      </w:r>
    </w:p>
    <w:p w:rsidR="004E6327" w:rsidRDefault="004E6327" w:rsidP="00507BDC">
      <w:pPr>
        <w:tabs>
          <w:tab w:val="left" w:pos="1845"/>
        </w:tabs>
        <w:jc w:val="center"/>
        <w:rPr>
          <w:rFonts w:ascii="Times New Roman" w:hAnsi="Times New Roman"/>
          <w:b/>
          <w:sz w:val="24"/>
        </w:rPr>
      </w:pPr>
      <w:r>
        <w:rPr>
          <w:rFonts w:ascii="Times New Roman" w:hAnsi="Times New Roman"/>
          <w:b/>
          <w:sz w:val="24"/>
        </w:rPr>
        <w:t xml:space="preserve">Насосное оборудование </w:t>
      </w:r>
      <w:r>
        <w:rPr>
          <w:rFonts w:ascii="Times New Roman" w:hAnsi="Times New Roman"/>
          <w:b/>
          <w:sz w:val="24"/>
          <w:szCs w:val="28"/>
        </w:rPr>
        <w:t>с. Гора-Подол (администрация)</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4E6327" w:rsidRPr="001D6679" w:rsidTr="003F1AFC">
        <w:trPr>
          <w:trHeight w:val="564"/>
        </w:trPr>
        <w:tc>
          <w:tcPr>
            <w:tcW w:w="560"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w:t>
            </w:r>
          </w:p>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п/п</w:t>
            </w:r>
          </w:p>
        </w:tc>
        <w:tc>
          <w:tcPr>
            <w:tcW w:w="1992"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Тип насоса</w:t>
            </w:r>
          </w:p>
        </w:tc>
        <w:tc>
          <w:tcPr>
            <w:tcW w:w="1708"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w:t>
            </w:r>
          </w:p>
        </w:tc>
        <w:tc>
          <w:tcPr>
            <w:tcW w:w="1386"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Кол-во, шт.</w:t>
            </w:r>
          </w:p>
        </w:tc>
        <w:tc>
          <w:tcPr>
            <w:tcW w:w="2294" w:type="dxa"/>
            <w:gridSpan w:val="2"/>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Тех. Характеристика</w:t>
            </w:r>
          </w:p>
        </w:tc>
        <w:tc>
          <w:tcPr>
            <w:tcW w:w="1509"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Наличие частотно-регулируемого привода</w:t>
            </w:r>
          </w:p>
        </w:tc>
      </w:tr>
      <w:tr w:rsidR="004E6327" w:rsidRPr="001D6679" w:rsidTr="003F1AFC">
        <w:trPr>
          <w:trHeight w:val="152"/>
        </w:trPr>
        <w:tc>
          <w:tcPr>
            <w:tcW w:w="560"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1386"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1232"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Подача,</w:t>
            </w:r>
          </w:p>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w:t>
            </w:r>
            <w:r w:rsidRPr="001D6679">
              <w:rPr>
                <w:rFonts w:ascii="Times New Roman" w:hAnsi="Times New Roman"/>
                <w:b/>
                <w:sz w:val="20"/>
                <w:szCs w:val="20"/>
                <w:vertAlign w:val="superscript"/>
              </w:rPr>
              <w:t>3</w:t>
            </w:r>
            <w:r w:rsidRPr="001D6679">
              <w:rPr>
                <w:rFonts w:ascii="Times New Roman" w:hAnsi="Times New Roman"/>
                <w:b/>
                <w:sz w:val="20"/>
                <w:szCs w:val="20"/>
              </w:rPr>
              <w:t>/ч</w:t>
            </w:r>
          </w:p>
        </w:tc>
        <w:tc>
          <w:tcPr>
            <w:tcW w:w="1062"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Напор, м</w:t>
            </w:r>
          </w:p>
        </w:tc>
        <w:tc>
          <w:tcPr>
            <w:tcW w:w="1509"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r>
      <w:tr w:rsidR="004E6327" w:rsidRPr="001D6679" w:rsidTr="003F1AFC">
        <w:trPr>
          <w:trHeight w:val="283"/>
        </w:trPr>
        <w:tc>
          <w:tcPr>
            <w:tcW w:w="56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992" w:type="dxa"/>
            <w:vAlign w:val="center"/>
          </w:tcPr>
          <w:p w:rsidR="004E6327" w:rsidRPr="00A42E6E" w:rsidRDefault="004E6327" w:rsidP="003F1AFC">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GRUNDFOS</w:t>
            </w:r>
          </w:p>
        </w:tc>
        <w:tc>
          <w:tcPr>
            <w:tcW w:w="1386"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1,2</w:t>
            </w:r>
          </w:p>
        </w:tc>
        <w:tc>
          <w:tcPr>
            <w:tcW w:w="106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509"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3F1AFC">
        <w:trPr>
          <w:trHeight w:val="283"/>
        </w:trPr>
        <w:tc>
          <w:tcPr>
            <w:tcW w:w="56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92" w:type="dxa"/>
            <w:vAlign w:val="center"/>
          </w:tcPr>
          <w:p w:rsidR="004E6327" w:rsidRPr="00A42E6E" w:rsidRDefault="004E6327" w:rsidP="003F1AFC">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rPr>
            </w:pPr>
            <w:r w:rsidRPr="00583AD8">
              <w:rPr>
                <w:rFonts w:ascii="Times New Roman" w:hAnsi="Times New Roman"/>
                <w:sz w:val="20"/>
                <w:szCs w:val="20"/>
              </w:rPr>
              <w:t>ADB-35</w:t>
            </w:r>
          </w:p>
        </w:tc>
        <w:tc>
          <w:tcPr>
            <w:tcW w:w="1386"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0,6</w:t>
            </w:r>
          </w:p>
        </w:tc>
        <w:tc>
          <w:tcPr>
            <w:tcW w:w="106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2,5</w:t>
            </w:r>
          </w:p>
        </w:tc>
        <w:tc>
          <w:tcPr>
            <w:tcW w:w="1509"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Default="004E6327" w:rsidP="00507BDC">
      <w:pPr>
        <w:tabs>
          <w:tab w:val="left" w:pos="1845"/>
        </w:tabs>
        <w:jc w:val="center"/>
        <w:rPr>
          <w:rFonts w:ascii="Times New Roman" w:hAnsi="Times New Roman"/>
          <w:b/>
          <w:sz w:val="24"/>
        </w:rPr>
      </w:pPr>
    </w:p>
    <w:p w:rsidR="004E6327" w:rsidRDefault="004E6327" w:rsidP="00507BDC">
      <w:pPr>
        <w:tabs>
          <w:tab w:val="left" w:pos="1845"/>
        </w:tabs>
        <w:jc w:val="both"/>
        <w:rPr>
          <w:rFonts w:ascii="Times New Roman" w:hAnsi="Times New Roman"/>
          <w:b/>
          <w:sz w:val="24"/>
        </w:rPr>
      </w:pPr>
      <w:r>
        <w:rPr>
          <w:rFonts w:ascii="Times New Roman" w:hAnsi="Times New Roman"/>
          <w:b/>
          <w:sz w:val="24"/>
        </w:rPr>
        <w:t>Котельная Кирпичный завод</w:t>
      </w:r>
    </w:p>
    <w:p w:rsidR="004E6327" w:rsidRPr="003F1AFC" w:rsidRDefault="004E6327" w:rsidP="003F1AFC">
      <w:pPr>
        <w:tabs>
          <w:tab w:val="left" w:pos="1845"/>
        </w:tabs>
        <w:ind w:firstLine="709"/>
        <w:jc w:val="both"/>
        <w:rPr>
          <w:rFonts w:ascii="Times New Roman" w:hAnsi="Times New Roman"/>
          <w:sz w:val="24"/>
        </w:rPr>
      </w:pPr>
      <w:r w:rsidRPr="003F1AFC">
        <w:rPr>
          <w:rFonts w:ascii="Times New Roman" w:hAnsi="Times New Roman"/>
          <w:sz w:val="24"/>
        </w:rPr>
        <w:t>Установленная тепловая мощность котельной составляет 0,16 Гкал/час. Котельная Кирпичный завод предназначена для обеспечения тепловой энергией жилых и социальных потребителей, находящихся на территории Гора-Подольского сельского поселения. В котельной установлено 2 водогрейных котла типа ИШМА-100 тепловой производительностью 0,08 Гкал/час.</w:t>
      </w:r>
    </w:p>
    <w:p w:rsidR="004E6327" w:rsidRPr="003F1AFC" w:rsidRDefault="004E6327" w:rsidP="003F1AFC">
      <w:pPr>
        <w:tabs>
          <w:tab w:val="left" w:pos="1845"/>
        </w:tabs>
        <w:ind w:firstLine="709"/>
        <w:jc w:val="both"/>
        <w:rPr>
          <w:rFonts w:ascii="Times New Roman" w:hAnsi="Times New Roman"/>
          <w:sz w:val="24"/>
        </w:rPr>
      </w:pPr>
      <w:r w:rsidRPr="003F1AFC">
        <w:rPr>
          <w:rFonts w:ascii="Times New Roman" w:hAnsi="Times New Roman"/>
          <w:sz w:val="24"/>
        </w:rPr>
        <w:t>Топливо – природный газ. Резервного топлива нет.</w:t>
      </w:r>
    </w:p>
    <w:p w:rsidR="004E6327" w:rsidRPr="003F1AFC" w:rsidRDefault="004E6327" w:rsidP="003F1AFC">
      <w:pPr>
        <w:tabs>
          <w:tab w:val="left" w:pos="1845"/>
        </w:tabs>
        <w:ind w:firstLine="709"/>
        <w:jc w:val="both"/>
        <w:rPr>
          <w:rFonts w:ascii="Times New Roman" w:hAnsi="Times New Roman"/>
          <w:sz w:val="24"/>
        </w:rPr>
      </w:pPr>
      <w:r w:rsidRPr="003F1AFC">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4E6327" w:rsidRDefault="004E6327" w:rsidP="003F1AFC">
      <w:pPr>
        <w:tabs>
          <w:tab w:val="left" w:pos="1845"/>
        </w:tabs>
        <w:ind w:firstLine="709"/>
        <w:jc w:val="both"/>
        <w:rPr>
          <w:rFonts w:ascii="Times New Roman" w:hAnsi="Times New Roman"/>
          <w:sz w:val="24"/>
        </w:rPr>
      </w:pPr>
      <w:r w:rsidRPr="003F1AFC">
        <w:rPr>
          <w:rFonts w:ascii="Times New Roman" w:hAnsi="Times New Roman"/>
          <w:sz w:val="24"/>
        </w:rPr>
        <w:t>Параметры давления сетевой воды в подающем трубопроводе 2,5 кгс/см</w:t>
      </w:r>
      <w:r w:rsidRPr="003F1AFC">
        <w:rPr>
          <w:rFonts w:ascii="Times New Roman" w:hAnsi="Times New Roman"/>
          <w:sz w:val="24"/>
          <w:vertAlign w:val="superscript"/>
        </w:rPr>
        <w:t>2</w:t>
      </w:r>
      <w:r w:rsidRPr="003F1AFC">
        <w:rPr>
          <w:rFonts w:ascii="Times New Roman" w:hAnsi="Times New Roman"/>
          <w:sz w:val="24"/>
        </w:rPr>
        <w:t>.</w:t>
      </w:r>
    </w:p>
    <w:p w:rsidR="004E6327" w:rsidRDefault="004E6327" w:rsidP="003F1AFC">
      <w:pPr>
        <w:tabs>
          <w:tab w:val="left" w:pos="1845"/>
        </w:tabs>
        <w:ind w:firstLine="709"/>
        <w:jc w:val="both"/>
        <w:rPr>
          <w:rFonts w:ascii="Times New Roman" w:hAnsi="Times New Roman"/>
          <w:sz w:val="24"/>
        </w:rPr>
      </w:pPr>
      <w:r>
        <w:rPr>
          <w:rFonts w:ascii="Times New Roman" w:hAnsi="Times New Roman"/>
          <w:sz w:val="24"/>
        </w:rPr>
        <w:t xml:space="preserve">Структура основного оборудования котельной </w:t>
      </w:r>
      <w:r w:rsidRPr="003F1AFC">
        <w:rPr>
          <w:rFonts w:ascii="Times New Roman" w:hAnsi="Times New Roman"/>
          <w:sz w:val="24"/>
        </w:rPr>
        <w:t xml:space="preserve">Кирпичный завод </w:t>
      </w:r>
      <w:r>
        <w:rPr>
          <w:rFonts w:ascii="Times New Roman" w:hAnsi="Times New Roman"/>
          <w:sz w:val="24"/>
        </w:rPr>
        <w:t>представлена в таблице 16 - 17.</w:t>
      </w:r>
    </w:p>
    <w:p w:rsidR="004E6327" w:rsidRPr="003C775A" w:rsidRDefault="004E6327" w:rsidP="00507BDC">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16</w:t>
      </w:r>
    </w:p>
    <w:p w:rsidR="004E6327" w:rsidRDefault="004E6327" w:rsidP="00507BDC">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котельной </w:t>
      </w:r>
      <w:r w:rsidRPr="003F1AFC">
        <w:rPr>
          <w:rFonts w:ascii="Times New Roman" w:hAnsi="Times New Roman"/>
          <w:b/>
          <w:sz w:val="24"/>
        </w:rPr>
        <w:t>Кирпичный завод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3F1AFC">
        <w:trPr>
          <w:tblHeader/>
        </w:trPr>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0,16 Гкал/час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0,088 Гкал/час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Style w:val="9"/>
                <w:color w:val="000000"/>
                <w:sz w:val="20"/>
                <w:szCs w:val="20"/>
              </w:rPr>
              <w:t>ИШМА-100</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WS-0835; 1,0 м</w:t>
            </w:r>
            <w:r w:rsidRPr="001D6679">
              <w:rPr>
                <w:rFonts w:ascii="Times New Roman" w:hAnsi="Times New Roman"/>
                <w:sz w:val="20"/>
                <w:szCs w:val="20"/>
                <w:vertAlign w:val="superscript"/>
              </w:rPr>
              <w:t>3</w:t>
            </w:r>
            <w:r w:rsidRPr="001D6679">
              <w:rPr>
                <w:rFonts w:ascii="Times New Roman" w:hAnsi="Times New Roman"/>
                <w:sz w:val="20"/>
                <w:szCs w:val="20"/>
              </w:rPr>
              <w:t>/ч</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3F1AFC">
        <w:tc>
          <w:tcPr>
            <w:tcW w:w="54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507BDC">
      <w:pPr>
        <w:tabs>
          <w:tab w:val="left" w:pos="1845"/>
        </w:tabs>
        <w:jc w:val="right"/>
        <w:rPr>
          <w:rFonts w:ascii="Times New Roman" w:hAnsi="Times New Roman"/>
          <w:b/>
          <w:sz w:val="24"/>
        </w:rPr>
      </w:pPr>
    </w:p>
    <w:p w:rsidR="004E6327" w:rsidRDefault="004E6327" w:rsidP="00507BDC">
      <w:pPr>
        <w:tabs>
          <w:tab w:val="left" w:pos="1845"/>
        </w:tabs>
        <w:jc w:val="right"/>
        <w:rPr>
          <w:rFonts w:ascii="Times New Roman" w:hAnsi="Times New Roman"/>
          <w:b/>
          <w:sz w:val="24"/>
        </w:rPr>
      </w:pPr>
    </w:p>
    <w:p w:rsidR="004E6327" w:rsidRDefault="004E6327" w:rsidP="00507BDC">
      <w:pPr>
        <w:tabs>
          <w:tab w:val="left" w:pos="1845"/>
        </w:tabs>
        <w:jc w:val="right"/>
        <w:rPr>
          <w:rFonts w:ascii="Times New Roman" w:hAnsi="Times New Roman"/>
          <w:b/>
          <w:sz w:val="24"/>
        </w:rPr>
      </w:pPr>
    </w:p>
    <w:p w:rsidR="004E6327" w:rsidRDefault="004E6327" w:rsidP="00507BDC">
      <w:pPr>
        <w:tabs>
          <w:tab w:val="left" w:pos="1845"/>
        </w:tabs>
        <w:jc w:val="right"/>
        <w:rPr>
          <w:rFonts w:ascii="Times New Roman" w:hAnsi="Times New Roman"/>
          <w:b/>
          <w:sz w:val="24"/>
        </w:rPr>
      </w:pPr>
    </w:p>
    <w:p w:rsidR="004E6327" w:rsidRPr="003C775A" w:rsidRDefault="004E6327" w:rsidP="00507BDC">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17</w:t>
      </w:r>
    </w:p>
    <w:p w:rsidR="004E6327" w:rsidRDefault="004E6327" w:rsidP="00507BDC">
      <w:pPr>
        <w:tabs>
          <w:tab w:val="left" w:pos="1845"/>
        </w:tabs>
        <w:jc w:val="center"/>
        <w:rPr>
          <w:rFonts w:ascii="Times New Roman" w:hAnsi="Times New Roman"/>
          <w:b/>
          <w:sz w:val="24"/>
        </w:rPr>
      </w:pPr>
      <w:r>
        <w:rPr>
          <w:rFonts w:ascii="Times New Roman" w:hAnsi="Times New Roman"/>
          <w:b/>
          <w:sz w:val="24"/>
        </w:rPr>
        <w:t>Насосное оборудование Котельной Кирпичный завод</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4E6327" w:rsidRPr="001D6679" w:rsidTr="003F1AFC">
        <w:trPr>
          <w:trHeight w:val="564"/>
        </w:trPr>
        <w:tc>
          <w:tcPr>
            <w:tcW w:w="560"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w:t>
            </w:r>
          </w:p>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п/п</w:t>
            </w:r>
          </w:p>
        </w:tc>
        <w:tc>
          <w:tcPr>
            <w:tcW w:w="1708"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Тип насоса</w:t>
            </w:r>
          </w:p>
        </w:tc>
        <w:tc>
          <w:tcPr>
            <w:tcW w:w="1992"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w:t>
            </w:r>
          </w:p>
        </w:tc>
        <w:tc>
          <w:tcPr>
            <w:tcW w:w="1386"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Кол-во, шт.</w:t>
            </w:r>
          </w:p>
        </w:tc>
        <w:tc>
          <w:tcPr>
            <w:tcW w:w="2294" w:type="dxa"/>
            <w:gridSpan w:val="2"/>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Тех. Характеристика</w:t>
            </w:r>
          </w:p>
        </w:tc>
        <w:tc>
          <w:tcPr>
            <w:tcW w:w="1509" w:type="dxa"/>
            <w:vMerge w:val="restart"/>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Наличие частотно-регулируемого привода</w:t>
            </w:r>
          </w:p>
        </w:tc>
      </w:tr>
      <w:tr w:rsidR="004E6327" w:rsidRPr="001D6679" w:rsidTr="003F1AFC">
        <w:trPr>
          <w:trHeight w:val="152"/>
        </w:trPr>
        <w:tc>
          <w:tcPr>
            <w:tcW w:w="560"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1386"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c>
          <w:tcPr>
            <w:tcW w:w="1232"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Подача,</w:t>
            </w:r>
          </w:p>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w:t>
            </w:r>
            <w:r w:rsidRPr="001D6679">
              <w:rPr>
                <w:rFonts w:ascii="Times New Roman" w:hAnsi="Times New Roman"/>
                <w:b/>
                <w:sz w:val="20"/>
                <w:szCs w:val="20"/>
                <w:vertAlign w:val="superscript"/>
              </w:rPr>
              <w:t>3</w:t>
            </w:r>
            <w:r w:rsidRPr="001D6679">
              <w:rPr>
                <w:rFonts w:ascii="Times New Roman" w:hAnsi="Times New Roman"/>
                <w:b/>
                <w:sz w:val="20"/>
                <w:szCs w:val="20"/>
              </w:rPr>
              <w:t>/ч</w:t>
            </w:r>
          </w:p>
        </w:tc>
        <w:tc>
          <w:tcPr>
            <w:tcW w:w="1062" w:type="dxa"/>
            <w:vAlign w:val="center"/>
          </w:tcPr>
          <w:p w:rsidR="004E6327" w:rsidRPr="001D6679" w:rsidRDefault="004E6327" w:rsidP="003F1AFC">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Напор, м</w:t>
            </w:r>
          </w:p>
        </w:tc>
        <w:tc>
          <w:tcPr>
            <w:tcW w:w="1509" w:type="dxa"/>
            <w:vMerge/>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p>
        </w:tc>
      </w:tr>
      <w:tr w:rsidR="004E6327" w:rsidRPr="001D6679" w:rsidTr="003F1AFC">
        <w:trPr>
          <w:trHeight w:val="283"/>
        </w:trPr>
        <w:tc>
          <w:tcPr>
            <w:tcW w:w="56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708" w:type="dxa"/>
            <w:vAlign w:val="center"/>
          </w:tcPr>
          <w:p w:rsidR="004E6327" w:rsidRPr="00A42E6E" w:rsidRDefault="004E6327" w:rsidP="003F1AFC">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92"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8/18</w:t>
            </w:r>
          </w:p>
        </w:tc>
        <w:tc>
          <w:tcPr>
            <w:tcW w:w="1386"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106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18</w:t>
            </w:r>
          </w:p>
        </w:tc>
        <w:tc>
          <w:tcPr>
            <w:tcW w:w="1509"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3F1AFC">
        <w:trPr>
          <w:trHeight w:val="283"/>
        </w:trPr>
        <w:tc>
          <w:tcPr>
            <w:tcW w:w="56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708" w:type="dxa"/>
            <w:vAlign w:val="center"/>
          </w:tcPr>
          <w:p w:rsidR="004E6327" w:rsidRPr="00A42E6E" w:rsidRDefault="004E6327" w:rsidP="003F1AFC">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92"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Wilo Ipl</w:t>
            </w:r>
            <w:r w:rsidRPr="00583AD8">
              <w:rPr>
                <w:rFonts w:ascii="Times New Roman" w:hAnsi="Times New Roman"/>
                <w:sz w:val="20"/>
                <w:szCs w:val="20"/>
                <w:lang w:val="ru-RU"/>
              </w:rPr>
              <w:t>32/130-1,1/2</w:t>
            </w:r>
          </w:p>
        </w:tc>
        <w:tc>
          <w:tcPr>
            <w:tcW w:w="1386"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15</w:t>
            </w:r>
          </w:p>
        </w:tc>
        <w:tc>
          <w:tcPr>
            <w:tcW w:w="106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509"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3F1AFC">
        <w:trPr>
          <w:trHeight w:val="283"/>
        </w:trPr>
        <w:tc>
          <w:tcPr>
            <w:tcW w:w="560"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708" w:type="dxa"/>
            <w:vAlign w:val="center"/>
          </w:tcPr>
          <w:p w:rsidR="004E6327" w:rsidRPr="00A42E6E" w:rsidRDefault="004E6327" w:rsidP="003F1AFC">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992"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ADB</w:t>
            </w:r>
            <w:r w:rsidRPr="00583AD8">
              <w:rPr>
                <w:rFonts w:ascii="Times New Roman" w:hAnsi="Times New Roman"/>
                <w:sz w:val="20"/>
                <w:szCs w:val="20"/>
                <w:lang w:val="ru-RU"/>
              </w:rPr>
              <w:t>-40</w:t>
            </w:r>
          </w:p>
        </w:tc>
        <w:tc>
          <w:tcPr>
            <w:tcW w:w="1386" w:type="dxa"/>
            <w:vAlign w:val="center"/>
          </w:tcPr>
          <w:p w:rsidR="004E6327" w:rsidRPr="00583AD8" w:rsidRDefault="004E6327"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0,6</w:t>
            </w:r>
          </w:p>
        </w:tc>
        <w:tc>
          <w:tcPr>
            <w:tcW w:w="1062"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509" w:type="dxa"/>
            <w:vAlign w:val="center"/>
          </w:tcPr>
          <w:p w:rsidR="004E6327" w:rsidRPr="001D6679" w:rsidRDefault="004E6327" w:rsidP="003F1AFC">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Default="004E6327" w:rsidP="00507BDC">
      <w:pPr>
        <w:tabs>
          <w:tab w:val="left" w:pos="1845"/>
        </w:tabs>
        <w:jc w:val="center"/>
        <w:rPr>
          <w:rFonts w:ascii="Times New Roman" w:hAnsi="Times New Roman"/>
          <w:b/>
          <w:sz w:val="24"/>
        </w:rPr>
      </w:pPr>
    </w:p>
    <w:p w:rsidR="004E6327" w:rsidRDefault="004E6327" w:rsidP="001D245E">
      <w:pPr>
        <w:tabs>
          <w:tab w:val="left" w:pos="1845"/>
        </w:tabs>
        <w:jc w:val="both"/>
        <w:rPr>
          <w:rFonts w:ascii="Times New Roman" w:hAnsi="Times New Roman"/>
          <w:b/>
          <w:sz w:val="24"/>
        </w:rPr>
      </w:pPr>
      <w:r>
        <w:rPr>
          <w:rFonts w:ascii="Times New Roman" w:hAnsi="Times New Roman"/>
          <w:b/>
          <w:sz w:val="24"/>
        </w:rPr>
        <w:t>Котельная с. Безымено</w:t>
      </w:r>
    </w:p>
    <w:p w:rsidR="004E6327" w:rsidRPr="003F1AFC" w:rsidRDefault="004E6327" w:rsidP="003F1AFC">
      <w:pPr>
        <w:tabs>
          <w:tab w:val="left" w:pos="1845"/>
        </w:tabs>
        <w:ind w:firstLine="709"/>
        <w:jc w:val="both"/>
        <w:rPr>
          <w:rFonts w:ascii="Times New Roman" w:hAnsi="Times New Roman"/>
          <w:sz w:val="24"/>
        </w:rPr>
      </w:pPr>
      <w:r w:rsidRPr="003F1AFC">
        <w:rPr>
          <w:rFonts w:ascii="Times New Roman" w:hAnsi="Times New Roman"/>
          <w:sz w:val="24"/>
        </w:rPr>
        <w:t>Установленная тепловая мощность котельной составляет 2,07 Гкал/час. Котельная с. Безымено предназначена для обеспечения тепловой энергией жилых и социальных потребителей, находящихся на территории Безыменского сельского поселения. В котельной установлено 3 водогрейных котла типа Е-1/9 тепловой производительностью 0,69 Гкал/час.</w:t>
      </w:r>
    </w:p>
    <w:p w:rsidR="004E6327" w:rsidRPr="003F1AFC" w:rsidRDefault="004E6327" w:rsidP="003F1AFC">
      <w:pPr>
        <w:tabs>
          <w:tab w:val="left" w:pos="1845"/>
        </w:tabs>
        <w:ind w:firstLine="709"/>
        <w:jc w:val="both"/>
        <w:rPr>
          <w:rFonts w:ascii="Times New Roman" w:hAnsi="Times New Roman"/>
          <w:sz w:val="24"/>
        </w:rPr>
      </w:pPr>
      <w:r w:rsidRPr="003F1AFC">
        <w:rPr>
          <w:rFonts w:ascii="Times New Roman" w:hAnsi="Times New Roman"/>
          <w:sz w:val="24"/>
        </w:rPr>
        <w:t>Топливо – природный газ. Резервного топлива нет.</w:t>
      </w:r>
    </w:p>
    <w:p w:rsidR="004E6327" w:rsidRPr="003F1AFC" w:rsidRDefault="004E6327" w:rsidP="003F1AFC">
      <w:pPr>
        <w:tabs>
          <w:tab w:val="left" w:pos="1845"/>
        </w:tabs>
        <w:ind w:firstLine="709"/>
        <w:jc w:val="both"/>
        <w:rPr>
          <w:rFonts w:ascii="Times New Roman" w:hAnsi="Times New Roman"/>
          <w:sz w:val="24"/>
        </w:rPr>
      </w:pPr>
      <w:r w:rsidRPr="003F1AFC">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4E6327" w:rsidRDefault="004E6327" w:rsidP="003F1AFC">
      <w:pPr>
        <w:tabs>
          <w:tab w:val="left" w:pos="1845"/>
        </w:tabs>
        <w:ind w:firstLine="709"/>
        <w:jc w:val="both"/>
        <w:rPr>
          <w:rFonts w:ascii="Times New Roman" w:hAnsi="Times New Roman"/>
          <w:sz w:val="24"/>
        </w:rPr>
      </w:pPr>
      <w:r w:rsidRPr="003F1AFC">
        <w:rPr>
          <w:rFonts w:ascii="Times New Roman" w:hAnsi="Times New Roman"/>
          <w:sz w:val="24"/>
        </w:rPr>
        <w:t>Параметры давления сетевой воды в подающем трубопроводе 4,0  кгс/см</w:t>
      </w:r>
      <w:r w:rsidRPr="003F1AFC">
        <w:rPr>
          <w:rFonts w:ascii="Times New Roman" w:hAnsi="Times New Roman"/>
          <w:sz w:val="24"/>
          <w:vertAlign w:val="superscript"/>
        </w:rPr>
        <w:t>2</w:t>
      </w:r>
      <w:r w:rsidRPr="003F1AFC">
        <w:rPr>
          <w:rFonts w:ascii="Times New Roman" w:hAnsi="Times New Roman"/>
          <w:sz w:val="24"/>
        </w:rPr>
        <w:t>.</w:t>
      </w:r>
    </w:p>
    <w:p w:rsidR="004E6327" w:rsidRDefault="004E6327" w:rsidP="003F1AFC">
      <w:pPr>
        <w:tabs>
          <w:tab w:val="left" w:pos="1845"/>
        </w:tabs>
        <w:ind w:firstLine="709"/>
        <w:jc w:val="both"/>
        <w:rPr>
          <w:rFonts w:ascii="Times New Roman" w:hAnsi="Times New Roman"/>
          <w:sz w:val="24"/>
        </w:rPr>
      </w:pPr>
      <w:r>
        <w:rPr>
          <w:rFonts w:ascii="Times New Roman" w:hAnsi="Times New Roman"/>
          <w:sz w:val="24"/>
        </w:rPr>
        <w:t>Структура основного оборудования Котельной с. Безымено  представлена в таблице 18 - 19.</w:t>
      </w:r>
    </w:p>
    <w:p w:rsidR="004E6327" w:rsidRPr="003C775A" w:rsidRDefault="004E6327" w:rsidP="001D245E">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18</w:t>
      </w:r>
    </w:p>
    <w:p w:rsidR="004E6327" w:rsidRPr="007F206D" w:rsidRDefault="004E6327" w:rsidP="001D245E">
      <w:pPr>
        <w:tabs>
          <w:tab w:val="left" w:pos="1845"/>
        </w:tabs>
        <w:jc w:val="center"/>
        <w:rPr>
          <w:rFonts w:ascii="Times New Roman" w:hAnsi="Times New Roman"/>
          <w:b/>
          <w:sz w:val="24"/>
        </w:rPr>
      </w:pPr>
      <w:r w:rsidRPr="007F206D">
        <w:rPr>
          <w:rFonts w:ascii="Times New Roman" w:hAnsi="Times New Roman"/>
          <w:b/>
          <w:sz w:val="24"/>
        </w:rPr>
        <w:t xml:space="preserve">Структура основного оборудования </w:t>
      </w:r>
      <w:r>
        <w:rPr>
          <w:rFonts w:ascii="Times New Roman" w:hAnsi="Times New Roman"/>
          <w:b/>
          <w:sz w:val="24"/>
        </w:rPr>
        <w:t>Котельной с. Безымено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635E4D">
        <w:trPr>
          <w:tblHeader/>
        </w:trPr>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2,07 Гкал/час</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0,656 Гкал/час</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Style w:val="9"/>
                <w:color w:val="000000"/>
                <w:sz w:val="20"/>
                <w:szCs w:val="20"/>
              </w:rPr>
              <w:t>Е-1/9</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ВПУ-5,0; 5,0 м</w:t>
            </w:r>
            <w:r w:rsidRPr="001D6679">
              <w:rPr>
                <w:rFonts w:ascii="Times New Roman" w:hAnsi="Times New Roman"/>
                <w:sz w:val="20"/>
                <w:szCs w:val="20"/>
                <w:vertAlign w:val="superscript"/>
              </w:rPr>
              <w:t>3</w:t>
            </w:r>
            <w:r w:rsidRPr="001D6679">
              <w:rPr>
                <w:rFonts w:ascii="Times New Roman" w:hAnsi="Times New Roman"/>
                <w:sz w:val="20"/>
                <w:szCs w:val="20"/>
              </w:rPr>
              <w:t>/ч</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1D245E">
      <w:pPr>
        <w:tabs>
          <w:tab w:val="left" w:pos="1845"/>
        </w:tabs>
        <w:jc w:val="right"/>
        <w:rPr>
          <w:rFonts w:ascii="Times New Roman" w:hAnsi="Times New Roman"/>
          <w:b/>
          <w:sz w:val="24"/>
        </w:rPr>
      </w:pPr>
    </w:p>
    <w:p w:rsidR="004E6327" w:rsidRDefault="004E6327" w:rsidP="001D245E">
      <w:pPr>
        <w:tabs>
          <w:tab w:val="left" w:pos="1845"/>
        </w:tabs>
        <w:jc w:val="right"/>
        <w:rPr>
          <w:rFonts w:ascii="Times New Roman" w:hAnsi="Times New Roman"/>
          <w:b/>
          <w:sz w:val="24"/>
        </w:rPr>
      </w:pPr>
    </w:p>
    <w:p w:rsidR="004E6327" w:rsidRDefault="004E6327" w:rsidP="001D245E">
      <w:pPr>
        <w:tabs>
          <w:tab w:val="left" w:pos="1845"/>
        </w:tabs>
        <w:jc w:val="right"/>
        <w:rPr>
          <w:rFonts w:ascii="Times New Roman" w:hAnsi="Times New Roman"/>
          <w:b/>
          <w:sz w:val="24"/>
        </w:rPr>
      </w:pPr>
    </w:p>
    <w:p w:rsidR="004E6327" w:rsidRPr="003C775A" w:rsidRDefault="004E6327" w:rsidP="001D245E">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19</w:t>
      </w:r>
    </w:p>
    <w:p w:rsidR="004E6327" w:rsidRPr="007F206D" w:rsidRDefault="004E6327" w:rsidP="001D245E">
      <w:pPr>
        <w:tabs>
          <w:tab w:val="left" w:pos="1845"/>
        </w:tabs>
        <w:jc w:val="center"/>
        <w:rPr>
          <w:rFonts w:ascii="Times New Roman" w:hAnsi="Times New Roman"/>
          <w:b/>
          <w:sz w:val="24"/>
        </w:rPr>
      </w:pPr>
      <w:r>
        <w:rPr>
          <w:rFonts w:ascii="Times New Roman" w:hAnsi="Times New Roman"/>
          <w:b/>
          <w:sz w:val="24"/>
        </w:rPr>
        <w:t>Насосное оборудование</w:t>
      </w:r>
      <w:r w:rsidRPr="007F206D">
        <w:rPr>
          <w:rFonts w:ascii="Times New Roman" w:hAnsi="Times New Roman"/>
          <w:b/>
          <w:sz w:val="24"/>
        </w:rPr>
        <w:t xml:space="preserve"> </w:t>
      </w:r>
      <w:r>
        <w:rPr>
          <w:rFonts w:ascii="Times New Roman" w:hAnsi="Times New Roman"/>
          <w:b/>
          <w:sz w:val="24"/>
        </w:rPr>
        <w:t>Котельной с. Безымено</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4E6327" w:rsidRPr="001D6679" w:rsidTr="00635E4D">
        <w:trPr>
          <w:trHeight w:val="564"/>
        </w:trPr>
        <w:tc>
          <w:tcPr>
            <w:tcW w:w="560"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w:t>
            </w:r>
          </w:p>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п/п</w:t>
            </w:r>
          </w:p>
        </w:tc>
        <w:tc>
          <w:tcPr>
            <w:tcW w:w="1992"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Тип насоса</w:t>
            </w:r>
          </w:p>
        </w:tc>
        <w:tc>
          <w:tcPr>
            <w:tcW w:w="1708"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w:t>
            </w:r>
          </w:p>
        </w:tc>
        <w:tc>
          <w:tcPr>
            <w:tcW w:w="1386"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Кол-во, шт.</w:t>
            </w:r>
          </w:p>
        </w:tc>
        <w:tc>
          <w:tcPr>
            <w:tcW w:w="2294" w:type="dxa"/>
            <w:gridSpan w:val="2"/>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Тех. Характеристика</w:t>
            </w:r>
          </w:p>
        </w:tc>
        <w:tc>
          <w:tcPr>
            <w:tcW w:w="1509"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Наличие частотно-регулируемого привода</w:t>
            </w:r>
          </w:p>
        </w:tc>
      </w:tr>
      <w:tr w:rsidR="004E6327" w:rsidRPr="001D6679" w:rsidTr="00635E4D">
        <w:trPr>
          <w:trHeight w:val="152"/>
        </w:trPr>
        <w:tc>
          <w:tcPr>
            <w:tcW w:w="560"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1386"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Подача,</w:t>
            </w:r>
          </w:p>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w:t>
            </w:r>
            <w:r w:rsidRPr="001D6679">
              <w:rPr>
                <w:rFonts w:ascii="Times New Roman" w:hAnsi="Times New Roman"/>
                <w:b/>
                <w:sz w:val="20"/>
                <w:szCs w:val="20"/>
                <w:vertAlign w:val="superscript"/>
              </w:rPr>
              <w:t>3</w:t>
            </w:r>
            <w:r w:rsidRPr="001D6679">
              <w:rPr>
                <w:rFonts w:ascii="Times New Roman" w:hAnsi="Times New Roman"/>
                <w:b/>
                <w:sz w:val="20"/>
                <w:szCs w:val="20"/>
              </w:rPr>
              <w:t>/ч</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Напор, м</w:t>
            </w:r>
          </w:p>
        </w:tc>
        <w:tc>
          <w:tcPr>
            <w:tcW w:w="1509"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992"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4E6327" w:rsidRPr="001B20B6" w:rsidRDefault="004E6327"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КМ 80-65-160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32</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92"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4E6327" w:rsidRPr="001B20B6" w:rsidRDefault="004E6327"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 45/30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35</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28</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992"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4E6327" w:rsidRPr="001B20B6" w:rsidRDefault="004E6327"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 20/30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lang w:val="ru-RU"/>
              </w:rPr>
              <w:t>2</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1992"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4E6327" w:rsidRPr="001B20B6" w:rsidRDefault="004E6327"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rPr>
              <w:t>ADB</w:t>
            </w:r>
            <w:r w:rsidRPr="001B20B6">
              <w:rPr>
                <w:rFonts w:ascii="Times New Roman" w:hAnsi="Times New Roman"/>
                <w:sz w:val="20"/>
                <w:szCs w:val="20"/>
                <w:lang w:val="ru-RU"/>
              </w:rPr>
              <w:t>-40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0,6</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Default="004E6327" w:rsidP="001D245E">
      <w:pPr>
        <w:tabs>
          <w:tab w:val="left" w:pos="1845"/>
        </w:tabs>
      </w:pPr>
    </w:p>
    <w:p w:rsidR="004E6327" w:rsidRDefault="004E6327" w:rsidP="001D245E">
      <w:pPr>
        <w:tabs>
          <w:tab w:val="left" w:pos="1845"/>
        </w:tabs>
        <w:jc w:val="both"/>
        <w:rPr>
          <w:rFonts w:ascii="Times New Roman" w:hAnsi="Times New Roman"/>
          <w:b/>
          <w:sz w:val="24"/>
        </w:rPr>
      </w:pPr>
      <w:r>
        <w:rPr>
          <w:rFonts w:ascii="Times New Roman" w:hAnsi="Times New Roman"/>
          <w:b/>
          <w:sz w:val="24"/>
        </w:rPr>
        <w:t>Котельная с. Смородино</w:t>
      </w:r>
    </w:p>
    <w:p w:rsidR="004E6327" w:rsidRPr="00635E4D" w:rsidRDefault="004E6327" w:rsidP="00635E4D">
      <w:pPr>
        <w:tabs>
          <w:tab w:val="left" w:pos="1845"/>
        </w:tabs>
        <w:ind w:firstLine="709"/>
        <w:jc w:val="both"/>
        <w:rPr>
          <w:rFonts w:ascii="Times New Roman" w:hAnsi="Times New Roman"/>
          <w:sz w:val="24"/>
        </w:rPr>
      </w:pPr>
      <w:r w:rsidRPr="00635E4D">
        <w:rPr>
          <w:rFonts w:ascii="Times New Roman" w:hAnsi="Times New Roman"/>
          <w:sz w:val="24"/>
        </w:rPr>
        <w:t>Установленная тепловая мощность котельной составляет 1,5 Гкал/час. Котельная с. Смородино предназначена для обеспечения тепловой энергией жилых и социальных потребителей, находящихся на территории Смородинского сельского поселения. В котельной установлено 3 водогрейных котла типа НР-18 тепловой производительностью 0,52 Гкал/час.</w:t>
      </w:r>
    </w:p>
    <w:p w:rsidR="004E6327" w:rsidRPr="00635E4D" w:rsidRDefault="004E6327" w:rsidP="00635E4D">
      <w:pPr>
        <w:tabs>
          <w:tab w:val="left" w:pos="1845"/>
        </w:tabs>
        <w:ind w:firstLine="709"/>
        <w:jc w:val="both"/>
        <w:rPr>
          <w:rFonts w:ascii="Times New Roman" w:hAnsi="Times New Roman"/>
          <w:sz w:val="24"/>
        </w:rPr>
      </w:pPr>
      <w:r w:rsidRPr="00635E4D">
        <w:rPr>
          <w:rFonts w:ascii="Times New Roman" w:hAnsi="Times New Roman"/>
          <w:sz w:val="24"/>
        </w:rPr>
        <w:t>Топливо – природный газ. Резервного топлива нет.</w:t>
      </w:r>
    </w:p>
    <w:p w:rsidR="004E6327" w:rsidRPr="00635E4D" w:rsidRDefault="004E6327" w:rsidP="00635E4D">
      <w:pPr>
        <w:tabs>
          <w:tab w:val="left" w:pos="1845"/>
        </w:tabs>
        <w:ind w:firstLine="709"/>
        <w:jc w:val="both"/>
        <w:rPr>
          <w:rFonts w:ascii="Times New Roman" w:hAnsi="Times New Roman"/>
          <w:sz w:val="24"/>
        </w:rPr>
      </w:pPr>
      <w:r w:rsidRPr="00635E4D">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r w:rsidRPr="00635E4D">
        <w:rPr>
          <w:rFonts w:ascii="Times New Roman" w:hAnsi="Times New Roman"/>
          <w:sz w:val="24"/>
        </w:rPr>
        <w:tab/>
      </w:r>
    </w:p>
    <w:p w:rsidR="004E6327" w:rsidRDefault="004E6327" w:rsidP="00635E4D">
      <w:pPr>
        <w:tabs>
          <w:tab w:val="left" w:pos="1845"/>
        </w:tabs>
        <w:ind w:firstLine="709"/>
        <w:jc w:val="both"/>
        <w:rPr>
          <w:rFonts w:ascii="Times New Roman" w:hAnsi="Times New Roman"/>
          <w:sz w:val="24"/>
        </w:rPr>
      </w:pPr>
      <w:r w:rsidRPr="00635E4D">
        <w:rPr>
          <w:rFonts w:ascii="Times New Roman" w:hAnsi="Times New Roman"/>
          <w:sz w:val="24"/>
        </w:rPr>
        <w:t>Параметры давления сетевой воды в подающем трубопроводе 3,0  кгс/см</w:t>
      </w:r>
      <w:r w:rsidRPr="00635E4D">
        <w:rPr>
          <w:rFonts w:ascii="Times New Roman" w:hAnsi="Times New Roman"/>
          <w:sz w:val="24"/>
          <w:vertAlign w:val="superscript"/>
        </w:rPr>
        <w:t>2</w:t>
      </w:r>
      <w:r w:rsidRPr="00635E4D">
        <w:rPr>
          <w:rFonts w:ascii="Times New Roman" w:hAnsi="Times New Roman"/>
          <w:sz w:val="24"/>
        </w:rPr>
        <w:t>.</w:t>
      </w:r>
    </w:p>
    <w:p w:rsidR="004E6327" w:rsidRDefault="004E6327" w:rsidP="00635E4D">
      <w:pPr>
        <w:tabs>
          <w:tab w:val="left" w:pos="1845"/>
        </w:tabs>
        <w:ind w:firstLine="709"/>
        <w:jc w:val="both"/>
        <w:rPr>
          <w:rFonts w:ascii="Times New Roman" w:hAnsi="Times New Roman"/>
          <w:sz w:val="24"/>
        </w:rPr>
      </w:pPr>
      <w:r>
        <w:rPr>
          <w:rFonts w:ascii="Times New Roman" w:hAnsi="Times New Roman"/>
          <w:sz w:val="24"/>
        </w:rPr>
        <w:t>Структура основного оборудования Котельной с. Смородино представлена в таблице 20 - 21.</w:t>
      </w:r>
    </w:p>
    <w:p w:rsidR="004E6327" w:rsidRPr="003C775A" w:rsidRDefault="004E6327" w:rsidP="001D245E">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20</w:t>
      </w:r>
    </w:p>
    <w:p w:rsidR="004E6327" w:rsidRDefault="004E6327" w:rsidP="001D245E">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w:t>
      </w:r>
      <w:r>
        <w:rPr>
          <w:rFonts w:ascii="Times New Roman" w:hAnsi="Times New Roman"/>
          <w:b/>
          <w:sz w:val="24"/>
        </w:rPr>
        <w:t>Котельной с. Смородино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635E4D">
        <w:trPr>
          <w:tblHeader/>
        </w:trPr>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1,5 Гкал/час</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0,325 Гкал/час</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Style w:val="9"/>
                <w:color w:val="000000"/>
                <w:sz w:val="20"/>
                <w:szCs w:val="20"/>
              </w:rPr>
              <w:t>НР-18</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ВПУ-2,5;   2,5м</w:t>
            </w:r>
            <w:r w:rsidRPr="001D6679">
              <w:rPr>
                <w:rFonts w:ascii="Times New Roman" w:hAnsi="Times New Roman"/>
                <w:sz w:val="20"/>
                <w:szCs w:val="20"/>
                <w:vertAlign w:val="superscript"/>
              </w:rPr>
              <w:t>3</w:t>
            </w:r>
            <w:r w:rsidRPr="001D6679">
              <w:rPr>
                <w:rFonts w:ascii="Times New Roman" w:hAnsi="Times New Roman"/>
                <w:sz w:val="20"/>
                <w:szCs w:val="20"/>
              </w:rPr>
              <w:t>/ч</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1D245E">
      <w:pPr>
        <w:tabs>
          <w:tab w:val="left" w:pos="1845"/>
        </w:tabs>
        <w:jc w:val="right"/>
        <w:rPr>
          <w:rFonts w:ascii="Times New Roman" w:hAnsi="Times New Roman"/>
          <w:b/>
          <w:sz w:val="24"/>
        </w:rPr>
      </w:pPr>
    </w:p>
    <w:p w:rsidR="004E6327" w:rsidRDefault="004E6327" w:rsidP="001D245E">
      <w:pPr>
        <w:tabs>
          <w:tab w:val="left" w:pos="1845"/>
        </w:tabs>
        <w:spacing w:after="0"/>
        <w:jc w:val="right"/>
        <w:rPr>
          <w:rFonts w:ascii="Times New Roman" w:hAnsi="Times New Roman"/>
          <w:sz w:val="24"/>
        </w:rPr>
      </w:pPr>
    </w:p>
    <w:p w:rsidR="004E6327" w:rsidRDefault="004E6327" w:rsidP="001D245E">
      <w:pPr>
        <w:tabs>
          <w:tab w:val="left" w:pos="1845"/>
        </w:tabs>
        <w:spacing w:after="0"/>
        <w:jc w:val="right"/>
        <w:rPr>
          <w:rFonts w:ascii="Times New Roman" w:hAnsi="Times New Roman"/>
          <w:sz w:val="24"/>
        </w:rPr>
      </w:pPr>
    </w:p>
    <w:p w:rsidR="004E6327" w:rsidRPr="003C775A" w:rsidRDefault="004E6327" w:rsidP="001D245E">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21</w:t>
      </w:r>
    </w:p>
    <w:p w:rsidR="004E6327" w:rsidRDefault="004E6327" w:rsidP="001D245E">
      <w:pPr>
        <w:tabs>
          <w:tab w:val="left" w:pos="1845"/>
        </w:tabs>
        <w:jc w:val="center"/>
        <w:rPr>
          <w:rFonts w:ascii="Times New Roman" w:hAnsi="Times New Roman"/>
          <w:b/>
          <w:sz w:val="24"/>
        </w:rPr>
      </w:pPr>
      <w:r>
        <w:rPr>
          <w:rFonts w:ascii="Times New Roman" w:hAnsi="Times New Roman"/>
          <w:b/>
          <w:sz w:val="24"/>
        </w:rPr>
        <w:t>Насосное оборудование Котельной с. Смородино</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4E6327" w:rsidRPr="001D6679" w:rsidTr="00635E4D">
        <w:trPr>
          <w:trHeight w:val="564"/>
        </w:trPr>
        <w:tc>
          <w:tcPr>
            <w:tcW w:w="560"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w:t>
            </w:r>
          </w:p>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п/п</w:t>
            </w:r>
          </w:p>
        </w:tc>
        <w:tc>
          <w:tcPr>
            <w:tcW w:w="1992"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Тип насоса</w:t>
            </w:r>
          </w:p>
        </w:tc>
        <w:tc>
          <w:tcPr>
            <w:tcW w:w="1708"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w:t>
            </w:r>
          </w:p>
        </w:tc>
        <w:tc>
          <w:tcPr>
            <w:tcW w:w="1386"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Кол-во, шт.</w:t>
            </w:r>
          </w:p>
        </w:tc>
        <w:tc>
          <w:tcPr>
            <w:tcW w:w="2294" w:type="dxa"/>
            <w:gridSpan w:val="2"/>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Тех. Характеристика</w:t>
            </w:r>
          </w:p>
        </w:tc>
        <w:tc>
          <w:tcPr>
            <w:tcW w:w="1509"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Наличие частотно-регулируемого привода</w:t>
            </w:r>
          </w:p>
        </w:tc>
      </w:tr>
      <w:tr w:rsidR="004E6327" w:rsidRPr="001D6679" w:rsidTr="00635E4D">
        <w:trPr>
          <w:trHeight w:val="152"/>
        </w:trPr>
        <w:tc>
          <w:tcPr>
            <w:tcW w:w="560"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1386"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Подача,</w:t>
            </w:r>
          </w:p>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w:t>
            </w:r>
            <w:r w:rsidRPr="001D6679">
              <w:rPr>
                <w:rFonts w:ascii="Times New Roman" w:hAnsi="Times New Roman"/>
                <w:b/>
                <w:sz w:val="20"/>
                <w:szCs w:val="20"/>
                <w:vertAlign w:val="superscript"/>
              </w:rPr>
              <w:t>3</w:t>
            </w:r>
            <w:r w:rsidRPr="001D6679">
              <w:rPr>
                <w:rFonts w:ascii="Times New Roman" w:hAnsi="Times New Roman"/>
                <w:b/>
                <w:sz w:val="20"/>
                <w:szCs w:val="20"/>
              </w:rPr>
              <w:t>/ч</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Напор, м</w:t>
            </w:r>
          </w:p>
        </w:tc>
        <w:tc>
          <w:tcPr>
            <w:tcW w:w="1509"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992"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4E6327" w:rsidRPr="00F62155" w:rsidRDefault="004E6327"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45/40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45</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40</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92"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4E6327" w:rsidRPr="00F62155" w:rsidRDefault="004E6327"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45/40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45</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40</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992"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4E6327" w:rsidRPr="00F62155" w:rsidRDefault="004E6327"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65-50-160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25</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1992"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4E6327" w:rsidRPr="00F62155" w:rsidRDefault="004E6327"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rPr>
              <w:t>AD</w:t>
            </w:r>
            <w:r>
              <w:rPr>
                <w:rFonts w:ascii="Times New Roman" w:hAnsi="Times New Roman"/>
                <w:sz w:val="20"/>
                <w:szCs w:val="20"/>
                <w:lang w:val="ru-RU"/>
              </w:rPr>
              <w:t>В</w:t>
            </w:r>
            <w:r w:rsidRPr="00F62155">
              <w:rPr>
                <w:rFonts w:ascii="Times New Roman" w:hAnsi="Times New Roman"/>
                <w:sz w:val="20"/>
                <w:szCs w:val="20"/>
                <w:lang w:val="ru-RU"/>
              </w:rPr>
              <w:t>-</w:t>
            </w:r>
            <w:r>
              <w:rPr>
                <w:rFonts w:ascii="Times New Roman" w:hAnsi="Times New Roman"/>
                <w:sz w:val="20"/>
                <w:szCs w:val="20"/>
                <w:lang w:val="ru-RU"/>
              </w:rPr>
              <w:t>4</w:t>
            </w:r>
            <w:r w:rsidRPr="00F62155">
              <w:rPr>
                <w:rFonts w:ascii="Times New Roman" w:hAnsi="Times New Roman"/>
                <w:sz w:val="20"/>
                <w:szCs w:val="20"/>
                <w:lang w:val="ru-RU"/>
              </w:rPr>
              <w:t>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0,6</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Default="004E6327" w:rsidP="001D245E">
      <w:pPr>
        <w:tabs>
          <w:tab w:val="left" w:pos="1845"/>
        </w:tabs>
        <w:jc w:val="center"/>
        <w:rPr>
          <w:rFonts w:ascii="Times New Roman" w:hAnsi="Times New Roman"/>
          <w:b/>
          <w:sz w:val="24"/>
        </w:rPr>
      </w:pPr>
    </w:p>
    <w:p w:rsidR="004E6327" w:rsidRDefault="004E6327" w:rsidP="001D245E">
      <w:pPr>
        <w:tabs>
          <w:tab w:val="left" w:pos="1845"/>
        </w:tabs>
        <w:jc w:val="both"/>
        <w:rPr>
          <w:rFonts w:ascii="Times New Roman" w:hAnsi="Times New Roman"/>
          <w:b/>
          <w:sz w:val="24"/>
        </w:rPr>
      </w:pPr>
      <w:r>
        <w:rPr>
          <w:rFonts w:ascii="Times New Roman" w:hAnsi="Times New Roman"/>
          <w:b/>
          <w:sz w:val="24"/>
        </w:rPr>
        <w:t>Котельной с. Мокрая Орловка</w:t>
      </w:r>
    </w:p>
    <w:p w:rsidR="004E6327" w:rsidRPr="00635E4D" w:rsidRDefault="004E6327" w:rsidP="00635E4D">
      <w:pPr>
        <w:tabs>
          <w:tab w:val="left" w:pos="1845"/>
        </w:tabs>
        <w:ind w:firstLine="709"/>
        <w:jc w:val="both"/>
        <w:rPr>
          <w:rFonts w:ascii="Times New Roman" w:hAnsi="Times New Roman"/>
          <w:sz w:val="24"/>
        </w:rPr>
      </w:pPr>
      <w:r w:rsidRPr="00635E4D">
        <w:rPr>
          <w:rFonts w:ascii="Times New Roman" w:hAnsi="Times New Roman"/>
          <w:sz w:val="24"/>
        </w:rPr>
        <w:t xml:space="preserve">Установленная тепловая мощность котельной составляет 1,2 Гкал/час. Котельная с. </w:t>
      </w:r>
      <w:r>
        <w:rPr>
          <w:rFonts w:ascii="Times New Roman" w:hAnsi="Times New Roman"/>
          <w:sz w:val="24"/>
        </w:rPr>
        <w:t>Мокрая Орловка</w:t>
      </w:r>
      <w:r w:rsidRPr="00635E4D">
        <w:rPr>
          <w:rFonts w:ascii="Times New Roman" w:hAnsi="Times New Roman"/>
          <w:sz w:val="24"/>
        </w:rPr>
        <w:t xml:space="preserve"> предназначена для обеспечения тепловой энергией жилых и социальных потребителей, находящихся на территории Мокроорловского сельского поселения. В котельной установлено 2 водогрейных котла типа КВГ 0,7-115 тепловой производительностью 0,6 Гкал/час.</w:t>
      </w:r>
    </w:p>
    <w:p w:rsidR="004E6327" w:rsidRPr="00635E4D" w:rsidRDefault="004E6327" w:rsidP="00635E4D">
      <w:pPr>
        <w:tabs>
          <w:tab w:val="left" w:pos="1845"/>
        </w:tabs>
        <w:ind w:firstLine="709"/>
        <w:jc w:val="both"/>
        <w:rPr>
          <w:rFonts w:ascii="Times New Roman" w:hAnsi="Times New Roman"/>
          <w:sz w:val="24"/>
        </w:rPr>
      </w:pPr>
      <w:r w:rsidRPr="00635E4D">
        <w:rPr>
          <w:rFonts w:ascii="Times New Roman" w:hAnsi="Times New Roman"/>
          <w:sz w:val="24"/>
        </w:rPr>
        <w:t>Топливо – природный газ. Резервного топлива нет.</w:t>
      </w:r>
    </w:p>
    <w:p w:rsidR="004E6327" w:rsidRPr="00635E4D" w:rsidRDefault="004E6327" w:rsidP="00635E4D">
      <w:pPr>
        <w:tabs>
          <w:tab w:val="left" w:pos="1845"/>
        </w:tabs>
        <w:ind w:firstLine="709"/>
        <w:jc w:val="both"/>
        <w:rPr>
          <w:rFonts w:ascii="Times New Roman" w:hAnsi="Times New Roman"/>
          <w:sz w:val="24"/>
        </w:rPr>
      </w:pPr>
      <w:r w:rsidRPr="00635E4D">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4E6327" w:rsidRDefault="004E6327" w:rsidP="00635E4D">
      <w:pPr>
        <w:tabs>
          <w:tab w:val="left" w:pos="1845"/>
        </w:tabs>
        <w:ind w:firstLine="709"/>
        <w:jc w:val="both"/>
        <w:rPr>
          <w:rFonts w:ascii="Times New Roman" w:hAnsi="Times New Roman"/>
          <w:sz w:val="24"/>
        </w:rPr>
      </w:pPr>
      <w:r w:rsidRPr="00635E4D">
        <w:rPr>
          <w:rFonts w:ascii="Times New Roman" w:hAnsi="Times New Roman"/>
          <w:sz w:val="24"/>
        </w:rPr>
        <w:t>Параметры давления сетевой воды в подающем трубопроводе 2,4  кгс/см</w:t>
      </w:r>
      <w:r w:rsidRPr="00635E4D">
        <w:rPr>
          <w:rFonts w:ascii="Times New Roman" w:hAnsi="Times New Roman"/>
          <w:sz w:val="24"/>
          <w:vertAlign w:val="superscript"/>
        </w:rPr>
        <w:t>2</w:t>
      </w:r>
      <w:r w:rsidRPr="00635E4D">
        <w:rPr>
          <w:rFonts w:ascii="Times New Roman" w:hAnsi="Times New Roman"/>
          <w:sz w:val="24"/>
        </w:rPr>
        <w:t>.</w:t>
      </w:r>
    </w:p>
    <w:p w:rsidR="004E6327" w:rsidRDefault="004E6327" w:rsidP="00635E4D">
      <w:pPr>
        <w:tabs>
          <w:tab w:val="left" w:pos="1845"/>
        </w:tabs>
        <w:ind w:firstLine="709"/>
        <w:jc w:val="both"/>
        <w:rPr>
          <w:rFonts w:ascii="Times New Roman" w:hAnsi="Times New Roman"/>
          <w:sz w:val="24"/>
        </w:rPr>
      </w:pPr>
      <w:r>
        <w:rPr>
          <w:rFonts w:ascii="Times New Roman" w:hAnsi="Times New Roman"/>
          <w:sz w:val="24"/>
        </w:rPr>
        <w:t>Структура основного оборудования Котельной с. Мокрая Орловка представлена в таблице 22 - 23.</w:t>
      </w:r>
    </w:p>
    <w:p w:rsidR="004E6327" w:rsidRPr="003C775A" w:rsidRDefault="004E6327" w:rsidP="001D245E">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22</w:t>
      </w:r>
    </w:p>
    <w:p w:rsidR="004E6327" w:rsidRDefault="004E6327" w:rsidP="001D245E">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w:t>
      </w:r>
      <w:r>
        <w:rPr>
          <w:rFonts w:ascii="Times New Roman" w:hAnsi="Times New Roman"/>
          <w:b/>
          <w:sz w:val="24"/>
        </w:rPr>
        <w:t>Котельной с. Мокрая Орловка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635E4D">
        <w:trPr>
          <w:tblHeader/>
        </w:trPr>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1,2 Гкал/час</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0,384 Гкал/час</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Style w:val="9"/>
                <w:color w:val="000000"/>
                <w:sz w:val="20"/>
                <w:szCs w:val="20"/>
              </w:rPr>
              <w:t>КВГ 0,7-115</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Na-кат. двухступенчатая; 3,8 м</w:t>
            </w:r>
            <w:r w:rsidRPr="001D6679">
              <w:rPr>
                <w:rFonts w:ascii="Times New Roman" w:hAnsi="Times New Roman"/>
                <w:sz w:val="20"/>
                <w:szCs w:val="20"/>
                <w:vertAlign w:val="superscript"/>
              </w:rPr>
              <w:t>3</w:t>
            </w:r>
            <w:r w:rsidRPr="001D6679">
              <w:rPr>
                <w:rFonts w:ascii="Times New Roman" w:hAnsi="Times New Roman"/>
                <w:sz w:val="20"/>
                <w:szCs w:val="20"/>
              </w:rPr>
              <w:t>/ч</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1D245E">
      <w:pPr>
        <w:tabs>
          <w:tab w:val="left" w:pos="1845"/>
        </w:tabs>
        <w:jc w:val="right"/>
        <w:rPr>
          <w:rFonts w:ascii="Times New Roman" w:hAnsi="Times New Roman"/>
          <w:b/>
          <w:sz w:val="24"/>
        </w:rPr>
      </w:pPr>
    </w:p>
    <w:p w:rsidR="004E6327" w:rsidRDefault="004E6327" w:rsidP="001D245E">
      <w:pPr>
        <w:tabs>
          <w:tab w:val="left" w:pos="1845"/>
        </w:tabs>
        <w:spacing w:after="0"/>
        <w:jc w:val="right"/>
        <w:rPr>
          <w:rFonts w:ascii="Times New Roman" w:hAnsi="Times New Roman"/>
          <w:sz w:val="24"/>
        </w:rPr>
      </w:pPr>
    </w:p>
    <w:p w:rsidR="004E6327" w:rsidRDefault="004E6327" w:rsidP="001D245E">
      <w:pPr>
        <w:tabs>
          <w:tab w:val="left" w:pos="1845"/>
        </w:tabs>
        <w:spacing w:after="0"/>
        <w:jc w:val="right"/>
        <w:rPr>
          <w:rFonts w:ascii="Times New Roman" w:hAnsi="Times New Roman"/>
          <w:sz w:val="24"/>
        </w:rPr>
      </w:pPr>
    </w:p>
    <w:p w:rsidR="004E6327" w:rsidRPr="003C775A" w:rsidRDefault="004E6327" w:rsidP="001D245E">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23</w:t>
      </w:r>
    </w:p>
    <w:p w:rsidR="004E6327" w:rsidRPr="00D0470A" w:rsidRDefault="004E6327" w:rsidP="001D245E">
      <w:pPr>
        <w:tabs>
          <w:tab w:val="left" w:pos="1845"/>
        </w:tabs>
        <w:jc w:val="center"/>
        <w:rPr>
          <w:rFonts w:ascii="Times New Roman" w:hAnsi="Times New Roman"/>
          <w:b/>
          <w:sz w:val="24"/>
        </w:rPr>
      </w:pPr>
      <w:r>
        <w:rPr>
          <w:rFonts w:ascii="Times New Roman" w:hAnsi="Times New Roman"/>
          <w:b/>
          <w:sz w:val="24"/>
        </w:rPr>
        <w:t>Насосное оборудование</w:t>
      </w:r>
      <w:r w:rsidRPr="00D0470A">
        <w:rPr>
          <w:rFonts w:ascii="Times New Roman" w:hAnsi="Times New Roman"/>
          <w:b/>
          <w:sz w:val="24"/>
        </w:rPr>
        <w:t xml:space="preserve"> </w:t>
      </w:r>
      <w:r>
        <w:rPr>
          <w:rFonts w:ascii="Times New Roman" w:hAnsi="Times New Roman"/>
          <w:b/>
          <w:sz w:val="24"/>
        </w:rPr>
        <w:t>Котельной с. Мокрая Орловка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4E6327" w:rsidRPr="001D6679" w:rsidTr="00635E4D">
        <w:trPr>
          <w:trHeight w:val="564"/>
        </w:trPr>
        <w:tc>
          <w:tcPr>
            <w:tcW w:w="560"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w:t>
            </w:r>
          </w:p>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п/п</w:t>
            </w:r>
          </w:p>
        </w:tc>
        <w:tc>
          <w:tcPr>
            <w:tcW w:w="1992"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Тип насоса</w:t>
            </w:r>
          </w:p>
        </w:tc>
        <w:tc>
          <w:tcPr>
            <w:tcW w:w="1708"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w:t>
            </w:r>
          </w:p>
        </w:tc>
        <w:tc>
          <w:tcPr>
            <w:tcW w:w="1386"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Кол-во, шт.</w:t>
            </w:r>
          </w:p>
        </w:tc>
        <w:tc>
          <w:tcPr>
            <w:tcW w:w="2294" w:type="dxa"/>
            <w:gridSpan w:val="2"/>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Тех. Характеристика</w:t>
            </w:r>
          </w:p>
        </w:tc>
        <w:tc>
          <w:tcPr>
            <w:tcW w:w="1509"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Наличие частотно-регулируемого привода</w:t>
            </w:r>
          </w:p>
        </w:tc>
      </w:tr>
      <w:tr w:rsidR="004E6327" w:rsidRPr="001D6679" w:rsidTr="00635E4D">
        <w:trPr>
          <w:trHeight w:val="152"/>
        </w:trPr>
        <w:tc>
          <w:tcPr>
            <w:tcW w:w="560"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1386"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Подача,</w:t>
            </w:r>
          </w:p>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w:t>
            </w:r>
            <w:r w:rsidRPr="001D6679">
              <w:rPr>
                <w:rFonts w:ascii="Times New Roman" w:hAnsi="Times New Roman"/>
                <w:b/>
                <w:sz w:val="20"/>
                <w:szCs w:val="20"/>
                <w:vertAlign w:val="superscript"/>
              </w:rPr>
              <w:t>3</w:t>
            </w:r>
            <w:r w:rsidRPr="001D6679">
              <w:rPr>
                <w:rFonts w:ascii="Times New Roman" w:hAnsi="Times New Roman"/>
                <w:b/>
                <w:sz w:val="20"/>
                <w:szCs w:val="20"/>
              </w:rPr>
              <w:t>/ч</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Напор, м</w:t>
            </w:r>
          </w:p>
        </w:tc>
        <w:tc>
          <w:tcPr>
            <w:tcW w:w="1509"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992"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4E6327" w:rsidRPr="000A7E2C" w:rsidRDefault="004E6327"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45/30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45</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92"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4E6327" w:rsidRPr="000A7E2C" w:rsidRDefault="004E6327"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КМ 80-65-160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32</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992"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4E6327" w:rsidRPr="000A7E2C" w:rsidRDefault="004E6327"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20/30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1992"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4E6327" w:rsidRPr="000A7E2C" w:rsidRDefault="004E6327"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20/30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1992"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4E6327" w:rsidRPr="000A7E2C" w:rsidRDefault="004E6327"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rPr>
              <w:t>ADB</w:t>
            </w:r>
            <w:r w:rsidRPr="000A7E2C">
              <w:rPr>
                <w:rFonts w:ascii="Times New Roman" w:hAnsi="Times New Roman"/>
                <w:sz w:val="20"/>
                <w:szCs w:val="20"/>
                <w:lang w:val="ru-RU"/>
              </w:rPr>
              <w:t>-40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0,6</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Default="004E6327" w:rsidP="001D245E">
      <w:pPr>
        <w:tabs>
          <w:tab w:val="left" w:pos="1845"/>
        </w:tabs>
        <w:jc w:val="center"/>
        <w:rPr>
          <w:rFonts w:ascii="Times New Roman" w:hAnsi="Times New Roman"/>
          <w:b/>
          <w:sz w:val="24"/>
        </w:rPr>
      </w:pPr>
    </w:p>
    <w:p w:rsidR="004E6327" w:rsidRDefault="004E6327" w:rsidP="001D245E">
      <w:pPr>
        <w:tabs>
          <w:tab w:val="left" w:pos="1845"/>
        </w:tabs>
        <w:jc w:val="both"/>
        <w:rPr>
          <w:rFonts w:ascii="Times New Roman" w:hAnsi="Times New Roman"/>
          <w:b/>
          <w:sz w:val="24"/>
        </w:rPr>
      </w:pPr>
      <w:r>
        <w:rPr>
          <w:rFonts w:ascii="Times New Roman" w:hAnsi="Times New Roman"/>
          <w:b/>
          <w:sz w:val="24"/>
        </w:rPr>
        <w:t>Котельная с. Головчино (поселок)</w:t>
      </w:r>
    </w:p>
    <w:p w:rsidR="004E6327" w:rsidRPr="00635E4D" w:rsidRDefault="004E6327" w:rsidP="00635E4D">
      <w:pPr>
        <w:tabs>
          <w:tab w:val="left" w:pos="1845"/>
        </w:tabs>
        <w:ind w:firstLine="709"/>
        <w:jc w:val="both"/>
        <w:rPr>
          <w:rFonts w:ascii="Times New Roman" w:hAnsi="Times New Roman"/>
          <w:sz w:val="24"/>
        </w:rPr>
      </w:pPr>
      <w:r w:rsidRPr="00635E4D">
        <w:rPr>
          <w:rFonts w:ascii="Times New Roman" w:hAnsi="Times New Roman"/>
          <w:sz w:val="24"/>
        </w:rPr>
        <w:t>Установленная тепловая мощность котельной составляет 1,8 Гкал/час. Котельная с. Головчино (</w:t>
      </w:r>
      <w:r>
        <w:rPr>
          <w:rFonts w:ascii="Times New Roman" w:hAnsi="Times New Roman"/>
          <w:sz w:val="24"/>
        </w:rPr>
        <w:t>поселок</w:t>
      </w:r>
      <w:r w:rsidRPr="00635E4D">
        <w:rPr>
          <w:rFonts w:ascii="Times New Roman" w:hAnsi="Times New Roman"/>
          <w:sz w:val="24"/>
        </w:rPr>
        <w:t>) предназначена для обеспечения тепловой энергией жилых и социальных потребителей, находящихся на территории Головчинского сельского поселения. В котельной установлено 3 водогрейных котла типа КВГ 0,7-115 тепловой производительностью 0,6 Гкал/час</w:t>
      </w:r>
    </w:p>
    <w:p w:rsidR="004E6327" w:rsidRPr="00635E4D" w:rsidRDefault="004E6327" w:rsidP="00635E4D">
      <w:pPr>
        <w:tabs>
          <w:tab w:val="left" w:pos="1845"/>
        </w:tabs>
        <w:ind w:firstLine="709"/>
        <w:jc w:val="both"/>
        <w:rPr>
          <w:rFonts w:ascii="Times New Roman" w:hAnsi="Times New Roman"/>
          <w:sz w:val="24"/>
        </w:rPr>
      </w:pPr>
      <w:r w:rsidRPr="00635E4D">
        <w:rPr>
          <w:rFonts w:ascii="Times New Roman" w:hAnsi="Times New Roman"/>
          <w:sz w:val="24"/>
        </w:rPr>
        <w:t>Топливо – природный газ. Резервного топлива нет.</w:t>
      </w:r>
    </w:p>
    <w:p w:rsidR="004E6327" w:rsidRPr="00635E4D" w:rsidRDefault="004E6327" w:rsidP="00635E4D">
      <w:pPr>
        <w:tabs>
          <w:tab w:val="left" w:pos="1845"/>
        </w:tabs>
        <w:ind w:firstLine="709"/>
        <w:jc w:val="both"/>
        <w:rPr>
          <w:rFonts w:ascii="Times New Roman" w:hAnsi="Times New Roman"/>
          <w:sz w:val="24"/>
        </w:rPr>
      </w:pPr>
      <w:r w:rsidRPr="00635E4D">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4E6327" w:rsidRPr="006C0DDA" w:rsidRDefault="004E6327" w:rsidP="00635E4D">
      <w:pPr>
        <w:tabs>
          <w:tab w:val="left" w:pos="1845"/>
        </w:tabs>
        <w:ind w:firstLine="709"/>
        <w:jc w:val="both"/>
        <w:rPr>
          <w:rFonts w:ascii="Times New Roman" w:hAnsi="Times New Roman"/>
          <w:sz w:val="24"/>
        </w:rPr>
      </w:pPr>
      <w:r w:rsidRPr="00635E4D">
        <w:rPr>
          <w:rFonts w:ascii="Times New Roman" w:hAnsi="Times New Roman"/>
          <w:sz w:val="24"/>
        </w:rPr>
        <w:t>Параметры давления сетевой воды в подающем трубопроводе 3,8  кгс/см</w:t>
      </w:r>
      <w:r w:rsidRPr="00635E4D">
        <w:rPr>
          <w:rFonts w:ascii="Times New Roman" w:hAnsi="Times New Roman"/>
          <w:sz w:val="24"/>
          <w:vertAlign w:val="superscript"/>
        </w:rPr>
        <w:t>2</w:t>
      </w:r>
      <w:r w:rsidRPr="00635E4D">
        <w:rPr>
          <w:rFonts w:ascii="Times New Roman" w:hAnsi="Times New Roman"/>
          <w:sz w:val="24"/>
        </w:rPr>
        <w:t>.</w:t>
      </w:r>
    </w:p>
    <w:p w:rsidR="004E6327" w:rsidRDefault="004E6327" w:rsidP="001D245E">
      <w:pPr>
        <w:tabs>
          <w:tab w:val="left" w:pos="1845"/>
        </w:tabs>
        <w:ind w:firstLine="709"/>
        <w:jc w:val="both"/>
        <w:rPr>
          <w:rFonts w:ascii="Times New Roman" w:hAnsi="Times New Roman"/>
          <w:sz w:val="24"/>
        </w:rPr>
      </w:pPr>
      <w:r>
        <w:rPr>
          <w:rFonts w:ascii="Times New Roman" w:hAnsi="Times New Roman"/>
          <w:sz w:val="24"/>
        </w:rPr>
        <w:t>Структура основного оборудования Котельной с. Головчино (поселок) представлена в таблице 24-25.</w:t>
      </w:r>
    </w:p>
    <w:p w:rsidR="004E6327" w:rsidRPr="003C775A" w:rsidRDefault="004E6327" w:rsidP="001D245E">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24</w:t>
      </w:r>
    </w:p>
    <w:p w:rsidR="004E6327" w:rsidRDefault="004E6327" w:rsidP="001D245E">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w:t>
      </w:r>
      <w:r>
        <w:rPr>
          <w:rFonts w:ascii="Times New Roman" w:hAnsi="Times New Roman"/>
          <w:b/>
          <w:sz w:val="24"/>
        </w:rPr>
        <w:t>Котельной с. Головчино (поселок)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635E4D">
        <w:trPr>
          <w:tblHeader/>
        </w:trPr>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1,8 Гкал/час</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F43AE8">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0,78 Гкал/час</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Style w:val="9"/>
                <w:color w:val="000000"/>
                <w:sz w:val="20"/>
                <w:szCs w:val="20"/>
              </w:rPr>
              <w:t>КВГ 0,7-115</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Na-кат. двухступенчатая; 3,8 м</w:t>
            </w:r>
            <w:r w:rsidRPr="001D6679">
              <w:rPr>
                <w:rFonts w:ascii="Times New Roman" w:hAnsi="Times New Roman"/>
                <w:sz w:val="20"/>
                <w:szCs w:val="20"/>
                <w:vertAlign w:val="superscript"/>
              </w:rPr>
              <w:t>3</w:t>
            </w:r>
            <w:r w:rsidRPr="001D6679">
              <w:rPr>
                <w:rFonts w:ascii="Times New Roman" w:hAnsi="Times New Roman"/>
                <w:sz w:val="20"/>
                <w:szCs w:val="20"/>
              </w:rPr>
              <w:t>/ч</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c>
          <w:tcPr>
            <w:tcW w:w="54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1D245E">
      <w:pPr>
        <w:tabs>
          <w:tab w:val="left" w:pos="1845"/>
        </w:tabs>
        <w:jc w:val="right"/>
        <w:rPr>
          <w:rFonts w:ascii="Times New Roman" w:hAnsi="Times New Roman"/>
          <w:b/>
          <w:sz w:val="24"/>
        </w:rPr>
      </w:pPr>
    </w:p>
    <w:p w:rsidR="004E6327" w:rsidRDefault="004E6327" w:rsidP="001D245E">
      <w:pPr>
        <w:tabs>
          <w:tab w:val="left" w:pos="1845"/>
        </w:tabs>
        <w:jc w:val="right"/>
        <w:rPr>
          <w:rFonts w:ascii="Times New Roman" w:hAnsi="Times New Roman"/>
          <w:b/>
          <w:sz w:val="24"/>
        </w:rPr>
      </w:pPr>
    </w:p>
    <w:p w:rsidR="004E6327" w:rsidRPr="006D3D33" w:rsidRDefault="004E6327" w:rsidP="00651BAB">
      <w:pPr>
        <w:spacing w:after="0" w:line="240" w:lineRule="auto"/>
        <w:jc w:val="right"/>
        <w:rPr>
          <w:rFonts w:ascii="Times New Roman" w:hAnsi="Times New Roman"/>
          <w:bCs/>
          <w:color w:val="000000"/>
          <w:sz w:val="24"/>
          <w:szCs w:val="24"/>
          <w:lang w:eastAsia="ru-RU"/>
        </w:rPr>
      </w:pPr>
      <w:r w:rsidRPr="006D3D33">
        <w:rPr>
          <w:rFonts w:ascii="Times New Roman" w:hAnsi="Times New Roman"/>
          <w:bCs/>
          <w:color w:val="000000"/>
          <w:sz w:val="24"/>
          <w:szCs w:val="24"/>
          <w:lang w:eastAsia="ru-RU"/>
        </w:rPr>
        <w:t>Таблица 25</w:t>
      </w:r>
    </w:p>
    <w:p w:rsidR="004E6327" w:rsidRDefault="004E6327" w:rsidP="00651BAB">
      <w:pPr>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Насосное оборудование</w:t>
      </w:r>
      <w:r w:rsidRPr="00E3139D">
        <w:rPr>
          <w:rFonts w:ascii="Times New Roman" w:hAnsi="Times New Roman"/>
          <w:b/>
          <w:bCs/>
          <w:color w:val="000000"/>
          <w:sz w:val="24"/>
          <w:szCs w:val="24"/>
          <w:lang w:eastAsia="ru-RU"/>
        </w:rPr>
        <w:t xml:space="preserve"> </w:t>
      </w:r>
      <w:r>
        <w:rPr>
          <w:rFonts w:ascii="Times New Roman" w:hAnsi="Times New Roman"/>
          <w:b/>
          <w:bCs/>
          <w:color w:val="000000"/>
          <w:sz w:val="24"/>
          <w:szCs w:val="24"/>
          <w:lang w:eastAsia="ru-RU"/>
        </w:rPr>
        <w:t>Котельной с. Головчино (поселок)</w:t>
      </w:r>
    </w:p>
    <w:p w:rsidR="004E6327" w:rsidRPr="00E3139D" w:rsidRDefault="004E6327" w:rsidP="00651BAB">
      <w:pPr>
        <w:spacing w:after="0" w:line="240" w:lineRule="auto"/>
        <w:jc w:val="center"/>
        <w:rPr>
          <w:rFonts w:ascii="Times New Roman" w:hAnsi="Times New Roman"/>
          <w:sz w:val="24"/>
          <w:szCs w:val="24"/>
          <w:lang w:eastAsia="ru-RU"/>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4E6327" w:rsidRPr="001D6679" w:rsidTr="00635E4D">
        <w:trPr>
          <w:trHeight w:val="564"/>
        </w:trPr>
        <w:tc>
          <w:tcPr>
            <w:tcW w:w="560"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w:t>
            </w:r>
          </w:p>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п/п</w:t>
            </w:r>
          </w:p>
        </w:tc>
        <w:tc>
          <w:tcPr>
            <w:tcW w:w="1708"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Тип насоса</w:t>
            </w:r>
          </w:p>
        </w:tc>
        <w:tc>
          <w:tcPr>
            <w:tcW w:w="1992"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w:t>
            </w:r>
          </w:p>
        </w:tc>
        <w:tc>
          <w:tcPr>
            <w:tcW w:w="1386"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Кол-во, шт.</w:t>
            </w:r>
          </w:p>
        </w:tc>
        <w:tc>
          <w:tcPr>
            <w:tcW w:w="2294" w:type="dxa"/>
            <w:gridSpan w:val="2"/>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Тех. Характеристика</w:t>
            </w:r>
          </w:p>
        </w:tc>
        <w:tc>
          <w:tcPr>
            <w:tcW w:w="1509" w:type="dxa"/>
            <w:vMerge w:val="restart"/>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Наличие частотно-регулируемого привода</w:t>
            </w:r>
          </w:p>
        </w:tc>
      </w:tr>
      <w:tr w:rsidR="004E6327" w:rsidRPr="001D6679" w:rsidTr="00635E4D">
        <w:trPr>
          <w:trHeight w:val="152"/>
        </w:trPr>
        <w:tc>
          <w:tcPr>
            <w:tcW w:w="560"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1386"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Подача,</w:t>
            </w:r>
          </w:p>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w:t>
            </w:r>
            <w:r w:rsidRPr="001D6679">
              <w:rPr>
                <w:rFonts w:ascii="Times New Roman" w:hAnsi="Times New Roman"/>
                <w:b/>
                <w:sz w:val="20"/>
                <w:szCs w:val="20"/>
                <w:vertAlign w:val="superscript"/>
              </w:rPr>
              <w:t>3</w:t>
            </w:r>
            <w:r w:rsidRPr="001D6679">
              <w:rPr>
                <w:rFonts w:ascii="Times New Roman" w:hAnsi="Times New Roman"/>
                <w:b/>
                <w:sz w:val="20"/>
                <w:szCs w:val="20"/>
              </w:rPr>
              <w:t>/ч</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Напор, м</w:t>
            </w:r>
          </w:p>
        </w:tc>
        <w:tc>
          <w:tcPr>
            <w:tcW w:w="1509" w:type="dxa"/>
            <w:vMerge/>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708"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92" w:type="dxa"/>
            <w:vAlign w:val="center"/>
          </w:tcPr>
          <w:p w:rsidR="004E6327" w:rsidRPr="00AD3489" w:rsidRDefault="004E6327"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КМ 100-65-160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40</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708"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92" w:type="dxa"/>
            <w:vAlign w:val="center"/>
          </w:tcPr>
          <w:p w:rsidR="004E6327" w:rsidRPr="00AD3489" w:rsidRDefault="004E6327"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КМ 80-65-160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32</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708"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92" w:type="dxa"/>
            <w:vAlign w:val="center"/>
          </w:tcPr>
          <w:p w:rsidR="004E6327" w:rsidRPr="00AD3489" w:rsidRDefault="004E6327"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Wilo Ipl</w:t>
            </w:r>
            <w:r w:rsidRPr="00AD3489">
              <w:rPr>
                <w:rFonts w:ascii="Times New Roman" w:hAnsi="Times New Roman"/>
                <w:sz w:val="20"/>
                <w:szCs w:val="20"/>
                <w:lang w:val="ru-RU"/>
              </w:rPr>
              <w:t xml:space="preserve"> 65/165-5,5/2</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60</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22</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1708"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992" w:type="dxa"/>
            <w:vAlign w:val="center"/>
          </w:tcPr>
          <w:p w:rsidR="004E6327" w:rsidRPr="00AD3489" w:rsidRDefault="004E6327"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20/30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lang w:val="ru-RU"/>
              </w:rPr>
              <w:t>2</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635E4D">
        <w:trPr>
          <w:trHeight w:val="283"/>
        </w:trPr>
        <w:tc>
          <w:tcPr>
            <w:tcW w:w="560"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1708" w:type="dxa"/>
            <w:vAlign w:val="center"/>
          </w:tcPr>
          <w:p w:rsidR="004E6327" w:rsidRPr="00A42E6E" w:rsidRDefault="004E6327" w:rsidP="00635E4D">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992" w:type="dxa"/>
            <w:vAlign w:val="center"/>
          </w:tcPr>
          <w:p w:rsidR="004E6327" w:rsidRPr="00AD3489" w:rsidRDefault="004E6327"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ADB</w:t>
            </w:r>
            <w:r w:rsidRPr="00AD3489">
              <w:rPr>
                <w:rFonts w:ascii="Times New Roman" w:hAnsi="Times New Roman"/>
                <w:sz w:val="20"/>
                <w:szCs w:val="20"/>
                <w:lang w:val="ru-RU"/>
              </w:rPr>
              <w:t>-40</w:t>
            </w:r>
          </w:p>
        </w:tc>
        <w:tc>
          <w:tcPr>
            <w:tcW w:w="1386" w:type="dxa"/>
            <w:vAlign w:val="center"/>
          </w:tcPr>
          <w:p w:rsidR="004E6327" w:rsidRPr="00583AD8" w:rsidRDefault="004E6327"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0,6</w:t>
            </w:r>
          </w:p>
        </w:tc>
        <w:tc>
          <w:tcPr>
            <w:tcW w:w="1062"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509" w:type="dxa"/>
            <w:vAlign w:val="center"/>
          </w:tcPr>
          <w:p w:rsidR="004E6327" w:rsidRPr="001D6679" w:rsidRDefault="004E6327" w:rsidP="00635E4D">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Default="004E6327" w:rsidP="001D245E">
      <w:pPr>
        <w:tabs>
          <w:tab w:val="left" w:pos="1845"/>
        </w:tabs>
      </w:pPr>
    </w:p>
    <w:p w:rsidR="004E6327" w:rsidRDefault="004E6327" w:rsidP="001D245E">
      <w:pPr>
        <w:tabs>
          <w:tab w:val="left" w:pos="1845"/>
        </w:tabs>
        <w:jc w:val="both"/>
        <w:rPr>
          <w:rFonts w:ascii="Times New Roman" w:hAnsi="Times New Roman"/>
          <w:b/>
          <w:sz w:val="24"/>
        </w:rPr>
      </w:pPr>
      <w:r>
        <w:rPr>
          <w:rFonts w:ascii="Times New Roman" w:hAnsi="Times New Roman"/>
          <w:b/>
          <w:sz w:val="24"/>
        </w:rPr>
        <w:t>Котельная с. Головчино (больница)</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Установленная тепловая мощность котельной составляет 0,24 Гкал/час. Котельная с. Головчино (больница) предназначена для обеспечения тепловой энергией жилых и социальных потребителей, находящихся на территории Головчинского сельского поселения. В котельной установлено 3 водогрейных котла типа ИШМА-100 тепловой производительностью 0,08 Гкал/час.</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Топливо – природный газ. Резервного топлива нет.</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4E6327"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Параметры давления сетевой воды в подающем трубопроводе 2,0 кгс/см</w:t>
      </w:r>
      <w:r w:rsidRPr="00DF53F2">
        <w:rPr>
          <w:rFonts w:ascii="Times New Roman" w:hAnsi="Times New Roman"/>
          <w:sz w:val="24"/>
          <w:vertAlign w:val="superscript"/>
        </w:rPr>
        <w:t>2</w:t>
      </w:r>
      <w:r w:rsidRPr="00DF53F2">
        <w:rPr>
          <w:rFonts w:ascii="Times New Roman" w:hAnsi="Times New Roman"/>
          <w:sz w:val="24"/>
        </w:rPr>
        <w:t>.</w:t>
      </w:r>
    </w:p>
    <w:p w:rsidR="004E6327" w:rsidRDefault="004E6327" w:rsidP="00DF53F2">
      <w:pPr>
        <w:tabs>
          <w:tab w:val="left" w:pos="1845"/>
        </w:tabs>
        <w:ind w:firstLine="709"/>
        <w:jc w:val="both"/>
        <w:rPr>
          <w:rFonts w:ascii="Times New Roman" w:hAnsi="Times New Roman"/>
          <w:sz w:val="24"/>
        </w:rPr>
      </w:pPr>
      <w:r>
        <w:rPr>
          <w:rFonts w:ascii="Times New Roman" w:hAnsi="Times New Roman"/>
          <w:sz w:val="24"/>
        </w:rPr>
        <w:t>Структура основного оборудования котельной представлена в таблице 26-27.</w:t>
      </w:r>
    </w:p>
    <w:p w:rsidR="004E6327" w:rsidRPr="005B51E8" w:rsidRDefault="004E6327" w:rsidP="001D245E">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26</w:t>
      </w:r>
    </w:p>
    <w:p w:rsidR="004E6327" w:rsidRDefault="004E6327" w:rsidP="001D245E">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котельной </w:t>
      </w:r>
      <w:r>
        <w:rPr>
          <w:rFonts w:ascii="Times New Roman" w:hAnsi="Times New Roman"/>
          <w:b/>
          <w:sz w:val="24"/>
        </w:rPr>
        <w:t>№ 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DF53F2">
        <w:trPr>
          <w:tblHeader/>
        </w:trPr>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0,24 Гкал/час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F43AE8">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0,18 Гкал/час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Style w:val="9"/>
                <w:color w:val="000000"/>
                <w:sz w:val="20"/>
                <w:szCs w:val="20"/>
              </w:rPr>
              <w:t>ИШМА-100</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WS-0835; 1,0 м</w:t>
            </w:r>
            <w:r w:rsidRPr="001D6679">
              <w:rPr>
                <w:rFonts w:ascii="Times New Roman" w:hAnsi="Times New Roman"/>
                <w:sz w:val="20"/>
                <w:szCs w:val="20"/>
                <w:vertAlign w:val="superscript"/>
              </w:rPr>
              <w:t>3</w:t>
            </w:r>
            <w:r w:rsidRPr="001D6679">
              <w:rPr>
                <w:rFonts w:ascii="Times New Roman" w:hAnsi="Times New Roman"/>
                <w:sz w:val="20"/>
                <w:szCs w:val="20"/>
              </w:rPr>
              <w:t>/ч</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1D245E">
      <w:pPr>
        <w:tabs>
          <w:tab w:val="left" w:pos="1845"/>
        </w:tabs>
        <w:jc w:val="right"/>
        <w:rPr>
          <w:rFonts w:ascii="Times New Roman" w:hAnsi="Times New Roman"/>
          <w:b/>
          <w:sz w:val="24"/>
        </w:rPr>
      </w:pPr>
    </w:p>
    <w:p w:rsidR="004E6327" w:rsidRDefault="004E6327" w:rsidP="001D245E">
      <w:pPr>
        <w:tabs>
          <w:tab w:val="left" w:pos="1845"/>
        </w:tabs>
        <w:jc w:val="right"/>
        <w:rPr>
          <w:rFonts w:ascii="Times New Roman" w:hAnsi="Times New Roman"/>
          <w:b/>
          <w:sz w:val="24"/>
        </w:rPr>
      </w:pPr>
    </w:p>
    <w:p w:rsidR="004E6327" w:rsidRDefault="004E6327" w:rsidP="001D245E">
      <w:pPr>
        <w:tabs>
          <w:tab w:val="left" w:pos="1845"/>
        </w:tabs>
        <w:jc w:val="right"/>
        <w:rPr>
          <w:rFonts w:ascii="Times New Roman" w:hAnsi="Times New Roman"/>
          <w:b/>
          <w:sz w:val="24"/>
        </w:rPr>
      </w:pPr>
    </w:p>
    <w:p w:rsidR="004E6327" w:rsidRPr="00651BAB" w:rsidRDefault="004E6327" w:rsidP="00651BAB">
      <w:pPr>
        <w:jc w:val="right"/>
        <w:rPr>
          <w:rFonts w:ascii="Times New Roman" w:hAnsi="Times New Roman"/>
          <w:bCs/>
          <w:color w:val="000000"/>
          <w:sz w:val="24"/>
          <w:szCs w:val="24"/>
          <w:lang w:eastAsia="ru-RU"/>
        </w:rPr>
      </w:pPr>
      <w:r w:rsidRPr="00651BAB">
        <w:rPr>
          <w:rFonts w:ascii="Times New Roman" w:hAnsi="Times New Roman"/>
          <w:bCs/>
          <w:color w:val="000000"/>
          <w:sz w:val="24"/>
          <w:szCs w:val="24"/>
          <w:lang w:eastAsia="ru-RU"/>
        </w:rPr>
        <w:t>Таблица</w:t>
      </w:r>
      <w:r>
        <w:rPr>
          <w:rFonts w:ascii="Times New Roman" w:hAnsi="Times New Roman"/>
          <w:bCs/>
          <w:color w:val="000000"/>
          <w:sz w:val="24"/>
          <w:szCs w:val="24"/>
          <w:lang w:eastAsia="ru-RU"/>
        </w:rPr>
        <w:t xml:space="preserve"> 27</w:t>
      </w:r>
    </w:p>
    <w:p w:rsidR="004E6327" w:rsidRPr="0042738E" w:rsidRDefault="004E6327" w:rsidP="00651BAB">
      <w:pPr>
        <w:jc w:val="center"/>
        <w:rPr>
          <w:sz w:val="24"/>
          <w:szCs w:val="24"/>
        </w:rPr>
      </w:pPr>
      <w:r>
        <w:rPr>
          <w:rFonts w:ascii="Times New Roman" w:hAnsi="Times New Roman"/>
          <w:b/>
          <w:bCs/>
          <w:color w:val="000000"/>
          <w:sz w:val="24"/>
          <w:szCs w:val="24"/>
          <w:lang w:eastAsia="ru-RU"/>
        </w:rPr>
        <w:t>Насосное оборудование</w:t>
      </w:r>
      <w:r w:rsidRPr="00E3139D">
        <w:rPr>
          <w:rFonts w:ascii="Times New Roman" w:hAnsi="Times New Roman"/>
          <w:b/>
          <w:bCs/>
          <w:color w:val="000000"/>
          <w:sz w:val="24"/>
          <w:szCs w:val="24"/>
          <w:lang w:eastAsia="ru-RU"/>
        </w:rPr>
        <w:t xml:space="preserve"> </w:t>
      </w:r>
      <w:r>
        <w:rPr>
          <w:rFonts w:ascii="Times New Roman" w:hAnsi="Times New Roman"/>
          <w:b/>
          <w:bCs/>
          <w:color w:val="000000"/>
          <w:sz w:val="24"/>
          <w:szCs w:val="24"/>
          <w:lang w:eastAsia="ru-RU"/>
        </w:rPr>
        <w:t>Котельной с. Головчино (больница)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4E6327" w:rsidRPr="001D6679" w:rsidTr="00DF53F2">
        <w:trPr>
          <w:trHeight w:val="564"/>
        </w:trPr>
        <w:tc>
          <w:tcPr>
            <w:tcW w:w="560"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w:t>
            </w:r>
          </w:p>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п/п</w:t>
            </w:r>
          </w:p>
        </w:tc>
        <w:tc>
          <w:tcPr>
            <w:tcW w:w="1992"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Тип насоса</w:t>
            </w:r>
          </w:p>
        </w:tc>
        <w:tc>
          <w:tcPr>
            <w:tcW w:w="1708"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w:t>
            </w:r>
          </w:p>
        </w:tc>
        <w:tc>
          <w:tcPr>
            <w:tcW w:w="1386"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Кол-во, шт.</w:t>
            </w:r>
          </w:p>
        </w:tc>
        <w:tc>
          <w:tcPr>
            <w:tcW w:w="2294" w:type="dxa"/>
            <w:gridSpan w:val="2"/>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Тех. Характеристика</w:t>
            </w:r>
          </w:p>
        </w:tc>
        <w:tc>
          <w:tcPr>
            <w:tcW w:w="1509"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Наличие частотно-регулируемого привода</w:t>
            </w:r>
          </w:p>
        </w:tc>
      </w:tr>
      <w:tr w:rsidR="004E6327" w:rsidRPr="001D6679" w:rsidTr="00DF53F2">
        <w:trPr>
          <w:trHeight w:val="152"/>
        </w:trPr>
        <w:tc>
          <w:tcPr>
            <w:tcW w:w="560"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Подача,</w:t>
            </w:r>
          </w:p>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w:t>
            </w:r>
            <w:r w:rsidRPr="001D6679">
              <w:rPr>
                <w:rFonts w:ascii="Times New Roman" w:hAnsi="Times New Roman"/>
                <w:b/>
                <w:sz w:val="20"/>
                <w:szCs w:val="20"/>
                <w:vertAlign w:val="superscript"/>
              </w:rPr>
              <w:t>3</w:t>
            </w:r>
            <w:r w:rsidRPr="001D6679">
              <w:rPr>
                <w:rFonts w:ascii="Times New Roman" w:hAnsi="Times New Roman"/>
                <w:b/>
                <w:sz w:val="20"/>
                <w:szCs w:val="20"/>
              </w:rPr>
              <w:t>/ч</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Напор, м</w:t>
            </w:r>
          </w:p>
        </w:tc>
        <w:tc>
          <w:tcPr>
            <w:tcW w:w="1509"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r>
      <w:tr w:rsidR="004E6327" w:rsidRPr="001D6679" w:rsidTr="00DF53F2">
        <w:trPr>
          <w:trHeight w:val="283"/>
        </w:trPr>
        <w:tc>
          <w:tcPr>
            <w:tcW w:w="56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992" w:type="dxa"/>
            <w:vAlign w:val="center"/>
          </w:tcPr>
          <w:p w:rsidR="004E6327" w:rsidRPr="00A42E6E" w:rsidRDefault="004E6327" w:rsidP="00DF53F2">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4E6327" w:rsidRPr="00AD3489" w:rsidRDefault="004E6327" w:rsidP="00DF53F2">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20/30</w:t>
            </w:r>
          </w:p>
        </w:tc>
        <w:tc>
          <w:tcPr>
            <w:tcW w:w="1386" w:type="dxa"/>
            <w:vAlign w:val="center"/>
          </w:tcPr>
          <w:p w:rsidR="004E6327" w:rsidRPr="00583AD8" w:rsidRDefault="004E6327"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30</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509"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rPr>
          <w:trHeight w:val="283"/>
        </w:trPr>
        <w:tc>
          <w:tcPr>
            <w:tcW w:w="56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92" w:type="dxa"/>
            <w:vAlign w:val="center"/>
          </w:tcPr>
          <w:p w:rsidR="004E6327" w:rsidRPr="00750871" w:rsidRDefault="004E6327" w:rsidP="00DF53F2">
            <w:pPr>
              <w:pStyle w:val="TableParagraph"/>
              <w:spacing w:line="276" w:lineRule="auto"/>
              <w:ind w:left="6"/>
              <w:jc w:val="center"/>
              <w:rPr>
                <w:rFonts w:ascii="Times New Roman" w:hAnsi="Times New Roman"/>
                <w:sz w:val="20"/>
                <w:szCs w:val="20"/>
                <w:lang w:val="ru-RU"/>
              </w:rPr>
            </w:pPr>
            <w:r w:rsidRPr="00750871">
              <w:rPr>
                <w:rFonts w:ascii="Times New Roman" w:hAnsi="Times New Roman"/>
                <w:sz w:val="20"/>
                <w:szCs w:val="20"/>
                <w:lang w:val="ru-RU"/>
              </w:rPr>
              <w:t xml:space="preserve">Сетевой </w:t>
            </w:r>
          </w:p>
        </w:tc>
        <w:tc>
          <w:tcPr>
            <w:tcW w:w="1708" w:type="dxa"/>
            <w:vAlign w:val="center"/>
          </w:tcPr>
          <w:p w:rsidR="004E6327" w:rsidRPr="00750871" w:rsidRDefault="004E6327" w:rsidP="00F43AE8">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rPr>
              <w:t>Wilo IPL 32/130-1</w:t>
            </w:r>
            <w:r w:rsidRPr="00750871">
              <w:rPr>
                <w:rFonts w:ascii="Times New Roman" w:hAnsi="Times New Roman"/>
                <w:sz w:val="20"/>
                <w:szCs w:val="20"/>
                <w:lang w:val="ru-RU"/>
              </w:rPr>
              <w:t>,</w:t>
            </w:r>
            <w:r w:rsidRPr="00750871">
              <w:rPr>
                <w:rFonts w:ascii="Times New Roman" w:hAnsi="Times New Roman"/>
                <w:sz w:val="20"/>
                <w:szCs w:val="20"/>
              </w:rPr>
              <w:t>1/2</w:t>
            </w:r>
          </w:p>
        </w:tc>
        <w:tc>
          <w:tcPr>
            <w:tcW w:w="1386" w:type="dxa"/>
            <w:vAlign w:val="center"/>
          </w:tcPr>
          <w:p w:rsidR="004E6327" w:rsidRPr="00750871" w:rsidRDefault="004E6327" w:rsidP="00DF53F2">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40</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32</w:t>
            </w:r>
          </w:p>
        </w:tc>
        <w:tc>
          <w:tcPr>
            <w:tcW w:w="1509"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rPr>
          <w:trHeight w:val="283"/>
        </w:trPr>
        <w:tc>
          <w:tcPr>
            <w:tcW w:w="560" w:type="dxa"/>
            <w:vAlign w:val="center"/>
          </w:tcPr>
          <w:p w:rsidR="004E6327" w:rsidRPr="001D6679" w:rsidRDefault="004E6327" w:rsidP="00F43AE8">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992" w:type="dxa"/>
            <w:vAlign w:val="center"/>
          </w:tcPr>
          <w:p w:rsidR="004E6327" w:rsidRPr="00A42E6E" w:rsidRDefault="004E6327" w:rsidP="00DF53F2">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4E6327" w:rsidRPr="00AD3489" w:rsidRDefault="004E6327" w:rsidP="00DF53F2">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8/18</w:t>
            </w:r>
          </w:p>
        </w:tc>
        <w:tc>
          <w:tcPr>
            <w:tcW w:w="1386" w:type="dxa"/>
            <w:vAlign w:val="center"/>
          </w:tcPr>
          <w:p w:rsidR="004E6327" w:rsidRPr="00583AD8" w:rsidRDefault="004E6327" w:rsidP="00DF53F2">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18</w:t>
            </w:r>
          </w:p>
        </w:tc>
        <w:tc>
          <w:tcPr>
            <w:tcW w:w="1509"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rPr>
          <w:trHeight w:val="283"/>
        </w:trPr>
        <w:tc>
          <w:tcPr>
            <w:tcW w:w="56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1992" w:type="dxa"/>
            <w:vAlign w:val="center"/>
          </w:tcPr>
          <w:p w:rsidR="004E6327" w:rsidRPr="00A42E6E" w:rsidRDefault="004E6327" w:rsidP="00DF53F2">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4E6327" w:rsidRPr="00AD3489" w:rsidRDefault="004E6327" w:rsidP="00DF53F2">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AD</w:t>
            </w:r>
            <w:r>
              <w:rPr>
                <w:rFonts w:ascii="Times New Roman" w:hAnsi="Times New Roman"/>
                <w:sz w:val="20"/>
                <w:szCs w:val="20"/>
                <w:lang w:val="ru-RU"/>
              </w:rPr>
              <w:t>К</w:t>
            </w:r>
            <w:r w:rsidRPr="00AD3489">
              <w:rPr>
                <w:rFonts w:ascii="Times New Roman" w:hAnsi="Times New Roman"/>
                <w:sz w:val="20"/>
                <w:szCs w:val="20"/>
                <w:lang w:val="ru-RU"/>
              </w:rPr>
              <w:t>-</w:t>
            </w:r>
            <w:r>
              <w:rPr>
                <w:rFonts w:ascii="Times New Roman" w:hAnsi="Times New Roman"/>
                <w:sz w:val="20"/>
                <w:szCs w:val="20"/>
                <w:lang w:val="ru-RU"/>
              </w:rPr>
              <w:t>2</w:t>
            </w:r>
            <w:r w:rsidRPr="00AD3489">
              <w:rPr>
                <w:rFonts w:ascii="Times New Roman" w:hAnsi="Times New Roman"/>
                <w:sz w:val="20"/>
                <w:szCs w:val="20"/>
                <w:lang w:val="ru-RU"/>
              </w:rPr>
              <w:t>0</w:t>
            </w:r>
          </w:p>
        </w:tc>
        <w:tc>
          <w:tcPr>
            <w:tcW w:w="1386" w:type="dxa"/>
            <w:vAlign w:val="center"/>
          </w:tcPr>
          <w:p w:rsidR="004E6327" w:rsidRPr="00583AD8" w:rsidRDefault="004E6327" w:rsidP="00DF53F2">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1,8</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21</w:t>
            </w:r>
          </w:p>
        </w:tc>
        <w:tc>
          <w:tcPr>
            <w:tcW w:w="1509"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Default="004E6327" w:rsidP="001D245E">
      <w:pPr>
        <w:tabs>
          <w:tab w:val="left" w:pos="1845"/>
        </w:tabs>
      </w:pPr>
    </w:p>
    <w:p w:rsidR="004E6327" w:rsidRDefault="004E6327" w:rsidP="00D51A3D">
      <w:pPr>
        <w:tabs>
          <w:tab w:val="left" w:pos="1845"/>
        </w:tabs>
        <w:jc w:val="both"/>
        <w:rPr>
          <w:rFonts w:ascii="Times New Roman" w:hAnsi="Times New Roman"/>
          <w:b/>
          <w:sz w:val="24"/>
        </w:rPr>
      </w:pPr>
      <w:r>
        <w:rPr>
          <w:rFonts w:ascii="Times New Roman" w:hAnsi="Times New Roman"/>
          <w:b/>
          <w:sz w:val="24"/>
        </w:rPr>
        <w:t>Котельная с. Головчино ТКУ</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 xml:space="preserve">Установленная тепловая мощность котельной составляет </w:t>
      </w:r>
      <w:r w:rsidRPr="00750871">
        <w:rPr>
          <w:rFonts w:ascii="Times New Roman" w:hAnsi="Times New Roman"/>
          <w:sz w:val="24"/>
        </w:rPr>
        <w:t>1 Гкал/час</w:t>
      </w:r>
      <w:r w:rsidRPr="00DF53F2">
        <w:rPr>
          <w:rFonts w:ascii="Times New Roman" w:hAnsi="Times New Roman"/>
          <w:sz w:val="24"/>
        </w:rPr>
        <w:t>. Котельная с. Головчино</w:t>
      </w:r>
      <w:r>
        <w:rPr>
          <w:rFonts w:ascii="Times New Roman" w:hAnsi="Times New Roman"/>
          <w:sz w:val="24"/>
        </w:rPr>
        <w:t xml:space="preserve"> </w:t>
      </w:r>
      <w:r w:rsidRPr="00DF53F2">
        <w:rPr>
          <w:rFonts w:ascii="Times New Roman" w:hAnsi="Times New Roman"/>
          <w:sz w:val="24"/>
        </w:rPr>
        <w:t>ТКУ предназначена для обеспечения тепловой энергией социальных потребителей, находящихся на территории Головчинского сельского поселения. В котельной установлено 2 водогрейных котла типа VK-500 тепловой производительностью 0,43 Гкал/час.</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Топливо – природный газ. Резервного топлива нет.</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4E6327"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Параметры давления сетевой воды в подающем трубопроводе 4,0 кгс/см</w:t>
      </w:r>
      <w:r w:rsidRPr="00DF53F2">
        <w:rPr>
          <w:rFonts w:ascii="Times New Roman" w:hAnsi="Times New Roman"/>
          <w:sz w:val="24"/>
          <w:vertAlign w:val="superscript"/>
        </w:rPr>
        <w:t>2</w:t>
      </w:r>
      <w:r w:rsidRPr="00DF53F2">
        <w:rPr>
          <w:rFonts w:ascii="Times New Roman" w:hAnsi="Times New Roman"/>
          <w:sz w:val="24"/>
        </w:rPr>
        <w:t>.</w:t>
      </w:r>
    </w:p>
    <w:p w:rsidR="004E6327" w:rsidRPr="008A229F" w:rsidRDefault="004E6327" w:rsidP="00DF53F2">
      <w:pPr>
        <w:tabs>
          <w:tab w:val="left" w:pos="1845"/>
        </w:tabs>
        <w:ind w:firstLine="709"/>
        <w:jc w:val="both"/>
        <w:rPr>
          <w:rFonts w:ascii="Times New Roman" w:hAnsi="Times New Roman"/>
          <w:sz w:val="24"/>
        </w:rPr>
      </w:pPr>
      <w:r w:rsidRPr="008A229F">
        <w:rPr>
          <w:rFonts w:ascii="Times New Roman" w:hAnsi="Times New Roman"/>
          <w:sz w:val="24"/>
        </w:rPr>
        <w:t xml:space="preserve">Структура основного оборудования </w:t>
      </w:r>
      <w:r>
        <w:rPr>
          <w:rFonts w:ascii="Times New Roman" w:hAnsi="Times New Roman"/>
          <w:sz w:val="24"/>
        </w:rPr>
        <w:t>Котельной с. Головчино ТКУ</w:t>
      </w:r>
      <w:r w:rsidRPr="008A229F">
        <w:rPr>
          <w:rFonts w:ascii="Times New Roman" w:hAnsi="Times New Roman"/>
          <w:sz w:val="24"/>
        </w:rPr>
        <w:t xml:space="preserve"> представлена в таблице </w:t>
      </w:r>
      <w:r>
        <w:rPr>
          <w:rFonts w:ascii="Times New Roman" w:hAnsi="Times New Roman"/>
          <w:sz w:val="24"/>
        </w:rPr>
        <w:t>28</w:t>
      </w:r>
      <w:r w:rsidRPr="008A229F">
        <w:rPr>
          <w:rFonts w:ascii="Times New Roman" w:hAnsi="Times New Roman"/>
          <w:sz w:val="24"/>
        </w:rPr>
        <w:t>.</w:t>
      </w:r>
    </w:p>
    <w:p w:rsidR="004E6327" w:rsidRPr="005B51E8" w:rsidRDefault="004E6327" w:rsidP="00D51A3D">
      <w:pPr>
        <w:tabs>
          <w:tab w:val="left" w:pos="1845"/>
        </w:tabs>
        <w:spacing w:after="0"/>
        <w:jc w:val="right"/>
        <w:rPr>
          <w:rFonts w:ascii="Times New Roman" w:hAnsi="Times New Roman"/>
          <w:sz w:val="24"/>
        </w:rPr>
      </w:pPr>
      <w:r w:rsidRPr="008A229F">
        <w:rPr>
          <w:rFonts w:ascii="Times New Roman" w:hAnsi="Times New Roman"/>
          <w:sz w:val="24"/>
        </w:rPr>
        <w:t xml:space="preserve">Таблица </w:t>
      </w:r>
      <w:r>
        <w:rPr>
          <w:rFonts w:ascii="Times New Roman" w:hAnsi="Times New Roman"/>
          <w:sz w:val="24"/>
        </w:rPr>
        <w:t>28</w:t>
      </w:r>
    </w:p>
    <w:p w:rsidR="004E6327" w:rsidRPr="008A229F" w:rsidRDefault="004E6327" w:rsidP="00D51A3D">
      <w:pPr>
        <w:tabs>
          <w:tab w:val="left" w:pos="1845"/>
        </w:tabs>
        <w:jc w:val="center"/>
        <w:rPr>
          <w:rFonts w:ascii="Times New Roman" w:hAnsi="Times New Roman"/>
          <w:b/>
          <w:sz w:val="24"/>
        </w:rPr>
      </w:pPr>
      <w:r w:rsidRPr="008A229F">
        <w:rPr>
          <w:rFonts w:ascii="Times New Roman" w:hAnsi="Times New Roman"/>
          <w:b/>
          <w:sz w:val="24"/>
        </w:rPr>
        <w:t xml:space="preserve">Структура основного оборудования </w:t>
      </w:r>
      <w:r>
        <w:rPr>
          <w:rFonts w:ascii="Times New Roman" w:hAnsi="Times New Roman"/>
          <w:b/>
          <w:sz w:val="24"/>
        </w:rPr>
        <w:t>Котельной с. Головчино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DF53F2">
        <w:trPr>
          <w:tblHeader/>
        </w:trPr>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F43AE8">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 Гкал/час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0,484 Гкал/час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Style w:val="9"/>
                <w:color w:val="000000"/>
                <w:sz w:val="20"/>
                <w:szCs w:val="20"/>
              </w:rPr>
              <w:t>VK-500</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К</w:t>
            </w:r>
            <w:r w:rsidRPr="001D6679">
              <w:rPr>
                <w:rFonts w:ascii="Times New Roman" w:hAnsi="Times New Roman"/>
                <w:sz w:val="20"/>
                <w:szCs w:val="20"/>
                <w:lang w:val="en-US"/>
              </w:rPr>
              <w:t>WS</w:t>
            </w:r>
            <w:r w:rsidRPr="001D6679">
              <w:rPr>
                <w:rFonts w:ascii="Times New Roman" w:hAnsi="Times New Roman"/>
                <w:sz w:val="20"/>
                <w:szCs w:val="20"/>
              </w:rPr>
              <w:t>-100ТА</w:t>
            </w:r>
            <w:r w:rsidRPr="001D6679">
              <w:rPr>
                <w:rFonts w:ascii="Times New Roman" w:hAnsi="Times New Roman"/>
                <w:sz w:val="20"/>
                <w:szCs w:val="20"/>
                <w:lang w:val="en-US"/>
              </w:rPr>
              <w:t xml:space="preserve">   1,</w:t>
            </w:r>
            <w:r w:rsidRPr="001D6679">
              <w:rPr>
                <w:rFonts w:ascii="Times New Roman" w:hAnsi="Times New Roman"/>
                <w:sz w:val="20"/>
                <w:szCs w:val="20"/>
              </w:rPr>
              <w:t>9</w:t>
            </w:r>
            <w:r w:rsidRPr="001D6679">
              <w:rPr>
                <w:rFonts w:ascii="Times New Roman" w:hAnsi="Times New Roman"/>
                <w:sz w:val="20"/>
                <w:szCs w:val="20"/>
                <w:lang w:val="en-US"/>
              </w:rPr>
              <w:t xml:space="preserve"> м</w:t>
            </w:r>
            <w:r w:rsidRPr="001D6679">
              <w:rPr>
                <w:rFonts w:ascii="Times New Roman" w:hAnsi="Times New Roman"/>
                <w:sz w:val="20"/>
                <w:szCs w:val="20"/>
                <w:vertAlign w:val="superscript"/>
              </w:rPr>
              <w:t>3</w:t>
            </w:r>
            <w:r w:rsidRPr="001D6679">
              <w:rPr>
                <w:rFonts w:ascii="Times New Roman" w:hAnsi="Times New Roman"/>
                <w:sz w:val="20"/>
                <w:szCs w:val="20"/>
              </w:rPr>
              <w:t>/ч</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D51A3D">
      <w:pPr>
        <w:tabs>
          <w:tab w:val="left" w:pos="1845"/>
        </w:tabs>
        <w:jc w:val="right"/>
        <w:rPr>
          <w:rFonts w:ascii="Times New Roman" w:hAnsi="Times New Roman"/>
          <w:b/>
          <w:color w:val="FF0000"/>
          <w:sz w:val="24"/>
        </w:rPr>
      </w:pPr>
    </w:p>
    <w:p w:rsidR="004E6327" w:rsidRDefault="004E6327" w:rsidP="00D51A3D">
      <w:pPr>
        <w:tabs>
          <w:tab w:val="left" w:pos="1845"/>
        </w:tabs>
        <w:jc w:val="right"/>
        <w:rPr>
          <w:rFonts w:ascii="Times New Roman" w:hAnsi="Times New Roman"/>
          <w:b/>
          <w:color w:val="FF0000"/>
          <w:sz w:val="24"/>
        </w:rPr>
      </w:pPr>
    </w:p>
    <w:p w:rsidR="004E6327" w:rsidRDefault="004E6327" w:rsidP="00D51A3D">
      <w:pPr>
        <w:tabs>
          <w:tab w:val="left" w:pos="1845"/>
        </w:tabs>
        <w:jc w:val="both"/>
        <w:rPr>
          <w:rFonts w:ascii="Times New Roman" w:hAnsi="Times New Roman"/>
          <w:b/>
          <w:sz w:val="24"/>
        </w:rPr>
      </w:pPr>
      <w:r>
        <w:rPr>
          <w:rFonts w:ascii="Times New Roman" w:hAnsi="Times New Roman"/>
          <w:b/>
          <w:sz w:val="24"/>
        </w:rPr>
        <w:t>Котельная п. Горьковский</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Установленная тепловая мощность котельной составляет 1,72 Гкал/час. Котельная пос. Горьковский предназначена для обеспечения тепловой энергией жилых и социальных потребителей, находящихся на территории Горьковского сельского поселения. В котельной установлено 2 водогрейных котла типа КВа-1Г тепловой производительностью 0,86 Гкал/час.</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Топливо – природный газ. Резервного топлива нет.</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4E6327"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Параметры давления сетевой воды в подающем трубопроводе 3,4 кгс/см</w:t>
      </w:r>
      <w:r w:rsidRPr="00DF53F2">
        <w:rPr>
          <w:rFonts w:ascii="Times New Roman" w:hAnsi="Times New Roman"/>
          <w:sz w:val="24"/>
          <w:vertAlign w:val="superscript"/>
        </w:rPr>
        <w:t>2</w:t>
      </w:r>
      <w:r w:rsidRPr="00DF53F2">
        <w:rPr>
          <w:rFonts w:ascii="Times New Roman" w:hAnsi="Times New Roman"/>
          <w:sz w:val="24"/>
        </w:rPr>
        <w:t>.</w:t>
      </w:r>
    </w:p>
    <w:p w:rsidR="004E6327" w:rsidRPr="00D40ED8" w:rsidRDefault="004E6327" w:rsidP="00DF53F2">
      <w:pPr>
        <w:tabs>
          <w:tab w:val="left" w:pos="1845"/>
        </w:tabs>
        <w:ind w:firstLine="709"/>
        <w:jc w:val="both"/>
        <w:rPr>
          <w:rFonts w:ascii="Times New Roman" w:hAnsi="Times New Roman"/>
          <w:sz w:val="24"/>
        </w:rPr>
      </w:pPr>
      <w:r w:rsidRPr="00D40ED8">
        <w:rPr>
          <w:rFonts w:ascii="Times New Roman" w:hAnsi="Times New Roman"/>
          <w:sz w:val="24"/>
        </w:rPr>
        <w:t xml:space="preserve">Структура основного оборудования </w:t>
      </w:r>
      <w:r>
        <w:rPr>
          <w:rFonts w:ascii="Times New Roman" w:hAnsi="Times New Roman"/>
          <w:sz w:val="24"/>
        </w:rPr>
        <w:t>Котельной п. Горьковский</w:t>
      </w:r>
      <w:r w:rsidRPr="00D40ED8">
        <w:rPr>
          <w:rFonts w:ascii="Times New Roman" w:hAnsi="Times New Roman"/>
          <w:sz w:val="24"/>
        </w:rPr>
        <w:t xml:space="preserve"> представлена в таблице </w:t>
      </w:r>
      <w:r>
        <w:rPr>
          <w:rFonts w:ascii="Times New Roman" w:hAnsi="Times New Roman"/>
          <w:sz w:val="24"/>
        </w:rPr>
        <w:t>29-30</w:t>
      </w:r>
      <w:r w:rsidRPr="00D40ED8">
        <w:rPr>
          <w:rFonts w:ascii="Times New Roman" w:hAnsi="Times New Roman"/>
          <w:sz w:val="24"/>
        </w:rPr>
        <w:t>.</w:t>
      </w:r>
    </w:p>
    <w:p w:rsidR="004E6327" w:rsidRPr="005B51E8" w:rsidRDefault="004E6327" w:rsidP="00D51A3D">
      <w:pPr>
        <w:tabs>
          <w:tab w:val="left" w:pos="1845"/>
        </w:tabs>
        <w:spacing w:after="0"/>
        <w:jc w:val="right"/>
        <w:rPr>
          <w:rFonts w:ascii="Times New Roman" w:hAnsi="Times New Roman"/>
          <w:sz w:val="24"/>
        </w:rPr>
      </w:pPr>
      <w:r w:rsidRPr="00D40ED8">
        <w:rPr>
          <w:rFonts w:ascii="Times New Roman" w:hAnsi="Times New Roman"/>
          <w:sz w:val="24"/>
        </w:rPr>
        <w:t xml:space="preserve">Таблица </w:t>
      </w:r>
      <w:r>
        <w:rPr>
          <w:rFonts w:ascii="Times New Roman" w:hAnsi="Times New Roman"/>
          <w:sz w:val="24"/>
        </w:rPr>
        <w:t>29</w:t>
      </w:r>
    </w:p>
    <w:p w:rsidR="004E6327" w:rsidRPr="00D40ED8" w:rsidRDefault="004E6327" w:rsidP="00D51A3D">
      <w:pPr>
        <w:tabs>
          <w:tab w:val="left" w:pos="1845"/>
        </w:tabs>
        <w:jc w:val="center"/>
        <w:rPr>
          <w:rFonts w:ascii="Times New Roman" w:hAnsi="Times New Roman"/>
          <w:b/>
          <w:sz w:val="24"/>
        </w:rPr>
      </w:pPr>
      <w:r w:rsidRPr="00D40ED8">
        <w:rPr>
          <w:rFonts w:ascii="Times New Roman" w:hAnsi="Times New Roman"/>
          <w:b/>
          <w:sz w:val="24"/>
        </w:rPr>
        <w:t xml:space="preserve">Структура основного оборудования котельной </w:t>
      </w:r>
      <w:r>
        <w:rPr>
          <w:rFonts w:ascii="Times New Roman" w:hAnsi="Times New Roman"/>
          <w:b/>
          <w:sz w:val="24"/>
        </w:rPr>
        <w:t>п. Горьковкий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DF53F2">
        <w:trPr>
          <w:tblHeader/>
        </w:trPr>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1,72 Гкал/час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0,291 Гкал/час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Style w:val="9"/>
                <w:color w:val="000000"/>
                <w:sz w:val="20"/>
                <w:szCs w:val="20"/>
              </w:rPr>
              <w:t>КВа-1Г</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Na-кат. двухступенчатая; 3,8 м</w:t>
            </w:r>
            <w:r w:rsidRPr="001D6679">
              <w:rPr>
                <w:rFonts w:ascii="Times New Roman" w:hAnsi="Times New Roman"/>
                <w:sz w:val="20"/>
                <w:szCs w:val="20"/>
                <w:vertAlign w:val="superscript"/>
              </w:rPr>
              <w:t>3</w:t>
            </w:r>
            <w:r w:rsidRPr="001D6679">
              <w:rPr>
                <w:rFonts w:ascii="Times New Roman" w:hAnsi="Times New Roman"/>
                <w:sz w:val="20"/>
                <w:szCs w:val="20"/>
              </w:rPr>
              <w:t>/ч</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D51A3D">
      <w:pPr>
        <w:tabs>
          <w:tab w:val="left" w:pos="1845"/>
        </w:tabs>
        <w:jc w:val="right"/>
        <w:rPr>
          <w:rFonts w:ascii="Times New Roman" w:hAnsi="Times New Roman"/>
          <w:b/>
          <w:sz w:val="24"/>
        </w:rPr>
      </w:pPr>
    </w:p>
    <w:p w:rsidR="004E6327" w:rsidRPr="00BE253A" w:rsidRDefault="004E6327" w:rsidP="00DF53F2">
      <w:pPr>
        <w:spacing w:after="0" w:line="240" w:lineRule="auto"/>
        <w:jc w:val="right"/>
        <w:rPr>
          <w:rFonts w:ascii="Times New Roman" w:hAnsi="Times New Roman"/>
          <w:bCs/>
          <w:color w:val="000000"/>
          <w:sz w:val="24"/>
          <w:szCs w:val="24"/>
          <w:lang w:eastAsia="ru-RU"/>
        </w:rPr>
      </w:pPr>
      <w:r w:rsidRPr="00BE253A">
        <w:rPr>
          <w:rFonts w:ascii="Times New Roman" w:hAnsi="Times New Roman"/>
          <w:bCs/>
          <w:color w:val="000000"/>
          <w:sz w:val="24"/>
          <w:szCs w:val="24"/>
          <w:lang w:eastAsia="ru-RU"/>
        </w:rPr>
        <w:t>Таблица</w:t>
      </w:r>
      <w:r>
        <w:rPr>
          <w:rFonts w:ascii="Times New Roman" w:hAnsi="Times New Roman"/>
          <w:bCs/>
          <w:color w:val="000000"/>
          <w:sz w:val="24"/>
          <w:szCs w:val="24"/>
          <w:lang w:eastAsia="ru-RU"/>
        </w:rPr>
        <w:t xml:space="preserve"> 30</w:t>
      </w:r>
    </w:p>
    <w:p w:rsidR="004E6327" w:rsidRPr="00E3139D" w:rsidRDefault="004E6327" w:rsidP="00DF53F2">
      <w:pPr>
        <w:spacing w:after="0" w:line="240" w:lineRule="auto"/>
        <w:jc w:val="center"/>
        <w:rPr>
          <w:rFonts w:ascii="Times New Roman" w:hAnsi="Times New Roman"/>
          <w:sz w:val="24"/>
          <w:szCs w:val="24"/>
          <w:lang w:eastAsia="ru-RU"/>
        </w:rPr>
      </w:pPr>
      <w:r>
        <w:rPr>
          <w:rFonts w:ascii="Times New Roman" w:hAnsi="Times New Roman"/>
          <w:b/>
          <w:bCs/>
          <w:color w:val="000000"/>
          <w:sz w:val="24"/>
          <w:szCs w:val="24"/>
          <w:lang w:eastAsia="ru-RU"/>
        </w:rPr>
        <w:t>Насосное оборудование</w:t>
      </w:r>
      <w:r w:rsidRPr="00E3139D">
        <w:rPr>
          <w:rFonts w:ascii="Times New Roman" w:hAnsi="Times New Roman"/>
          <w:b/>
          <w:bCs/>
          <w:color w:val="000000"/>
          <w:sz w:val="24"/>
          <w:szCs w:val="24"/>
          <w:lang w:eastAsia="ru-RU"/>
        </w:rPr>
        <w:t xml:space="preserve"> </w:t>
      </w:r>
      <w:r>
        <w:rPr>
          <w:rFonts w:ascii="Times New Roman" w:hAnsi="Times New Roman"/>
          <w:b/>
          <w:bCs/>
          <w:color w:val="000000"/>
          <w:sz w:val="24"/>
          <w:szCs w:val="24"/>
          <w:lang w:eastAsia="ru-RU"/>
        </w:rPr>
        <w:t>п. Горьковский</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4E6327" w:rsidRPr="001D6679" w:rsidTr="00DF53F2">
        <w:trPr>
          <w:trHeight w:val="564"/>
        </w:trPr>
        <w:tc>
          <w:tcPr>
            <w:tcW w:w="560"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w:t>
            </w:r>
          </w:p>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п/п</w:t>
            </w:r>
          </w:p>
        </w:tc>
        <w:tc>
          <w:tcPr>
            <w:tcW w:w="1992"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Тип насоса</w:t>
            </w:r>
          </w:p>
        </w:tc>
        <w:tc>
          <w:tcPr>
            <w:tcW w:w="1708"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w:t>
            </w:r>
          </w:p>
        </w:tc>
        <w:tc>
          <w:tcPr>
            <w:tcW w:w="1386"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Кол-во, шт.</w:t>
            </w:r>
          </w:p>
        </w:tc>
        <w:tc>
          <w:tcPr>
            <w:tcW w:w="2294" w:type="dxa"/>
            <w:gridSpan w:val="2"/>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Тех. Характеристика</w:t>
            </w:r>
          </w:p>
        </w:tc>
        <w:tc>
          <w:tcPr>
            <w:tcW w:w="1509"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Наличие частотно-регулируемого привода</w:t>
            </w:r>
          </w:p>
        </w:tc>
      </w:tr>
      <w:tr w:rsidR="004E6327" w:rsidRPr="001D6679" w:rsidTr="00DF53F2">
        <w:trPr>
          <w:trHeight w:val="152"/>
        </w:trPr>
        <w:tc>
          <w:tcPr>
            <w:tcW w:w="560"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Подача,</w:t>
            </w:r>
          </w:p>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w:t>
            </w:r>
            <w:r w:rsidRPr="001D6679">
              <w:rPr>
                <w:rFonts w:ascii="Times New Roman" w:hAnsi="Times New Roman"/>
                <w:b/>
                <w:sz w:val="20"/>
                <w:szCs w:val="20"/>
                <w:vertAlign w:val="superscript"/>
              </w:rPr>
              <w:t>3</w:t>
            </w:r>
            <w:r w:rsidRPr="001D6679">
              <w:rPr>
                <w:rFonts w:ascii="Times New Roman" w:hAnsi="Times New Roman"/>
                <w:b/>
                <w:sz w:val="20"/>
                <w:szCs w:val="20"/>
              </w:rPr>
              <w:t>/ч</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Напор, м</w:t>
            </w:r>
          </w:p>
        </w:tc>
        <w:tc>
          <w:tcPr>
            <w:tcW w:w="1509"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r>
      <w:tr w:rsidR="004E6327" w:rsidRPr="001D6679" w:rsidTr="00DF53F2">
        <w:trPr>
          <w:trHeight w:val="283"/>
        </w:trPr>
        <w:tc>
          <w:tcPr>
            <w:tcW w:w="56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992" w:type="dxa"/>
            <w:vAlign w:val="center"/>
          </w:tcPr>
          <w:p w:rsidR="004E6327" w:rsidRPr="00A42E6E" w:rsidRDefault="004E6327" w:rsidP="00DF53F2">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4E6327" w:rsidRPr="000A64F9" w:rsidRDefault="004E6327" w:rsidP="00DF53F2">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КМ 80-50-200</w:t>
            </w:r>
          </w:p>
        </w:tc>
        <w:tc>
          <w:tcPr>
            <w:tcW w:w="1386" w:type="dxa"/>
            <w:vAlign w:val="center"/>
          </w:tcPr>
          <w:p w:rsidR="004E6327" w:rsidRPr="00583AD8" w:rsidRDefault="004E6327"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509"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rPr>
          <w:trHeight w:val="283"/>
        </w:trPr>
        <w:tc>
          <w:tcPr>
            <w:tcW w:w="56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92" w:type="dxa"/>
            <w:vAlign w:val="center"/>
          </w:tcPr>
          <w:p w:rsidR="004E6327" w:rsidRPr="00A42E6E" w:rsidRDefault="004E6327" w:rsidP="00DF53F2">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4E6327" w:rsidRPr="000A64F9" w:rsidRDefault="004E6327" w:rsidP="00DF53F2">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КМ 80-50-200</w:t>
            </w:r>
          </w:p>
        </w:tc>
        <w:tc>
          <w:tcPr>
            <w:tcW w:w="1386" w:type="dxa"/>
            <w:vAlign w:val="center"/>
          </w:tcPr>
          <w:p w:rsidR="004E6327" w:rsidRDefault="004E6327"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50</w:t>
            </w:r>
          </w:p>
        </w:tc>
        <w:tc>
          <w:tcPr>
            <w:tcW w:w="1509"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rPr>
          <w:trHeight w:val="283"/>
        </w:trPr>
        <w:tc>
          <w:tcPr>
            <w:tcW w:w="56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992" w:type="dxa"/>
            <w:vAlign w:val="center"/>
          </w:tcPr>
          <w:p w:rsidR="004E6327" w:rsidRPr="00A42E6E" w:rsidRDefault="004E6327" w:rsidP="00DF53F2">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4E6327" w:rsidRPr="000A64F9" w:rsidRDefault="004E6327" w:rsidP="00DF53F2">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ВК 26-А</w:t>
            </w:r>
          </w:p>
        </w:tc>
        <w:tc>
          <w:tcPr>
            <w:tcW w:w="1386" w:type="dxa"/>
            <w:vAlign w:val="center"/>
          </w:tcPr>
          <w:p w:rsidR="004E6327" w:rsidRPr="00583AD8" w:rsidRDefault="004E6327" w:rsidP="00DF53F2">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35</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28</w:t>
            </w:r>
          </w:p>
        </w:tc>
        <w:tc>
          <w:tcPr>
            <w:tcW w:w="1509"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rPr>
          <w:trHeight w:val="283"/>
        </w:trPr>
        <w:tc>
          <w:tcPr>
            <w:tcW w:w="56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1992" w:type="dxa"/>
            <w:vAlign w:val="center"/>
          </w:tcPr>
          <w:p w:rsidR="004E6327" w:rsidRPr="00750871" w:rsidRDefault="004E6327" w:rsidP="00DF53F2">
            <w:pPr>
              <w:pStyle w:val="TableParagraph"/>
              <w:spacing w:line="276" w:lineRule="auto"/>
              <w:ind w:left="6"/>
              <w:jc w:val="center"/>
              <w:rPr>
                <w:rFonts w:ascii="Times New Roman" w:hAnsi="Times New Roman"/>
                <w:sz w:val="20"/>
                <w:szCs w:val="20"/>
                <w:lang w:val="ru-RU"/>
              </w:rPr>
            </w:pPr>
            <w:r w:rsidRPr="00750871">
              <w:rPr>
                <w:rFonts w:ascii="Times New Roman" w:hAnsi="Times New Roman"/>
                <w:sz w:val="20"/>
                <w:szCs w:val="20"/>
                <w:lang w:val="ru-RU"/>
              </w:rPr>
              <w:t>Подпиточный</w:t>
            </w:r>
          </w:p>
        </w:tc>
        <w:tc>
          <w:tcPr>
            <w:tcW w:w="1708" w:type="dxa"/>
            <w:vAlign w:val="center"/>
          </w:tcPr>
          <w:p w:rsidR="004E6327" w:rsidRPr="00750871" w:rsidRDefault="004E6327" w:rsidP="00DF53F2">
            <w:pPr>
              <w:pStyle w:val="TableParagraph"/>
              <w:spacing w:line="220" w:lineRule="exact"/>
              <w:ind w:left="4"/>
              <w:jc w:val="center"/>
              <w:rPr>
                <w:rFonts w:ascii="Times New Roman" w:hAnsi="Times New Roman"/>
                <w:sz w:val="20"/>
                <w:szCs w:val="20"/>
              </w:rPr>
            </w:pPr>
            <w:r w:rsidRPr="00750871">
              <w:rPr>
                <w:rFonts w:ascii="Times New Roman" w:hAnsi="Times New Roman"/>
                <w:sz w:val="20"/>
                <w:szCs w:val="20"/>
              </w:rPr>
              <w:t>ADB-40</w:t>
            </w:r>
          </w:p>
        </w:tc>
        <w:tc>
          <w:tcPr>
            <w:tcW w:w="1386" w:type="dxa"/>
            <w:vAlign w:val="center"/>
          </w:tcPr>
          <w:p w:rsidR="004E6327" w:rsidRPr="00750871" w:rsidRDefault="004E6327" w:rsidP="00DF53F2">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4E6327" w:rsidRPr="001D6679" w:rsidRDefault="004E6327" w:rsidP="00F83F16">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0,6</w:t>
            </w:r>
          </w:p>
        </w:tc>
        <w:tc>
          <w:tcPr>
            <w:tcW w:w="1062" w:type="dxa"/>
            <w:vAlign w:val="center"/>
          </w:tcPr>
          <w:p w:rsidR="004E6327" w:rsidRPr="001D6679" w:rsidRDefault="004E6327" w:rsidP="00F83F16">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509"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Pr="00D40ED8" w:rsidRDefault="004E6327" w:rsidP="00D51A3D">
      <w:pPr>
        <w:tabs>
          <w:tab w:val="left" w:pos="1845"/>
        </w:tabs>
        <w:jc w:val="right"/>
        <w:rPr>
          <w:rFonts w:ascii="Times New Roman" w:hAnsi="Times New Roman"/>
          <w:b/>
          <w:sz w:val="24"/>
        </w:rPr>
      </w:pPr>
    </w:p>
    <w:p w:rsidR="004E6327" w:rsidRDefault="004E6327" w:rsidP="00D51A3D">
      <w:pPr>
        <w:tabs>
          <w:tab w:val="left" w:pos="1845"/>
        </w:tabs>
      </w:pPr>
    </w:p>
    <w:p w:rsidR="004E6327" w:rsidRDefault="004E6327" w:rsidP="00BE253A">
      <w:pPr>
        <w:tabs>
          <w:tab w:val="left" w:pos="1845"/>
        </w:tabs>
        <w:jc w:val="both"/>
        <w:rPr>
          <w:rFonts w:ascii="Times New Roman" w:hAnsi="Times New Roman"/>
          <w:b/>
          <w:sz w:val="24"/>
        </w:rPr>
      </w:pPr>
    </w:p>
    <w:p w:rsidR="004E6327" w:rsidRDefault="004E6327" w:rsidP="00BE253A">
      <w:pPr>
        <w:tabs>
          <w:tab w:val="left" w:pos="1845"/>
        </w:tabs>
        <w:jc w:val="both"/>
        <w:rPr>
          <w:rFonts w:ascii="Times New Roman" w:hAnsi="Times New Roman"/>
          <w:b/>
          <w:sz w:val="24"/>
        </w:rPr>
      </w:pPr>
      <w:r>
        <w:rPr>
          <w:rFonts w:ascii="Times New Roman" w:hAnsi="Times New Roman"/>
          <w:b/>
          <w:sz w:val="24"/>
        </w:rPr>
        <w:t>Котельная с. Дорогощь (детский сад)</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Установленная тепловая мощность котельной составляет 0,086 Гкал/</w:t>
      </w:r>
      <w:r>
        <w:rPr>
          <w:rFonts w:ascii="Times New Roman" w:hAnsi="Times New Roman"/>
          <w:sz w:val="24"/>
        </w:rPr>
        <w:t>час. Котельная с. Дорогощь (детский</w:t>
      </w:r>
      <w:r w:rsidRPr="00DF53F2">
        <w:rPr>
          <w:rFonts w:ascii="Times New Roman" w:hAnsi="Times New Roman"/>
          <w:sz w:val="24"/>
        </w:rPr>
        <w:t xml:space="preserve"> сад) предназначена для обеспечения тепловой энергией жилых и социальных потребителей, находящихся на территории Дорогощанского сельского поселения. В котельной установлено 2 водогрейных котла типа БЭМ-0,05 тепловой производительностью 0,043 Гкал/час.</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Топливо – природный газ. Резервного топлива нет.</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4E6327"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Параметры давления сетевой воды в подающем трубопроводе 0,5 кгс/см</w:t>
      </w:r>
      <w:r w:rsidRPr="00DF53F2">
        <w:rPr>
          <w:rFonts w:ascii="Times New Roman" w:hAnsi="Times New Roman"/>
          <w:sz w:val="24"/>
          <w:vertAlign w:val="superscript"/>
        </w:rPr>
        <w:t>2</w:t>
      </w:r>
      <w:r w:rsidRPr="00DF53F2">
        <w:rPr>
          <w:rFonts w:ascii="Times New Roman" w:hAnsi="Times New Roman"/>
          <w:sz w:val="24"/>
        </w:rPr>
        <w:t>.</w:t>
      </w:r>
    </w:p>
    <w:p w:rsidR="004E6327" w:rsidRPr="008A229F" w:rsidRDefault="004E6327" w:rsidP="00DF53F2">
      <w:pPr>
        <w:tabs>
          <w:tab w:val="left" w:pos="1845"/>
        </w:tabs>
        <w:ind w:firstLine="709"/>
        <w:jc w:val="both"/>
        <w:rPr>
          <w:rFonts w:ascii="Times New Roman" w:hAnsi="Times New Roman"/>
          <w:sz w:val="24"/>
        </w:rPr>
      </w:pPr>
      <w:r w:rsidRPr="008A229F">
        <w:rPr>
          <w:rFonts w:ascii="Times New Roman" w:hAnsi="Times New Roman"/>
          <w:sz w:val="24"/>
        </w:rPr>
        <w:t xml:space="preserve">Структура основного оборудования </w:t>
      </w:r>
      <w:r>
        <w:rPr>
          <w:rFonts w:ascii="Times New Roman" w:hAnsi="Times New Roman"/>
          <w:sz w:val="24"/>
        </w:rPr>
        <w:t>Котельной с. Дорогощь (детский сад)</w:t>
      </w:r>
      <w:r w:rsidRPr="008A229F">
        <w:rPr>
          <w:rFonts w:ascii="Times New Roman" w:hAnsi="Times New Roman"/>
          <w:sz w:val="24"/>
        </w:rPr>
        <w:t xml:space="preserve"> представлена в таблице </w:t>
      </w:r>
      <w:r>
        <w:rPr>
          <w:rFonts w:ascii="Times New Roman" w:hAnsi="Times New Roman"/>
          <w:sz w:val="24"/>
        </w:rPr>
        <w:t>31-32</w:t>
      </w:r>
      <w:r w:rsidRPr="008A229F">
        <w:rPr>
          <w:rFonts w:ascii="Times New Roman" w:hAnsi="Times New Roman"/>
          <w:sz w:val="24"/>
        </w:rPr>
        <w:t>.</w:t>
      </w:r>
    </w:p>
    <w:p w:rsidR="004E6327" w:rsidRPr="005B51E8" w:rsidRDefault="004E6327" w:rsidP="00BE253A">
      <w:pPr>
        <w:tabs>
          <w:tab w:val="left" w:pos="1845"/>
        </w:tabs>
        <w:spacing w:after="0"/>
        <w:jc w:val="right"/>
        <w:rPr>
          <w:rFonts w:ascii="Times New Roman" w:hAnsi="Times New Roman"/>
          <w:sz w:val="24"/>
        </w:rPr>
      </w:pPr>
      <w:r w:rsidRPr="008A229F">
        <w:rPr>
          <w:rFonts w:ascii="Times New Roman" w:hAnsi="Times New Roman"/>
          <w:sz w:val="24"/>
        </w:rPr>
        <w:t xml:space="preserve">Таблица </w:t>
      </w:r>
      <w:r>
        <w:rPr>
          <w:rFonts w:ascii="Times New Roman" w:hAnsi="Times New Roman"/>
          <w:sz w:val="24"/>
        </w:rPr>
        <w:t>31</w:t>
      </w:r>
    </w:p>
    <w:p w:rsidR="004E6327" w:rsidRDefault="004E6327" w:rsidP="00BE253A">
      <w:pPr>
        <w:tabs>
          <w:tab w:val="left" w:pos="1845"/>
        </w:tabs>
        <w:jc w:val="center"/>
      </w:pPr>
      <w:r w:rsidRPr="008A229F">
        <w:rPr>
          <w:rFonts w:ascii="Times New Roman" w:hAnsi="Times New Roman"/>
          <w:b/>
          <w:sz w:val="24"/>
        </w:rPr>
        <w:t xml:space="preserve">Структура основного оборудования </w:t>
      </w:r>
      <w:r>
        <w:rPr>
          <w:rFonts w:ascii="Times New Roman" w:hAnsi="Times New Roman"/>
          <w:b/>
          <w:sz w:val="24"/>
        </w:rPr>
        <w:t>Котельной с. Дорогощь (детский сад)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DF53F2">
        <w:trPr>
          <w:tblHeader/>
        </w:trPr>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0,086 Гкал/час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0,031 Гкал/час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Style w:val="9"/>
                <w:color w:val="000000"/>
                <w:sz w:val="20"/>
                <w:szCs w:val="20"/>
              </w:rPr>
              <w:t>БЭМ-0,05</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D51A3D">
      <w:pPr>
        <w:tabs>
          <w:tab w:val="left" w:pos="1845"/>
        </w:tabs>
      </w:pPr>
    </w:p>
    <w:p w:rsidR="004E6327" w:rsidRPr="00BE253A" w:rsidRDefault="004E6327" w:rsidP="00BE253A">
      <w:pPr>
        <w:spacing w:after="0" w:line="240" w:lineRule="auto"/>
        <w:jc w:val="right"/>
        <w:rPr>
          <w:rFonts w:ascii="Times New Roman" w:hAnsi="Times New Roman"/>
          <w:bCs/>
          <w:color w:val="000000"/>
          <w:sz w:val="24"/>
          <w:szCs w:val="24"/>
          <w:lang w:eastAsia="ru-RU"/>
        </w:rPr>
      </w:pPr>
      <w:r w:rsidRPr="00BE253A">
        <w:rPr>
          <w:rFonts w:ascii="Times New Roman" w:hAnsi="Times New Roman"/>
          <w:bCs/>
          <w:color w:val="000000"/>
          <w:sz w:val="24"/>
          <w:szCs w:val="24"/>
          <w:lang w:eastAsia="ru-RU"/>
        </w:rPr>
        <w:t>Таблица</w:t>
      </w:r>
      <w:r>
        <w:rPr>
          <w:rFonts w:ascii="Times New Roman" w:hAnsi="Times New Roman"/>
          <w:bCs/>
          <w:color w:val="000000"/>
          <w:sz w:val="24"/>
          <w:szCs w:val="24"/>
          <w:lang w:eastAsia="ru-RU"/>
        </w:rPr>
        <w:t xml:space="preserve"> 32</w:t>
      </w:r>
    </w:p>
    <w:p w:rsidR="004E6327" w:rsidRPr="00E3139D" w:rsidRDefault="004E6327" w:rsidP="00BE253A">
      <w:pPr>
        <w:spacing w:after="0" w:line="240" w:lineRule="auto"/>
        <w:jc w:val="center"/>
        <w:rPr>
          <w:rFonts w:ascii="Times New Roman" w:hAnsi="Times New Roman"/>
          <w:sz w:val="24"/>
          <w:szCs w:val="24"/>
          <w:lang w:eastAsia="ru-RU"/>
        </w:rPr>
      </w:pPr>
      <w:r>
        <w:rPr>
          <w:rFonts w:ascii="Times New Roman" w:hAnsi="Times New Roman"/>
          <w:b/>
          <w:bCs/>
          <w:color w:val="000000"/>
          <w:sz w:val="24"/>
          <w:szCs w:val="24"/>
          <w:lang w:eastAsia="ru-RU"/>
        </w:rPr>
        <w:t>Насосное оборудование</w:t>
      </w:r>
      <w:r w:rsidRPr="00E3139D">
        <w:rPr>
          <w:rFonts w:ascii="Times New Roman" w:hAnsi="Times New Roman"/>
          <w:b/>
          <w:bCs/>
          <w:color w:val="000000"/>
          <w:sz w:val="24"/>
          <w:szCs w:val="24"/>
          <w:lang w:eastAsia="ru-RU"/>
        </w:rPr>
        <w:t xml:space="preserve"> </w:t>
      </w:r>
      <w:r>
        <w:rPr>
          <w:rFonts w:ascii="Times New Roman" w:hAnsi="Times New Roman"/>
          <w:b/>
          <w:bCs/>
          <w:color w:val="000000"/>
          <w:sz w:val="24"/>
          <w:szCs w:val="24"/>
          <w:lang w:eastAsia="ru-RU"/>
        </w:rPr>
        <w:t>Котельной с. Дорогощь (детский сад)</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4E6327" w:rsidRPr="001D6679" w:rsidTr="00DF53F2">
        <w:trPr>
          <w:trHeight w:val="564"/>
        </w:trPr>
        <w:tc>
          <w:tcPr>
            <w:tcW w:w="560"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w:t>
            </w:r>
          </w:p>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п/п</w:t>
            </w:r>
          </w:p>
        </w:tc>
        <w:tc>
          <w:tcPr>
            <w:tcW w:w="1992"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Тип насоса</w:t>
            </w:r>
          </w:p>
        </w:tc>
        <w:tc>
          <w:tcPr>
            <w:tcW w:w="1708"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w:t>
            </w:r>
          </w:p>
        </w:tc>
        <w:tc>
          <w:tcPr>
            <w:tcW w:w="1386"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Кол-во, шт.</w:t>
            </w:r>
          </w:p>
        </w:tc>
        <w:tc>
          <w:tcPr>
            <w:tcW w:w="2294" w:type="dxa"/>
            <w:gridSpan w:val="2"/>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Тех. Характеристика</w:t>
            </w:r>
          </w:p>
        </w:tc>
        <w:tc>
          <w:tcPr>
            <w:tcW w:w="1509"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Наличие частотно-регулируемого привода</w:t>
            </w:r>
          </w:p>
        </w:tc>
      </w:tr>
      <w:tr w:rsidR="004E6327" w:rsidRPr="001D6679" w:rsidTr="00DF53F2">
        <w:trPr>
          <w:trHeight w:val="152"/>
        </w:trPr>
        <w:tc>
          <w:tcPr>
            <w:tcW w:w="560"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Подача,</w:t>
            </w:r>
          </w:p>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w:t>
            </w:r>
            <w:r w:rsidRPr="001D6679">
              <w:rPr>
                <w:rFonts w:ascii="Times New Roman" w:hAnsi="Times New Roman"/>
                <w:b/>
                <w:sz w:val="20"/>
                <w:szCs w:val="20"/>
                <w:vertAlign w:val="superscript"/>
              </w:rPr>
              <w:t>3</w:t>
            </w:r>
            <w:r w:rsidRPr="001D6679">
              <w:rPr>
                <w:rFonts w:ascii="Times New Roman" w:hAnsi="Times New Roman"/>
                <w:b/>
                <w:sz w:val="20"/>
                <w:szCs w:val="20"/>
              </w:rPr>
              <w:t>/ч</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Напор, м</w:t>
            </w:r>
          </w:p>
        </w:tc>
        <w:tc>
          <w:tcPr>
            <w:tcW w:w="1509"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r>
      <w:tr w:rsidR="004E6327" w:rsidRPr="001D6679" w:rsidTr="00DF53F2">
        <w:trPr>
          <w:trHeight w:val="283"/>
        </w:trPr>
        <w:tc>
          <w:tcPr>
            <w:tcW w:w="56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992" w:type="dxa"/>
            <w:vAlign w:val="center"/>
          </w:tcPr>
          <w:p w:rsidR="004E6327" w:rsidRPr="00A42E6E" w:rsidRDefault="004E6327" w:rsidP="00DF53F2">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4E6327" w:rsidRPr="000A64F9" w:rsidRDefault="004E6327" w:rsidP="00DF53F2">
            <w:pPr>
              <w:pStyle w:val="TableParagraph"/>
              <w:spacing w:line="220" w:lineRule="exact"/>
              <w:ind w:left="4"/>
              <w:jc w:val="center"/>
              <w:rPr>
                <w:rFonts w:ascii="Times New Roman" w:hAnsi="Times New Roman"/>
                <w:sz w:val="20"/>
                <w:szCs w:val="20"/>
                <w:lang w:val="ru-RU"/>
              </w:rPr>
            </w:pPr>
            <w:r w:rsidRPr="000B4927">
              <w:rPr>
                <w:rFonts w:ascii="Times New Roman" w:hAnsi="Times New Roman"/>
                <w:sz w:val="20"/>
                <w:szCs w:val="20"/>
              </w:rPr>
              <w:t>RV</w:t>
            </w:r>
            <w:r w:rsidRPr="000B4927">
              <w:rPr>
                <w:rFonts w:ascii="Times New Roman" w:hAnsi="Times New Roman"/>
                <w:sz w:val="20"/>
                <w:szCs w:val="20"/>
                <w:lang w:val="ru-RU"/>
              </w:rPr>
              <w:t xml:space="preserve"> 50-32-125</w:t>
            </w:r>
          </w:p>
        </w:tc>
        <w:tc>
          <w:tcPr>
            <w:tcW w:w="1386" w:type="dxa"/>
            <w:vAlign w:val="center"/>
          </w:tcPr>
          <w:p w:rsidR="004E6327" w:rsidRPr="00583AD8" w:rsidRDefault="004E6327"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12,5</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1509"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Default="004E6327" w:rsidP="00D51A3D">
      <w:pPr>
        <w:tabs>
          <w:tab w:val="left" w:pos="1845"/>
        </w:tabs>
      </w:pPr>
    </w:p>
    <w:p w:rsidR="004E6327" w:rsidRDefault="004E6327" w:rsidP="00D51A3D">
      <w:pPr>
        <w:tabs>
          <w:tab w:val="left" w:pos="1845"/>
        </w:tabs>
      </w:pPr>
    </w:p>
    <w:p w:rsidR="004E6327" w:rsidRDefault="004E6327" w:rsidP="00D51A3D">
      <w:pPr>
        <w:tabs>
          <w:tab w:val="left" w:pos="1845"/>
        </w:tabs>
      </w:pPr>
    </w:p>
    <w:p w:rsidR="004E6327" w:rsidRDefault="004E6327" w:rsidP="00D51A3D">
      <w:pPr>
        <w:tabs>
          <w:tab w:val="left" w:pos="1845"/>
        </w:tabs>
      </w:pPr>
    </w:p>
    <w:p w:rsidR="004E6327" w:rsidRDefault="004E6327" w:rsidP="00D51A3D">
      <w:pPr>
        <w:tabs>
          <w:tab w:val="left" w:pos="1845"/>
        </w:tabs>
      </w:pPr>
    </w:p>
    <w:p w:rsidR="004E6327" w:rsidRDefault="004E6327" w:rsidP="00DF53F2">
      <w:pPr>
        <w:tabs>
          <w:tab w:val="left" w:pos="1845"/>
        </w:tabs>
        <w:jc w:val="both"/>
        <w:rPr>
          <w:rFonts w:ascii="Times New Roman" w:hAnsi="Times New Roman"/>
          <w:b/>
          <w:sz w:val="24"/>
        </w:rPr>
      </w:pPr>
      <w:r>
        <w:rPr>
          <w:rFonts w:ascii="Times New Roman" w:hAnsi="Times New Roman"/>
          <w:b/>
          <w:sz w:val="24"/>
        </w:rPr>
        <w:t>Котельная с. Дорогощь (школа)</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Установленная тепловая мощность котельной составляет 0,17 Гкал/час. Котельная с. Дорогощь (школа) предназначена для обеспечения тепловой энергией жилых и социальных потребителей, находящихся на территории Дорогощанского сельского поселения. В котельной установлено 2 водогрейных котла типа КЧМ-5, тепловой производительностью 0,086 Гкал/час.</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Топливо – природный газ. Резервного топлива нет.</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4E6327"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Параметры давления сетевой воды в подающем трубопроводе 1,2  кгс/см</w:t>
      </w:r>
      <w:r w:rsidRPr="00DF53F2">
        <w:rPr>
          <w:rFonts w:ascii="Times New Roman" w:hAnsi="Times New Roman"/>
          <w:sz w:val="24"/>
          <w:vertAlign w:val="superscript"/>
        </w:rPr>
        <w:t>2</w:t>
      </w:r>
      <w:r w:rsidRPr="00DF53F2">
        <w:rPr>
          <w:rFonts w:ascii="Times New Roman" w:hAnsi="Times New Roman"/>
          <w:sz w:val="24"/>
        </w:rPr>
        <w:t>.</w:t>
      </w:r>
    </w:p>
    <w:p w:rsidR="004E6327" w:rsidRPr="008A229F" w:rsidRDefault="004E6327" w:rsidP="00DF53F2">
      <w:pPr>
        <w:tabs>
          <w:tab w:val="left" w:pos="1845"/>
        </w:tabs>
        <w:ind w:firstLine="709"/>
        <w:jc w:val="both"/>
        <w:rPr>
          <w:rFonts w:ascii="Times New Roman" w:hAnsi="Times New Roman"/>
          <w:sz w:val="24"/>
        </w:rPr>
      </w:pPr>
      <w:r w:rsidRPr="008A229F">
        <w:rPr>
          <w:rFonts w:ascii="Times New Roman" w:hAnsi="Times New Roman"/>
          <w:sz w:val="24"/>
        </w:rPr>
        <w:t xml:space="preserve">Структура основного оборудования </w:t>
      </w:r>
      <w:r>
        <w:rPr>
          <w:rFonts w:ascii="Times New Roman" w:hAnsi="Times New Roman"/>
          <w:sz w:val="24"/>
        </w:rPr>
        <w:t>Котельной с. Дорогощь (школа)</w:t>
      </w:r>
      <w:r w:rsidRPr="008A229F">
        <w:rPr>
          <w:rFonts w:ascii="Times New Roman" w:hAnsi="Times New Roman"/>
          <w:sz w:val="24"/>
        </w:rPr>
        <w:t xml:space="preserve"> представлена в таблице </w:t>
      </w:r>
      <w:r>
        <w:rPr>
          <w:rFonts w:ascii="Times New Roman" w:hAnsi="Times New Roman"/>
          <w:sz w:val="24"/>
        </w:rPr>
        <w:t>33-34</w:t>
      </w:r>
      <w:r w:rsidRPr="008A229F">
        <w:rPr>
          <w:rFonts w:ascii="Times New Roman" w:hAnsi="Times New Roman"/>
          <w:sz w:val="24"/>
        </w:rPr>
        <w:t>.</w:t>
      </w:r>
    </w:p>
    <w:p w:rsidR="004E6327" w:rsidRPr="005B51E8" w:rsidRDefault="004E6327" w:rsidP="00DF53F2">
      <w:pPr>
        <w:tabs>
          <w:tab w:val="left" w:pos="1845"/>
        </w:tabs>
        <w:spacing w:after="0"/>
        <w:jc w:val="right"/>
        <w:rPr>
          <w:rFonts w:ascii="Times New Roman" w:hAnsi="Times New Roman"/>
          <w:sz w:val="24"/>
        </w:rPr>
      </w:pPr>
      <w:r w:rsidRPr="008A229F">
        <w:rPr>
          <w:rFonts w:ascii="Times New Roman" w:hAnsi="Times New Roman"/>
          <w:sz w:val="24"/>
        </w:rPr>
        <w:t xml:space="preserve">Таблица </w:t>
      </w:r>
      <w:r>
        <w:rPr>
          <w:rFonts w:ascii="Times New Roman" w:hAnsi="Times New Roman"/>
          <w:sz w:val="24"/>
        </w:rPr>
        <w:t>33</w:t>
      </w:r>
    </w:p>
    <w:p w:rsidR="004E6327" w:rsidRDefault="004E6327" w:rsidP="00DF53F2">
      <w:pPr>
        <w:tabs>
          <w:tab w:val="left" w:pos="1845"/>
        </w:tabs>
        <w:jc w:val="center"/>
      </w:pPr>
      <w:r w:rsidRPr="008A229F">
        <w:rPr>
          <w:rFonts w:ascii="Times New Roman" w:hAnsi="Times New Roman"/>
          <w:b/>
          <w:sz w:val="24"/>
        </w:rPr>
        <w:t xml:space="preserve">Структура основного оборудования </w:t>
      </w:r>
      <w:r>
        <w:rPr>
          <w:rFonts w:ascii="Times New Roman" w:hAnsi="Times New Roman"/>
          <w:b/>
          <w:sz w:val="24"/>
        </w:rPr>
        <w:t>Котельной с. Дорогощь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DF53F2">
        <w:trPr>
          <w:tblHeader/>
        </w:trPr>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0,17 Гкал/час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0,188 Гкал/час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Style w:val="9"/>
                <w:color w:val="000000"/>
                <w:sz w:val="20"/>
                <w:szCs w:val="20"/>
              </w:rPr>
              <w:t>КЧМ-5</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Отсутствует</w:t>
            </w:r>
          </w:p>
        </w:tc>
      </w:tr>
    </w:tbl>
    <w:p w:rsidR="004E6327" w:rsidRDefault="004E6327" w:rsidP="00DF53F2">
      <w:pPr>
        <w:tabs>
          <w:tab w:val="left" w:pos="1845"/>
        </w:tabs>
      </w:pPr>
    </w:p>
    <w:p w:rsidR="004E6327" w:rsidRPr="00BE253A" w:rsidRDefault="004E6327" w:rsidP="00DF53F2">
      <w:pPr>
        <w:spacing w:after="0" w:line="240" w:lineRule="auto"/>
        <w:jc w:val="right"/>
        <w:rPr>
          <w:rFonts w:ascii="Times New Roman" w:hAnsi="Times New Roman"/>
          <w:bCs/>
          <w:color w:val="000000"/>
          <w:sz w:val="24"/>
          <w:szCs w:val="24"/>
          <w:lang w:eastAsia="ru-RU"/>
        </w:rPr>
      </w:pPr>
      <w:r w:rsidRPr="00BE253A">
        <w:rPr>
          <w:rFonts w:ascii="Times New Roman" w:hAnsi="Times New Roman"/>
          <w:bCs/>
          <w:color w:val="000000"/>
          <w:sz w:val="24"/>
          <w:szCs w:val="24"/>
          <w:lang w:eastAsia="ru-RU"/>
        </w:rPr>
        <w:t>Таблица</w:t>
      </w:r>
      <w:r>
        <w:rPr>
          <w:rFonts w:ascii="Times New Roman" w:hAnsi="Times New Roman"/>
          <w:bCs/>
          <w:color w:val="000000"/>
          <w:sz w:val="24"/>
          <w:szCs w:val="24"/>
          <w:lang w:eastAsia="ru-RU"/>
        </w:rPr>
        <w:t xml:space="preserve"> 34</w:t>
      </w:r>
    </w:p>
    <w:p w:rsidR="004E6327" w:rsidRPr="00E3139D" w:rsidRDefault="004E6327" w:rsidP="00DF53F2">
      <w:pPr>
        <w:spacing w:after="0" w:line="240" w:lineRule="auto"/>
        <w:jc w:val="center"/>
        <w:rPr>
          <w:rFonts w:ascii="Times New Roman" w:hAnsi="Times New Roman"/>
          <w:sz w:val="24"/>
          <w:szCs w:val="24"/>
          <w:lang w:eastAsia="ru-RU"/>
        </w:rPr>
      </w:pPr>
      <w:r>
        <w:rPr>
          <w:rFonts w:ascii="Times New Roman" w:hAnsi="Times New Roman"/>
          <w:b/>
          <w:bCs/>
          <w:color w:val="000000"/>
          <w:sz w:val="24"/>
          <w:szCs w:val="24"/>
          <w:lang w:eastAsia="ru-RU"/>
        </w:rPr>
        <w:t>Насосное оборудование</w:t>
      </w:r>
      <w:r w:rsidRPr="00E3139D">
        <w:rPr>
          <w:rFonts w:ascii="Times New Roman" w:hAnsi="Times New Roman"/>
          <w:b/>
          <w:bCs/>
          <w:color w:val="000000"/>
          <w:sz w:val="24"/>
          <w:szCs w:val="24"/>
          <w:lang w:eastAsia="ru-RU"/>
        </w:rPr>
        <w:t xml:space="preserve"> </w:t>
      </w:r>
      <w:r>
        <w:rPr>
          <w:rFonts w:ascii="Times New Roman" w:hAnsi="Times New Roman"/>
          <w:b/>
          <w:bCs/>
          <w:color w:val="000000"/>
          <w:sz w:val="24"/>
          <w:szCs w:val="24"/>
          <w:lang w:eastAsia="ru-RU"/>
        </w:rPr>
        <w:t>Котельной с. Дорогощь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4E6327" w:rsidRPr="001D6679" w:rsidTr="00DF53F2">
        <w:trPr>
          <w:trHeight w:val="564"/>
        </w:trPr>
        <w:tc>
          <w:tcPr>
            <w:tcW w:w="560"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w:t>
            </w:r>
          </w:p>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п/п</w:t>
            </w:r>
          </w:p>
        </w:tc>
        <w:tc>
          <w:tcPr>
            <w:tcW w:w="1708"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Тип насоса</w:t>
            </w:r>
          </w:p>
        </w:tc>
        <w:tc>
          <w:tcPr>
            <w:tcW w:w="1992"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w:t>
            </w:r>
          </w:p>
        </w:tc>
        <w:tc>
          <w:tcPr>
            <w:tcW w:w="1386"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Кол-во, шт.</w:t>
            </w:r>
          </w:p>
        </w:tc>
        <w:tc>
          <w:tcPr>
            <w:tcW w:w="2294" w:type="dxa"/>
            <w:gridSpan w:val="2"/>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Тех. Характеристика</w:t>
            </w:r>
          </w:p>
        </w:tc>
        <w:tc>
          <w:tcPr>
            <w:tcW w:w="1509"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Наличие частотно-регулируемого привода</w:t>
            </w:r>
          </w:p>
        </w:tc>
      </w:tr>
      <w:tr w:rsidR="004E6327" w:rsidRPr="001D6679" w:rsidTr="00DF53F2">
        <w:trPr>
          <w:trHeight w:val="152"/>
        </w:trPr>
        <w:tc>
          <w:tcPr>
            <w:tcW w:w="560"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Подача,</w:t>
            </w:r>
          </w:p>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w:t>
            </w:r>
            <w:r w:rsidRPr="001D6679">
              <w:rPr>
                <w:rFonts w:ascii="Times New Roman" w:hAnsi="Times New Roman"/>
                <w:b/>
                <w:sz w:val="20"/>
                <w:szCs w:val="20"/>
                <w:vertAlign w:val="superscript"/>
              </w:rPr>
              <w:t>3</w:t>
            </w:r>
            <w:r w:rsidRPr="001D6679">
              <w:rPr>
                <w:rFonts w:ascii="Times New Roman" w:hAnsi="Times New Roman"/>
                <w:b/>
                <w:sz w:val="20"/>
                <w:szCs w:val="20"/>
              </w:rPr>
              <w:t>/ч</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Напор, м</w:t>
            </w:r>
          </w:p>
        </w:tc>
        <w:tc>
          <w:tcPr>
            <w:tcW w:w="1509"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r>
      <w:tr w:rsidR="004E6327" w:rsidRPr="001D6679" w:rsidTr="00DF53F2">
        <w:trPr>
          <w:trHeight w:val="283"/>
        </w:trPr>
        <w:tc>
          <w:tcPr>
            <w:tcW w:w="56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708" w:type="dxa"/>
            <w:vAlign w:val="center"/>
          </w:tcPr>
          <w:p w:rsidR="004E6327" w:rsidRPr="00A42E6E" w:rsidRDefault="004E6327" w:rsidP="00DF53F2">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92" w:type="dxa"/>
            <w:vAlign w:val="center"/>
          </w:tcPr>
          <w:p w:rsidR="004E6327" w:rsidRPr="00666361" w:rsidRDefault="004E6327" w:rsidP="00DF53F2">
            <w:pPr>
              <w:pStyle w:val="TableParagraph"/>
              <w:spacing w:line="220" w:lineRule="exact"/>
              <w:ind w:left="4"/>
              <w:jc w:val="center"/>
              <w:rPr>
                <w:rFonts w:ascii="Times New Roman" w:hAnsi="Times New Roman"/>
                <w:sz w:val="20"/>
                <w:szCs w:val="20"/>
                <w:lang w:val="ru-RU"/>
              </w:rPr>
            </w:pPr>
            <w:r w:rsidRPr="00666361">
              <w:rPr>
                <w:rFonts w:ascii="Times New Roman" w:hAnsi="Times New Roman"/>
                <w:sz w:val="20"/>
                <w:szCs w:val="20"/>
              </w:rPr>
              <w:t>GPD</w:t>
            </w:r>
            <w:r w:rsidRPr="00666361">
              <w:rPr>
                <w:rFonts w:ascii="Times New Roman" w:hAnsi="Times New Roman"/>
                <w:sz w:val="20"/>
                <w:szCs w:val="20"/>
                <w:lang w:val="ru-RU"/>
              </w:rPr>
              <w:t xml:space="preserve"> 32-6-180</w:t>
            </w:r>
          </w:p>
        </w:tc>
        <w:tc>
          <w:tcPr>
            <w:tcW w:w="1386" w:type="dxa"/>
            <w:vAlign w:val="center"/>
          </w:tcPr>
          <w:p w:rsidR="004E6327" w:rsidRPr="00583AD8" w:rsidRDefault="004E6327"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6,3</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3,5</w:t>
            </w:r>
          </w:p>
        </w:tc>
        <w:tc>
          <w:tcPr>
            <w:tcW w:w="1509"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rPr>
          <w:trHeight w:val="283"/>
        </w:trPr>
        <w:tc>
          <w:tcPr>
            <w:tcW w:w="56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708" w:type="dxa"/>
            <w:vAlign w:val="center"/>
          </w:tcPr>
          <w:p w:rsidR="004E6327" w:rsidRPr="00A42E6E" w:rsidRDefault="004E6327" w:rsidP="00DF53F2">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92" w:type="dxa"/>
            <w:vAlign w:val="center"/>
          </w:tcPr>
          <w:p w:rsidR="004E6327" w:rsidRPr="00334A9B" w:rsidRDefault="004E6327" w:rsidP="00DF53F2">
            <w:pPr>
              <w:pStyle w:val="TableParagraph"/>
              <w:spacing w:line="220" w:lineRule="exact"/>
              <w:ind w:left="4"/>
              <w:jc w:val="center"/>
              <w:rPr>
                <w:rFonts w:ascii="Times New Roman" w:hAnsi="Times New Roman"/>
                <w:sz w:val="20"/>
                <w:szCs w:val="20"/>
              </w:rPr>
            </w:pPr>
            <w:r>
              <w:rPr>
                <w:rFonts w:ascii="Times New Roman" w:hAnsi="Times New Roman"/>
                <w:sz w:val="20"/>
                <w:szCs w:val="20"/>
              </w:rPr>
              <w:t>Wilo Ipl</w:t>
            </w:r>
            <w:r w:rsidRPr="00666361">
              <w:rPr>
                <w:rFonts w:ascii="Times New Roman" w:hAnsi="Times New Roman"/>
                <w:sz w:val="20"/>
                <w:szCs w:val="20"/>
                <w:lang w:val="ru-RU"/>
              </w:rPr>
              <w:t xml:space="preserve"> </w:t>
            </w:r>
            <w:r>
              <w:rPr>
                <w:rFonts w:ascii="Times New Roman" w:hAnsi="Times New Roman"/>
                <w:sz w:val="20"/>
                <w:szCs w:val="20"/>
              </w:rPr>
              <w:t>40/90-0.37/2</w:t>
            </w:r>
          </w:p>
        </w:tc>
        <w:tc>
          <w:tcPr>
            <w:tcW w:w="1386" w:type="dxa"/>
            <w:vAlign w:val="center"/>
          </w:tcPr>
          <w:p w:rsidR="004E6327" w:rsidRDefault="004E6327"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6,3</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3,5</w:t>
            </w:r>
          </w:p>
        </w:tc>
        <w:tc>
          <w:tcPr>
            <w:tcW w:w="1509"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Default="004E6327" w:rsidP="00DF53F2">
      <w:pPr>
        <w:tabs>
          <w:tab w:val="left" w:pos="1845"/>
        </w:tabs>
      </w:pPr>
    </w:p>
    <w:p w:rsidR="004E6327" w:rsidRDefault="004E6327" w:rsidP="00D51A3D">
      <w:pPr>
        <w:tabs>
          <w:tab w:val="left" w:pos="1845"/>
        </w:tabs>
      </w:pPr>
    </w:p>
    <w:p w:rsidR="004E6327" w:rsidRDefault="004E6327" w:rsidP="00D51A3D">
      <w:pPr>
        <w:tabs>
          <w:tab w:val="left" w:pos="1845"/>
        </w:tabs>
      </w:pPr>
    </w:p>
    <w:p w:rsidR="004E6327" w:rsidRDefault="004E6327" w:rsidP="00D51A3D">
      <w:pPr>
        <w:tabs>
          <w:tab w:val="left" w:pos="1845"/>
        </w:tabs>
      </w:pPr>
    </w:p>
    <w:p w:rsidR="004E6327" w:rsidRDefault="004E6327" w:rsidP="00DF53F2">
      <w:pPr>
        <w:tabs>
          <w:tab w:val="left" w:pos="1845"/>
        </w:tabs>
        <w:jc w:val="both"/>
        <w:rPr>
          <w:rFonts w:ascii="Times New Roman" w:hAnsi="Times New Roman"/>
          <w:b/>
          <w:sz w:val="24"/>
        </w:rPr>
      </w:pPr>
      <w:r>
        <w:rPr>
          <w:rFonts w:ascii="Times New Roman" w:hAnsi="Times New Roman"/>
          <w:b/>
          <w:sz w:val="24"/>
        </w:rPr>
        <w:t>Котельная с. Доброе (школа)</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Установленная тепловая мощность котельной составляет 0,52 Гкал/час. Котельная с. Доброе предназначена для обеспечения тепловой энергией жилых и социальных потребителей, находящихся на территории Доброивановского сельского поселения. В котельной установлено 2 водогрейных котла типа BUDERUS тепловой производительностью 0,26 Гкал/час.</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Топливо – природный газ. Резервного топлива нет.</w:t>
      </w:r>
    </w:p>
    <w:p w:rsidR="004E6327" w:rsidRPr="00DF53F2"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4E6327" w:rsidRDefault="004E6327" w:rsidP="00DF53F2">
      <w:pPr>
        <w:tabs>
          <w:tab w:val="left" w:pos="1845"/>
        </w:tabs>
        <w:ind w:firstLine="709"/>
        <w:jc w:val="both"/>
        <w:rPr>
          <w:rFonts w:ascii="Times New Roman" w:hAnsi="Times New Roman"/>
          <w:sz w:val="24"/>
        </w:rPr>
      </w:pPr>
      <w:r w:rsidRPr="00DF53F2">
        <w:rPr>
          <w:rFonts w:ascii="Times New Roman" w:hAnsi="Times New Roman"/>
          <w:sz w:val="24"/>
        </w:rPr>
        <w:t>Параметры давления сетевой воды в подающем трубопроводе 2,8 кгс/см</w:t>
      </w:r>
      <w:r>
        <w:rPr>
          <w:rFonts w:ascii="Times New Roman" w:hAnsi="Times New Roman"/>
          <w:sz w:val="24"/>
        </w:rPr>
        <w:t>2</w:t>
      </w:r>
      <w:r w:rsidRPr="00DF53F2">
        <w:rPr>
          <w:rFonts w:ascii="Times New Roman" w:hAnsi="Times New Roman"/>
          <w:sz w:val="24"/>
        </w:rPr>
        <w:t>.</w:t>
      </w:r>
    </w:p>
    <w:p w:rsidR="004E6327" w:rsidRPr="008A229F" w:rsidRDefault="004E6327" w:rsidP="00DF53F2">
      <w:pPr>
        <w:tabs>
          <w:tab w:val="left" w:pos="1845"/>
        </w:tabs>
        <w:ind w:firstLine="709"/>
        <w:jc w:val="both"/>
        <w:rPr>
          <w:rFonts w:ascii="Times New Roman" w:hAnsi="Times New Roman"/>
          <w:sz w:val="24"/>
        </w:rPr>
      </w:pPr>
      <w:r w:rsidRPr="008A229F">
        <w:rPr>
          <w:rFonts w:ascii="Times New Roman" w:hAnsi="Times New Roman"/>
          <w:sz w:val="24"/>
        </w:rPr>
        <w:t xml:space="preserve">Структура основного оборудования </w:t>
      </w:r>
      <w:r>
        <w:rPr>
          <w:rFonts w:ascii="Times New Roman" w:hAnsi="Times New Roman"/>
          <w:sz w:val="24"/>
        </w:rPr>
        <w:t>Котельной с. Доброе (школа)</w:t>
      </w:r>
      <w:r w:rsidRPr="008A229F">
        <w:rPr>
          <w:rFonts w:ascii="Times New Roman" w:hAnsi="Times New Roman"/>
          <w:sz w:val="24"/>
        </w:rPr>
        <w:t xml:space="preserve"> представлена в таблице </w:t>
      </w:r>
      <w:r>
        <w:rPr>
          <w:rFonts w:ascii="Times New Roman" w:hAnsi="Times New Roman"/>
          <w:sz w:val="24"/>
        </w:rPr>
        <w:t>35-36</w:t>
      </w:r>
      <w:r w:rsidRPr="008A229F">
        <w:rPr>
          <w:rFonts w:ascii="Times New Roman" w:hAnsi="Times New Roman"/>
          <w:sz w:val="24"/>
        </w:rPr>
        <w:t>.</w:t>
      </w:r>
    </w:p>
    <w:p w:rsidR="004E6327" w:rsidRPr="005B51E8" w:rsidRDefault="004E6327" w:rsidP="00DF53F2">
      <w:pPr>
        <w:tabs>
          <w:tab w:val="left" w:pos="1845"/>
        </w:tabs>
        <w:spacing w:after="0"/>
        <w:jc w:val="right"/>
        <w:rPr>
          <w:rFonts w:ascii="Times New Roman" w:hAnsi="Times New Roman"/>
          <w:sz w:val="24"/>
        </w:rPr>
      </w:pPr>
      <w:r w:rsidRPr="008A229F">
        <w:rPr>
          <w:rFonts w:ascii="Times New Roman" w:hAnsi="Times New Roman"/>
          <w:sz w:val="24"/>
        </w:rPr>
        <w:t xml:space="preserve">Таблица </w:t>
      </w:r>
      <w:r>
        <w:rPr>
          <w:rFonts w:ascii="Times New Roman" w:hAnsi="Times New Roman"/>
          <w:sz w:val="24"/>
        </w:rPr>
        <w:t>35</w:t>
      </w:r>
    </w:p>
    <w:p w:rsidR="004E6327" w:rsidRDefault="004E6327" w:rsidP="00DF53F2">
      <w:pPr>
        <w:tabs>
          <w:tab w:val="left" w:pos="1845"/>
        </w:tabs>
        <w:jc w:val="center"/>
      </w:pPr>
      <w:r w:rsidRPr="008A229F">
        <w:rPr>
          <w:rFonts w:ascii="Times New Roman" w:hAnsi="Times New Roman"/>
          <w:b/>
          <w:sz w:val="24"/>
        </w:rPr>
        <w:t xml:space="preserve">Структура основного оборудования </w:t>
      </w:r>
      <w:r>
        <w:rPr>
          <w:rFonts w:ascii="Times New Roman" w:hAnsi="Times New Roman"/>
          <w:b/>
          <w:sz w:val="24"/>
        </w:rPr>
        <w:t>Котельной с. Доброе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E6327" w:rsidRPr="001D6679" w:rsidTr="00DF53F2">
        <w:trPr>
          <w:tblHeader/>
        </w:trPr>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 п/п</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Характеристика</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Установленная мощность котельной</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0,52 Гкал/час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Расчетная присоединенная тепловая нагрузка потребителей</w:t>
            </w:r>
          </w:p>
        </w:tc>
        <w:tc>
          <w:tcPr>
            <w:tcW w:w="4215" w:type="dxa"/>
            <w:vAlign w:val="center"/>
          </w:tcPr>
          <w:p w:rsidR="004E6327" w:rsidRPr="001D6679" w:rsidRDefault="004E6327" w:rsidP="00F43AE8">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Отопление 0,33 Гкал/час</w:t>
            </w:r>
          </w:p>
          <w:p w:rsidR="004E6327" w:rsidRPr="001D6679" w:rsidRDefault="004E6327" w:rsidP="00F43AE8">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ГВС 0,17 Гкал/ч</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Источники теплоснабжения</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rPr>
              <w:t xml:space="preserve">BUDERUS </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Тепловая схема котельной</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Одноконтурная</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Температурный график сети</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95/70 ºС</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Топливо</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Основное – природный газ</w:t>
            </w:r>
          </w:p>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Резервное – отсутствует</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Источник водоснабжения</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highlight w:val="yellow"/>
              </w:rPr>
            </w:pPr>
            <w:r w:rsidRPr="001D6679">
              <w:rPr>
                <w:rFonts w:ascii="Times New Roman" w:hAnsi="Times New Roman"/>
                <w:sz w:val="20"/>
                <w:szCs w:val="20"/>
              </w:rPr>
              <w:t>Городской водопровод</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ХВО</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TS-91-08М; 0,27 м3/ч</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Тип деаэратора</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c>
          <w:tcPr>
            <w:tcW w:w="54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4816"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Теплообменное оборудование</w:t>
            </w:r>
          </w:p>
        </w:tc>
        <w:tc>
          <w:tcPr>
            <w:tcW w:w="4215"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Имеется</w:t>
            </w:r>
          </w:p>
        </w:tc>
      </w:tr>
    </w:tbl>
    <w:p w:rsidR="004E6327" w:rsidRDefault="004E6327" w:rsidP="00DF53F2">
      <w:pPr>
        <w:tabs>
          <w:tab w:val="left" w:pos="1845"/>
        </w:tabs>
      </w:pPr>
    </w:p>
    <w:p w:rsidR="004E6327" w:rsidRPr="00BE253A" w:rsidRDefault="004E6327" w:rsidP="00DF53F2">
      <w:pPr>
        <w:spacing w:after="0" w:line="240" w:lineRule="auto"/>
        <w:jc w:val="right"/>
        <w:rPr>
          <w:rFonts w:ascii="Times New Roman" w:hAnsi="Times New Roman"/>
          <w:bCs/>
          <w:color w:val="000000"/>
          <w:sz w:val="24"/>
          <w:szCs w:val="24"/>
          <w:lang w:eastAsia="ru-RU"/>
        </w:rPr>
      </w:pPr>
      <w:r w:rsidRPr="00BE253A">
        <w:rPr>
          <w:rFonts w:ascii="Times New Roman" w:hAnsi="Times New Roman"/>
          <w:bCs/>
          <w:color w:val="000000"/>
          <w:sz w:val="24"/>
          <w:szCs w:val="24"/>
          <w:lang w:eastAsia="ru-RU"/>
        </w:rPr>
        <w:t>Таблица</w:t>
      </w:r>
      <w:r>
        <w:rPr>
          <w:rFonts w:ascii="Times New Roman" w:hAnsi="Times New Roman"/>
          <w:bCs/>
          <w:color w:val="000000"/>
          <w:sz w:val="24"/>
          <w:szCs w:val="24"/>
          <w:lang w:eastAsia="ru-RU"/>
        </w:rPr>
        <w:t xml:space="preserve"> 36</w:t>
      </w:r>
    </w:p>
    <w:p w:rsidR="004E6327" w:rsidRPr="00E3139D" w:rsidRDefault="004E6327" w:rsidP="00DF53F2">
      <w:pPr>
        <w:spacing w:after="0" w:line="240" w:lineRule="auto"/>
        <w:jc w:val="center"/>
        <w:rPr>
          <w:rFonts w:ascii="Times New Roman" w:hAnsi="Times New Roman"/>
          <w:sz w:val="24"/>
          <w:szCs w:val="24"/>
          <w:lang w:eastAsia="ru-RU"/>
        </w:rPr>
      </w:pPr>
      <w:r>
        <w:rPr>
          <w:rFonts w:ascii="Times New Roman" w:hAnsi="Times New Roman"/>
          <w:b/>
          <w:bCs/>
          <w:color w:val="000000"/>
          <w:sz w:val="24"/>
          <w:szCs w:val="24"/>
          <w:lang w:eastAsia="ru-RU"/>
        </w:rPr>
        <w:t>Насосное оборудование</w:t>
      </w:r>
      <w:r w:rsidRPr="00E3139D">
        <w:rPr>
          <w:rFonts w:ascii="Times New Roman" w:hAnsi="Times New Roman"/>
          <w:b/>
          <w:bCs/>
          <w:color w:val="000000"/>
          <w:sz w:val="24"/>
          <w:szCs w:val="24"/>
          <w:lang w:eastAsia="ru-RU"/>
        </w:rPr>
        <w:t xml:space="preserve"> </w:t>
      </w:r>
      <w:r>
        <w:rPr>
          <w:rFonts w:ascii="Times New Roman" w:hAnsi="Times New Roman"/>
          <w:b/>
          <w:bCs/>
          <w:color w:val="000000"/>
          <w:sz w:val="24"/>
          <w:szCs w:val="24"/>
          <w:lang w:eastAsia="ru-RU"/>
        </w:rPr>
        <w:t>Котельной с. Доброе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4E6327" w:rsidRPr="001D6679" w:rsidTr="00DF53F2">
        <w:trPr>
          <w:trHeight w:val="564"/>
        </w:trPr>
        <w:tc>
          <w:tcPr>
            <w:tcW w:w="560"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w:t>
            </w:r>
          </w:p>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п/п</w:t>
            </w:r>
          </w:p>
        </w:tc>
        <w:tc>
          <w:tcPr>
            <w:tcW w:w="1992"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Тип насоса</w:t>
            </w:r>
          </w:p>
        </w:tc>
        <w:tc>
          <w:tcPr>
            <w:tcW w:w="1708"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w:t>
            </w:r>
          </w:p>
        </w:tc>
        <w:tc>
          <w:tcPr>
            <w:tcW w:w="1386"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Кол-во, шт.</w:t>
            </w:r>
          </w:p>
        </w:tc>
        <w:tc>
          <w:tcPr>
            <w:tcW w:w="2294" w:type="dxa"/>
            <w:gridSpan w:val="2"/>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Тех. Характеристика</w:t>
            </w:r>
          </w:p>
        </w:tc>
        <w:tc>
          <w:tcPr>
            <w:tcW w:w="1509" w:type="dxa"/>
            <w:vMerge w:val="restart"/>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Наличие частотно-регулируемого привода</w:t>
            </w:r>
          </w:p>
        </w:tc>
      </w:tr>
      <w:tr w:rsidR="004E6327" w:rsidRPr="001D6679" w:rsidTr="00DF53F2">
        <w:trPr>
          <w:trHeight w:val="152"/>
        </w:trPr>
        <w:tc>
          <w:tcPr>
            <w:tcW w:w="560"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Подача,</w:t>
            </w:r>
          </w:p>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w:t>
            </w:r>
            <w:r w:rsidRPr="001D6679">
              <w:rPr>
                <w:rFonts w:ascii="Times New Roman" w:hAnsi="Times New Roman"/>
                <w:b/>
                <w:sz w:val="20"/>
                <w:szCs w:val="20"/>
                <w:vertAlign w:val="superscript"/>
              </w:rPr>
              <w:t>3</w:t>
            </w:r>
            <w:r w:rsidRPr="001D6679">
              <w:rPr>
                <w:rFonts w:ascii="Times New Roman" w:hAnsi="Times New Roman"/>
                <w:b/>
                <w:sz w:val="20"/>
                <w:szCs w:val="20"/>
              </w:rPr>
              <w:t>/ч</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Напор, м</w:t>
            </w:r>
          </w:p>
        </w:tc>
        <w:tc>
          <w:tcPr>
            <w:tcW w:w="1509" w:type="dxa"/>
            <w:vMerge/>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p>
        </w:tc>
      </w:tr>
      <w:tr w:rsidR="004E6327" w:rsidRPr="001D6679" w:rsidTr="00DF53F2">
        <w:trPr>
          <w:trHeight w:val="283"/>
        </w:trPr>
        <w:tc>
          <w:tcPr>
            <w:tcW w:w="56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992" w:type="dxa"/>
            <w:vAlign w:val="center"/>
          </w:tcPr>
          <w:p w:rsidR="004E6327" w:rsidRPr="00A42E6E" w:rsidRDefault="004E6327" w:rsidP="00DF53F2">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4E6327" w:rsidRPr="004314D0" w:rsidRDefault="004E6327"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rPr>
              <w:t>IPL65/155-5,5/2</w:t>
            </w:r>
          </w:p>
        </w:tc>
        <w:tc>
          <w:tcPr>
            <w:tcW w:w="1386" w:type="dxa"/>
            <w:vAlign w:val="center"/>
          </w:tcPr>
          <w:p w:rsidR="004E6327" w:rsidRPr="004314D0" w:rsidRDefault="004E6327"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24</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26</w:t>
            </w:r>
          </w:p>
        </w:tc>
        <w:tc>
          <w:tcPr>
            <w:tcW w:w="1509"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rPr>
          <w:trHeight w:val="283"/>
        </w:trPr>
        <w:tc>
          <w:tcPr>
            <w:tcW w:w="56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92" w:type="dxa"/>
            <w:vAlign w:val="center"/>
          </w:tcPr>
          <w:p w:rsidR="004E6327" w:rsidRPr="00A42E6E" w:rsidRDefault="004E6327" w:rsidP="00DF53F2">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4E6327" w:rsidRPr="004314D0" w:rsidRDefault="004E6327" w:rsidP="00DF53F2">
            <w:pPr>
              <w:pStyle w:val="TableParagraph"/>
              <w:spacing w:line="220" w:lineRule="exact"/>
              <w:ind w:left="4"/>
              <w:jc w:val="center"/>
              <w:rPr>
                <w:rFonts w:ascii="Times New Roman" w:hAnsi="Times New Roman"/>
                <w:sz w:val="20"/>
                <w:szCs w:val="20"/>
              </w:rPr>
            </w:pPr>
            <w:r w:rsidRPr="004314D0">
              <w:rPr>
                <w:rFonts w:ascii="Times New Roman" w:hAnsi="Times New Roman"/>
                <w:sz w:val="20"/>
                <w:szCs w:val="20"/>
              </w:rPr>
              <w:t>KPS 30/16 T</w:t>
            </w:r>
          </w:p>
        </w:tc>
        <w:tc>
          <w:tcPr>
            <w:tcW w:w="1386" w:type="dxa"/>
            <w:vAlign w:val="center"/>
          </w:tcPr>
          <w:p w:rsidR="004E6327" w:rsidRPr="004314D0" w:rsidRDefault="004E6327"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0,27</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31</w:t>
            </w:r>
          </w:p>
        </w:tc>
        <w:tc>
          <w:tcPr>
            <w:tcW w:w="1509"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rPr>
          <w:trHeight w:val="283"/>
        </w:trPr>
        <w:tc>
          <w:tcPr>
            <w:tcW w:w="56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992" w:type="dxa"/>
            <w:vAlign w:val="center"/>
          </w:tcPr>
          <w:p w:rsidR="004E6327" w:rsidRDefault="004E6327" w:rsidP="00DF53F2">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Циркуляционный</w:t>
            </w:r>
          </w:p>
        </w:tc>
        <w:tc>
          <w:tcPr>
            <w:tcW w:w="1708" w:type="dxa"/>
            <w:vAlign w:val="center"/>
          </w:tcPr>
          <w:p w:rsidR="004E6327" w:rsidRPr="004314D0" w:rsidRDefault="004E6327"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А 50/180 М</w:t>
            </w:r>
          </w:p>
        </w:tc>
        <w:tc>
          <w:tcPr>
            <w:tcW w:w="1386" w:type="dxa"/>
            <w:vAlign w:val="center"/>
          </w:tcPr>
          <w:p w:rsidR="004E6327" w:rsidRPr="004314D0" w:rsidRDefault="004E6327"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1509"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r w:rsidR="004E6327" w:rsidRPr="001D6679" w:rsidTr="00DF53F2">
        <w:trPr>
          <w:trHeight w:val="283"/>
        </w:trPr>
        <w:tc>
          <w:tcPr>
            <w:tcW w:w="560"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1992" w:type="dxa"/>
            <w:vAlign w:val="center"/>
          </w:tcPr>
          <w:p w:rsidR="004E6327" w:rsidRDefault="004E6327" w:rsidP="00DF53F2">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ГВС</w:t>
            </w:r>
          </w:p>
        </w:tc>
        <w:tc>
          <w:tcPr>
            <w:tcW w:w="1708" w:type="dxa"/>
            <w:vAlign w:val="center"/>
          </w:tcPr>
          <w:p w:rsidR="004E6327" w:rsidRPr="004314D0" w:rsidRDefault="004E6327"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СР 40/2300</w:t>
            </w:r>
          </w:p>
        </w:tc>
        <w:tc>
          <w:tcPr>
            <w:tcW w:w="1386" w:type="dxa"/>
            <w:vAlign w:val="center"/>
          </w:tcPr>
          <w:p w:rsidR="004E6327" w:rsidRPr="004314D0" w:rsidRDefault="004E6327"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2,81</w:t>
            </w:r>
          </w:p>
        </w:tc>
        <w:tc>
          <w:tcPr>
            <w:tcW w:w="1062"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21</w:t>
            </w:r>
          </w:p>
        </w:tc>
        <w:tc>
          <w:tcPr>
            <w:tcW w:w="1509" w:type="dxa"/>
            <w:vAlign w:val="center"/>
          </w:tcPr>
          <w:p w:rsidR="004E6327" w:rsidRPr="001D6679" w:rsidRDefault="004E6327" w:rsidP="00DF53F2">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Default="004E6327" w:rsidP="00D51A3D">
      <w:pPr>
        <w:tabs>
          <w:tab w:val="left" w:pos="1845"/>
        </w:tabs>
      </w:pPr>
    </w:p>
    <w:p w:rsidR="004E6327" w:rsidRDefault="004E6327" w:rsidP="00D51A3D">
      <w:pPr>
        <w:tabs>
          <w:tab w:val="left" w:pos="1845"/>
        </w:tabs>
      </w:pPr>
    </w:p>
    <w:p w:rsidR="004E6327" w:rsidRDefault="004E6327" w:rsidP="00D51A3D">
      <w:pPr>
        <w:tabs>
          <w:tab w:val="left" w:pos="1845"/>
        </w:tabs>
      </w:pPr>
    </w:p>
    <w:p w:rsidR="004E6327" w:rsidRDefault="004E6327" w:rsidP="00E42F5B">
      <w:pPr>
        <w:tabs>
          <w:tab w:val="left" w:pos="1845"/>
        </w:tabs>
        <w:jc w:val="both"/>
        <w:rPr>
          <w:rFonts w:ascii="Times New Roman" w:hAnsi="Times New Roman"/>
          <w:b/>
          <w:sz w:val="24"/>
        </w:rPr>
      </w:pPr>
      <w:r w:rsidRPr="00C17F00">
        <w:rPr>
          <w:rFonts w:ascii="Times New Roman" w:hAnsi="Times New Roman"/>
          <w:b/>
          <w:sz w:val="24"/>
        </w:rPr>
        <w:t xml:space="preserve">1.2.2 </w:t>
      </w:r>
      <w:r>
        <w:rPr>
          <w:rFonts w:ascii="Times New Roman" w:hAnsi="Times New Roman"/>
          <w:b/>
          <w:sz w:val="24"/>
        </w:rPr>
        <w:t>П</w:t>
      </w:r>
      <w:r w:rsidRPr="00E42F5B">
        <w:rPr>
          <w:rFonts w:ascii="Times New Roman" w:hAnsi="Times New Roman"/>
          <w:b/>
          <w:sz w:val="24"/>
        </w:rPr>
        <w:t>араметры установленной тепловой мощности источника тепловой</w:t>
      </w:r>
      <w:r>
        <w:rPr>
          <w:rFonts w:ascii="Times New Roman" w:hAnsi="Times New Roman"/>
          <w:b/>
          <w:sz w:val="24"/>
        </w:rPr>
        <w:t xml:space="preserve"> </w:t>
      </w:r>
      <w:r w:rsidRPr="00E42F5B">
        <w:rPr>
          <w:rFonts w:ascii="Times New Roman" w:hAnsi="Times New Roman"/>
          <w:b/>
          <w:sz w:val="24"/>
        </w:rPr>
        <w:t>энергии, в том числе теплофикационного оборудования и теплофикационной</w:t>
      </w:r>
      <w:r>
        <w:rPr>
          <w:rFonts w:ascii="Times New Roman" w:hAnsi="Times New Roman"/>
          <w:b/>
          <w:sz w:val="24"/>
        </w:rPr>
        <w:t xml:space="preserve"> </w:t>
      </w:r>
      <w:r w:rsidRPr="00E42F5B">
        <w:rPr>
          <w:rFonts w:ascii="Times New Roman" w:hAnsi="Times New Roman"/>
          <w:b/>
          <w:sz w:val="24"/>
        </w:rPr>
        <w:t>установк</w:t>
      </w:r>
      <w:r>
        <w:rPr>
          <w:rFonts w:ascii="Times New Roman" w:hAnsi="Times New Roman"/>
          <w:b/>
          <w:sz w:val="24"/>
        </w:rPr>
        <w:t>и</w:t>
      </w:r>
      <w:r w:rsidRPr="00C17F00">
        <w:rPr>
          <w:rFonts w:ascii="Times New Roman" w:hAnsi="Times New Roman"/>
          <w:b/>
          <w:sz w:val="24"/>
        </w:rPr>
        <w:t xml:space="preserve"> </w:t>
      </w:r>
    </w:p>
    <w:p w:rsidR="004E6327" w:rsidRPr="00D40ED8" w:rsidRDefault="004E6327" w:rsidP="003E5AF7">
      <w:pPr>
        <w:tabs>
          <w:tab w:val="left" w:pos="1845"/>
        </w:tabs>
        <w:spacing w:after="0"/>
        <w:ind w:firstLine="709"/>
        <w:jc w:val="both"/>
        <w:rPr>
          <w:rFonts w:ascii="Times New Roman" w:hAnsi="Times New Roman"/>
          <w:sz w:val="24"/>
        </w:rPr>
      </w:pPr>
      <w:r w:rsidRPr="00D40ED8">
        <w:rPr>
          <w:rFonts w:ascii="Times New Roman" w:hAnsi="Times New Roman"/>
          <w:sz w:val="24"/>
        </w:rPr>
        <w:t xml:space="preserve">Параметры установленной мощности теплофикационного оборудования источников тепловой энергии </w:t>
      </w:r>
      <w:r>
        <w:rPr>
          <w:rFonts w:ascii="Times New Roman" w:hAnsi="Times New Roman"/>
          <w:sz w:val="24"/>
        </w:rPr>
        <w:t>Грайворонского городского округа</w:t>
      </w:r>
      <w:r w:rsidRPr="00D40ED8">
        <w:rPr>
          <w:rFonts w:ascii="Times New Roman" w:hAnsi="Times New Roman"/>
          <w:sz w:val="24"/>
        </w:rPr>
        <w:t xml:space="preserve"> представлены в таблице </w:t>
      </w:r>
      <w:r>
        <w:rPr>
          <w:rFonts w:ascii="Times New Roman" w:hAnsi="Times New Roman"/>
          <w:sz w:val="24"/>
        </w:rPr>
        <w:t>37</w:t>
      </w:r>
      <w:r w:rsidRPr="00D40ED8">
        <w:rPr>
          <w:rFonts w:ascii="Times New Roman" w:hAnsi="Times New Roman"/>
          <w:sz w:val="24"/>
        </w:rPr>
        <w:t xml:space="preserve"> и на рисунке </w:t>
      </w:r>
      <w:r>
        <w:rPr>
          <w:rFonts w:ascii="Times New Roman" w:hAnsi="Times New Roman"/>
          <w:sz w:val="24"/>
        </w:rPr>
        <w:t>21</w:t>
      </w:r>
      <w:r w:rsidRPr="00D40ED8">
        <w:rPr>
          <w:rFonts w:ascii="Times New Roman" w:hAnsi="Times New Roman"/>
          <w:sz w:val="24"/>
        </w:rPr>
        <w:t>.</w:t>
      </w:r>
    </w:p>
    <w:p w:rsidR="004E6327" w:rsidRPr="005B51E8" w:rsidRDefault="004E6327" w:rsidP="003E5AF7">
      <w:pPr>
        <w:tabs>
          <w:tab w:val="left" w:pos="1845"/>
        </w:tabs>
        <w:spacing w:after="0"/>
        <w:jc w:val="right"/>
        <w:rPr>
          <w:rFonts w:ascii="Times New Roman" w:hAnsi="Times New Roman"/>
          <w:sz w:val="24"/>
        </w:rPr>
      </w:pPr>
      <w:r w:rsidRPr="00D40ED8">
        <w:rPr>
          <w:rFonts w:ascii="Times New Roman" w:hAnsi="Times New Roman"/>
          <w:sz w:val="24"/>
        </w:rPr>
        <w:t xml:space="preserve">Таблица </w:t>
      </w:r>
      <w:r>
        <w:rPr>
          <w:rFonts w:ascii="Times New Roman" w:hAnsi="Times New Roman"/>
          <w:sz w:val="24"/>
        </w:rPr>
        <w:t>37</w:t>
      </w:r>
    </w:p>
    <w:p w:rsidR="004E6327" w:rsidRPr="00C17F00" w:rsidRDefault="004E6327" w:rsidP="003E5AF7">
      <w:pPr>
        <w:tabs>
          <w:tab w:val="left" w:pos="1845"/>
        </w:tabs>
        <w:spacing w:after="0" w:line="240" w:lineRule="auto"/>
        <w:jc w:val="center"/>
        <w:rPr>
          <w:rFonts w:ascii="Times New Roman" w:hAnsi="Times New Roman"/>
          <w:b/>
          <w:sz w:val="24"/>
        </w:rPr>
      </w:pPr>
      <w:r>
        <w:rPr>
          <w:rFonts w:ascii="Times New Roman" w:hAnsi="Times New Roman"/>
          <w:b/>
          <w:sz w:val="24"/>
        </w:rPr>
        <w:t>Параметры установленной мощности теплофикационного оборудования Грайворонского городского округа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8"/>
        <w:gridCol w:w="1277"/>
        <w:gridCol w:w="2651"/>
        <w:gridCol w:w="1445"/>
        <w:gridCol w:w="1800"/>
      </w:tblGrid>
      <w:tr w:rsidR="004E6327" w:rsidRPr="001D6679" w:rsidTr="001D6679">
        <w:trPr>
          <w:trHeight w:val="510"/>
          <w:jc w:val="center"/>
        </w:trPr>
        <w:tc>
          <w:tcPr>
            <w:tcW w:w="2927" w:type="dxa"/>
            <w:vAlign w:val="center"/>
          </w:tcPr>
          <w:p w:rsidR="004E6327" w:rsidRPr="001D6679" w:rsidRDefault="004E6327" w:rsidP="001D667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источника тепловой энергии</w:t>
            </w: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Марка котла</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Номинальная теплопроизводительность котла, Гкал/ч</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Количество котлов, шт</w:t>
            </w:r>
          </w:p>
        </w:tc>
        <w:tc>
          <w:tcPr>
            <w:tcW w:w="1933" w:type="dxa"/>
            <w:vAlign w:val="center"/>
          </w:tcPr>
          <w:p w:rsidR="004E6327" w:rsidRPr="001D6679" w:rsidRDefault="004E6327" w:rsidP="001D6679">
            <w:pPr>
              <w:tabs>
                <w:tab w:val="left" w:pos="1845"/>
              </w:tabs>
              <w:spacing w:after="0" w:line="240" w:lineRule="auto"/>
              <w:jc w:val="center"/>
              <w:rPr>
                <w:rFonts w:ascii="Times New Roman" w:hAnsi="Times New Roman"/>
                <w:b/>
                <w:sz w:val="20"/>
                <w:szCs w:val="20"/>
              </w:rPr>
            </w:pPr>
            <w:r w:rsidRPr="001D6679">
              <w:rPr>
                <w:rFonts w:ascii="Times New Roman" w:hAnsi="Times New Roman"/>
                <w:b/>
                <w:sz w:val="20"/>
                <w:szCs w:val="20"/>
              </w:rPr>
              <w:t>Установленная мощность источника, Гкал/ч</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Луначарского</w:t>
            </w: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КСВ-1,86Г</w:t>
            </w:r>
          </w:p>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rPr>
              <w:t>КВа-2,0</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1,6</w:t>
            </w:r>
          </w:p>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1,72</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33"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6,64</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Шухова</w:t>
            </w: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КВа-1,6</w:t>
            </w:r>
          </w:p>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КВа-1,25</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1,38</w:t>
            </w:r>
          </w:p>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1,08</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933"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2,46</w:t>
            </w:r>
          </w:p>
        </w:tc>
      </w:tr>
      <w:tr w:rsidR="004E6327" w:rsidRPr="001D6679" w:rsidTr="001D6679">
        <w:trPr>
          <w:trHeight w:val="510"/>
          <w:jc w:val="center"/>
        </w:trPr>
        <w:tc>
          <w:tcPr>
            <w:tcW w:w="2927" w:type="dxa"/>
            <w:vMerge w:val="restart"/>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ПНИ</w:t>
            </w: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НР-18</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0,52</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1933" w:type="dxa"/>
            <w:vMerge w:val="restart"/>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2,51</w:t>
            </w:r>
          </w:p>
        </w:tc>
      </w:tr>
      <w:tr w:rsidR="004E6327" w:rsidRPr="001D6679" w:rsidTr="001D6679">
        <w:trPr>
          <w:trHeight w:val="510"/>
          <w:jc w:val="center"/>
        </w:trPr>
        <w:tc>
          <w:tcPr>
            <w:tcW w:w="2927" w:type="dxa"/>
            <w:vMerge/>
            <w:vAlign w:val="center"/>
          </w:tcPr>
          <w:p w:rsidR="004E6327" w:rsidRPr="001D6679" w:rsidRDefault="004E6327" w:rsidP="001D6679">
            <w:pPr>
              <w:spacing w:after="0" w:line="240" w:lineRule="auto"/>
              <w:jc w:val="center"/>
              <w:rPr>
                <w:rFonts w:ascii="Times New Roman" w:hAnsi="Times New Roman"/>
                <w:sz w:val="20"/>
                <w:szCs w:val="20"/>
              </w:rPr>
            </w:pP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Lamborghini MegaPrex N500</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0,43</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933" w:type="dxa"/>
            <w:vMerge/>
            <w:vAlign w:val="center"/>
          </w:tcPr>
          <w:p w:rsidR="004E6327" w:rsidRPr="001D6679" w:rsidRDefault="004E6327" w:rsidP="001D6679">
            <w:pPr>
              <w:spacing w:after="0" w:line="240" w:lineRule="auto"/>
              <w:jc w:val="center"/>
              <w:rPr>
                <w:rFonts w:ascii="Times New Roman" w:hAnsi="Times New Roman"/>
                <w:color w:val="000000"/>
                <w:sz w:val="20"/>
                <w:szCs w:val="20"/>
              </w:rPr>
            </w:pP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Администрация района</w:t>
            </w: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Хопер-100</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0,09</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1933"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0,36</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ОПБ ТКУ</w:t>
            </w: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ТТМ-400</w:t>
            </w:r>
          </w:p>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ТТМ-800</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0,35</w:t>
            </w:r>
          </w:p>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0,69</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1933"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1,03</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Козинка ТКУ</w:t>
            </w: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Вулкан VK-550</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0,47</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33"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1,1</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Гора-Подол (школа)</w:t>
            </w: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Факел Г</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0,9</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933"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2,58</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Гора-Подол (администрация)</w:t>
            </w: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Elektrolux</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0,026</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33"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0,055</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Кирпичный завод</w:t>
            </w: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ИШМА-100</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0,08</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33"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0,16</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Безымено</w:t>
            </w: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Е-1/9</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0,69</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933"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2,07</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Смородино</w:t>
            </w: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НР-18</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0,52</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933"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1,5</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Котельной с. Мокрая Орловка</w:t>
            </w: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КВГ 0,7-115</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0,6</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33"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1,2</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Головчино (поселок)</w:t>
            </w:r>
          </w:p>
        </w:tc>
        <w:tc>
          <w:tcPr>
            <w:tcW w:w="1288"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КВГ 0,7-115</w:t>
            </w:r>
          </w:p>
        </w:tc>
        <w:tc>
          <w:tcPr>
            <w:tcW w:w="269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0,6</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933"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1,8</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Головчино (больница)</w:t>
            </w: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Ишма-100</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0,08</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1933"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0,24</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Головчино ТКУ</w:t>
            </w: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lang w:val="en-US"/>
              </w:rPr>
              <w:t>VK-500</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0,43</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33"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п. Горьковский</w:t>
            </w:r>
          </w:p>
        </w:tc>
        <w:tc>
          <w:tcPr>
            <w:tcW w:w="1288"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КВа-1Г</w:t>
            </w:r>
          </w:p>
        </w:tc>
        <w:tc>
          <w:tcPr>
            <w:tcW w:w="2694"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0,86</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33"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1,72</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Дорогощь (детский сад)</w:t>
            </w:r>
          </w:p>
        </w:tc>
        <w:tc>
          <w:tcPr>
            <w:tcW w:w="1288" w:type="dxa"/>
            <w:vAlign w:val="center"/>
          </w:tcPr>
          <w:p w:rsidR="004E6327" w:rsidRPr="001D6679" w:rsidRDefault="004E6327" w:rsidP="001D6679">
            <w:pPr>
              <w:spacing w:after="0" w:line="240" w:lineRule="auto"/>
              <w:jc w:val="center"/>
              <w:rPr>
                <w:rFonts w:ascii="Times New Roman" w:hAnsi="Times New Roman"/>
                <w:sz w:val="20"/>
                <w:szCs w:val="20"/>
                <w:lang w:eastAsia="ru-RU"/>
              </w:rPr>
            </w:pPr>
            <w:r w:rsidRPr="001D6679">
              <w:rPr>
                <w:rFonts w:ascii="Times New Roman" w:hAnsi="Times New Roman"/>
                <w:sz w:val="20"/>
                <w:szCs w:val="20"/>
                <w:lang w:eastAsia="ru-RU"/>
              </w:rPr>
              <w:t>БЭМ-0,05</w:t>
            </w:r>
          </w:p>
        </w:tc>
        <w:tc>
          <w:tcPr>
            <w:tcW w:w="2694" w:type="dxa"/>
            <w:vAlign w:val="center"/>
          </w:tcPr>
          <w:p w:rsidR="004E6327" w:rsidRPr="001D6679" w:rsidRDefault="004E6327" w:rsidP="001D6679">
            <w:pPr>
              <w:spacing w:after="0" w:line="240" w:lineRule="auto"/>
              <w:jc w:val="center"/>
              <w:rPr>
                <w:rFonts w:ascii="Times New Roman" w:hAnsi="Times New Roman"/>
                <w:sz w:val="20"/>
                <w:szCs w:val="20"/>
                <w:lang w:eastAsia="ru-RU"/>
              </w:rPr>
            </w:pPr>
            <w:r w:rsidRPr="001D6679">
              <w:rPr>
                <w:rFonts w:ascii="Times New Roman" w:hAnsi="Times New Roman"/>
                <w:sz w:val="20"/>
                <w:szCs w:val="20"/>
                <w:lang w:eastAsia="ru-RU"/>
              </w:rPr>
              <w:t>0,043</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33"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0,086</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Дорогощь (школа)</w:t>
            </w:r>
          </w:p>
        </w:tc>
        <w:tc>
          <w:tcPr>
            <w:tcW w:w="1288" w:type="dxa"/>
            <w:vAlign w:val="center"/>
          </w:tcPr>
          <w:p w:rsidR="004E6327" w:rsidRPr="001D6679" w:rsidRDefault="004E6327" w:rsidP="001D6679">
            <w:pPr>
              <w:spacing w:after="0" w:line="240" w:lineRule="auto"/>
              <w:jc w:val="center"/>
              <w:rPr>
                <w:rFonts w:ascii="Times New Roman" w:hAnsi="Times New Roman"/>
                <w:sz w:val="20"/>
                <w:szCs w:val="20"/>
                <w:lang w:eastAsia="ru-RU"/>
              </w:rPr>
            </w:pPr>
            <w:r w:rsidRPr="001D6679">
              <w:rPr>
                <w:rFonts w:ascii="Times New Roman" w:hAnsi="Times New Roman"/>
                <w:sz w:val="20"/>
                <w:szCs w:val="20"/>
                <w:lang w:eastAsia="ru-RU"/>
              </w:rPr>
              <w:t>КЧМ-5</w:t>
            </w:r>
          </w:p>
        </w:tc>
        <w:tc>
          <w:tcPr>
            <w:tcW w:w="2694" w:type="dxa"/>
            <w:vAlign w:val="center"/>
          </w:tcPr>
          <w:p w:rsidR="004E6327" w:rsidRPr="001D6679" w:rsidRDefault="004E6327" w:rsidP="001D6679">
            <w:pPr>
              <w:spacing w:after="0" w:line="240" w:lineRule="auto"/>
              <w:jc w:val="center"/>
              <w:rPr>
                <w:rFonts w:ascii="Times New Roman" w:hAnsi="Times New Roman"/>
                <w:sz w:val="20"/>
                <w:szCs w:val="20"/>
                <w:lang w:eastAsia="ru-RU"/>
              </w:rPr>
            </w:pPr>
            <w:r w:rsidRPr="001D6679">
              <w:rPr>
                <w:rFonts w:ascii="Times New Roman" w:hAnsi="Times New Roman"/>
                <w:sz w:val="20"/>
                <w:szCs w:val="20"/>
                <w:lang w:eastAsia="ru-RU"/>
              </w:rPr>
              <w:t>0,086</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33"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0,17</w:t>
            </w:r>
          </w:p>
        </w:tc>
      </w:tr>
      <w:tr w:rsidR="004E6327" w:rsidRPr="001D6679" w:rsidTr="001D6679">
        <w:trPr>
          <w:trHeight w:val="510"/>
          <w:jc w:val="center"/>
        </w:trPr>
        <w:tc>
          <w:tcPr>
            <w:tcW w:w="292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Доброе (школа)</w:t>
            </w:r>
          </w:p>
        </w:tc>
        <w:tc>
          <w:tcPr>
            <w:tcW w:w="1288" w:type="dxa"/>
            <w:vAlign w:val="center"/>
          </w:tcPr>
          <w:p w:rsidR="004E6327" w:rsidRPr="001D6679" w:rsidRDefault="004E6327" w:rsidP="001D6679">
            <w:pPr>
              <w:spacing w:after="0" w:line="240" w:lineRule="auto"/>
              <w:jc w:val="center"/>
              <w:rPr>
                <w:rFonts w:ascii="Times New Roman" w:hAnsi="Times New Roman"/>
                <w:sz w:val="20"/>
                <w:szCs w:val="20"/>
                <w:lang w:eastAsia="ru-RU"/>
              </w:rPr>
            </w:pPr>
            <w:r w:rsidRPr="001D6679">
              <w:rPr>
                <w:rFonts w:ascii="Times New Roman" w:hAnsi="Times New Roman"/>
                <w:sz w:val="20"/>
                <w:szCs w:val="20"/>
                <w:lang w:eastAsia="ru-RU"/>
              </w:rPr>
              <w:t>BUDERUS</w:t>
            </w:r>
          </w:p>
        </w:tc>
        <w:tc>
          <w:tcPr>
            <w:tcW w:w="2694" w:type="dxa"/>
            <w:vAlign w:val="center"/>
          </w:tcPr>
          <w:p w:rsidR="004E6327" w:rsidRPr="001D6679" w:rsidRDefault="004E6327" w:rsidP="001D6679">
            <w:pPr>
              <w:spacing w:after="0" w:line="240" w:lineRule="auto"/>
              <w:jc w:val="center"/>
              <w:rPr>
                <w:rFonts w:ascii="Times New Roman" w:hAnsi="Times New Roman"/>
                <w:sz w:val="20"/>
                <w:szCs w:val="20"/>
                <w:lang w:eastAsia="ru-RU"/>
              </w:rPr>
            </w:pPr>
            <w:r w:rsidRPr="001D6679">
              <w:rPr>
                <w:rFonts w:ascii="Times New Roman" w:hAnsi="Times New Roman"/>
                <w:sz w:val="20"/>
                <w:szCs w:val="20"/>
                <w:lang w:eastAsia="ru-RU"/>
              </w:rPr>
              <w:t>0,26</w:t>
            </w:r>
          </w:p>
        </w:tc>
        <w:tc>
          <w:tcPr>
            <w:tcW w:w="1559" w:type="dxa"/>
            <w:vAlign w:val="center"/>
          </w:tcPr>
          <w:p w:rsidR="004E6327" w:rsidRPr="001D6679" w:rsidRDefault="004E6327" w:rsidP="001D6679">
            <w:pPr>
              <w:tabs>
                <w:tab w:val="left" w:pos="1845"/>
              </w:tabs>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1933"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0,52</w:t>
            </w:r>
          </w:p>
        </w:tc>
      </w:tr>
    </w:tbl>
    <w:p w:rsidR="004E6327" w:rsidRDefault="004E6327" w:rsidP="006004CD">
      <w:pPr>
        <w:tabs>
          <w:tab w:val="left" w:pos="1845"/>
        </w:tabs>
        <w:rPr>
          <w:rFonts w:ascii="Times New Roman" w:hAnsi="Times New Roman"/>
          <w:b/>
          <w:sz w:val="24"/>
          <w:szCs w:val="24"/>
        </w:rPr>
      </w:pPr>
    </w:p>
    <w:p w:rsidR="004E6327" w:rsidRDefault="004E6327" w:rsidP="00670CCF">
      <w:pPr>
        <w:tabs>
          <w:tab w:val="left" w:pos="1845"/>
        </w:tabs>
        <w:jc w:val="center"/>
        <w:rPr>
          <w:rFonts w:ascii="Times New Roman" w:hAnsi="Times New Roman"/>
          <w:b/>
          <w:sz w:val="24"/>
          <w:szCs w:val="24"/>
        </w:rPr>
      </w:pPr>
      <w:r w:rsidRPr="001D6679">
        <w:rPr>
          <w:rFonts w:ascii="Times New Roman" w:hAnsi="Times New Roman"/>
          <w:b/>
          <w:noProof/>
          <w:sz w:val="24"/>
          <w:szCs w:val="24"/>
          <w:lang w:eastAsia="ru-RU"/>
        </w:rPr>
        <w:object w:dxaOrig="9044" w:dyaOrig="11780">
          <v:shape id="Диаграмма 30" o:spid="_x0000_i1045" type="#_x0000_t75" style="width:452.3pt;height:589.1pt;visibility:visible" o:ole="">
            <v:imagedata r:id="rId28" o:title="" cropbottom="-6f"/>
            <o:lock v:ext="edit" aspectratio="f"/>
          </v:shape>
          <o:OLEObject Type="Embed" ProgID="Excel.Chart.8" ShapeID="Диаграмма 30" DrawAspect="Content" ObjectID="_1649053695" r:id="rId29"/>
        </w:object>
      </w:r>
    </w:p>
    <w:p w:rsidR="004E6327" w:rsidRDefault="004E6327" w:rsidP="00670CCF">
      <w:pPr>
        <w:tabs>
          <w:tab w:val="left" w:pos="1845"/>
        </w:tabs>
        <w:jc w:val="center"/>
        <w:rPr>
          <w:rFonts w:ascii="Times New Roman" w:hAnsi="Times New Roman"/>
          <w:sz w:val="24"/>
          <w:szCs w:val="24"/>
        </w:rPr>
      </w:pPr>
      <w:r w:rsidRPr="00391F3A">
        <w:rPr>
          <w:rFonts w:ascii="Times New Roman" w:hAnsi="Times New Roman"/>
          <w:sz w:val="24"/>
          <w:szCs w:val="24"/>
        </w:rPr>
        <w:t xml:space="preserve">Рисунок </w:t>
      </w:r>
      <w:r>
        <w:rPr>
          <w:rFonts w:ascii="Times New Roman" w:hAnsi="Times New Roman"/>
          <w:sz w:val="24"/>
          <w:szCs w:val="24"/>
        </w:rPr>
        <w:t>21</w:t>
      </w:r>
      <w:r w:rsidRPr="00391F3A">
        <w:t xml:space="preserve"> </w:t>
      </w:r>
      <w:r w:rsidRPr="00391F3A">
        <w:rPr>
          <w:rFonts w:ascii="Times New Roman" w:hAnsi="Times New Roman"/>
          <w:sz w:val="24"/>
          <w:szCs w:val="24"/>
        </w:rPr>
        <w:t xml:space="preserve">Установленная мощность котельных </w:t>
      </w:r>
      <w:r>
        <w:rPr>
          <w:rFonts w:ascii="Times New Roman" w:hAnsi="Times New Roman"/>
          <w:sz w:val="24"/>
          <w:szCs w:val="24"/>
        </w:rPr>
        <w:t>Грайворонского городского округа</w:t>
      </w:r>
    </w:p>
    <w:p w:rsidR="004E6327" w:rsidRDefault="004E6327" w:rsidP="00670CCF">
      <w:pPr>
        <w:tabs>
          <w:tab w:val="left" w:pos="1845"/>
        </w:tabs>
        <w:jc w:val="center"/>
        <w:rPr>
          <w:rFonts w:ascii="Times New Roman" w:hAnsi="Times New Roman"/>
          <w:sz w:val="24"/>
          <w:szCs w:val="24"/>
        </w:rPr>
      </w:pPr>
    </w:p>
    <w:p w:rsidR="004E6327" w:rsidRPr="00670CCF" w:rsidRDefault="004E6327" w:rsidP="00670CCF">
      <w:pPr>
        <w:tabs>
          <w:tab w:val="left" w:pos="1845"/>
        </w:tabs>
        <w:jc w:val="center"/>
        <w:rPr>
          <w:rFonts w:ascii="Times New Roman" w:hAnsi="Times New Roman"/>
          <w:sz w:val="24"/>
          <w:szCs w:val="24"/>
        </w:rPr>
      </w:pPr>
    </w:p>
    <w:p w:rsidR="004E6327" w:rsidRPr="00FD3071" w:rsidRDefault="004E6327" w:rsidP="00670CCF">
      <w:pPr>
        <w:tabs>
          <w:tab w:val="left" w:pos="1845"/>
        </w:tabs>
        <w:jc w:val="both"/>
        <w:rPr>
          <w:rFonts w:ascii="Times New Roman" w:hAnsi="Times New Roman"/>
          <w:b/>
          <w:sz w:val="24"/>
          <w:szCs w:val="24"/>
        </w:rPr>
      </w:pPr>
      <w:r w:rsidRPr="00FD3071">
        <w:rPr>
          <w:rFonts w:ascii="Times New Roman" w:hAnsi="Times New Roman"/>
          <w:b/>
          <w:sz w:val="24"/>
          <w:szCs w:val="24"/>
        </w:rPr>
        <w:t>1.2.3 Ограничения тепловой мощности и параметры располагаемой тепловой мощности</w:t>
      </w:r>
      <w:r>
        <w:rPr>
          <w:rFonts w:ascii="Times New Roman" w:hAnsi="Times New Roman"/>
          <w:b/>
          <w:sz w:val="24"/>
          <w:szCs w:val="24"/>
        </w:rPr>
        <w:t>. Объем</w:t>
      </w:r>
      <w:r w:rsidRPr="00E94631">
        <w:rPr>
          <w:rFonts w:ascii="Times New Roman" w:hAnsi="Times New Roman"/>
          <w:b/>
          <w:sz w:val="24"/>
          <w:szCs w:val="24"/>
        </w:rPr>
        <w:t xml:space="preserve"> потребления тепловой мощности на собст</w:t>
      </w:r>
      <w:r>
        <w:rPr>
          <w:rFonts w:ascii="Times New Roman" w:hAnsi="Times New Roman"/>
          <w:b/>
          <w:sz w:val="24"/>
          <w:szCs w:val="24"/>
        </w:rPr>
        <w:t>венные и хозяйственные нужды и параметры</w:t>
      </w:r>
      <w:r w:rsidRPr="00E94631">
        <w:rPr>
          <w:rFonts w:ascii="Times New Roman" w:hAnsi="Times New Roman"/>
          <w:b/>
          <w:sz w:val="24"/>
          <w:szCs w:val="24"/>
        </w:rPr>
        <w:t xml:space="preserve"> тепловой мощности нетто</w:t>
      </w:r>
    </w:p>
    <w:p w:rsidR="004E6327" w:rsidRPr="00E94631" w:rsidRDefault="004E6327" w:rsidP="00886C57">
      <w:pPr>
        <w:tabs>
          <w:tab w:val="left" w:pos="1845"/>
        </w:tabs>
        <w:spacing w:after="120"/>
        <w:ind w:firstLine="709"/>
        <w:jc w:val="both"/>
        <w:rPr>
          <w:rFonts w:ascii="Times New Roman" w:hAnsi="Times New Roman"/>
          <w:sz w:val="24"/>
        </w:rPr>
      </w:pPr>
      <w:r w:rsidRPr="00E94631">
        <w:rPr>
          <w:rFonts w:ascii="Times New Roman" w:hAnsi="Times New Roman"/>
          <w:sz w:val="24"/>
        </w:rPr>
        <w:t xml:space="preserve">В соответствии с информацией, предоставленной </w:t>
      </w:r>
      <w:r>
        <w:rPr>
          <w:rFonts w:ascii="Times New Roman" w:hAnsi="Times New Roman"/>
          <w:sz w:val="24"/>
          <w:szCs w:val="24"/>
        </w:rPr>
        <w:t>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Pr>
          <w:rFonts w:ascii="Times New Roman" w:hAnsi="Times New Roman"/>
          <w:sz w:val="24"/>
        </w:rPr>
        <w:t>,</w:t>
      </w:r>
      <w:r w:rsidRPr="00E94631">
        <w:rPr>
          <w:rFonts w:ascii="Times New Roman" w:hAnsi="Times New Roman"/>
          <w:sz w:val="24"/>
        </w:rPr>
        <w:t xml:space="preserve"> располагаемая мощность котельных соответствует их установленной мощности. Таким образом, ограничения тепловой мощности отсутствуют.</w:t>
      </w:r>
    </w:p>
    <w:p w:rsidR="004E6327" w:rsidRDefault="004E6327" w:rsidP="00781793">
      <w:pPr>
        <w:tabs>
          <w:tab w:val="left" w:pos="1845"/>
        </w:tabs>
        <w:ind w:firstLine="709"/>
        <w:jc w:val="both"/>
        <w:rPr>
          <w:rFonts w:ascii="Times New Roman" w:hAnsi="Times New Roman"/>
          <w:sz w:val="24"/>
        </w:rPr>
      </w:pPr>
      <w:r w:rsidRPr="00E94631">
        <w:rPr>
          <w:rFonts w:ascii="Times New Roman" w:hAnsi="Times New Roman"/>
          <w:sz w:val="24"/>
        </w:rPr>
        <w:t>Значительную долю тепловой энергии потребляемой на собственные нужды котельными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4E6327" w:rsidRDefault="004E6327" w:rsidP="00781793">
      <w:pPr>
        <w:tabs>
          <w:tab w:val="left" w:pos="1845"/>
        </w:tabs>
        <w:ind w:firstLine="709"/>
        <w:jc w:val="both"/>
        <w:rPr>
          <w:rFonts w:ascii="Times New Roman" w:hAnsi="Times New Roman"/>
          <w:sz w:val="24"/>
        </w:rPr>
      </w:pPr>
      <w:r w:rsidRPr="00E94631">
        <w:rPr>
          <w:rFonts w:ascii="Times New Roman" w:hAnsi="Times New Roman"/>
          <w:sz w:val="24"/>
        </w:rPr>
        <w:t xml:space="preserve">Сведения о располагаемой мощности, значениях нагрузки на собственные и хозяйственные нужды и тепловая мощность нетто котельных </w:t>
      </w:r>
      <w:r>
        <w:rPr>
          <w:rFonts w:ascii="Times New Roman" w:hAnsi="Times New Roman"/>
          <w:sz w:val="24"/>
        </w:rPr>
        <w:t>Грайворонского городского округа</w:t>
      </w:r>
      <w:r w:rsidRPr="00E94631">
        <w:rPr>
          <w:rFonts w:ascii="Times New Roman" w:hAnsi="Times New Roman"/>
          <w:sz w:val="24"/>
        </w:rPr>
        <w:t xml:space="preserve"> представлены в таблице</w:t>
      </w:r>
      <w:r>
        <w:rPr>
          <w:rFonts w:ascii="Times New Roman" w:hAnsi="Times New Roman"/>
          <w:sz w:val="24"/>
        </w:rPr>
        <w:t xml:space="preserve"> 38 и на рисунке 22.</w:t>
      </w:r>
    </w:p>
    <w:p w:rsidR="004E6327" w:rsidRPr="005B51E8" w:rsidRDefault="004E6327" w:rsidP="003C775A">
      <w:pPr>
        <w:tabs>
          <w:tab w:val="left" w:pos="1845"/>
        </w:tabs>
        <w:spacing w:after="0"/>
        <w:jc w:val="right"/>
        <w:rPr>
          <w:rFonts w:ascii="Times New Roman" w:hAnsi="Times New Roman"/>
          <w:sz w:val="24"/>
        </w:rPr>
      </w:pPr>
      <w:r w:rsidRPr="003C775A">
        <w:rPr>
          <w:rFonts w:ascii="Times New Roman" w:hAnsi="Times New Roman"/>
          <w:sz w:val="24"/>
        </w:rPr>
        <w:t>Таблица</w:t>
      </w:r>
      <w:r>
        <w:rPr>
          <w:rFonts w:ascii="Times New Roman" w:hAnsi="Times New Roman"/>
          <w:sz w:val="24"/>
        </w:rPr>
        <w:t xml:space="preserve"> 38</w:t>
      </w:r>
    </w:p>
    <w:p w:rsidR="004E6327" w:rsidRDefault="004E6327" w:rsidP="00E94631">
      <w:pPr>
        <w:tabs>
          <w:tab w:val="left" w:pos="1845"/>
        </w:tabs>
        <w:jc w:val="center"/>
        <w:rPr>
          <w:rFonts w:ascii="Times New Roman" w:hAnsi="Times New Roman"/>
          <w:b/>
          <w:sz w:val="24"/>
        </w:rPr>
      </w:pPr>
      <w:r w:rsidRPr="00E94631">
        <w:rPr>
          <w:rFonts w:ascii="Times New Roman" w:hAnsi="Times New Roman"/>
          <w:b/>
          <w:sz w:val="24"/>
        </w:rPr>
        <w:t>Сведения о располагаемой мощности, значениях нагрузки на собственные и хозяйственные нужды и тепловая мощность нетто</w:t>
      </w:r>
      <w:r>
        <w:rPr>
          <w:rFonts w:ascii="Times New Roman" w:hAnsi="Times New Roman"/>
          <w:b/>
          <w:sz w:val="24"/>
        </w:rPr>
        <w:t xml:space="preserve"> источников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6"/>
        <w:gridCol w:w="1851"/>
        <w:gridCol w:w="2268"/>
        <w:gridCol w:w="2268"/>
      </w:tblGrid>
      <w:tr w:rsidR="004E6327" w:rsidRPr="001D6679" w:rsidTr="001D6679">
        <w:trPr>
          <w:trHeight w:val="454"/>
          <w:tblHeader/>
          <w:jc w:val="center"/>
        </w:trPr>
        <w:tc>
          <w:tcPr>
            <w:tcW w:w="2226" w:type="dxa"/>
            <w:vAlign w:val="center"/>
          </w:tcPr>
          <w:p w:rsidR="004E6327" w:rsidRPr="001D6679" w:rsidRDefault="004E6327" w:rsidP="001D6679">
            <w:pPr>
              <w:tabs>
                <w:tab w:val="left" w:pos="1845"/>
              </w:tabs>
              <w:spacing w:after="0" w:line="240" w:lineRule="auto"/>
              <w:jc w:val="center"/>
              <w:rPr>
                <w:rFonts w:ascii="Times New Roman" w:hAnsi="Times New Roman"/>
                <w:b/>
                <w:sz w:val="20"/>
              </w:rPr>
            </w:pPr>
            <w:r w:rsidRPr="001D6679">
              <w:rPr>
                <w:rFonts w:ascii="Times New Roman" w:hAnsi="Times New Roman"/>
                <w:b/>
                <w:sz w:val="20"/>
              </w:rPr>
              <w:t>Наименование котельной</w:t>
            </w:r>
          </w:p>
        </w:tc>
        <w:tc>
          <w:tcPr>
            <w:tcW w:w="1851" w:type="dxa"/>
            <w:vAlign w:val="center"/>
          </w:tcPr>
          <w:p w:rsidR="004E6327" w:rsidRPr="001D6679" w:rsidRDefault="004E6327" w:rsidP="001D6679">
            <w:pPr>
              <w:tabs>
                <w:tab w:val="left" w:pos="1845"/>
              </w:tabs>
              <w:spacing w:after="0" w:line="240" w:lineRule="auto"/>
              <w:jc w:val="center"/>
              <w:rPr>
                <w:rFonts w:ascii="Times New Roman" w:hAnsi="Times New Roman"/>
                <w:b/>
                <w:sz w:val="20"/>
              </w:rPr>
            </w:pPr>
            <w:r w:rsidRPr="001D6679">
              <w:rPr>
                <w:rFonts w:ascii="Times New Roman" w:hAnsi="Times New Roman"/>
                <w:b/>
                <w:sz w:val="20"/>
              </w:rPr>
              <w:t>Располагаемая мощность, Гкал/ч</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b/>
                <w:sz w:val="20"/>
              </w:rPr>
            </w:pPr>
            <w:r w:rsidRPr="001D6679">
              <w:rPr>
                <w:rFonts w:ascii="Times New Roman" w:hAnsi="Times New Roman"/>
                <w:b/>
                <w:sz w:val="20"/>
              </w:rPr>
              <w:t>Нагрузка на собственные и хоз.нужды, Гкал/ч</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b/>
                <w:sz w:val="20"/>
              </w:rPr>
            </w:pPr>
            <w:r w:rsidRPr="001D6679">
              <w:rPr>
                <w:rFonts w:ascii="Times New Roman" w:hAnsi="Times New Roman"/>
                <w:b/>
                <w:sz w:val="20"/>
              </w:rPr>
              <w:t>Тепловая мощность нетто, Гкал/ч</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Луначарского</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6,64</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0,09</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6,55</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Шухова</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1,621</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0,03</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2,352</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ПНИ</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0,245</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2,46</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Администрация района</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0,34</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0,005</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0,38</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Кирпичный завод</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0,16</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0,005</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0,155</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ОПБ ТКУ</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1,03</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0,01</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1,02</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Гора-Подол (школа)</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2,58</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0,053</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2,389</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Гора-Подол (администрация)</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0,055</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0,0005</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0,0545</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Безымено</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2,06</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0,033</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1,89</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п. Горьковский</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1,72</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0,064</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1,551</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Доброе (школа)</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0,52</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0,007</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0,51</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Дорогощь (школа)</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0,2</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0,00</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0,161</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Дорогощь (детский сад)</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0,086</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0,00</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0,081</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Козинка ТКУ</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1,1</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0,0001</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0,094</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Котельной с. Мокрая Орловка</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0,025</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1,16</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Смородино</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0,029</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1,281</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с.Замостье</w:t>
            </w:r>
          </w:p>
        </w:tc>
        <w:tc>
          <w:tcPr>
            <w:tcW w:w="185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н/д</w:t>
            </w:r>
          </w:p>
        </w:tc>
        <w:tc>
          <w:tcPr>
            <w:tcW w:w="2268"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н/д</w:t>
            </w:r>
          </w:p>
        </w:tc>
        <w:tc>
          <w:tcPr>
            <w:tcW w:w="2268"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н/д</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Головчино (поселок)</w:t>
            </w:r>
          </w:p>
        </w:tc>
        <w:tc>
          <w:tcPr>
            <w:tcW w:w="1851"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1,8</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0,032</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1,589</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Головчино (школа)</w:t>
            </w:r>
          </w:p>
        </w:tc>
        <w:tc>
          <w:tcPr>
            <w:tcW w:w="1851"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0,9</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0,00</w:t>
            </w:r>
          </w:p>
        </w:tc>
        <w:tc>
          <w:tcPr>
            <w:tcW w:w="2268" w:type="dxa"/>
            <w:vAlign w:val="center"/>
          </w:tcPr>
          <w:p w:rsidR="004E6327" w:rsidRPr="001D6679" w:rsidRDefault="004E6327" w:rsidP="001D6679">
            <w:pPr>
              <w:tabs>
                <w:tab w:val="left" w:pos="1845"/>
              </w:tabs>
              <w:spacing w:after="0" w:line="240" w:lineRule="auto"/>
              <w:jc w:val="center"/>
              <w:rPr>
                <w:rFonts w:ascii="Times New Roman" w:hAnsi="Times New Roman"/>
                <w:sz w:val="20"/>
              </w:rPr>
            </w:pPr>
            <w:r w:rsidRPr="001D6679">
              <w:rPr>
                <w:rFonts w:ascii="Times New Roman" w:hAnsi="Times New Roman"/>
                <w:sz w:val="20"/>
              </w:rPr>
              <w:t>0,89</w:t>
            </w:r>
          </w:p>
        </w:tc>
      </w:tr>
      <w:tr w:rsidR="004E6327" w:rsidRPr="001D6679" w:rsidTr="001D6679">
        <w:trPr>
          <w:trHeight w:val="454"/>
          <w:jc w:val="center"/>
        </w:trPr>
        <w:tc>
          <w:tcPr>
            <w:tcW w:w="2226" w:type="dxa"/>
            <w:vAlign w:val="center"/>
          </w:tcPr>
          <w:p w:rsidR="004E6327" w:rsidRPr="001D6679" w:rsidRDefault="004E6327" w:rsidP="001D6679">
            <w:pPr>
              <w:spacing w:after="0" w:line="240" w:lineRule="auto"/>
              <w:jc w:val="center"/>
              <w:rPr>
                <w:rFonts w:ascii="Times New Roman" w:hAnsi="Times New Roman"/>
                <w:sz w:val="24"/>
                <w:szCs w:val="24"/>
                <w:lang w:eastAsia="ru-RU"/>
              </w:rPr>
            </w:pPr>
            <w:r w:rsidRPr="001D6679">
              <w:rPr>
                <w:rFonts w:ascii="Times New Roman" w:hAnsi="Times New Roman"/>
                <w:sz w:val="20"/>
                <w:szCs w:val="20"/>
              </w:rPr>
              <w:t>Котельная с. Головчино (больница)</w:t>
            </w:r>
          </w:p>
        </w:tc>
        <w:tc>
          <w:tcPr>
            <w:tcW w:w="1851" w:type="dxa"/>
            <w:vAlign w:val="center"/>
          </w:tcPr>
          <w:p w:rsidR="004E6327" w:rsidRPr="001D6679" w:rsidRDefault="004E6327" w:rsidP="001D6679">
            <w:pPr>
              <w:spacing w:after="0" w:line="240" w:lineRule="auto"/>
              <w:jc w:val="center"/>
              <w:rPr>
                <w:rFonts w:ascii="Times New Roman" w:hAnsi="Times New Roman"/>
                <w:sz w:val="20"/>
                <w:szCs w:val="24"/>
                <w:lang w:eastAsia="ru-RU"/>
              </w:rPr>
            </w:pPr>
            <w:r w:rsidRPr="001D6679">
              <w:rPr>
                <w:rFonts w:ascii="Times New Roman" w:hAnsi="Times New Roman"/>
                <w:sz w:val="20"/>
                <w:szCs w:val="24"/>
                <w:lang w:eastAsia="ru-RU"/>
              </w:rPr>
              <w:t>0,24</w:t>
            </w:r>
          </w:p>
        </w:tc>
        <w:tc>
          <w:tcPr>
            <w:tcW w:w="2268" w:type="dxa"/>
            <w:vAlign w:val="center"/>
          </w:tcPr>
          <w:p w:rsidR="004E6327" w:rsidRPr="001D6679" w:rsidRDefault="004E6327" w:rsidP="001D6679">
            <w:pPr>
              <w:spacing w:after="0" w:line="240" w:lineRule="auto"/>
              <w:jc w:val="center"/>
              <w:rPr>
                <w:rFonts w:ascii="Times New Roman" w:hAnsi="Times New Roman"/>
                <w:sz w:val="20"/>
                <w:szCs w:val="24"/>
                <w:lang w:eastAsia="ru-RU"/>
              </w:rPr>
            </w:pPr>
            <w:r w:rsidRPr="001D6679">
              <w:rPr>
                <w:rFonts w:ascii="Times New Roman" w:hAnsi="Times New Roman"/>
                <w:sz w:val="20"/>
                <w:szCs w:val="24"/>
                <w:lang w:eastAsia="ru-RU"/>
              </w:rPr>
              <w:t>0,00</w:t>
            </w:r>
          </w:p>
        </w:tc>
        <w:tc>
          <w:tcPr>
            <w:tcW w:w="2268" w:type="dxa"/>
            <w:vAlign w:val="center"/>
          </w:tcPr>
          <w:p w:rsidR="004E6327" w:rsidRPr="001D6679" w:rsidRDefault="004E6327" w:rsidP="001D6679">
            <w:pPr>
              <w:spacing w:after="0" w:line="240" w:lineRule="auto"/>
              <w:jc w:val="center"/>
              <w:rPr>
                <w:rFonts w:ascii="Times New Roman" w:hAnsi="Times New Roman"/>
                <w:sz w:val="20"/>
                <w:szCs w:val="24"/>
                <w:lang w:eastAsia="ru-RU"/>
              </w:rPr>
            </w:pPr>
            <w:r w:rsidRPr="001D6679">
              <w:rPr>
                <w:rFonts w:ascii="Times New Roman" w:hAnsi="Times New Roman"/>
                <w:sz w:val="20"/>
                <w:szCs w:val="24"/>
                <w:lang w:eastAsia="ru-RU"/>
              </w:rPr>
              <w:t>0,225</w:t>
            </w:r>
          </w:p>
        </w:tc>
      </w:tr>
    </w:tbl>
    <w:p w:rsidR="004E6327" w:rsidRDefault="004E6327" w:rsidP="001264B9">
      <w:pPr>
        <w:tabs>
          <w:tab w:val="left" w:pos="1845"/>
        </w:tabs>
        <w:rPr>
          <w:rFonts w:ascii="Times New Roman" w:hAnsi="Times New Roman"/>
          <w:b/>
          <w:sz w:val="24"/>
        </w:rPr>
      </w:pPr>
    </w:p>
    <w:p w:rsidR="004E6327" w:rsidRDefault="004E6327" w:rsidP="0017085B">
      <w:pPr>
        <w:tabs>
          <w:tab w:val="left" w:pos="1845"/>
        </w:tabs>
        <w:jc w:val="center"/>
        <w:rPr>
          <w:rFonts w:ascii="Times New Roman" w:hAnsi="Times New Roman"/>
          <w:b/>
          <w:sz w:val="24"/>
        </w:rPr>
      </w:pPr>
      <w:r w:rsidRPr="001D6679">
        <w:rPr>
          <w:rFonts w:ascii="Times New Roman" w:hAnsi="Times New Roman"/>
          <w:b/>
          <w:noProof/>
          <w:sz w:val="24"/>
          <w:lang w:eastAsia="ru-RU"/>
        </w:rPr>
        <w:object w:dxaOrig="8746" w:dyaOrig="10350">
          <v:shape id="Диаграмма 31" o:spid="_x0000_i1046" type="#_x0000_t75" style="width:437.25pt;height:517.75pt;visibility:visible" o:ole="">
            <v:imagedata r:id="rId30" o:title="" cropbottom="-25f"/>
            <o:lock v:ext="edit" aspectratio="f"/>
          </v:shape>
          <o:OLEObject Type="Embed" ProgID="Excel.Chart.8" ShapeID="Диаграмма 31" DrawAspect="Content" ObjectID="_1649053696" r:id="rId31"/>
        </w:object>
      </w:r>
    </w:p>
    <w:p w:rsidR="004E6327" w:rsidRPr="00670CCF" w:rsidRDefault="004E6327" w:rsidP="0017085B">
      <w:pPr>
        <w:tabs>
          <w:tab w:val="left" w:pos="1845"/>
        </w:tabs>
        <w:jc w:val="center"/>
        <w:rPr>
          <w:rFonts w:ascii="Times New Roman" w:hAnsi="Times New Roman"/>
          <w:sz w:val="24"/>
          <w:szCs w:val="24"/>
        </w:rPr>
      </w:pPr>
      <w:r w:rsidRPr="00391F3A">
        <w:rPr>
          <w:rFonts w:ascii="Times New Roman" w:hAnsi="Times New Roman"/>
          <w:sz w:val="24"/>
          <w:szCs w:val="24"/>
        </w:rPr>
        <w:t xml:space="preserve">Рисунок </w:t>
      </w:r>
      <w:r>
        <w:rPr>
          <w:rFonts w:ascii="Times New Roman" w:hAnsi="Times New Roman"/>
          <w:sz w:val="24"/>
          <w:szCs w:val="24"/>
        </w:rPr>
        <w:t>22</w:t>
      </w:r>
      <w:r w:rsidRPr="00391F3A">
        <w:t xml:space="preserve"> </w:t>
      </w:r>
      <w:r w:rsidRPr="00391F3A">
        <w:rPr>
          <w:rFonts w:ascii="Times New Roman" w:hAnsi="Times New Roman"/>
          <w:sz w:val="24"/>
          <w:szCs w:val="24"/>
        </w:rPr>
        <w:t xml:space="preserve">Мощность нетто котельных </w:t>
      </w:r>
      <w:r>
        <w:rPr>
          <w:rFonts w:ascii="Times New Roman" w:hAnsi="Times New Roman"/>
          <w:sz w:val="24"/>
          <w:szCs w:val="24"/>
        </w:rPr>
        <w:t>Грайворонского городского округа</w:t>
      </w:r>
    </w:p>
    <w:p w:rsidR="004E6327" w:rsidRDefault="004E6327" w:rsidP="004D0D12">
      <w:pPr>
        <w:tabs>
          <w:tab w:val="left" w:pos="1845"/>
        </w:tabs>
        <w:jc w:val="both"/>
        <w:rPr>
          <w:rFonts w:ascii="Times New Roman" w:hAnsi="Times New Roman"/>
          <w:b/>
          <w:sz w:val="24"/>
        </w:rPr>
      </w:pPr>
      <w:r>
        <w:rPr>
          <w:rFonts w:ascii="Times New Roman" w:hAnsi="Times New Roman"/>
          <w:b/>
          <w:sz w:val="24"/>
        </w:rPr>
        <w:t>1.2.4 С</w:t>
      </w:r>
      <w:r w:rsidRPr="004D0D12">
        <w:rPr>
          <w:rFonts w:ascii="Times New Roman" w:hAnsi="Times New Roman"/>
          <w:b/>
          <w:sz w:val="24"/>
        </w:rPr>
        <w:t>роки ввода в эксплуатацию основного оборудования, год последнего</w:t>
      </w:r>
      <w:r>
        <w:rPr>
          <w:rFonts w:ascii="Times New Roman" w:hAnsi="Times New Roman"/>
          <w:b/>
          <w:sz w:val="24"/>
        </w:rPr>
        <w:t xml:space="preserve"> </w:t>
      </w:r>
      <w:r w:rsidRPr="004D0D12">
        <w:rPr>
          <w:rFonts w:ascii="Times New Roman" w:hAnsi="Times New Roman"/>
          <w:b/>
          <w:sz w:val="24"/>
        </w:rPr>
        <w:t>освидетельствования при допуске к эксплуатации после ремонта, год</w:t>
      </w:r>
      <w:r>
        <w:rPr>
          <w:rFonts w:ascii="Times New Roman" w:hAnsi="Times New Roman"/>
          <w:b/>
          <w:sz w:val="24"/>
        </w:rPr>
        <w:t xml:space="preserve"> </w:t>
      </w:r>
      <w:r w:rsidRPr="004D0D12">
        <w:rPr>
          <w:rFonts w:ascii="Times New Roman" w:hAnsi="Times New Roman"/>
          <w:b/>
          <w:sz w:val="24"/>
        </w:rPr>
        <w:t>продления ресурса и мероприятия по продлению ресурса</w:t>
      </w:r>
    </w:p>
    <w:p w:rsidR="004E6327" w:rsidRDefault="004E6327" w:rsidP="004D0D12">
      <w:pPr>
        <w:tabs>
          <w:tab w:val="left" w:pos="1845"/>
        </w:tabs>
        <w:ind w:firstLine="567"/>
        <w:jc w:val="both"/>
        <w:rPr>
          <w:rFonts w:ascii="Times New Roman" w:hAnsi="Times New Roman"/>
          <w:sz w:val="24"/>
          <w:szCs w:val="24"/>
        </w:rPr>
      </w:pPr>
      <w:r w:rsidRPr="00BB6CBA">
        <w:rPr>
          <w:rFonts w:ascii="Times New Roman" w:hAnsi="Times New Roman"/>
          <w:sz w:val="24"/>
          <w:szCs w:val="24"/>
        </w:rPr>
        <w:t xml:space="preserve">Теплоснабжение </w:t>
      </w:r>
      <w:r w:rsidRPr="008611DC">
        <w:rPr>
          <w:rFonts w:ascii="Times New Roman" w:hAnsi="Times New Roman"/>
          <w:sz w:val="24"/>
          <w:szCs w:val="24"/>
        </w:rPr>
        <w:t>Грайворонского городского округа</w:t>
      </w:r>
      <w:r w:rsidRPr="00BB6CBA">
        <w:rPr>
          <w:rFonts w:ascii="Times New Roman" w:hAnsi="Times New Roman"/>
          <w:sz w:val="24"/>
          <w:szCs w:val="24"/>
        </w:rPr>
        <w:t xml:space="preserve"> осуществляется </w:t>
      </w:r>
      <w:r>
        <w:rPr>
          <w:rFonts w:ascii="Times New Roman" w:hAnsi="Times New Roman"/>
          <w:sz w:val="24"/>
          <w:szCs w:val="24"/>
        </w:rPr>
        <w:t>20</w:t>
      </w:r>
      <w:r w:rsidRPr="00BB6CBA">
        <w:rPr>
          <w:rFonts w:ascii="Times New Roman" w:hAnsi="Times New Roman"/>
          <w:sz w:val="24"/>
          <w:szCs w:val="24"/>
        </w:rPr>
        <w:t xml:space="preserve"> котельными</w:t>
      </w:r>
      <w:r>
        <w:rPr>
          <w:rFonts w:ascii="Times New Roman" w:hAnsi="Times New Roman"/>
          <w:sz w:val="24"/>
          <w:szCs w:val="24"/>
        </w:rPr>
        <w:t>. Основное топливо – природный газ. Сведенья о сроках ввода в эксплуатацию основного оборудования представлены в таблице 39.</w:t>
      </w:r>
    </w:p>
    <w:p w:rsidR="004E6327" w:rsidRDefault="004E6327" w:rsidP="004D0D12">
      <w:pPr>
        <w:tabs>
          <w:tab w:val="left" w:pos="1845"/>
        </w:tabs>
        <w:ind w:firstLine="567"/>
        <w:jc w:val="right"/>
        <w:rPr>
          <w:rFonts w:ascii="Times New Roman" w:hAnsi="Times New Roman"/>
          <w:sz w:val="24"/>
          <w:szCs w:val="24"/>
        </w:rPr>
      </w:pPr>
      <w:r>
        <w:rPr>
          <w:rFonts w:ascii="Times New Roman" w:hAnsi="Times New Roman"/>
          <w:sz w:val="24"/>
          <w:szCs w:val="24"/>
        </w:rPr>
        <w:t>Таблица 39</w:t>
      </w:r>
    </w:p>
    <w:tbl>
      <w:tblPr>
        <w:tblW w:w="10188" w:type="dxa"/>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4"/>
        <w:gridCol w:w="2405"/>
        <w:gridCol w:w="1540"/>
        <w:gridCol w:w="449"/>
        <w:gridCol w:w="1740"/>
        <w:gridCol w:w="987"/>
        <w:gridCol w:w="700"/>
        <w:gridCol w:w="920"/>
        <w:gridCol w:w="987"/>
      </w:tblGrid>
      <w:tr w:rsidR="004E6327" w:rsidRPr="001D6679" w:rsidTr="00750871">
        <w:trPr>
          <w:trHeight w:val="465"/>
        </w:trPr>
        <w:tc>
          <w:tcPr>
            <w:tcW w:w="474" w:type="dxa"/>
            <w:vMerge w:val="restart"/>
            <w:vAlign w:val="center"/>
          </w:tcPr>
          <w:p w:rsidR="004E6327" w:rsidRPr="004D0D12" w:rsidRDefault="004E6327" w:rsidP="004D0D12">
            <w:pPr>
              <w:spacing w:after="0" w:line="240" w:lineRule="auto"/>
              <w:jc w:val="center"/>
              <w:rPr>
                <w:rFonts w:ascii="Times New Roman" w:hAnsi="Times New Roman"/>
                <w:b/>
                <w:bCs/>
                <w:sz w:val="18"/>
                <w:szCs w:val="20"/>
                <w:lang w:eastAsia="ru-RU"/>
              </w:rPr>
            </w:pPr>
            <w:r w:rsidRPr="004D0D12">
              <w:rPr>
                <w:rFonts w:ascii="Times New Roman" w:hAnsi="Times New Roman"/>
                <w:b/>
                <w:bCs/>
                <w:sz w:val="18"/>
                <w:szCs w:val="20"/>
                <w:lang w:eastAsia="ru-RU"/>
              </w:rPr>
              <w:t>№ п/п</w:t>
            </w:r>
          </w:p>
        </w:tc>
        <w:tc>
          <w:tcPr>
            <w:tcW w:w="2405" w:type="dxa"/>
            <w:vMerge w:val="restart"/>
            <w:vAlign w:val="center"/>
          </w:tcPr>
          <w:p w:rsidR="004E6327" w:rsidRPr="004D0D12" w:rsidRDefault="004E6327" w:rsidP="004D0D12">
            <w:pPr>
              <w:spacing w:after="0" w:line="240" w:lineRule="auto"/>
              <w:jc w:val="center"/>
              <w:rPr>
                <w:rFonts w:ascii="Times New Roman" w:hAnsi="Times New Roman"/>
                <w:b/>
                <w:bCs/>
                <w:sz w:val="18"/>
                <w:szCs w:val="20"/>
                <w:lang w:eastAsia="ru-RU"/>
              </w:rPr>
            </w:pPr>
            <w:r w:rsidRPr="004D0D12">
              <w:rPr>
                <w:rFonts w:ascii="Times New Roman" w:hAnsi="Times New Roman"/>
                <w:b/>
                <w:bCs/>
                <w:sz w:val="18"/>
                <w:szCs w:val="20"/>
                <w:lang w:eastAsia="ru-RU"/>
              </w:rPr>
              <w:t>Источник теплоснабжения</w:t>
            </w:r>
          </w:p>
        </w:tc>
        <w:tc>
          <w:tcPr>
            <w:tcW w:w="7309" w:type="dxa"/>
            <w:gridSpan w:val="7"/>
            <w:vAlign w:val="center"/>
          </w:tcPr>
          <w:p w:rsidR="004E6327" w:rsidRPr="004D0D12" w:rsidRDefault="004E6327" w:rsidP="004D0D12">
            <w:pPr>
              <w:spacing w:after="0" w:line="240" w:lineRule="auto"/>
              <w:jc w:val="center"/>
              <w:rPr>
                <w:rFonts w:ascii="Times New Roman" w:hAnsi="Times New Roman"/>
                <w:b/>
                <w:bCs/>
                <w:sz w:val="18"/>
                <w:szCs w:val="20"/>
                <w:lang w:eastAsia="ru-RU"/>
              </w:rPr>
            </w:pPr>
            <w:r w:rsidRPr="004D0D12">
              <w:rPr>
                <w:rFonts w:ascii="Times New Roman" w:hAnsi="Times New Roman"/>
                <w:b/>
                <w:bCs/>
                <w:sz w:val="18"/>
                <w:szCs w:val="20"/>
                <w:lang w:eastAsia="ru-RU"/>
              </w:rPr>
              <w:t>Котлы</w:t>
            </w:r>
          </w:p>
        </w:tc>
      </w:tr>
      <w:tr w:rsidR="004E6327" w:rsidRPr="001D6679" w:rsidTr="00750871">
        <w:trPr>
          <w:trHeight w:val="1305"/>
        </w:trPr>
        <w:tc>
          <w:tcPr>
            <w:tcW w:w="474" w:type="dxa"/>
            <w:vMerge/>
            <w:vAlign w:val="center"/>
          </w:tcPr>
          <w:p w:rsidR="004E6327" w:rsidRPr="004D0D12" w:rsidRDefault="004E6327" w:rsidP="004D0D12">
            <w:pPr>
              <w:spacing w:after="0" w:line="240" w:lineRule="auto"/>
              <w:jc w:val="center"/>
              <w:rPr>
                <w:rFonts w:ascii="Times New Roman" w:hAnsi="Times New Roman"/>
                <w:b/>
                <w:bCs/>
                <w:sz w:val="18"/>
                <w:szCs w:val="20"/>
                <w:lang w:eastAsia="ru-RU"/>
              </w:rPr>
            </w:pPr>
          </w:p>
        </w:tc>
        <w:tc>
          <w:tcPr>
            <w:tcW w:w="2405" w:type="dxa"/>
            <w:vMerge/>
            <w:vAlign w:val="center"/>
          </w:tcPr>
          <w:p w:rsidR="004E6327" w:rsidRPr="004D0D12" w:rsidRDefault="004E6327" w:rsidP="004D0D12">
            <w:pPr>
              <w:spacing w:after="0" w:line="240" w:lineRule="auto"/>
              <w:jc w:val="center"/>
              <w:rPr>
                <w:rFonts w:ascii="Times New Roman" w:hAnsi="Times New Roman"/>
                <w:b/>
                <w:bCs/>
                <w:sz w:val="18"/>
                <w:szCs w:val="20"/>
                <w:lang w:eastAsia="ru-RU"/>
              </w:rPr>
            </w:pPr>
          </w:p>
        </w:tc>
        <w:tc>
          <w:tcPr>
            <w:tcW w:w="1540" w:type="dxa"/>
            <w:vAlign w:val="center"/>
          </w:tcPr>
          <w:p w:rsidR="004E6327" w:rsidRPr="004D0D12" w:rsidRDefault="004E6327" w:rsidP="004D0D12">
            <w:pPr>
              <w:spacing w:after="0" w:line="240" w:lineRule="auto"/>
              <w:jc w:val="center"/>
              <w:rPr>
                <w:rFonts w:ascii="Times New Roman" w:hAnsi="Times New Roman"/>
                <w:b/>
                <w:bCs/>
                <w:sz w:val="18"/>
                <w:szCs w:val="20"/>
                <w:lang w:eastAsia="ru-RU"/>
              </w:rPr>
            </w:pPr>
            <w:r w:rsidRPr="004D0D12">
              <w:rPr>
                <w:rFonts w:ascii="Times New Roman" w:hAnsi="Times New Roman"/>
                <w:b/>
                <w:bCs/>
                <w:sz w:val="18"/>
                <w:szCs w:val="20"/>
                <w:lang w:eastAsia="ru-RU"/>
              </w:rPr>
              <w:t>Тип котлов</w:t>
            </w:r>
          </w:p>
        </w:tc>
        <w:tc>
          <w:tcPr>
            <w:tcW w:w="435" w:type="dxa"/>
            <w:textDirection w:val="btLr"/>
            <w:vAlign w:val="center"/>
          </w:tcPr>
          <w:p w:rsidR="004E6327" w:rsidRPr="004D0D12" w:rsidRDefault="004E6327" w:rsidP="004D0D12">
            <w:pPr>
              <w:spacing w:after="0" w:line="240" w:lineRule="auto"/>
              <w:jc w:val="center"/>
              <w:rPr>
                <w:rFonts w:ascii="Times New Roman" w:hAnsi="Times New Roman"/>
                <w:b/>
                <w:bCs/>
                <w:sz w:val="18"/>
                <w:szCs w:val="20"/>
                <w:lang w:eastAsia="ru-RU"/>
              </w:rPr>
            </w:pPr>
            <w:r w:rsidRPr="004D0D12">
              <w:rPr>
                <w:rFonts w:ascii="Times New Roman" w:hAnsi="Times New Roman"/>
                <w:b/>
                <w:bCs/>
                <w:sz w:val="18"/>
                <w:szCs w:val="20"/>
                <w:lang w:eastAsia="ru-RU"/>
              </w:rPr>
              <w:t>К-во котлов</w:t>
            </w:r>
          </w:p>
        </w:tc>
        <w:tc>
          <w:tcPr>
            <w:tcW w:w="1740" w:type="dxa"/>
            <w:textDirection w:val="btLr"/>
            <w:vAlign w:val="center"/>
          </w:tcPr>
          <w:p w:rsidR="004E6327" w:rsidRPr="004D0D12" w:rsidRDefault="004E6327" w:rsidP="004D0D12">
            <w:pPr>
              <w:spacing w:after="0" w:line="240" w:lineRule="auto"/>
              <w:jc w:val="center"/>
              <w:rPr>
                <w:rFonts w:ascii="Times New Roman" w:hAnsi="Times New Roman"/>
                <w:b/>
                <w:bCs/>
                <w:sz w:val="18"/>
                <w:szCs w:val="20"/>
                <w:lang w:eastAsia="ru-RU"/>
              </w:rPr>
            </w:pPr>
            <w:r w:rsidRPr="004D0D12">
              <w:rPr>
                <w:rFonts w:ascii="Times New Roman" w:hAnsi="Times New Roman"/>
                <w:b/>
                <w:bCs/>
                <w:sz w:val="18"/>
                <w:szCs w:val="20"/>
                <w:lang w:eastAsia="ru-RU"/>
              </w:rPr>
              <w:t xml:space="preserve">Заводской </w:t>
            </w:r>
            <w:r w:rsidRPr="004D0D12">
              <w:rPr>
                <w:rFonts w:ascii="Times New Roman" w:hAnsi="Times New Roman"/>
                <w:b/>
                <w:bCs/>
                <w:sz w:val="18"/>
                <w:szCs w:val="20"/>
                <w:lang w:eastAsia="ru-RU"/>
              </w:rPr>
              <w:br/>
              <w:t>номер</w:t>
            </w:r>
          </w:p>
        </w:tc>
        <w:tc>
          <w:tcPr>
            <w:tcW w:w="987" w:type="dxa"/>
            <w:textDirection w:val="btLr"/>
            <w:vAlign w:val="center"/>
          </w:tcPr>
          <w:p w:rsidR="004E6327" w:rsidRPr="004D0D12" w:rsidRDefault="004E6327" w:rsidP="004D0D12">
            <w:pPr>
              <w:spacing w:after="0" w:line="240" w:lineRule="auto"/>
              <w:jc w:val="center"/>
              <w:rPr>
                <w:rFonts w:ascii="Times New Roman" w:hAnsi="Times New Roman"/>
                <w:b/>
                <w:bCs/>
                <w:sz w:val="18"/>
                <w:szCs w:val="20"/>
                <w:lang w:eastAsia="ru-RU"/>
              </w:rPr>
            </w:pPr>
            <w:r w:rsidRPr="004D0D12">
              <w:rPr>
                <w:rFonts w:ascii="Times New Roman" w:hAnsi="Times New Roman"/>
                <w:b/>
                <w:bCs/>
                <w:sz w:val="18"/>
                <w:szCs w:val="20"/>
                <w:lang w:eastAsia="ru-RU"/>
              </w:rPr>
              <w:t>Год ввода в эксплуатацию</w:t>
            </w:r>
          </w:p>
        </w:tc>
        <w:tc>
          <w:tcPr>
            <w:tcW w:w="700" w:type="dxa"/>
            <w:textDirection w:val="btLr"/>
            <w:vAlign w:val="center"/>
          </w:tcPr>
          <w:p w:rsidR="004E6327" w:rsidRPr="004D0D12" w:rsidRDefault="004E6327" w:rsidP="004D0D12">
            <w:pPr>
              <w:spacing w:after="0" w:line="240" w:lineRule="auto"/>
              <w:jc w:val="center"/>
              <w:rPr>
                <w:rFonts w:ascii="Times New Roman" w:hAnsi="Times New Roman"/>
                <w:b/>
                <w:bCs/>
                <w:sz w:val="18"/>
                <w:szCs w:val="20"/>
                <w:lang w:eastAsia="ru-RU"/>
              </w:rPr>
            </w:pPr>
            <w:r w:rsidRPr="004D0D12">
              <w:rPr>
                <w:rFonts w:ascii="Times New Roman" w:hAnsi="Times New Roman"/>
                <w:b/>
                <w:bCs/>
                <w:sz w:val="18"/>
                <w:szCs w:val="20"/>
                <w:lang w:eastAsia="ru-RU"/>
              </w:rPr>
              <w:t>Нормативный срок службы</w:t>
            </w:r>
          </w:p>
        </w:tc>
        <w:tc>
          <w:tcPr>
            <w:tcW w:w="920" w:type="dxa"/>
            <w:textDirection w:val="btLr"/>
            <w:vAlign w:val="center"/>
          </w:tcPr>
          <w:p w:rsidR="004E6327" w:rsidRPr="004D0D12" w:rsidRDefault="004E6327" w:rsidP="004D0D12">
            <w:pPr>
              <w:spacing w:after="0" w:line="240" w:lineRule="auto"/>
              <w:jc w:val="center"/>
              <w:rPr>
                <w:rFonts w:ascii="Times New Roman" w:hAnsi="Times New Roman"/>
                <w:b/>
                <w:bCs/>
                <w:sz w:val="18"/>
                <w:szCs w:val="20"/>
                <w:lang w:eastAsia="ru-RU"/>
              </w:rPr>
            </w:pPr>
            <w:r w:rsidRPr="004D0D12">
              <w:rPr>
                <w:rFonts w:ascii="Times New Roman" w:hAnsi="Times New Roman"/>
                <w:b/>
                <w:bCs/>
                <w:sz w:val="18"/>
                <w:szCs w:val="20"/>
                <w:lang w:eastAsia="ru-RU"/>
              </w:rPr>
              <w:t>Дата последнего тех.диагност.</w:t>
            </w:r>
          </w:p>
        </w:tc>
        <w:tc>
          <w:tcPr>
            <w:tcW w:w="987" w:type="dxa"/>
            <w:textDirection w:val="btLr"/>
            <w:vAlign w:val="center"/>
          </w:tcPr>
          <w:p w:rsidR="004E6327" w:rsidRPr="004D0D12" w:rsidRDefault="004E6327" w:rsidP="004D0D12">
            <w:pPr>
              <w:spacing w:after="0" w:line="240" w:lineRule="auto"/>
              <w:jc w:val="center"/>
              <w:rPr>
                <w:rFonts w:ascii="Times New Roman" w:hAnsi="Times New Roman"/>
                <w:b/>
                <w:bCs/>
                <w:sz w:val="18"/>
                <w:szCs w:val="20"/>
                <w:lang w:eastAsia="ru-RU"/>
              </w:rPr>
            </w:pPr>
            <w:r w:rsidRPr="004D0D12">
              <w:rPr>
                <w:rFonts w:ascii="Times New Roman" w:hAnsi="Times New Roman"/>
                <w:b/>
                <w:bCs/>
                <w:sz w:val="18"/>
                <w:szCs w:val="20"/>
                <w:lang w:eastAsia="ru-RU"/>
              </w:rPr>
              <w:t>Дата след. тех.диагност.</w:t>
            </w:r>
          </w:p>
        </w:tc>
      </w:tr>
      <w:tr w:rsidR="004E6327" w:rsidRPr="001D6679" w:rsidTr="00750871">
        <w:trPr>
          <w:trHeight w:val="255"/>
        </w:trPr>
        <w:tc>
          <w:tcPr>
            <w:tcW w:w="474" w:type="dxa"/>
            <w:vMerge w:val="restart"/>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w:t>
            </w:r>
          </w:p>
        </w:tc>
        <w:tc>
          <w:tcPr>
            <w:tcW w:w="2405" w:type="dxa"/>
            <w:vMerge w:val="restart"/>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Луначарского</w:t>
            </w:r>
          </w:p>
        </w:tc>
        <w:tc>
          <w:tcPr>
            <w:tcW w:w="1540" w:type="dxa"/>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КСВ-1,86Г</w:t>
            </w:r>
          </w:p>
        </w:tc>
        <w:tc>
          <w:tcPr>
            <w:tcW w:w="435" w:type="dxa"/>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w:t>
            </w:r>
          </w:p>
        </w:tc>
        <w:tc>
          <w:tcPr>
            <w:tcW w:w="1740" w:type="dxa"/>
            <w:noWrap/>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341, 348</w:t>
            </w:r>
          </w:p>
        </w:tc>
        <w:tc>
          <w:tcPr>
            <w:tcW w:w="987" w:type="dxa"/>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1995</w:t>
            </w:r>
          </w:p>
        </w:tc>
        <w:tc>
          <w:tcPr>
            <w:tcW w:w="700" w:type="dxa"/>
            <w:noWrap/>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 лет</w:t>
            </w:r>
          </w:p>
        </w:tc>
        <w:tc>
          <w:tcPr>
            <w:tcW w:w="920" w:type="dxa"/>
            <w:noWrap/>
            <w:vAlign w:val="center"/>
          </w:tcPr>
          <w:p w:rsidR="004E6327" w:rsidRPr="00601080" w:rsidRDefault="004E6327" w:rsidP="00160C1A">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2019</w:t>
            </w:r>
          </w:p>
        </w:tc>
        <w:tc>
          <w:tcPr>
            <w:tcW w:w="987" w:type="dxa"/>
            <w:noWrap/>
            <w:vAlign w:val="center"/>
          </w:tcPr>
          <w:p w:rsidR="004E6327" w:rsidRPr="00601080" w:rsidRDefault="004E6327" w:rsidP="00160C1A">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2022</w:t>
            </w:r>
          </w:p>
        </w:tc>
      </w:tr>
      <w:tr w:rsidR="004E6327" w:rsidRPr="001D6679" w:rsidTr="00750871">
        <w:trPr>
          <w:trHeight w:val="255"/>
        </w:trPr>
        <w:tc>
          <w:tcPr>
            <w:tcW w:w="474" w:type="dxa"/>
            <w:vMerge/>
            <w:vAlign w:val="center"/>
          </w:tcPr>
          <w:p w:rsidR="004E6327" w:rsidRPr="004D0D12" w:rsidRDefault="004E6327" w:rsidP="004D0D12">
            <w:pPr>
              <w:spacing w:after="0" w:line="240" w:lineRule="auto"/>
              <w:jc w:val="center"/>
              <w:rPr>
                <w:rFonts w:ascii="Times New Roman" w:hAnsi="Times New Roman"/>
                <w:sz w:val="18"/>
                <w:szCs w:val="20"/>
                <w:lang w:eastAsia="ru-RU"/>
              </w:rPr>
            </w:pPr>
          </w:p>
        </w:tc>
        <w:tc>
          <w:tcPr>
            <w:tcW w:w="2405" w:type="dxa"/>
            <w:vMerge/>
            <w:vAlign w:val="center"/>
          </w:tcPr>
          <w:p w:rsidR="004E6327" w:rsidRPr="004D0D12" w:rsidRDefault="004E6327" w:rsidP="004D0D12">
            <w:pPr>
              <w:spacing w:after="0" w:line="240" w:lineRule="auto"/>
              <w:rPr>
                <w:rFonts w:ascii="Times New Roman" w:hAnsi="Times New Roman"/>
                <w:sz w:val="18"/>
                <w:szCs w:val="20"/>
                <w:lang w:eastAsia="ru-RU"/>
              </w:rPr>
            </w:pPr>
          </w:p>
        </w:tc>
        <w:tc>
          <w:tcPr>
            <w:tcW w:w="1540" w:type="dxa"/>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КВа-2,0</w:t>
            </w:r>
          </w:p>
        </w:tc>
        <w:tc>
          <w:tcPr>
            <w:tcW w:w="435" w:type="dxa"/>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w:t>
            </w:r>
          </w:p>
        </w:tc>
        <w:tc>
          <w:tcPr>
            <w:tcW w:w="1740" w:type="dxa"/>
            <w:noWrap/>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106, 114</w:t>
            </w:r>
          </w:p>
        </w:tc>
        <w:tc>
          <w:tcPr>
            <w:tcW w:w="987" w:type="dxa"/>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2015/2019</w:t>
            </w:r>
          </w:p>
        </w:tc>
        <w:tc>
          <w:tcPr>
            <w:tcW w:w="700" w:type="dxa"/>
            <w:noWrap/>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18 лет</w:t>
            </w:r>
          </w:p>
        </w:tc>
        <w:tc>
          <w:tcPr>
            <w:tcW w:w="920" w:type="dxa"/>
            <w:noWrap/>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w:t>
            </w:r>
          </w:p>
        </w:tc>
        <w:tc>
          <w:tcPr>
            <w:tcW w:w="987" w:type="dxa"/>
            <w:noWrap/>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2033/2037</w:t>
            </w:r>
          </w:p>
        </w:tc>
      </w:tr>
      <w:tr w:rsidR="004E6327" w:rsidRPr="001D6679" w:rsidTr="00750871">
        <w:trPr>
          <w:trHeight w:val="255"/>
        </w:trPr>
        <w:tc>
          <w:tcPr>
            <w:tcW w:w="474" w:type="dxa"/>
            <w:vMerge w:val="restart"/>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w:t>
            </w:r>
          </w:p>
        </w:tc>
        <w:tc>
          <w:tcPr>
            <w:tcW w:w="2405" w:type="dxa"/>
            <w:vMerge w:val="restart"/>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Шухова</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КВа-1,6</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049</w:t>
            </w:r>
          </w:p>
        </w:tc>
        <w:tc>
          <w:tcPr>
            <w:tcW w:w="987" w:type="dxa"/>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2012</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10 лет</w:t>
            </w:r>
          </w:p>
        </w:tc>
        <w:tc>
          <w:tcPr>
            <w:tcW w:w="92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Pr>
                <w:rFonts w:ascii="Times New Roman" w:hAnsi="Times New Roman"/>
                <w:sz w:val="18"/>
                <w:szCs w:val="20"/>
                <w:lang w:eastAsia="ru-RU"/>
              </w:rPr>
              <w:t>-</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2022</w:t>
            </w:r>
          </w:p>
        </w:tc>
      </w:tr>
      <w:tr w:rsidR="004E6327" w:rsidRPr="001D6679" w:rsidTr="00750871">
        <w:trPr>
          <w:trHeight w:val="255"/>
        </w:trPr>
        <w:tc>
          <w:tcPr>
            <w:tcW w:w="474" w:type="dxa"/>
            <w:vMerge/>
            <w:vAlign w:val="center"/>
          </w:tcPr>
          <w:p w:rsidR="004E6327" w:rsidRPr="004D0D12" w:rsidRDefault="004E6327" w:rsidP="004D0D12">
            <w:pPr>
              <w:spacing w:after="0" w:line="240" w:lineRule="auto"/>
              <w:jc w:val="center"/>
              <w:rPr>
                <w:rFonts w:ascii="Times New Roman" w:hAnsi="Times New Roman"/>
                <w:sz w:val="18"/>
                <w:szCs w:val="20"/>
                <w:lang w:eastAsia="ru-RU"/>
              </w:rPr>
            </w:pPr>
          </w:p>
        </w:tc>
        <w:tc>
          <w:tcPr>
            <w:tcW w:w="2405" w:type="dxa"/>
            <w:vMerge/>
            <w:vAlign w:val="center"/>
          </w:tcPr>
          <w:p w:rsidR="004E6327" w:rsidRPr="004D0D12" w:rsidRDefault="004E6327" w:rsidP="004D0D12">
            <w:pPr>
              <w:spacing w:after="0" w:line="240" w:lineRule="auto"/>
              <w:rPr>
                <w:rFonts w:ascii="Times New Roman" w:hAnsi="Times New Roman"/>
                <w:sz w:val="18"/>
                <w:szCs w:val="20"/>
                <w:lang w:eastAsia="ru-RU"/>
              </w:rPr>
            </w:pP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КВа-1,25</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052</w:t>
            </w:r>
          </w:p>
        </w:tc>
        <w:tc>
          <w:tcPr>
            <w:tcW w:w="987" w:type="dxa"/>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2012</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10 лет</w:t>
            </w:r>
          </w:p>
        </w:tc>
        <w:tc>
          <w:tcPr>
            <w:tcW w:w="92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Pr>
                <w:rFonts w:ascii="Times New Roman" w:hAnsi="Times New Roman"/>
                <w:sz w:val="18"/>
                <w:szCs w:val="20"/>
                <w:lang w:eastAsia="ru-RU"/>
              </w:rPr>
              <w:t>-</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2022</w:t>
            </w:r>
          </w:p>
        </w:tc>
      </w:tr>
      <w:tr w:rsidR="004E6327" w:rsidRPr="001D6679" w:rsidTr="00750871">
        <w:trPr>
          <w:trHeight w:val="289"/>
        </w:trPr>
        <w:tc>
          <w:tcPr>
            <w:tcW w:w="474" w:type="dxa"/>
            <w:vMerge w:val="restart"/>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3</w:t>
            </w:r>
          </w:p>
        </w:tc>
        <w:tc>
          <w:tcPr>
            <w:tcW w:w="2405" w:type="dxa"/>
            <w:vMerge w:val="restart"/>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ПНИ</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НР-18</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4</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4453, 4457, 4386, 4459</w:t>
            </w:r>
          </w:p>
        </w:tc>
        <w:tc>
          <w:tcPr>
            <w:tcW w:w="987" w:type="dxa"/>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1993</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 лет</w:t>
            </w:r>
          </w:p>
        </w:tc>
        <w:tc>
          <w:tcPr>
            <w:tcW w:w="92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2016</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2021</w:t>
            </w:r>
          </w:p>
        </w:tc>
      </w:tr>
      <w:tr w:rsidR="004E6327" w:rsidRPr="001D6679" w:rsidTr="00750871">
        <w:trPr>
          <w:trHeight w:val="450"/>
        </w:trPr>
        <w:tc>
          <w:tcPr>
            <w:tcW w:w="474" w:type="dxa"/>
            <w:vMerge/>
            <w:vAlign w:val="center"/>
          </w:tcPr>
          <w:p w:rsidR="004E6327" w:rsidRPr="004D0D12" w:rsidRDefault="004E6327" w:rsidP="004D0D12">
            <w:pPr>
              <w:spacing w:after="0" w:line="240" w:lineRule="auto"/>
              <w:jc w:val="center"/>
              <w:rPr>
                <w:rFonts w:ascii="Times New Roman" w:hAnsi="Times New Roman"/>
                <w:sz w:val="18"/>
                <w:szCs w:val="20"/>
                <w:lang w:eastAsia="ru-RU"/>
              </w:rPr>
            </w:pPr>
          </w:p>
        </w:tc>
        <w:tc>
          <w:tcPr>
            <w:tcW w:w="2405" w:type="dxa"/>
            <w:vMerge/>
            <w:vAlign w:val="center"/>
          </w:tcPr>
          <w:p w:rsidR="004E6327" w:rsidRPr="004D0D12" w:rsidRDefault="004E6327" w:rsidP="004D0D12">
            <w:pPr>
              <w:spacing w:after="0" w:line="240" w:lineRule="auto"/>
              <w:rPr>
                <w:rFonts w:ascii="Times New Roman" w:hAnsi="Times New Roman"/>
                <w:sz w:val="18"/>
                <w:szCs w:val="20"/>
                <w:lang w:eastAsia="ru-RU"/>
              </w:rPr>
            </w:pPr>
          </w:p>
        </w:tc>
        <w:tc>
          <w:tcPr>
            <w:tcW w:w="1540" w:type="dxa"/>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Lamborghini MegaPrex N500</w:t>
            </w:r>
          </w:p>
        </w:tc>
        <w:tc>
          <w:tcPr>
            <w:tcW w:w="435" w:type="dxa"/>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200025549</w:t>
            </w:r>
          </w:p>
        </w:tc>
        <w:tc>
          <w:tcPr>
            <w:tcW w:w="987" w:type="dxa"/>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2016</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16 лет</w:t>
            </w:r>
          </w:p>
        </w:tc>
        <w:tc>
          <w:tcPr>
            <w:tcW w:w="92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Pr>
                <w:rFonts w:ascii="Times New Roman" w:hAnsi="Times New Roman"/>
                <w:sz w:val="18"/>
                <w:szCs w:val="20"/>
                <w:lang w:eastAsia="ru-RU"/>
              </w:rPr>
              <w:t>-</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2031</w:t>
            </w:r>
          </w:p>
        </w:tc>
      </w:tr>
      <w:tr w:rsidR="004E6327" w:rsidRPr="001D6679" w:rsidTr="00750871">
        <w:trPr>
          <w:trHeight w:val="255"/>
        </w:trPr>
        <w:tc>
          <w:tcPr>
            <w:tcW w:w="474" w:type="dxa"/>
            <w:vMerge w:val="restart"/>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4</w:t>
            </w:r>
          </w:p>
        </w:tc>
        <w:tc>
          <w:tcPr>
            <w:tcW w:w="2405" w:type="dxa"/>
            <w:vMerge w:val="restart"/>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ОПБ ТКУ</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ТТМ-400</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380</w:t>
            </w:r>
          </w:p>
        </w:tc>
        <w:tc>
          <w:tcPr>
            <w:tcW w:w="987" w:type="dxa"/>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2005</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16 лет</w:t>
            </w:r>
          </w:p>
        </w:tc>
        <w:tc>
          <w:tcPr>
            <w:tcW w:w="92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Pr>
                <w:rFonts w:ascii="Times New Roman" w:hAnsi="Times New Roman"/>
                <w:sz w:val="18"/>
                <w:szCs w:val="20"/>
                <w:lang w:eastAsia="ru-RU"/>
              </w:rPr>
              <w:t>-</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2021</w:t>
            </w:r>
          </w:p>
        </w:tc>
      </w:tr>
      <w:tr w:rsidR="004E6327" w:rsidRPr="001D6679" w:rsidTr="00750871">
        <w:trPr>
          <w:trHeight w:val="255"/>
        </w:trPr>
        <w:tc>
          <w:tcPr>
            <w:tcW w:w="474" w:type="dxa"/>
            <w:vMerge/>
            <w:vAlign w:val="center"/>
          </w:tcPr>
          <w:p w:rsidR="004E6327" w:rsidRPr="004D0D12" w:rsidRDefault="004E6327" w:rsidP="004D0D12">
            <w:pPr>
              <w:spacing w:after="0" w:line="240" w:lineRule="auto"/>
              <w:jc w:val="center"/>
              <w:rPr>
                <w:rFonts w:ascii="Times New Roman" w:hAnsi="Times New Roman"/>
                <w:sz w:val="18"/>
                <w:szCs w:val="20"/>
                <w:lang w:eastAsia="ru-RU"/>
              </w:rPr>
            </w:pPr>
          </w:p>
        </w:tc>
        <w:tc>
          <w:tcPr>
            <w:tcW w:w="2405" w:type="dxa"/>
            <w:vMerge/>
            <w:vAlign w:val="center"/>
          </w:tcPr>
          <w:p w:rsidR="004E6327" w:rsidRPr="004D0D12" w:rsidRDefault="004E6327" w:rsidP="004D0D12">
            <w:pPr>
              <w:spacing w:after="0" w:line="240" w:lineRule="auto"/>
              <w:rPr>
                <w:rFonts w:ascii="Times New Roman" w:hAnsi="Times New Roman"/>
                <w:sz w:val="18"/>
                <w:szCs w:val="20"/>
                <w:lang w:eastAsia="ru-RU"/>
              </w:rPr>
            </w:pP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ТТМ-800</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386</w:t>
            </w:r>
          </w:p>
        </w:tc>
        <w:tc>
          <w:tcPr>
            <w:tcW w:w="987" w:type="dxa"/>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2005</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16 лет</w:t>
            </w:r>
          </w:p>
        </w:tc>
        <w:tc>
          <w:tcPr>
            <w:tcW w:w="92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Pr>
                <w:rFonts w:ascii="Times New Roman" w:hAnsi="Times New Roman"/>
                <w:sz w:val="18"/>
                <w:szCs w:val="20"/>
                <w:lang w:eastAsia="ru-RU"/>
              </w:rPr>
              <w:t>-</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2021</w:t>
            </w:r>
          </w:p>
        </w:tc>
      </w:tr>
      <w:tr w:rsidR="004E6327" w:rsidRPr="001D6679" w:rsidTr="00750871">
        <w:trPr>
          <w:trHeight w:val="255"/>
        </w:trPr>
        <w:tc>
          <w:tcPr>
            <w:tcW w:w="474"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5</w:t>
            </w:r>
          </w:p>
        </w:tc>
        <w:tc>
          <w:tcPr>
            <w:tcW w:w="2405" w:type="dxa"/>
            <w:noWrap/>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с. Козинка</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VK-550</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037, 017</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2004</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16 лет</w:t>
            </w:r>
          </w:p>
        </w:tc>
        <w:tc>
          <w:tcPr>
            <w:tcW w:w="92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Pr>
                <w:rFonts w:ascii="Times New Roman" w:hAnsi="Times New Roman"/>
                <w:sz w:val="18"/>
                <w:szCs w:val="20"/>
                <w:lang w:eastAsia="ru-RU"/>
              </w:rPr>
              <w:t>-</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2020</w:t>
            </w:r>
          </w:p>
        </w:tc>
      </w:tr>
      <w:tr w:rsidR="004E6327" w:rsidRPr="001D6679" w:rsidTr="00750871">
        <w:trPr>
          <w:trHeight w:val="255"/>
        </w:trPr>
        <w:tc>
          <w:tcPr>
            <w:tcW w:w="474"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6</w:t>
            </w:r>
          </w:p>
        </w:tc>
        <w:tc>
          <w:tcPr>
            <w:tcW w:w="2405" w:type="dxa"/>
            <w:noWrap/>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с. Гора-Подол (школа)</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Факел-Г</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3</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7995, 7996, 7993</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1989</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 лет</w:t>
            </w:r>
          </w:p>
        </w:tc>
        <w:tc>
          <w:tcPr>
            <w:tcW w:w="92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2016</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2021</w:t>
            </w:r>
          </w:p>
        </w:tc>
      </w:tr>
      <w:tr w:rsidR="004E6327" w:rsidRPr="001D6679" w:rsidTr="00750871">
        <w:trPr>
          <w:trHeight w:val="255"/>
        </w:trPr>
        <w:tc>
          <w:tcPr>
            <w:tcW w:w="474"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7</w:t>
            </w:r>
          </w:p>
        </w:tc>
        <w:tc>
          <w:tcPr>
            <w:tcW w:w="2405" w:type="dxa"/>
            <w:noWrap/>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с. Безымено</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Е 1/9</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3</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24277, 24289, 24322</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1987</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 лет</w:t>
            </w:r>
          </w:p>
        </w:tc>
        <w:tc>
          <w:tcPr>
            <w:tcW w:w="920" w:type="dxa"/>
            <w:noWrap/>
            <w:vAlign w:val="center"/>
          </w:tcPr>
          <w:p w:rsidR="004E6327" w:rsidRPr="00601080" w:rsidRDefault="004E6327" w:rsidP="00160C1A">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2018</w:t>
            </w:r>
          </w:p>
        </w:tc>
        <w:tc>
          <w:tcPr>
            <w:tcW w:w="987" w:type="dxa"/>
            <w:noWrap/>
            <w:vAlign w:val="center"/>
          </w:tcPr>
          <w:p w:rsidR="004E6327" w:rsidRPr="00601080" w:rsidRDefault="004E6327" w:rsidP="00160C1A">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2021</w:t>
            </w:r>
          </w:p>
        </w:tc>
      </w:tr>
      <w:tr w:rsidR="004E6327" w:rsidRPr="001D6679" w:rsidTr="00750871">
        <w:trPr>
          <w:trHeight w:val="255"/>
        </w:trPr>
        <w:tc>
          <w:tcPr>
            <w:tcW w:w="474"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8</w:t>
            </w:r>
          </w:p>
        </w:tc>
        <w:tc>
          <w:tcPr>
            <w:tcW w:w="2405" w:type="dxa"/>
            <w:noWrap/>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с. Смородино</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НР-18</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3</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1235, 1236, 1237</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1995</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 лет</w:t>
            </w:r>
          </w:p>
        </w:tc>
        <w:tc>
          <w:tcPr>
            <w:tcW w:w="920" w:type="dxa"/>
            <w:noWrap/>
            <w:vAlign w:val="center"/>
          </w:tcPr>
          <w:p w:rsidR="004E6327" w:rsidRPr="00601080" w:rsidRDefault="004E6327" w:rsidP="00160C1A">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2019</w:t>
            </w:r>
          </w:p>
        </w:tc>
        <w:tc>
          <w:tcPr>
            <w:tcW w:w="987" w:type="dxa"/>
            <w:noWrap/>
            <w:vAlign w:val="center"/>
          </w:tcPr>
          <w:p w:rsidR="004E6327" w:rsidRPr="00601080" w:rsidRDefault="004E6327" w:rsidP="00160C1A">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2022</w:t>
            </w:r>
          </w:p>
        </w:tc>
      </w:tr>
      <w:tr w:rsidR="004E6327" w:rsidRPr="001D6679" w:rsidTr="00750871">
        <w:trPr>
          <w:trHeight w:val="255"/>
        </w:trPr>
        <w:tc>
          <w:tcPr>
            <w:tcW w:w="474"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9</w:t>
            </w:r>
          </w:p>
        </w:tc>
        <w:tc>
          <w:tcPr>
            <w:tcW w:w="2405" w:type="dxa"/>
            <w:noWrap/>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 xml:space="preserve">кот. с. </w:t>
            </w:r>
            <w:r>
              <w:rPr>
                <w:rFonts w:ascii="Times New Roman" w:hAnsi="Times New Roman"/>
                <w:sz w:val="18"/>
                <w:szCs w:val="20"/>
                <w:lang w:eastAsia="ru-RU"/>
              </w:rPr>
              <w:t>Мокрая Орловка</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КВГ-0,7-115</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187, 184</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1998</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10 лет</w:t>
            </w:r>
          </w:p>
        </w:tc>
        <w:tc>
          <w:tcPr>
            <w:tcW w:w="920" w:type="dxa"/>
            <w:noWrap/>
            <w:vAlign w:val="center"/>
          </w:tcPr>
          <w:p w:rsidR="004E6327" w:rsidRPr="00601080" w:rsidRDefault="004E6327" w:rsidP="00160C1A">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2018</w:t>
            </w:r>
          </w:p>
        </w:tc>
        <w:tc>
          <w:tcPr>
            <w:tcW w:w="987" w:type="dxa"/>
            <w:noWrap/>
            <w:vAlign w:val="center"/>
          </w:tcPr>
          <w:p w:rsidR="004E6327" w:rsidRPr="00601080" w:rsidRDefault="004E6327" w:rsidP="00160C1A">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2021</w:t>
            </w:r>
          </w:p>
        </w:tc>
      </w:tr>
      <w:tr w:rsidR="004E6327" w:rsidRPr="001D6679" w:rsidTr="00750871">
        <w:trPr>
          <w:trHeight w:val="255"/>
        </w:trPr>
        <w:tc>
          <w:tcPr>
            <w:tcW w:w="474"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10</w:t>
            </w:r>
          </w:p>
        </w:tc>
        <w:tc>
          <w:tcPr>
            <w:tcW w:w="2405" w:type="dxa"/>
            <w:noWrap/>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с. Головчино (поселок)</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КВГ-0,7-115</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3</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306, 303, 335</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1999</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10 лет</w:t>
            </w:r>
          </w:p>
        </w:tc>
        <w:tc>
          <w:tcPr>
            <w:tcW w:w="920" w:type="dxa"/>
            <w:noWrap/>
            <w:vAlign w:val="center"/>
          </w:tcPr>
          <w:p w:rsidR="004E6327" w:rsidRPr="00601080" w:rsidRDefault="004E6327" w:rsidP="00160C1A">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2018</w:t>
            </w:r>
          </w:p>
        </w:tc>
        <w:tc>
          <w:tcPr>
            <w:tcW w:w="987" w:type="dxa"/>
            <w:noWrap/>
            <w:vAlign w:val="center"/>
          </w:tcPr>
          <w:p w:rsidR="004E6327" w:rsidRPr="00601080" w:rsidRDefault="004E6327" w:rsidP="00160C1A">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2021</w:t>
            </w:r>
          </w:p>
        </w:tc>
      </w:tr>
      <w:tr w:rsidR="004E6327" w:rsidRPr="001D6679" w:rsidTr="00750871">
        <w:trPr>
          <w:trHeight w:val="255"/>
        </w:trPr>
        <w:tc>
          <w:tcPr>
            <w:tcW w:w="474" w:type="dxa"/>
            <w:vMerge w:val="restart"/>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11</w:t>
            </w:r>
          </w:p>
        </w:tc>
        <w:tc>
          <w:tcPr>
            <w:tcW w:w="2405" w:type="dxa"/>
            <w:vMerge w:val="restart"/>
            <w:noWrap/>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с. Головчино (бол)</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ИШМА-100</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15479,16301</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2013</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15 лет</w:t>
            </w:r>
          </w:p>
        </w:tc>
        <w:tc>
          <w:tcPr>
            <w:tcW w:w="920" w:type="dxa"/>
            <w:noWrap/>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w:t>
            </w:r>
          </w:p>
        </w:tc>
        <w:tc>
          <w:tcPr>
            <w:tcW w:w="987" w:type="dxa"/>
            <w:noWrap/>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2027, 2028</w:t>
            </w:r>
          </w:p>
        </w:tc>
      </w:tr>
      <w:tr w:rsidR="004E6327" w:rsidRPr="001D6679" w:rsidTr="00750871">
        <w:trPr>
          <w:trHeight w:val="255"/>
        </w:trPr>
        <w:tc>
          <w:tcPr>
            <w:tcW w:w="474" w:type="dxa"/>
            <w:vMerge/>
            <w:vAlign w:val="center"/>
          </w:tcPr>
          <w:p w:rsidR="004E6327" w:rsidRPr="004D0D12" w:rsidRDefault="004E6327" w:rsidP="004D0D12">
            <w:pPr>
              <w:spacing w:after="0" w:line="240" w:lineRule="auto"/>
              <w:jc w:val="center"/>
              <w:rPr>
                <w:rFonts w:ascii="Times New Roman" w:hAnsi="Times New Roman"/>
                <w:sz w:val="18"/>
                <w:szCs w:val="20"/>
                <w:lang w:eastAsia="ru-RU"/>
              </w:rPr>
            </w:pPr>
          </w:p>
        </w:tc>
        <w:tc>
          <w:tcPr>
            <w:tcW w:w="2405" w:type="dxa"/>
            <w:vMerge/>
            <w:vAlign w:val="center"/>
          </w:tcPr>
          <w:p w:rsidR="004E6327" w:rsidRPr="004D0D12" w:rsidRDefault="004E6327" w:rsidP="004D0D12">
            <w:pPr>
              <w:spacing w:after="0" w:line="240" w:lineRule="auto"/>
              <w:rPr>
                <w:rFonts w:ascii="Times New Roman" w:hAnsi="Times New Roman"/>
                <w:sz w:val="18"/>
                <w:szCs w:val="20"/>
                <w:lang w:eastAsia="ru-RU"/>
              </w:rPr>
            </w:pP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ИШМА-100</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140112</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2014</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15 лет</w:t>
            </w:r>
          </w:p>
        </w:tc>
        <w:tc>
          <w:tcPr>
            <w:tcW w:w="920" w:type="dxa"/>
            <w:noWrap/>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w:t>
            </w:r>
          </w:p>
        </w:tc>
        <w:tc>
          <w:tcPr>
            <w:tcW w:w="987" w:type="dxa"/>
            <w:noWrap/>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2029</w:t>
            </w:r>
          </w:p>
        </w:tc>
      </w:tr>
      <w:tr w:rsidR="004E6327" w:rsidRPr="001D6679" w:rsidTr="00750871">
        <w:trPr>
          <w:trHeight w:val="255"/>
        </w:trPr>
        <w:tc>
          <w:tcPr>
            <w:tcW w:w="474"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12</w:t>
            </w:r>
          </w:p>
        </w:tc>
        <w:tc>
          <w:tcPr>
            <w:tcW w:w="2405" w:type="dxa"/>
            <w:noWrap/>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с. Головчино ТКУ</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VK-500</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038, 039</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2004</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16 лет</w:t>
            </w:r>
          </w:p>
        </w:tc>
        <w:tc>
          <w:tcPr>
            <w:tcW w:w="920" w:type="dxa"/>
            <w:noWrap/>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w:t>
            </w:r>
          </w:p>
        </w:tc>
        <w:tc>
          <w:tcPr>
            <w:tcW w:w="987" w:type="dxa"/>
            <w:noWrap/>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2020</w:t>
            </w:r>
          </w:p>
        </w:tc>
      </w:tr>
      <w:tr w:rsidR="004E6327" w:rsidRPr="001D6679" w:rsidTr="00750871">
        <w:trPr>
          <w:trHeight w:val="255"/>
        </w:trPr>
        <w:tc>
          <w:tcPr>
            <w:tcW w:w="474"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13</w:t>
            </w:r>
          </w:p>
        </w:tc>
        <w:tc>
          <w:tcPr>
            <w:tcW w:w="2405" w:type="dxa"/>
            <w:noWrap/>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п. Горьковский</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КВА-1Гн</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065, 066</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1996</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10 лет</w:t>
            </w:r>
          </w:p>
        </w:tc>
        <w:tc>
          <w:tcPr>
            <w:tcW w:w="920" w:type="dxa"/>
            <w:noWrap/>
            <w:vAlign w:val="center"/>
          </w:tcPr>
          <w:p w:rsidR="004E6327" w:rsidRPr="00601080" w:rsidRDefault="004E6327" w:rsidP="00160C1A">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2018</w:t>
            </w:r>
          </w:p>
        </w:tc>
        <w:tc>
          <w:tcPr>
            <w:tcW w:w="987" w:type="dxa"/>
            <w:noWrap/>
            <w:vAlign w:val="center"/>
          </w:tcPr>
          <w:p w:rsidR="004E6327" w:rsidRPr="00601080" w:rsidRDefault="004E6327" w:rsidP="00160C1A">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2021</w:t>
            </w:r>
          </w:p>
        </w:tc>
      </w:tr>
      <w:tr w:rsidR="004E6327" w:rsidRPr="001D6679" w:rsidTr="00750871">
        <w:trPr>
          <w:trHeight w:val="255"/>
        </w:trPr>
        <w:tc>
          <w:tcPr>
            <w:tcW w:w="474"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14</w:t>
            </w:r>
          </w:p>
        </w:tc>
        <w:tc>
          <w:tcPr>
            <w:tcW w:w="2405" w:type="dxa"/>
            <w:noWrap/>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Кирпичный завод</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ИШМА-100</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16319, 16300</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2013</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15 лет</w:t>
            </w:r>
          </w:p>
        </w:tc>
        <w:tc>
          <w:tcPr>
            <w:tcW w:w="920" w:type="dxa"/>
            <w:noWrap/>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w:t>
            </w:r>
          </w:p>
        </w:tc>
        <w:tc>
          <w:tcPr>
            <w:tcW w:w="987" w:type="dxa"/>
            <w:noWrap/>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2028</w:t>
            </w:r>
          </w:p>
        </w:tc>
      </w:tr>
      <w:tr w:rsidR="004E6327" w:rsidRPr="001D6679" w:rsidTr="00750871">
        <w:trPr>
          <w:trHeight w:val="255"/>
        </w:trPr>
        <w:tc>
          <w:tcPr>
            <w:tcW w:w="474"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15</w:t>
            </w:r>
          </w:p>
        </w:tc>
        <w:tc>
          <w:tcPr>
            <w:tcW w:w="2405" w:type="dxa"/>
            <w:noWrap/>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Администрации района</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Хопёр-100</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4</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657, 652, 662, 656</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2007</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15 лет</w:t>
            </w:r>
          </w:p>
        </w:tc>
        <w:tc>
          <w:tcPr>
            <w:tcW w:w="920" w:type="dxa"/>
            <w:noWrap/>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w:t>
            </w:r>
          </w:p>
        </w:tc>
        <w:tc>
          <w:tcPr>
            <w:tcW w:w="987" w:type="dxa"/>
            <w:noWrap/>
            <w:vAlign w:val="center"/>
          </w:tcPr>
          <w:p w:rsidR="004E6327" w:rsidRPr="00601080" w:rsidRDefault="004E6327" w:rsidP="004D0D12">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2022</w:t>
            </w:r>
          </w:p>
        </w:tc>
      </w:tr>
      <w:tr w:rsidR="004E6327" w:rsidRPr="001D6679" w:rsidTr="00750871">
        <w:trPr>
          <w:trHeight w:val="255"/>
        </w:trPr>
        <w:tc>
          <w:tcPr>
            <w:tcW w:w="474"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16</w:t>
            </w:r>
          </w:p>
        </w:tc>
        <w:tc>
          <w:tcPr>
            <w:tcW w:w="2405" w:type="dxa"/>
            <w:noWrap/>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с. Дорогощь (д/сад)</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БЭМ-0,05</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481, 482</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1999</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10 лет</w:t>
            </w:r>
          </w:p>
        </w:tc>
        <w:tc>
          <w:tcPr>
            <w:tcW w:w="920" w:type="dxa"/>
            <w:noWrap/>
            <w:vAlign w:val="center"/>
          </w:tcPr>
          <w:p w:rsidR="004E6327" w:rsidRPr="00601080" w:rsidRDefault="004E6327" w:rsidP="00160C1A">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2018</w:t>
            </w:r>
          </w:p>
        </w:tc>
        <w:tc>
          <w:tcPr>
            <w:tcW w:w="987" w:type="dxa"/>
            <w:noWrap/>
            <w:vAlign w:val="center"/>
          </w:tcPr>
          <w:p w:rsidR="004E6327" w:rsidRPr="00601080" w:rsidRDefault="004E6327" w:rsidP="00160C1A">
            <w:pPr>
              <w:spacing w:after="0" w:line="240" w:lineRule="auto"/>
              <w:jc w:val="center"/>
              <w:rPr>
                <w:rFonts w:ascii="Times New Roman" w:hAnsi="Times New Roman"/>
                <w:sz w:val="18"/>
                <w:szCs w:val="20"/>
                <w:lang w:eastAsia="ru-RU"/>
              </w:rPr>
            </w:pPr>
            <w:r w:rsidRPr="00601080">
              <w:rPr>
                <w:rFonts w:ascii="Times New Roman" w:hAnsi="Times New Roman"/>
                <w:sz w:val="18"/>
                <w:szCs w:val="20"/>
                <w:lang w:eastAsia="ru-RU"/>
              </w:rPr>
              <w:t>2021</w:t>
            </w:r>
          </w:p>
        </w:tc>
      </w:tr>
      <w:tr w:rsidR="004E6327" w:rsidRPr="001D6679" w:rsidTr="00750871">
        <w:trPr>
          <w:trHeight w:val="255"/>
        </w:trPr>
        <w:tc>
          <w:tcPr>
            <w:tcW w:w="474"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17</w:t>
            </w:r>
          </w:p>
        </w:tc>
        <w:tc>
          <w:tcPr>
            <w:tcW w:w="2405" w:type="dxa"/>
            <w:noWrap/>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с. Дорогощь (школа)</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КЧМ-5</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7212, 7211</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1998</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25 лет</w:t>
            </w:r>
          </w:p>
        </w:tc>
        <w:tc>
          <w:tcPr>
            <w:tcW w:w="92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Pr>
                <w:rFonts w:ascii="Times New Roman" w:hAnsi="Times New Roman"/>
                <w:sz w:val="18"/>
                <w:szCs w:val="20"/>
                <w:lang w:eastAsia="ru-RU"/>
              </w:rPr>
              <w:t>-</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2023</w:t>
            </w:r>
          </w:p>
        </w:tc>
      </w:tr>
      <w:tr w:rsidR="004E6327" w:rsidRPr="001D6679" w:rsidTr="00750871">
        <w:trPr>
          <w:trHeight w:val="255"/>
        </w:trPr>
        <w:tc>
          <w:tcPr>
            <w:tcW w:w="474"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18</w:t>
            </w:r>
          </w:p>
        </w:tc>
        <w:tc>
          <w:tcPr>
            <w:tcW w:w="2405" w:type="dxa"/>
            <w:noWrap/>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с. Доброе (школа)</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BUDERUS</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б/н</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2012</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15 лет</w:t>
            </w:r>
          </w:p>
        </w:tc>
        <w:tc>
          <w:tcPr>
            <w:tcW w:w="92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Pr>
                <w:rFonts w:ascii="Times New Roman" w:hAnsi="Times New Roman"/>
                <w:sz w:val="18"/>
                <w:szCs w:val="20"/>
                <w:lang w:eastAsia="ru-RU"/>
              </w:rPr>
              <w:t>-</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2027</w:t>
            </w:r>
          </w:p>
        </w:tc>
      </w:tr>
      <w:tr w:rsidR="004E6327" w:rsidRPr="001D6679" w:rsidTr="00750871">
        <w:trPr>
          <w:trHeight w:val="255"/>
        </w:trPr>
        <w:tc>
          <w:tcPr>
            <w:tcW w:w="474"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19</w:t>
            </w:r>
          </w:p>
        </w:tc>
        <w:tc>
          <w:tcPr>
            <w:tcW w:w="2405" w:type="dxa"/>
            <w:noWrap/>
            <w:vAlign w:val="center"/>
          </w:tcPr>
          <w:p w:rsidR="004E6327" w:rsidRPr="004D0D12" w:rsidRDefault="004E6327" w:rsidP="004D0D12">
            <w:pPr>
              <w:spacing w:after="0" w:line="240" w:lineRule="auto"/>
              <w:rPr>
                <w:rFonts w:ascii="Times New Roman" w:hAnsi="Times New Roman"/>
                <w:sz w:val="18"/>
                <w:szCs w:val="20"/>
                <w:lang w:eastAsia="ru-RU"/>
              </w:rPr>
            </w:pPr>
            <w:r w:rsidRPr="004D0D12">
              <w:rPr>
                <w:rFonts w:ascii="Times New Roman" w:hAnsi="Times New Roman"/>
                <w:sz w:val="18"/>
                <w:szCs w:val="20"/>
                <w:lang w:eastAsia="ru-RU"/>
              </w:rPr>
              <w:t>кот. с.Гора Подол (админист)</w:t>
            </w:r>
          </w:p>
        </w:tc>
        <w:tc>
          <w:tcPr>
            <w:tcW w:w="15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Elektrolux</w:t>
            </w:r>
          </w:p>
        </w:tc>
        <w:tc>
          <w:tcPr>
            <w:tcW w:w="435"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w:t>
            </w:r>
          </w:p>
        </w:tc>
        <w:tc>
          <w:tcPr>
            <w:tcW w:w="174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703, 697</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2011</w:t>
            </w:r>
          </w:p>
        </w:tc>
        <w:tc>
          <w:tcPr>
            <w:tcW w:w="70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10 лет</w:t>
            </w:r>
          </w:p>
        </w:tc>
        <w:tc>
          <w:tcPr>
            <w:tcW w:w="920"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Pr>
                <w:rFonts w:ascii="Times New Roman" w:hAnsi="Times New Roman"/>
                <w:sz w:val="18"/>
                <w:szCs w:val="20"/>
                <w:lang w:eastAsia="ru-RU"/>
              </w:rPr>
              <w:t>-</w:t>
            </w:r>
          </w:p>
        </w:tc>
        <w:tc>
          <w:tcPr>
            <w:tcW w:w="987" w:type="dxa"/>
            <w:noWrap/>
            <w:vAlign w:val="center"/>
          </w:tcPr>
          <w:p w:rsidR="004E6327" w:rsidRPr="004D0D12" w:rsidRDefault="004E6327" w:rsidP="004D0D12">
            <w:pPr>
              <w:spacing w:after="0" w:line="240" w:lineRule="auto"/>
              <w:jc w:val="center"/>
              <w:rPr>
                <w:rFonts w:ascii="Times New Roman" w:hAnsi="Times New Roman"/>
                <w:sz w:val="18"/>
                <w:szCs w:val="20"/>
                <w:lang w:eastAsia="ru-RU"/>
              </w:rPr>
            </w:pPr>
            <w:r w:rsidRPr="004D0D12">
              <w:rPr>
                <w:rFonts w:ascii="Times New Roman" w:hAnsi="Times New Roman"/>
                <w:sz w:val="18"/>
                <w:szCs w:val="20"/>
                <w:lang w:eastAsia="ru-RU"/>
              </w:rPr>
              <w:t>2021</w:t>
            </w:r>
          </w:p>
        </w:tc>
      </w:tr>
    </w:tbl>
    <w:p w:rsidR="004E6327" w:rsidRPr="004D0D12" w:rsidRDefault="004E6327" w:rsidP="004D0D12">
      <w:pPr>
        <w:tabs>
          <w:tab w:val="left" w:pos="1845"/>
        </w:tabs>
        <w:ind w:firstLine="567"/>
        <w:jc w:val="both"/>
        <w:rPr>
          <w:rFonts w:ascii="Times New Roman" w:hAnsi="Times New Roman"/>
          <w:sz w:val="24"/>
        </w:rPr>
      </w:pPr>
    </w:p>
    <w:p w:rsidR="004E6327" w:rsidRDefault="004E6327" w:rsidP="004D0D12">
      <w:pPr>
        <w:tabs>
          <w:tab w:val="left" w:pos="1845"/>
        </w:tabs>
        <w:jc w:val="both"/>
        <w:rPr>
          <w:rFonts w:ascii="Times New Roman" w:hAnsi="Times New Roman"/>
          <w:b/>
          <w:sz w:val="24"/>
        </w:rPr>
      </w:pPr>
    </w:p>
    <w:p w:rsidR="004E6327" w:rsidRDefault="004E6327" w:rsidP="00DA0C60">
      <w:pPr>
        <w:tabs>
          <w:tab w:val="left" w:pos="1845"/>
        </w:tabs>
        <w:jc w:val="both"/>
        <w:rPr>
          <w:rFonts w:ascii="Times New Roman" w:hAnsi="Times New Roman"/>
          <w:b/>
          <w:sz w:val="24"/>
        </w:rPr>
      </w:pPr>
      <w:r>
        <w:rPr>
          <w:rFonts w:ascii="Times New Roman" w:hAnsi="Times New Roman"/>
          <w:b/>
          <w:sz w:val="24"/>
        </w:rPr>
        <w:t>1.2.5 Схемы выдачи тепловой мощности</w:t>
      </w:r>
    </w:p>
    <w:p w:rsidR="004E6327" w:rsidRPr="008643AA" w:rsidRDefault="004E6327" w:rsidP="008643AA">
      <w:pPr>
        <w:tabs>
          <w:tab w:val="left" w:pos="1845"/>
        </w:tabs>
        <w:ind w:firstLine="709"/>
        <w:jc w:val="both"/>
        <w:rPr>
          <w:rFonts w:ascii="Times New Roman" w:hAnsi="Times New Roman"/>
          <w:sz w:val="24"/>
        </w:rPr>
      </w:pPr>
      <w:r w:rsidRPr="008643AA">
        <w:rPr>
          <w:rFonts w:ascii="Times New Roman" w:hAnsi="Times New Roman"/>
          <w:sz w:val="24"/>
        </w:rPr>
        <w:t>Информационные материалы по принципиальным и тепломеханическим схемам котельных не предоставлены теплоснабжающими организациями.</w:t>
      </w:r>
    </w:p>
    <w:p w:rsidR="004E6327" w:rsidRPr="00CE57AA" w:rsidRDefault="004E6327" w:rsidP="00B103EE">
      <w:pPr>
        <w:tabs>
          <w:tab w:val="left" w:pos="1845"/>
        </w:tabs>
        <w:spacing w:after="120"/>
        <w:rPr>
          <w:rFonts w:ascii="Times New Roman" w:hAnsi="Times New Roman"/>
          <w:b/>
          <w:sz w:val="24"/>
        </w:rPr>
      </w:pPr>
      <w:r w:rsidRPr="00CE57AA">
        <w:rPr>
          <w:rFonts w:ascii="Times New Roman" w:hAnsi="Times New Roman"/>
          <w:b/>
          <w:sz w:val="24"/>
        </w:rPr>
        <w:t>1.2.</w:t>
      </w:r>
      <w:r>
        <w:rPr>
          <w:rFonts w:ascii="Times New Roman" w:hAnsi="Times New Roman"/>
          <w:b/>
          <w:sz w:val="24"/>
        </w:rPr>
        <w:t>6</w:t>
      </w:r>
      <w:r w:rsidRPr="00CE57AA">
        <w:rPr>
          <w:rFonts w:ascii="Times New Roman" w:hAnsi="Times New Roman"/>
          <w:b/>
          <w:sz w:val="24"/>
        </w:rPr>
        <w:t xml:space="preserve"> </w:t>
      </w:r>
      <w:r>
        <w:rPr>
          <w:rFonts w:ascii="Times New Roman" w:hAnsi="Times New Roman"/>
          <w:b/>
          <w:sz w:val="24"/>
        </w:rPr>
        <w:t>С</w:t>
      </w:r>
      <w:r w:rsidRPr="004D0D12">
        <w:rPr>
          <w:rFonts w:ascii="Times New Roman" w:hAnsi="Times New Roman"/>
          <w:b/>
          <w:sz w:val="24"/>
        </w:rPr>
        <w:t>пособы регулирования отпуска тепловой энергии от источниковтепловой</w:t>
      </w:r>
      <w:r>
        <w:rPr>
          <w:rFonts w:ascii="Times New Roman" w:hAnsi="Times New Roman"/>
          <w:b/>
          <w:sz w:val="24"/>
        </w:rPr>
        <w:t xml:space="preserve"> </w:t>
      </w:r>
      <w:r w:rsidRPr="004D0D12">
        <w:rPr>
          <w:rFonts w:ascii="Times New Roman" w:hAnsi="Times New Roman"/>
          <w:b/>
          <w:sz w:val="24"/>
        </w:rPr>
        <w:t>энергии с обоснованием выбора графика изменения температур и</w:t>
      </w:r>
      <w:r>
        <w:rPr>
          <w:rFonts w:ascii="Times New Roman" w:hAnsi="Times New Roman"/>
          <w:b/>
          <w:sz w:val="24"/>
        </w:rPr>
        <w:t xml:space="preserve"> </w:t>
      </w:r>
      <w:r w:rsidRPr="004D0D12">
        <w:rPr>
          <w:rFonts w:ascii="Times New Roman" w:hAnsi="Times New Roman"/>
          <w:b/>
          <w:sz w:val="24"/>
        </w:rPr>
        <w:t>расхода теплоносителя в зависимости от температуры наружного воздух</w:t>
      </w:r>
    </w:p>
    <w:p w:rsidR="004E6327" w:rsidRPr="00BC3DCB" w:rsidRDefault="004E6327" w:rsidP="00B103EE">
      <w:pPr>
        <w:tabs>
          <w:tab w:val="left" w:pos="1845"/>
        </w:tabs>
        <w:spacing w:after="120"/>
        <w:ind w:firstLine="709"/>
        <w:jc w:val="both"/>
        <w:rPr>
          <w:rFonts w:ascii="Times New Roman" w:hAnsi="Times New Roman"/>
          <w:sz w:val="24"/>
          <w:szCs w:val="24"/>
        </w:rPr>
      </w:pPr>
      <w:r w:rsidRPr="00BC3DCB">
        <w:rPr>
          <w:rFonts w:ascii="Times New Roman" w:hAnsi="Times New Roman"/>
          <w:sz w:val="24"/>
          <w:szCs w:val="24"/>
        </w:rP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расходе этой воды.</w:t>
      </w:r>
    </w:p>
    <w:p w:rsidR="004E6327" w:rsidRDefault="004E6327" w:rsidP="00B103EE">
      <w:pPr>
        <w:tabs>
          <w:tab w:val="left" w:pos="1845"/>
        </w:tabs>
        <w:spacing w:after="0"/>
        <w:ind w:firstLine="709"/>
        <w:jc w:val="both"/>
        <w:rPr>
          <w:rFonts w:ascii="Times New Roman" w:hAnsi="Times New Roman"/>
          <w:sz w:val="24"/>
          <w:szCs w:val="24"/>
        </w:rPr>
      </w:pPr>
      <w:r w:rsidRPr="00BC3DCB">
        <w:rPr>
          <w:rFonts w:ascii="Times New Roman" w:hAnsi="Times New Roman"/>
          <w:sz w:val="24"/>
          <w:szCs w:val="24"/>
        </w:rPr>
        <w:t xml:space="preserve">Для тепловых сетей </w:t>
      </w:r>
      <w:r>
        <w:rPr>
          <w:rFonts w:ascii="Times New Roman" w:hAnsi="Times New Roman"/>
          <w:sz w:val="24"/>
          <w:szCs w:val="24"/>
        </w:rPr>
        <w:t>Грайворонского городского округа</w:t>
      </w:r>
      <w:r w:rsidRPr="00BC3DCB">
        <w:rPr>
          <w:rFonts w:ascii="Times New Roman" w:hAnsi="Times New Roman"/>
          <w:sz w:val="24"/>
          <w:szCs w:val="24"/>
        </w:rPr>
        <w:t xml:space="preserve">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Расчетная температура наружного воздуха принята -23 °С. Утвержденный температурный график отпуска тепловой энергии</w:t>
      </w:r>
      <w:r>
        <w:rPr>
          <w:rFonts w:ascii="Times New Roman" w:hAnsi="Times New Roman"/>
          <w:sz w:val="24"/>
          <w:szCs w:val="24"/>
        </w:rPr>
        <w:t xml:space="preserve"> представлен в таблице 40</w:t>
      </w:r>
      <w:r w:rsidRPr="00BC3DCB">
        <w:rPr>
          <w:rFonts w:ascii="Times New Roman" w:hAnsi="Times New Roman"/>
          <w:sz w:val="24"/>
          <w:szCs w:val="24"/>
        </w:rPr>
        <w:t>.</w:t>
      </w:r>
    </w:p>
    <w:p w:rsidR="004E6327" w:rsidRPr="005B51E8" w:rsidRDefault="004E6327" w:rsidP="003C775A">
      <w:pPr>
        <w:tabs>
          <w:tab w:val="left" w:pos="1845"/>
        </w:tabs>
        <w:spacing w:after="0"/>
        <w:jc w:val="right"/>
        <w:rPr>
          <w:rFonts w:ascii="Times New Roman" w:hAnsi="Times New Roman"/>
          <w:sz w:val="24"/>
          <w:szCs w:val="24"/>
        </w:rPr>
      </w:pPr>
      <w:r w:rsidRPr="003C775A">
        <w:rPr>
          <w:rFonts w:ascii="Times New Roman" w:hAnsi="Times New Roman"/>
          <w:sz w:val="24"/>
          <w:szCs w:val="24"/>
        </w:rPr>
        <w:t xml:space="preserve">Таблица </w:t>
      </w:r>
      <w:r>
        <w:rPr>
          <w:rFonts w:ascii="Times New Roman" w:hAnsi="Times New Roman"/>
          <w:sz w:val="24"/>
          <w:szCs w:val="24"/>
        </w:rPr>
        <w:t>40</w:t>
      </w:r>
    </w:p>
    <w:p w:rsidR="004E6327" w:rsidRPr="00125C0B" w:rsidRDefault="004E6327" w:rsidP="00125C0B">
      <w:pPr>
        <w:spacing w:after="0"/>
        <w:contextualSpacing/>
        <w:jc w:val="center"/>
        <w:rPr>
          <w:rFonts w:ascii="Times New Roman" w:hAnsi="Times New Roman"/>
          <w:b/>
          <w:sz w:val="24"/>
          <w:szCs w:val="24"/>
          <w:highlight w:val="yellow"/>
        </w:rPr>
      </w:pPr>
      <w:r w:rsidRPr="00125C0B">
        <w:rPr>
          <w:rFonts w:ascii="Times New Roman" w:hAnsi="Times New Roman"/>
          <w:b/>
          <w:sz w:val="24"/>
          <w:szCs w:val="24"/>
        </w:rPr>
        <w:t xml:space="preserve">Температурный график отпуска </w:t>
      </w:r>
      <w:r>
        <w:rPr>
          <w:rFonts w:ascii="Times New Roman" w:hAnsi="Times New Roman"/>
          <w:b/>
          <w:sz w:val="24"/>
          <w:szCs w:val="24"/>
        </w:rPr>
        <w:t>тепловой энергии от котельных</w:t>
      </w:r>
      <w:r w:rsidRPr="00125C0B">
        <w:rPr>
          <w:rFonts w:ascii="Times New Roman" w:hAnsi="Times New Roman"/>
          <w:b/>
          <w:sz w:val="24"/>
          <w:szCs w:val="24"/>
        </w:rPr>
        <w:t xml:space="preserve"> </w:t>
      </w:r>
    </w:p>
    <w:tbl>
      <w:tblPr>
        <w:tblW w:w="8946" w:type="dxa"/>
        <w:tblInd w:w="93" w:type="dxa"/>
        <w:tblLook w:val="00A0"/>
      </w:tblPr>
      <w:tblGrid>
        <w:gridCol w:w="2709"/>
        <w:gridCol w:w="2835"/>
        <w:gridCol w:w="3402"/>
      </w:tblGrid>
      <w:tr w:rsidR="004E6327" w:rsidRPr="001D6679" w:rsidTr="00125C0B">
        <w:trPr>
          <w:trHeight w:val="510"/>
          <w:tblHeader/>
        </w:trPr>
        <w:tc>
          <w:tcPr>
            <w:tcW w:w="2709" w:type="dxa"/>
            <w:tcBorders>
              <w:top w:val="single" w:sz="4" w:space="0" w:color="auto"/>
              <w:left w:val="single" w:sz="4" w:space="0" w:color="auto"/>
              <w:bottom w:val="single" w:sz="4" w:space="0" w:color="auto"/>
              <w:right w:val="single" w:sz="4" w:space="0" w:color="auto"/>
            </w:tcBorders>
          </w:tcPr>
          <w:p w:rsidR="004E6327" w:rsidRPr="001D6679" w:rsidRDefault="004E6327" w:rsidP="00125C0B">
            <w:pPr>
              <w:spacing w:after="0"/>
              <w:jc w:val="center"/>
              <w:rPr>
                <w:rFonts w:ascii="Times New Roman" w:hAnsi="Times New Roman"/>
                <w:b/>
                <w:bCs/>
                <w:sz w:val="20"/>
                <w:szCs w:val="20"/>
              </w:rPr>
            </w:pPr>
            <w:r w:rsidRPr="001D6679">
              <w:rPr>
                <w:rFonts w:ascii="Times New Roman" w:hAnsi="Times New Roman"/>
                <w:b/>
                <w:bCs/>
                <w:sz w:val="20"/>
                <w:szCs w:val="20"/>
              </w:rPr>
              <w:t xml:space="preserve">Температура наружного воздуха, </w:t>
            </w:r>
            <w:r w:rsidRPr="001D6679">
              <w:rPr>
                <w:rFonts w:ascii="Times New Roman" w:hAnsi="Times New Roman"/>
                <w:b/>
                <w:bCs/>
                <w:sz w:val="20"/>
                <w:szCs w:val="20"/>
                <w:vertAlign w:val="superscript"/>
              </w:rPr>
              <w:t>0</w:t>
            </w:r>
            <w:r w:rsidRPr="001D6679">
              <w:rPr>
                <w:rFonts w:ascii="Times New Roman" w:hAnsi="Times New Roman"/>
                <w:b/>
                <w:bCs/>
                <w:sz w:val="20"/>
                <w:szCs w:val="20"/>
              </w:rPr>
              <w:t>С</w:t>
            </w:r>
          </w:p>
        </w:tc>
        <w:tc>
          <w:tcPr>
            <w:tcW w:w="2835" w:type="dxa"/>
            <w:tcBorders>
              <w:top w:val="single" w:sz="4" w:space="0" w:color="auto"/>
              <w:left w:val="nil"/>
              <w:bottom w:val="single" w:sz="4" w:space="0" w:color="auto"/>
              <w:right w:val="single" w:sz="4" w:space="0" w:color="auto"/>
            </w:tcBorders>
          </w:tcPr>
          <w:p w:rsidR="004E6327" w:rsidRPr="001D6679" w:rsidRDefault="004E6327" w:rsidP="00125C0B">
            <w:pPr>
              <w:spacing w:after="0"/>
              <w:jc w:val="center"/>
              <w:rPr>
                <w:rFonts w:ascii="Times New Roman" w:hAnsi="Times New Roman"/>
                <w:b/>
                <w:bCs/>
                <w:sz w:val="20"/>
                <w:szCs w:val="20"/>
                <w:vertAlign w:val="subscript"/>
              </w:rPr>
            </w:pPr>
            <w:r w:rsidRPr="001D6679">
              <w:rPr>
                <w:rFonts w:ascii="Times New Roman" w:hAnsi="Times New Roman"/>
                <w:b/>
                <w:bCs/>
                <w:sz w:val="20"/>
                <w:szCs w:val="20"/>
              </w:rPr>
              <w:t xml:space="preserve">Температура прямой сетевой воды, </w:t>
            </w:r>
            <w:r w:rsidRPr="001D6679">
              <w:rPr>
                <w:rFonts w:ascii="Times New Roman" w:hAnsi="Times New Roman"/>
                <w:b/>
                <w:bCs/>
                <w:sz w:val="20"/>
                <w:szCs w:val="20"/>
                <w:vertAlign w:val="superscript"/>
              </w:rPr>
              <w:t>0</w:t>
            </w:r>
            <w:r w:rsidRPr="001D6679">
              <w:rPr>
                <w:rFonts w:ascii="Times New Roman" w:hAnsi="Times New Roman"/>
                <w:b/>
                <w:bCs/>
                <w:sz w:val="20"/>
                <w:szCs w:val="20"/>
              </w:rPr>
              <w:t>С</w:t>
            </w:r>
          </w:p>
        </w:tc>
        <w:tc>
          <w:tcPr>
            <w:tcW w:w="3402" w:type="dxa"/>
            <w:tcBorders>
              <w:top w:val="single" w:sz="4" w:space="0" w:color="auto"/>
              <w:left w:val="nil"/>
              <w:bottom w:val="single" w:sz="4" w:space="0" w:color="auto"/>
              <w:right w:val="single" w:sz="4" w:space="0" w:color="auto"/>
            </w:tcBorders>
          </w:tcPr>
          <w:p w:rsidR="004E6327" w:rsidRPr="001D6679" w:rsidRDefault="004E6327" w:rsidP="00125C0B">
            <w:pPr>
              <w:spacing w:after="0"/>
              <w:jc w:val="center"/>
              <w:rPr>
                <w:rFonts w:ascii="Times New Roman" w:hAnsi="Times New Roman"/>
                <w:b/>
                <w:bCs/>
                <w:sz w:val="20"/>
                <w:szCs w:val="20"/>
              </w:rPr>
            </w:pPr>
            <w:r w:rsidRPr="001D6679">
              <w:rPr>
                <w:rFonts w:ascii="Times New Roman" w:hAnsi="Times New Roman"/>
                <w:b/>
                <w:bCs/>
                <w:sz w:val="20"/>
                <w:szCs w:val="20"/>
              </w:rPr>
              <w:t xml:space="preserve">Температура обратной сетевой воды, </w:t>
            </w:r>
            <w:r w:rsidRPr="001D6679">
              <w:rPr>
                <w:rFonts w:ascii="Times New Roman" w:hAnsi="Times New Roman"/>
                <w:b/>
                <w:bCs/>
                <w:sz w:val="20"/>
                <w:szCs w:val="20"/>
                <w:vertAlign w:val="superscript"/>
              </w:rPr>
              <w:t>0</w:t>
            </w:r>
            <w:r w:rsidRPr="001D6679">
              <w:rPr>
                <w:rFonts w:ascii="Times New Roman" w:hAnsi="Times New Roman"/>
                <w:b/>
                <w:bCs/>
                <w:sz w:val="20"/>
                <w:szCs w:val="20"/>
              </w:rPr>
              <w:t>С</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8</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43,0</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37,5</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45,0</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38,0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47,0</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39,0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47,7</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39,8</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50,0</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41,6</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3</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52,0</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43,0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2</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54,0</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44,0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55,3</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45,0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0</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56,9</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45,9</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58,0</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47,0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-2</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60,5</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48,0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-3</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62,0</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49,0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63,8</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50,0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65,6</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51,6</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67,3</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52,0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69,0</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53,0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-8</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70,3</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54,6</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-9</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72,2</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56,0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-10</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74,1</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57,0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-11</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75,7</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58,0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-12</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77,5</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59,0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-13</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79,0</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60,0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-14</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81,0</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61,0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-15</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82,3</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62,2</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-16</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83,0</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63,0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-17</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85,0</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64,0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-18</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87,5</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65,0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-19</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89,0</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66,0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-20</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90,3</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67,1</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-21</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92,4</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68,0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-22</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94,0</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69,0</w:t>
            </w:r>
          </w:p>
        </w:tc>
      </w:tr>
      <w:tr w:rsidR="004E6327" w:rsidRPr="001D6679" w:rsidTr="00125C0B">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-23</w:t>
            </w:r>
          </w:p>
        </w:tc>
        <w:tc>
          <w:tcPr>
            <w:tcW w:w="2835"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95,0</w:t>
            </w:r>
          </w:p>
        </w:tc>
        <w:tc>
          <w:tcPr>
            <w:tcW w:w="3402" w:type="dxa"/>
            <w:tcBorders>
              <w:top w:val="nil"/>
              <w:left w:val="nil"/>
              <w:bottom w:val="single" w:sz="4" w:space="0" w:color="auto"/>
              <w:right w:val="single" w:sz="4" w:space="0" w:color="auto"/>
            </w:tcBorders>
            <w:noWrap/>
            <w:vAlign w:val="bottom"/>
          </w:tcPr>
          <w:p w:rsidR="004E6327" w:rsidRPr="00125C0B" w:rsidRDefault="004E6327" w:rsidP="00125C0B">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70,0</w:t>
            </w:r>
          </w:p>
        </w:tc>
      </w:tr>
    </w:tbl>
    <w:p w:rsidR="004E6327" w:rsidRPr="00125C0B" w:rsidRDefault="004E6327" w:rsidP="00125C0B">
      <w:pPr>
        <w:spacing w:after="0"/>
        <w:ind w:firstLine="708"/>
        <w:contextualSpacing/>
        <w:jc w:val="both"/>
        <w:rPr>
          <w:rFonts w:ascii="Times New Roman" w:hAnsi="Times New Roman"/>
          <w:sz w:val="24"/>
          <w:szCs w:val="24"/>
        </w:rPr>
      </w:pPr>
      <w:r w:rsidRPr="00125C0B">
        <w:rPr>
          <w:rFonts w:ascii="Times New Roman" w:hAnsi="Times New Roman"/>
          <w:sz w:val="24"/>
          <w:szCs w:val="24"/>
        </w:rPr>
        <w:t xml:space="preserve">Фактический отпуск теплоносителя для нужд отопления в тепловые сети происходит по температурному графику 95/70. </w:t>
      </w:r>
    </w:p>
    <w:p w:rsidR="004E6327" w:rsidRPr="00BC3DCB" w:rsidRDefault="004E6327" w:rsidP="00DA0C60">
      <w:pPr>
        <w:tabs>
          <w:tab w:val="left" w:pos="1845"/>
        </w:tabs>
        <w:spacing w:after="0"/>
        <w:ind w:firstLine="709"/>
        <w:jc w:val="both"/>
        <w:rPr>
          <w:rFonts w:ascii="Times New Roman" w:hAnsi="Times New Roman"/>
          <w:sz w:val="24"/>
          <w:szCs w:val="24"/>
        </w:rPr>
      </w:pPr>
      <w:r w:rsidRPr="00BC3DCB">
        <w:rPr>
          <w:rFonts w:ascii="Times New Roman" w:hAnsi="Times New Roman"/>
          <w:sz w:val="24"/>
          <w:szCs w:val="24"/>
        </w:rPr>
        <w:t>Режим работы теплофикационного оборудования котельной организуется в соответствии с заданием оператора. Температура сетевой воды в подающих трубопроводах соответствует утвержденному для системы теплоснабжения температурному графику и задается по усредненной температуре наружного воздуха, определяемой оператором тепловой сети в зависимости от климатических условий и других факторов согласно п. 4.11.1 ПТЭ.</w:t>
      </w:r>
    </w:p>
    <w:p w:rsidR="004E6327" w:rsidRPr="00BC3DCB" w:rsidRDefault="004E6327" w:rsidP="00125C0B">
      <w:pPr>
        <w:tabs>
          <w:tab w:val="left" w:pos="1845"/>
        </w:tabs>
        <w:ind w:firstLine="709"/>
        <w:jc w:val="both"/>
        <w:rPr>
          <w:rFonts w:ascii="Times New Roman" w:hAnsi="Times New Roman"/>
          <w:sz w:val="24"/>
          <w:szCs w:val="24"/>
        </w:rPr>
      </w:pPr>
      <w:r w:rsidRPr="00BC3DCB">
        <w:rPr>
          <w:rFonts w:ascii="Times New Roman" w:hAnsi="Times New Roman"/>
          <w:sz w:val="24"/>
          <w:szCs w:val="24"/>
        </w:rPr>
        <w:t xml:space="preserve">Температурный график теплоносителя </w:t>
      </w:r>
      <w:r>
        <w:rPr>
          <w:rFonts w:ascii="Times New Roman" w:hAnsi="Times New Roman"/>
          <w:sz w:val="24"/>
          <w:szCs w:val="24"/>
        </w:rPr>
        <w:t xml:space="preserve">95-70 </w:t>
      </w:r>
      <w:r w:rsidRPr="00BC3DCB">
        <w:rPr>
          <w:rFonts w:ascii="Times New Roman" w:hAnsi="Times New Roman"/>
          <w:sz w:val="24"/>
          <w:szCs w:val="24"/>
        </w:rPr>
        <w:t xml:space="preserve">°С был принят на стадии проектирования источников тепловой энергии  и проходит ежегодное переутверждение. </w:t>
      </w:r>
    </w:p>
    <w:p w:rsidR="004E6327" w:rsidRPr="001851DF" w:rsidRDefault="004E6327" w:rsidP="006004CD">
      <w:pPr>
        <w:tabs>
          <w:tab w:val="left" w:pos="1845"/>
        </w:tabs>
        <w:rPr>
          <w:rFonts w:ascii="Times New Roman" w:hAnsi="Times New Roman"/>
          <w:b/>
          <w:sz w:val="24"/>
        </w:rPr>
      </w:pPr>
      <w:r w:rsidRPr="001851DF">
        <w:rPr>
          <w:rFonts w:ascii="Times New Roman" w:hAnsi="Times New Roman"/>
          <w:b/>
          <w:sz w:val="24"/>
        </w:rPr>
        <w:t>1.2.</w:t>
      </w:r>
      <w:r>
        <w:rPr>
          <w:rFonts w:ascii="Times New Roman" w:hAnsi="Times New Roman"/>
          <w:b/>
          <w:sz w:val="24"/>
        </w:rPr>
        <w:t>7</w:t>
      </w:r>
      <w:r w:rsidRPr="001851DF">
        <w:rPr>
          <w:rFonts w:ascii="Times New Roman" w:hAnsi="Times New Roman"/>
          <w:b/>
          <w:sz w:val="24"/>
        </w:rPr>
        <w:t xml:space="preserve"> Среднегодовая загрузка оборудования</w:t>
      </w:r>
    </w:p>
    <w:p w:rsidR="004E6327" w:rsidRPr="001851DF" w:rsidRDefault="004E6327" w:rsidP="00F377DD">
      <w:pPr>
        <w:tabs>
          <w:tab w:val="left" w:pos="1845"/>
        </w:tabs>
        <w:spacing w:after="120"/>
        <w:ind w:firstLine="709"/>
        <w:jc w:val="both"/>
        <w:rPr>
          <w:rFonts w:ascii="Times New Roman" w:hAnsi="Times New Roman"/>
          <w:sz w:val="24"/>
          <w:szCs w:val="24"/>
        </w:rPr>
      </w:pPr>
      <w:r w:rsidRPr="001851DF">
        <w:rPr>
          <w:rFonts w:ascii="Times New Roman" w:hAnsi="Times New Roman"/>
          <w:sz w:val="24"/>
          <w:szCs w:val="24"/>
        </w:rPr>
        <w:t xml:space="preserve">Сведения по среднегодовой загрузке теплофикационного оборудования котельных </w:t>
      </w:r>
      <w:r>
        <w:rPr>
          <w:rFonts w:ascii="Times New Roman" w:hAnsi="Times New Roman"/>
          <w:sz w:val="24"/>
          <w:szCs w:val="24"/>
        </w:rPr>
        <w:t>Грайворонского городского округа</w:t>
      </w:r>
      <w:r w:rsidRPr="001851DF">
        <w:rPr>
          <w:rFonts w:ascii="Times New Roman" w:hAnsi="Times New Roman"/>
          <w:sz w:val="24"/>
          <w:szCs w:val="24"/>
        </w:rPr>
        <w:t xml:space="preserve"> представлены в таблице </w:t>
      </w:r>
      <w:r>
        <w:rPr>
          <w:rFonts w:ascii="Times New Roman" w:hAnsi="Times New Roman"/>
          <w:sz w:val="24"/>
          <w:szCs w:val="24"/>
        </w:rPr>
        <w:t>41</w:t>
      </w:r>
      <w:r w:rsidRPr="0017085B">
        <w:rPr>
          <w:rFonts w:ascii="Times New Roman" w:hAnsi="Times New Roman"/>
          <w:sz w:val="24"/>
          <w:szCs w:val="24"/>
        </w:rPr>
        <w:t xml:space="preserve"> </w:t>
      </w:r>
      <w:r>
        <w:rPr>
          <w:rFonts w:ascii="Times New Roman" w:hAnsi="Times New Roman"/>
          <w:sz w:val="24"/>
          <w:szCs w:val="24"/>
        </w:rPr>
        <w:t xml:space="preserve">и на </w:t>
      </w:r>
      <w:r w:rsidRPr="00391F3A">
        <w:rPr>
          <w:rFonts w:ascii="Times New Roman" w:hAnsi="Times New Roman"/>
          <w:sz w:val="24"/>
          <w:szCs w:val="24"/>
        </w:rPr>
        <w:t xml:space="preserve">рисунке </w:t>
      </w:r>
      <w:r>
        <w:rPr>
          <w:rFonts w:ascii="Times New Roman" w:hAnsi="Times New Roman"/>
          <w:sz w:val="24"/>
          <w:szCs w:val="24"/>
        </w:rPr>
        <w:t>23</w:t>
      </w:r>
      <w:r w:rsidRPr="00391F3A">
        <w:rPr>
          <w:rFonts w:ascii="Times New Roman" w:hAnsi="Times New Roman"/>
          <w:sz w:val="24"/>
          <w:szCs w:val="24"/>
        </w:rPr>
        <w:t>.</w:t>
      </w:r>
    </w:p>
    <w:p w:rsidR="004E6327" w:rsidRPr="005B51E8" w:rsidRDefault="004E6327" w:rsidP="003C775A">
      <w:pPr>
        <w:tabs>
          <w:tab w:val="left" w:pos="1845"/>
        </w:tabs>
        <w:spacing w:after="0"/>
        <w:jc w:val="right"/>
        <w:rPr>
          <w:rFonts w:ascii="Times New Roman" w:hAnsi="Times New Roman"/>
          <w:sz w:val="24"/>
          <w:szCs w:val="24"/>
        </w:rPr>
      </w:pPr>
      <w:r w:rsidRPr="003C775A">
        <w:rPr>
          <w:rFonts w:ascii="Times New Roman" w:hAnsi="Times New Roman"/>
          <w:sz w:val="24"/>
          <w:szCs w:val="24"/>
        </w:rPr>
        <w:t>Таблица</w:t>
      </w:r>
      <w:r>
        <w:rPr>
          <w:rFonts w:ascii="Times New Roman" w:hAnsi="Times New Roman"/>
          <w:sz w:val="24"/>
          <w:szCs w:val="24"/>
        </w:rPr>
        <w:t xml:space="preserve"> 41</w:t>
      </w:r>
    </w:p>
    <w:p w:rsidR="004E6327" w:rsidRPr="001851DF" w:rsidRDefault="004E6327" w:rsidP="00BB2110">
      <w:pPr>
        <w:tabs>
          <w:tab w:val="left" w:pos="1845"/>
        </w:tabs>
        <w:jc w:val="center"/>
        <w:rPr>
          <w:rFonts w:ascii="Times New Roman" w:hAnsi="Times New Roman"/>
          <w:b/>
          <w:sz w:val="24"/>
          <w:szCs w:val="24"/>
        </w:rPr>
      </w:pPr>
      <w:r w:rsidRPr="001851DF">
        <w:rPr>
          <w:rFonts w:ascii="Times New Roman" w:hAnsi="Times New Roman"/>
          <w:b/>
          <w:sz w:val="24"/>
          <w:szCs w:val="24"/>
        </w:rPr>
        <w:t xml:space="preserve">Сведения по среднегодовой загрузке теплофикационного оборудования котельных </w:t>
      </w:r>
      <w:r>
        <w:rPr>
          <w:rFonts w:ascii="Times New Roman" w:hAnsi="Times New Roman"/>
          <w:b/>
          <w:sz w:val="24"/>
          <w:szCs w:val="24"/>
        </w:rPr>
        <w:t>Грайворонского городского округа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1679"/>
        <w:gridCol w:w="1864"/>
        <w:gridCol w:w="1409"/>
        <w:gridCol w:w="859"/>
        <w:gridCol w:w="1701"/>
      </w:tblGrid>
      <w:tr w:rsidR="004E6327" w:rsidRPr="001D6679" w:rsidTr="001D6679">
        <w:trPr>
          <w:trHeight w:val="454"/>
          <w:tblHeader/>
        </w:trPr>
        <w:tc>
          <w:tcPr>
            <w:tcW w:w="2235" w:type="dxa"/>
            <w:vAlign w:val="center"/>
          </w:tcPr>
          <w:p w:rsidR="004E6327" w:rsidRPr="001D6679" w:rsidRDefault="004E6327" w:rsidP="001D6679">
            <w:pPr>
              <w:tabs>
                <w:tab w:val="left" w:pos="1845"/>
              </w:tabs>
              <w:spacing w:after="0" w:line="240" w:lineRule="auto"/>
              <w:jc w:val="center"/>
              <w:rPr>
                <w:rFonts w:ascii="Times New Roman" w:hAnsi="Times New Roman"/>
                <w:b/>
                <w:sz w:val="20"/>
                <w:szCs w:val="24"/>
              </w:rPr>
            </w:pPr>
            <w:r w:rsidRPr="001D6679">
              <w:rPr>
                <w:rFonts w:ascii="Times New Roman" w:hAnsi="Times New Roman"/>
                <w:b/>
                <w:sz w:val="20"/>
                <w:szCs w:val="24"/>
              </w:rPr>
              <w:t>Наименование котельной</w:t>
            </w:r>
          </w:p>
        </w:tc>
        <w:tc>
          <w:tcPr>
            <w:tcW w:w="1679" w:type="dxa"/>
            <w:vAlign w:val="center"/>
          </w:tcPr>
          <w:p w:rsidR="004E6327" w:rsidRPr="001D6679" w:rsidRDefault="004E6327" w:rsidP="001D6679">
            <w:pPr>
              <w:tabs>
                <w:tab w:val="left" w:pos="1845"/>
              </w:tabs>
              <w:spacing w:after="0" w:line="240" w:lineRule="auto"/>
              <w:jc w:val="center"/>
              <w:rPr>
                <w:rFonts w:ascii="Times New Roman" w:hAnsi="Times New Roman"/>
                <w:b/>
                <w:sz w:val="20"/>
                <w:szCs w:val="24"/>
              </w:rPr>
            </w:pPr>
            <w:r w:rsidRPr="001D6679">
              <w:rPr>
                <w:rFonts w:ascii="Times New Roman" w:hAnsi="Times New Roman"/>
                <w:b/>
                <w:sz w:val="20"/>
                <w:szCs w:val="24"/>
              </w:rPr>
              <w:t>Установленная мощность, Гкал/ч</w:t>
            </w:r>
          </w:p>
        </w:tc>
        <w:tc>
          <w:tcPr>
            <w:tcW w:w="1864" w:type="dxa"/>
            <w:vAlign w:val="center"/>
          </w:tcPr>
          <w:p w:rsidR="004E6327" w:rsidRPr="001D6679" w:rsidRDefault="004E6327" w:rsidP="001D6679">
            <w:pPr>
              <w:tabs>
                <w:tab w:val="left" w:pos="1845"/>
              </w:tabs>
              <w:spacing w:after="0" w:line="240" w:lineRule="auto"/>
              <w:jc w:val="center"/>
              <w:rPr>
                <w:rFonts w:ascii="Times New Roman" w:hAnsi="Times New Roman"/>
                <w:b/>
                <w:sz w:val="20"/>
                <w:szCs w:val="24"/>
              </w:rPr>
            </w:pPr>
            <w:r w:rsidRPr="001D6679">
              <w:rPr>
                <w:rFonts w:ascii="Times New Roman" w:hAnsi="Times New Roman"/>
                <w:b/>
                <w:sz w:val="20"/>
                <w:szCs w:val="24"/>
              </w:rPr>
              <w:t>Присоединенная нагрузка, Гкал/ч</w:t>
            </w:r>
          </w:p>
        </w:tc>
        <w:tc>
          <w:tcPr>
            <w:tcW w:w="1409" w:type="dxa"/>
            <w:vAlign w:val="center"/>
          </w:tcPr>
          <w:p w:rsidR="004E6327" w:rsidRPr="001D6679" w:rsidRDefault="004E6327" w:rsidP="001D6679">
            <w:pPr>
              <w:tabs>
                <w:tab w:val="left" w:pos="1845"/>
              </w:tabs>
              <w:spacing w:after="0" w:line="240" w:lineRule="auto"/>
              <w:jc w:val="center"/>
              <w:rPr>
                <w:rFonts w:ascii="Times New Roman" w:hAnsi="Times New Roman"/>
                <w:b/>
                <w:sz w:val="20"/>
                <w:szCs w:val="24"/>
              </w:rPr>
            </w:pPr>
            <w:r w:rsidRPr="001D6679">
              <w:rPr>
                <w:rFonts w:ascii="Times New Roman" w:hAnsi="Times New Roman"/>
                <w:b/>
                <w:sz w:val="20"/>
                <w:szCs w:val="24"/>
              </w:rPr>
              <w:t>Нагрузка на собственные и хоз.нужды, Гкал/ч</w:t>
            </w:r>
          </w:p>
        </w:tc>
        <w:tc>
          <w:tcPr>
            <w:tcW w:w="859" w:type="dxa"/>
            <w:vAlign w:val="center"/>
          </w:tcPr>
          <w:p w:rsidR="004E6327" w:rsidRPr="001D6679" w:rsidRDefault="004E6327" w:rsidP="001D6679">
            <w:pPr>
              <w:tabs>
                <w:tab w:val="left" w:pos="1845"/>
              </w:tabs>
              <w:spacing w:after="0" w:line="240" w:lineRule="auto"/>
              <w:jc w:val="center"/>
              <w:rPr>
                <w:rFonts w:ascii="Times New Roman" w:hAnsi="Times New Roman"/>
                <w:b/>
                <w:sz w:val="20"/>
                <w:szCs w:val="24"/>
              </w:rPr>
            </w:pPr>
            <w:r w:rsidRPr="001D6679">
              <w:rPr>
                <w:rFonts w:ascii="Times New Roman" w:hAnsi="Times New Roman"/>
                <w:b/>
                <w:sz w:val="20"/>
                <w:szCs w:val="24"/>
              </w:rPr>
              <w:t>КПД, %</w:t>
            </w:r>
          </w:p>
        </w:tc>
        <w:tc>
          <w:tcPr>
            <w:tcW w:w="1701" w:type="dxa"/>
            <w:vAlign w:val="center"/>
          </w:tcPr>
          <w:p w:rsidR="004E6327" w:rsidRPr="001D6679" w:rsidRDefault="004E6327" w:rsidP="001D6679">
            <w:pPr>
              <w:tabs>
                <w:tab w:val="left" w:pos="1845"/>
              </w:tabs>
              <w:spacing w:after="0" w:line="240" w:lineRule="auto"/>
              <w:jc w:val="center"/>
              <w:rPr>
                <w:rFonts w:ascii="Times New Roman" w:hAnsi="Times New Roman"/>
                <w:b/>
                <w:sz w:val="20"/>
                <w:szCs w:val="24"/>
              </w:rPr>
            </w:pPr>
            <w:r w:rsidRPr="001D6679">
              <w:rPr>
                <w:rFonts w:ascii="Times New Roman" w:hAnsi="Times New Roman"/>
                <w:b/>
                <w:sz w:val="20"/>
                <w:szCs w:val="24"/>
              </w:rPr>
              <w:t>Загрузка среднегодовая, %</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Луначарского</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6,64</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3,2979</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0,09</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82</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50,8%</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Шухова</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2,45</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1,621</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0,03</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70,49%</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ПНИ</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2,58</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1,749</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0,245</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87</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77,29%</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Администрация района</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0,34</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0,333</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0,005</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99,41%</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Кирпичный завод</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0,16</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0,088</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0,005</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83</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58,13%</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ОПБ ТКУ</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1,03</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0,584</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0,01</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57,67%</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с. Гора-Подол (школа)</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2,58</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0,453</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0,053</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82</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19,61%</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с. Гора-Подол (администрация)</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0,055</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0,031</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0,0005</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91</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57,27%</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с. Безымено</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2,06</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0,656</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0,033</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85</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33,45%</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п. Горьковский</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1,72</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0,291</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0,064</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20,64%</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с. Доброе (школа)</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0,52</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0,51</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0,007</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82</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99,42%</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с. Дорогощь (школа)</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0,2</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0,188</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94,00%</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с. Дорогощь (детский сад)</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0,086</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0,031</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91</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36,05%</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с. Козинка ТКУ</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1,1</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0,879</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0,0001</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90</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79,92%</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Котельной с. Мокрая Орловка</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0,384</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0,025</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86</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34,08%</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с. Смородино</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0,325</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0,029</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23,60%</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с.Замостье</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н/д</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0,079</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н/д</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90</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н/д</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с. Головчино (поселок)</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1,8</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0,78</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0,032</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86</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49,61%</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с. Головчино (школа)</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0,9</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0,484</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90</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53,78%</w:t>
            </w:r>
          </w:p>
        </w:tc>
      </w:tr>
      <w:tr w:rsidR="004E6327" w:rsidRPr="001D6679" w:rsidTr="001D6679">
        <w:trPr>
          <w:trHeight w:val="454"/>
        </w:trPr>
        <w:tc>
          <w:tcPr>
            <w:tcW w:w="223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 с. Головчино (больница)</w:t>
            </w:r>
          </w:p>
        </w:tc>
        <w:tc>
          <w:tcPr>
            <w:tcW w:w="167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0,24</w:t>
            </w:r>
          </w:p>
        </w:tc>
        <w:tc>
          <w:tcPr>
            <w:tcW w:w="1864"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0,175</w:t>
            </w:r>
          </w:p>
        </w:tc>
        <w:tc>
          <w:tcPr>
            <w:tcW w:w="140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w:t>
            </w:r>
          </w:p>
        </w:tc>
        <w:tc>
          <w:tcPr>
            <w:tcW w:w="859"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86</w:t>
            </w:r>
          </w:p>
        </w:tc>
        <w:tc>
          <w:tcPr>
            <w:tcW w:w="170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72,92%</w:t>
            </w:r>
          </w:p>
        </w:tc>
      </w:tr>
    </w:tbl>
    <w:p w:rsidR="004E6327" w:rsidRDefault="004E6327" w:rsidP="00F377DD">
      <w:pPr>
        <w:tabs>
          <w:tab w:val="left" w:pos="1845"/>
        </w:tabs>
        <w:spacing w:after="0"/>
        <w:jc w:val="center"/>
        <w:rPr>
          <w:rFonts w:ascii="Times New Roman" w:hAnsi="Times New Roman"/>
          <w:b/>
          <w:sz w:val="24"/>
          <w:szCs w:val="24"/>
        </w:rPr>
      </w:pPr>
    </w:p>
    <w:p w:rsidR="004E6327" w:rsidRPr="00902E83" w:rsidRDefault="004E6327" w:rsidP="00F377DD">
      <w:pPr>
        <w:tabs>
          <w:tab w:val="left" w:pos="1845"/>
        </w:tabs>
        <w:spacing w:after="0"/>
        <w:jc w:val="center"/>
        <w:rPr>
          <w:rFonts w:ascii="Times New Roman" w:hAnsi="Times New Roman"/>
          <w:b/>
          <w:sz w:val="24"/>
          <w:szCs w:val="24"/>
        </w:rPr>
      </w:pPr>
      <w:r w:rsidRPr="001D6679">
        <w:rPr>
          <w:rFonts w:ascii="Times New Roman" w:hAnsi="Times New Roman"/>
          <w:b/>
          <w:noProof/>
          <w:sz w:val="24"/>
          <w:lang w:eastAsia="ru-RU"/>
        </w:rPr>
        <w:object w:dxaOrig="8746" w:dyaOrig="10090">
          <v:shape id="Диаграмма 56" o:spid="_x0000_i1047" type="#_x0000_t75" style="width:437.25pt;height:504.65pt;visibility:visible" o:ole="">
            <v:imagedata r:id="rId32" o:title=""/>
            <o:lock v:ext="edit" aspectratio="f"/>
          </v:shape>
          <o:OLEObject Type="Embed" ProgID="Excel.Chart.8" ShapeID="Диаграмма 56" DrawAspect="Content" ObjectID="_1649053697" r:id="rId33"/>
        </w:object>
      </w:r>
    </w:p>
    <w:p w:rsidR="004E6327" w:rsidRPr="0017085B" w:rsidRDefault="004E6327" w:rsidP="00BB2110">
      <w:pPr>
        <w:tabs>
          <w:tab w:val="left" w:pos="1845"/>
        </w:tabs>
        <w:jc w:val="center"/>
        <w:rPr>
          <w:rFonts w:ascii="Times New Roman" w:hAnsi="Times New Roman"/>
          <w:sz w:val="24"/>
          <w:szCs w:val="24"/>
        </w:rPr>
      </w:pPr>
      <w:r w:rsidRPr="00391F3A">
        <w:rPr>
          <w:rFonts w:ascii="Times New Roman" w:hAnsi="Times New Roman"/>
          <w:sz w:val="24"/>
          <w:szCs w:val="24"/>
        </w:rPr>
        <w:t xml:space="preserve">Рисунок </w:t>
      </w:r>
      <w:r>
        <w:rPr>
          <w:rFonts w:ascii="Times New Roman" w:hAnsi="Times New Roman"/>
          <w:sz w:val="24"/>
          <w:szCs w:val="24"/>
        </w:rPr>
        <w:t>23</w:t>
      </w:r>
      <w:r w:rsidRPr="00391F3A">
        <w:rPr>
          <w:rFonts w:ascii="Times New Roman" w:hAnsi="Times New Roman"/>
          <w:sz w:val="24"/>
          <w:szCs w:val="24"/>
        </w:rPr>
        <w:t xml:space="preserve"> Среднегодовая загрузка котельных </w:t>
      </w:r>
      <w:r>
        <w:rPr>
          <w:rFonts w:ascii="Times New Roman" w:hAnsi="Times New Roman"/>
          <w:sz w:val="24"/>
          <w:szCs w:val="24"/>
        </w:rPr>
        <w:t>Грайворонского городского округа, в процентах</w:t>
      </w:r>
    </w:p>
    <w:p w:rsidR="004E6327" w:rsidRPr="001851DF" w:rsidRDefault="004E6327" w:rsidP="006004CD">
      <w:pPr>
        <w:tabs>
          <w:tab w:val="left" w:pos="1845"/>
        </w:tabs>
        <w:rPr>
          <w:rFonts w:ascii="Times New Roman" w:hAnsi="Times New Roman"/>
          <w:b/>
          <w:sz w:val="24"/>
          <w:szCs w:val="24"/>
        </w:rPr>
      </w:pPr>
      <w:r w:rsidRPr="001851DF">
        <w:rPr>
          <w:rFonts w:ascii="Times New Roman" w:hAnsi="Times New Roman"/>
          <w:b/>
          <w:sz w:val="24"/>
          <w:szCs w:val="24"/>
        </w:rPr>
        <w:t>1.2.</w:t>
      </w:r>
      <w:r>
        <w:rPr>
          <w:rFonts w:ascii="Times New Roman" w:hAnsi="Times New Roman"/>
          <w:b/>
          <w:sz w:val="24"/>
          <w:szCs w:val="24"/>
        </w:rPr>
        <w:t>8</w:t>
      </w:r>
      <w:r w:rsidRPr="001851DF">
        <w:rPr>
          <w:rFonts w:ascii="Times New Roman" w:hAnsi="Times New Roman"/>
          <w:b/>
          <w:sz w:val="24"/>
          <w:szCs w:val="24"/>
        </w:rPr>
        <w:t xml:space="preserve"> Способы учета тепла, отпущенного в тепловые сети</w:t>
      </w:r>
    </w:p>
    <w:p w:rsidR="004E6327" w:rsidRDefault="004E6327" w:rsidP="00781793">
      <w:pPr>
        <w:tabs>
          <w:tab w:val="left" w:pos="1845"/>
        </w:tabs>
        <w:ind w:firstLine="709"/>
        <w:jc w:val="both"/>
        <w:rPr>
          <w:rFonts w:ascii="Times New Roman" w:hAnsi="Times New Roman"/>
          <w:sz w:val="24"/>
        </w:rPr>
      </w:pPr>
      <w:r w:rsidRPr="004527FA">
        <w:rPr>
          <w:rFonts w:ascii="Times New Roman" w:hAnsi="Times New Roman"/>
          <w:sz w:val="24"/>
        </w:rPr>
        <w:t>Определение объема фактически отпущенной  тепловой энергии осуществляется на основании показаний приборов учета тепловой энергии. На котельных имеются как коммерческие приборы учета, так и технические. Все коммерческие приборы учета проходят периодические поверки. Каждый прибор смонтирован в соответствии с согласованным проектом.</w:t>
      </w:r>
    </w:p>
    <w:p w:rsidR="004E6327" w:rsidRDefault="004E6327" w:rsidP="004527FA">
      <w:pPr>
        <w:tabs>
          <w:tab w:val="left" w:pos="1845"/>
        </w:tabs>
        <w:jc w:val="both"/>
        <w:rPr>
          <w:rFonts w:ascii="Times New Roman" w:hAnsi="Times New Roman"/>
          <w:b/>
          <w:sz w:val="24"/>
        </w:rPr>
      </w:pPr>
      <w:r w:rsidRPr="00F86C6D">
        <w:rPr>
          <w:rFonts w:ascii="Times New Roman" w:hAnsi="Times New Roman"/>
          <w:b/>
          <w:sz w:val="24"/>
        </w:rPr>
        <w:t>1.2.</w:t>
      </w:r>
      <w:r>
        <w:rPr>
          <w:rFonts w:ascii="Times New Roman" w:hAnsi="Times New Roman"/>
          <w:b/>
          <w:sz w:val="24"/>
        </w:rPr>
        <w:t>9</w:t>
      </w:r>
      <w:r w:rsidRPr="00F86C6D">
        <w:rPr>
          <w:rFonts w:ascii="Times New Roman" w:hAnsi="Times New Roman"/>
          <w:b/>
          <w:sz w:val="24"/>
        </w:rPr>
        <w:t xml:space="preserve"> Статистика отказов и восстановлений оборудования источников тепловой энергии</w:t>
      </w:r>
    </w:p>
    <w:p w:rsidR="004E6327" w:rsidRPr="00F86C6D" w:rsidRDefault="004E6327" w:rsidP="00781793">
      <w:pPr>
        <w:tabs>
          <w:tab w:val="left" w:pos="1845"/>
        </w:tabs>
        <w:ind w:firstLine="709"/>
        <w:jc w:val="both"/>
        <w:rPr>
          <w:rFonts w:ascii="Times New Roman" w:hAnsi="Times New Roman"/>
          <w:sz w:val="24"/>
        </w:rPr>
      </w:pPr>
      <w:r w:rsidRPr="00F86C6D">
        <w:rPr>
          <w:rFonts w:ascii="Times New Roman" w:hAnsi="Times New Roman"/>
          <w:sz w:val="24"/>
        </w:rPr>
        <w:t>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w:t>
      </w:r>
    </w:p>
    <w:p w:rsidR="004E6327" w:rsidRPr="00F86C6D" w:rsidRDefault="004E6327" w:rsidP="00781793">
      <w:pPr>
        <w:tabs>
          <w:tab w:val="left" w:pos="1845"/>
        </w:tabs>
        <w:ind w:firstLine="709"/>
        <w:jc w:val="both"/>
        <w:rPr>
          <w:rFonts w:ascii="Times New Roman" w:hAnsi="Times New Roman"/>
          <w:sz w:val="24"/>
        </w:rPr>
      </w:pPr>
      <w:r w:rsidRPr="00F86C6D">
        <w:rPr>
          <w:rFonts w:ascii="Times New Roman" w:hAnsi="Times New Roman"/>
          <w:sz w:val="24"/>
        </w:rPr>
        <w:t>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w:t>
      </w:r>
    </w:p>
    <w:p w:rsidR="004E6327" w:rsidRPr="00F86C6D" w:rsidRDefault="004E6327" w:rsidP="00781793">
      <w:pPr>
        <w:tabs>
          <w:tab w:val="left" w:pos="1845"/>
        </w:tabs>
        <w:ind w:firstLine="709"/>
        <w:jc w:val="both"/>
        <w:rPr>
          <w:rFonts w:ascii="Times New Roman" w:hAnsi="Times New Roman"/>
          <w:sz w:val="24"/>
        </w:rPr>
      </w:pPr>
      <w:r w:rsidRPr="00F86C6D">
        <w:rPr>
          <w:rFonts w:ascii="Times New Roman" w:hAnsi="Times New Roman"/>
          <w:sz w:val="24"/>
        </w:rPr>
        <w:t>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w:t>
      </w:r>
    </w:p>
    <w:p w:rsidR="004E6327" w:rsidRDefault="004E6327" w:rsidP="00781793">
      <w:pPr>
        <w:tabs>
          <w:tab w:val="left" w:pos="1845"/>
        </w:tabs>
        <w:ind w:firstLine="709"/>
        <w:jc w:val="both"/>
        <w:rPr>
          <w:rFonts w:ascii="Times New Roman" w:hAnsi="Times New Roman"/>
          <w:sz w:val="24"/>
        </w:rPr>
      </w:pPr>
      <w:r w:rsidRPr="00F86C6D">
        <w:rPr>
          <w:rFonts w:ascii="Times New Roman" w:hAnsi="Times New Roman"/>
          <w:sz w:val="24"/>
        </w:rPr>
        <w:t>Нарушением работоспособного состояния называется выход хотя бы одного заданного параметра за установленный допуск.</w:t>
      </w:r>
    </w:p>
    <w:p w:rsidR="004E6327" w:rsidRPr="00F86C6D" w:rsidRDefault="004E6327" w:rsidP="00781793">
      <w:pPr>
        <w:tabs>
          <w:tab w:val="left" w:pos="1845"/>
        </w:tabs>
        <w:ind w:firstLine="709"/>
        <w:jc w:val="both"/>
        <w:rPr>
          <w:rFonts w:ascii="Times New Roman" w:hAnsi="Times New Roman"/>
          <w:sz w:val="24"/>
        </w:rPr>
      </w:pPr>
      <w:r w:rsidRPr="00F86C6D">
        <w:rPr>
          <w:rFonts w:ascii="Times New Roman" w:hAnsi="Times New Roman"/>
          <w:sz w:val="24"/>
        </w:rPr>
        <w:t>По условию работы потребителей допускается определенное отклонение параметров от их номинальных значений</w:t>
      </w:r>
      <w:r>
        <w:rPr>
          <w:rFonts w:ascii="Times New Roman" w:hAnsi="Times New Roman"/>
          <w:sz w:val="24"/>
        </w:rPr>
        <w:t>.</w:t>
      </w:r>
    </w:p>
    <w:p w:rsidR="004E6327" w:rsidRPr="00F86C6D" w:rsidRDefault="004E6327" w:rsidP="00781793">
      <w:pPr>
        <w:tabs>
          <w:tab w:val="left" w:pos="1845"/>
        </w:tabs>
        <w:ind w:firstLine="709"/>
        <w:jc w:val="both"/>
        <w:rPr>
          <w:rFonts w:ascii="Times New Roman" w:hAnsi="Times New Roman"/>
          <w:sz w:val="24"/>
        </w:rPr>
      </w:pPr>
      <w:r w:rsidRPr="00F86C6D">
        <w:rPr>
          <w:rFonts w:ascii="Times New Roman" w:hAnsi="Times New Roman"/>
          <w:sz w:val="24"/>
        </w:rPr>
        <w:t>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w:t>
      </w:r>
    </w:p>
    <w:p w:rsidR="004E6327" w:rsidRPr="00F86C6D" w:rsidRDefault="004E6327" w:rsidP="00781793">
      <w:pPr>
        <w:tabs>
          <w:tab w:val="left" w:pos="1845"/>
        </w:tabs>
        <w:ind w:firstLine="709"/>
        <w:jc w:val="both"/>
        <w:rPr>
          <w:rFonts w:ascii="Times New Roman" w:hAnsi="Times New Roman"/>
          <w:sz w:val="24"/>
        </w:rPr>
      </w:pPr>
      <w:r w:rsidRPr="00F86C6D">
        <w:rPr>
          <w:rFonts w:ascii="Times New Roman" w:hAnsi="Times New Roman"/>
          <w:sz w:val="24"/>
        </w:rPr>
        <w:t xml:space="preserve">За последние </w:t>
      </w:r>
      <w:r>
        <w:rPr>
          <w:rFonts w:ascii="Times New Roman" w:hAnsi="Times New Roman"/>
          <w:sz w:val="24"/>
        </w:rPr>
        <w:t>3</w:t>
      </w:r>
      <w:r w:rsidRPr="00F86C6D">
        <w:rPr>
          <w:rFonts w:ascii="Times New Roman" w:hAnsi="Times New Roman"/>
          <w:sz w:val="24"/>
        </w:rPr>
        <w:t xml:space="preserve"> </w:t>
      </w:r>
      <w:r>
        <w:rPr>
          <w:rFonts w:ascii="Times New Roman" w:hAnsi="Times New Roman"/>
          <w:sz w:val="24"/>
        </w:rPr>
        <w:t>года</w:t>
      </w:r>
      <w:r w:rsidRPr="00F86C6D">
        <w:rPr>
          <w:rFonts w:ascii="Times New Roman" w:hAnsi="Times New Roman"/>
          <w:sz w:val="24"/>
        </w:rPr>
        <w:t xml:space="preserve"> отказов и аварий на источниках тепловой энергии</w:t>
      </w:r>
      <w:r>
        <w:rPr>
          <w:rFonts w:ascii="Times New Roman" w:hAnsi="Times New Roman"/>
          <w:sz w:val="24"/>
        </w:rPr>
        <w:t xml:space="preserve"> Грайворонского городского округа</w:t>
      </w:r>
      <w:r w:rsidRPr="00F86C6D">
        <w:rPr>
          <w:rFonts w:ascii="Times New Roman" w:hAnsi="Times New Roman"/>
          <w:sz w:val="24"/>
        </w:rPr>
        <w:t xml:space="preserve"> не происходило.</w:t>
      </w:r>
    </w:p>
    <w:p w:rsidR="004E6327" w:rsidRPr="00A72A7F" w:rsidRDefault="004E6327" w:rsidP="0020405B">
      <w:pPr>
        <w:tabs>
          <w:tab w:val="left" w:pos="1845"/>
        </w:tabs>
        <w:jc w:val="both"/>
        <w:rPr>
          <w:rFonts w:ascii="Times New Roman" w:hAnsi="Times New Roman"/>
          <w:b/>
          <w:sz w:val="24"/>
        </w:rPr>
      </w:pPr>
      <w:r w:rsidRPr="00A72A7F">
        <w:rPr>
          <w:rFonts w:ascii="Times New Roman" w:hAnsi="Times New Roman"/>
          <w:b/>
          <w:sz w:val="24"/>
        </w:rPr>
        <w:t>1.2.</w:t>
      </w:r>
      <w:r>
        <w:rPr>
          <w:rFonts w:ascii="Times New Roman" w:hAnsi="Times New Roman"/>
          <w:b/>
          <w:sz w:val="24"/>
        </w:rPr>
        <w:t>10</w:t>
      </w:r>
      <w:r w:rsidRPr="00A72A7F">
        <w:rPr>
          <w:rFonts w:ascii="Times New Roman" w:hAnsi="Times New Roman"/>
          <w:b/>
          <w:sz w:val="24"/>
        </w:rPr>
        <w:t xml:space="preserve"> Предписания надзорных органов по запрещению дальнейшей эксплуатации оборудования источников тепловой энергии</w:t>
      </w:r>
    </w:p>
    <w:p w:rsidR="004E6327" w:rsidRDefault="004E6327" w:rsidP="00781793">
      <w:pPr>
        <w:tabs>
          <w:tab w:val="left" w:pos="1845"/>
        </w:tabs>
        <w:ind w:firstLine="709"/>
        <w:jc w:val="both"/>
        <w:rPr>
          <w:rFonts w:ascii="Times New Roman" w:hAnsi="Times New Roman"/>
          <w:sz w:val="24"/>
        </w:rPr>
      </w:pPr>
      <w:r w:rsidRPr="00A72A7F">
        <w:rPr>
          <w:rFonts w:ascii="Times New Roman" w:hAnsi="Times New Roman"/>
          <w:sz w:val="24"/>
        </w:rPr>
        <w:t xml:space="preserve">В соответствии с информацией, предоставленной теплоснабжающими организациями для </w:t>
      </w:r>
      <w:r>
        <w:rPr>
          <w:rFonts w:ascii="Times New Roman" w:hAnsi="Times New Roman"/>
          <w:sz w:val="24"/>
        </w:rPr>
        <w:t>актуализации</w:t>
      </w:r>
      <w:r w:rsidRPr="00A72A7F">
        <w:rPr>
          <w:rFonts w:ascii="Times New Roman" w:hAnsi="Times New Roman"/>
          <w:sz w:val="24"/>
        </w:rPr>
        <w:t xml:space="preserve"> схемы теплоснабжения </w:t>
      </w:r>
      <w:r>
        <w:rPr>
          <w:rFonts w:ascii="Times New Roman" w:hAnsi="Times New Roman"/>
          <w:sz w:val="24"/>
        </w:rPr>
        <w:t>Грайворонского городского округа</w:t>
      </w:r>
      <w:r w:rsidRPr="00A72A7F">
        <w:rPr>
          <w:rFonts w:ascii="Times New Roman" w:hAnsi="Times New Roman"/>
          <w:sz w:val="24"/>
        </w:rPr>
        <w:t>, предписания надзорных органов по запрещению дальнейшей эксплуатации оборудования источников теплоснабжения отсутствуют.</w:t>
      </w:r>
    </w:p>
    <w:p w:rsidR="004E6327" w:rsidRPr="00772D5F" w:rsidRDefault="004E6327" w:rsidP="00781793">
      <w:pPr>
        <w:tabs>
          <w:tab w:val="left" w:pos="1845"/>
        </w:tabs>
        <w:ind w:firstLine="709"/>
        <w:jc w:val="both"/>
        <w:rPr>
          <w:rFonts w:ascii="Times New Roman" w:hAnsi="Times New Roman"/>
          <w:sz w:val="24"/>
        </w:rPr>
      </w:pPr>
    </w:p>
    <w:p w:rsidR="004E6327" w:rsidRPr="00772D5F" w:rsidRDefault="004E6327" w:rsidP="00781793">
      <w:pPr>
        <w:tabs>
          <w:tab w:val="left" w:pos="1845"/>
        </w:tabs>
        <w:ind w:firstLine="709"/>
        <w:jc w:val="both"/>
        <w:rPr>
          <w:rFonts w:ascii="Times New Roman" w:hAnsi="Times New Roman"/>
          <w:sz w:val="24"/>
        </w:rPr>
      </w:pPr>
    </w:p>
    <w:p w:rsidR="004E6327" w:rsidRPr="00865645" w:rsidRDefault="004E6327" w:rsidP="00C85CAF">
      <w:pPr>
        <w:pStyle w:val="Heading1"/>
        <w:jc w:val="both"/>
        <w:rPr>
          <w:b w:val="0"/>
          <w:sz w:val="24"/>
          <w:szCs w:val="24"/>
        </w:rPr>
      </w:pPr>
      <w:bookmarkStart w:id="2" w:name="_Toc413404847"/>
      <w:r>
        <w:rPr>
          <w:sz w:val="24"/>
          <w:szCs w:val="24"/>
        </w:rPr>
        <w:t xml:space="preserve">Часть </w:t>
      </w:r>
      <w:r w:rsidRPr="00865645">
        <w:rPr>
          <w:sz w:val="24"/>
          <w:szCs w:val="24"/>
        </w:rPr>
        <w:t>3. Тепловые сети, сооружения на них и тепловые пункты</w:t>
      </w:r>
      <w:bookmarkEnd w:id="2"/>
    </w:p>
    <w:p w:rsidR="004E6327" w:rsidRPr="00865645" w:rsidRDefault="004E6327" w:rsidP="002C5953">
      <w:pPr>
        <w:jc w:val="both"/>
        <w:rPr>
          <w:rFonts w:ascii="Times New Roman" w:hAnsi="Times New Roman"/>
          <w:b/>
          <w:sz w:val="24"/>
          <w:szCs w:val="24"/>
        </w:rPr>
      </w:pPr>
      <w:r w:rsidRPr="00865645">
        <w:rPr>
          <w:rFonts w:ascii="Times New Roman" w:hAnsi="Times New Roman"/>
          <w:b/>
          <w:sz w:val="24"/>
          <w:szCs w:val="24"/>
        </w:rPr>
        <w:t>1.3.1. Описание структуры тепловых сетей</w:t>
      </w:r>
    </w:p>
    <w:p w:rsidR="004E6327" w:rsidRDefault="004E6327" w:rsidP="00783D4B">
      <w:pPr>
        <w:ind w:firstLine="708"/>
        <w:jc w:val="both"/>
        <w:rPr>
          <w:rFonts w:ascii="Times New Roman" w:hAnsi="Times New Roman"/>
          <w:sz w:val="24"/>
          <w:szCs w:val="24"/>
        </w:rPr>
      </w:pPr>
      <w:r w:rsidRPr="001F6EE8">
        <w:rPr>
          <w:rFonts w:ascii="Times New Roman" w:hAnsi="Times New Roman"/>
          <w:sz w:val="24"/>
          <w:szCs w:val="24"/>
        </w:rPr>
        <w:t xml:space="preserve">Централизованное теплоснабжение на территории </w:t>
      </w:r>
      <w:r>
        <w:rPr>
          <w:rFonts w:ascii="Times New Roman" w:hAnsi="Times New Roman"/>
          <w:sz w:val="24"/>
          <w:szCs w:val="24"/>
        </w:rPr>
        <w:t>Грайворонского городского округа</w:t>
      </w:r>
      <w:r w:rsidRPr="001F6EE8">
        <w:rPr>
          <w:rFonts w:ascii="Times New Roman" w:hAnsi="Times New Roman"/>
          <w:sz w:val="24"/>
          <w:szCs w:val="24"/>
        </w:rPr>
        <w:t xml:space="preserve"> производится от </w:t>
      </w:r>
      <w:r>
        <w:rPr>
          <w:rFonts w:ascii="Times New Roman" w:hAnsi="Times New Roman"/>
          <w:sz w:val="24"/>
          <w:szCs w:val="24"/>
        </w:rPr>
        <w:t>20</w:t>
      </w:r>
      <w:r w:rsidRPr="001F6EE8">
        <w:rPr>
          <w:rFonts w:ascii="Times New Roman" w:hAnsi="Times New Roman"/>
          <w:sz w:val="24"/>
          <w:szCs w:val="24"/>
        </w:rPr>
        <w:t xml:space="preserve"> источников теплоснабжения. На балансе </w:t>
      </w:r>
      <w:r>
        <w:rPr>
          <w:rFonts w:ascii="Times New Roman" w:hAnsi="Times New Roman"/>
          <w:sz w:val="24"/>
          <w:szCs w:val="24"/>
        </w:rPr>
        <w:t>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Pr>
          <w:rFonts w:ascii="Times New Roman" w:hAnsi="Times New Roman"/>
          <w:sz w:val="24"/>
          <w:szCs w:val="24"/>
        </w:rPr>
        <w:t xml:space="preserve"> находятся котельные: </w:t>
      </w:r>
      <w:r w:rsidRPr="00783D4B">
        <w:rPr>
          <w:rFonts w:ascii="Times New Roman" w:hAnsi="Times New Roman"/>
          <w:sz w:val="24"/>
          <w:szCs w:val="24"/>
        </w:rPr>
        <w:t>Котельная Луначарского</w:t>
      </w:r>
      <w:r>
        <w:rPr>
          <w:rFonts w:ascii="Times New Roman" w:hAnsi="Times New Roman"/>
          <w:sz w:val="24"/>
          <w:szCs w:val="24"/>
        </w:rPr>
        <w:t xml:space="preserve">, </w:t>
      </w:r>
      <w:r w:rsidRPr="00783D4B">
        <w:rPr>
          <w:rFonts w:ascii="Times New Roman" w:hAnsi="Times New Roman"/>
          <w:sz w:val="24"/>
          <w:szCs w:val="24"/>
        </w:rPr>
        <w:t>Котельная Шухова</w:t>
      </w:r>
      <w:r>
        <w:rPr>
          <w:rFonts w:ascii="Times New Roman" w:hAnsi="Times New Roman"/>
          <w:sz w:val="24"/>
          <w:szCs w:val="24"/>
        </w:rPr>
        <w:t xml:space="preserve">, </w:t>
      </w:r>
      <w:r w:rsidRPr="00783D4B">
        <w:rPr>
          <w:rFonts w:ascii="Times New Roman" w:hAnsi="Times New Roman"/>
          <w:sz w:val="24"/>
          <w:szCs w:val="24"/>
        </w:rPr>
        <w:t>Котельная ПНИ</w:t>
      </w:r>
      <w:r>
        <w:rPr>
          <w:rFonts w:ascii="Times New Roman" w:hAnsi="Times New Roman"/>
          <w:sz w:val="24"/>
          <w:szCs w:val="24"/>
        </w:rPr>
        <w:t xml:space="preserve">, </w:t>
      </w:r>
      <w:r w:rsidRPr="00783D4B">
        <w:rPr>
          <w:rFonts w:ascii="Times New Roman" w:hAnsi="Times New Roman"/>
          <w:sz w:val="24"/>
          <w:szCs w:val="24"/>
        </w:rPr>
        <w:t>Котельная Администрация района</w:t>
      </w:r>
      <w:r>
        <w:rPr>
          <w:rFonts w:ascii="Times New Roman" w:hAnsi="Times New Roman"/>
          <w:sz w:val="24"/>
          <w:szCs w:val="24"/>
        </w:rPr>
        <w:t xml:space="preserve">, </w:t>
      </w:r>
      <w:r w:rsidRPr="00783D4B">
        <w:rPr>
          <w:rFonts w:ascii="Times New Roman" w:hAnsi="Times New Roman"/>
          <w:sz w:val="24"/>
          <w:szCs w:val="24"/>
        </w:rPr>
        <w:t>Котельная Кирпичный завод</w:t>
      </w:r>
      <w:r>
        <w:rPr>
          <w:rFonts w:ascii="Times New Roman" w:hAnsi="Times New Roman"/>
          <w:sz w:val="24"/>
          <w:szCs w:val="24"/>
        </w:rPr>
        <w:t xml:space="preserve">, </w:t>
      </w:r>
      <w:r w:rsidRPr="00783D4B">
        <w:rPr>
          <w:rFonts w:ascii="Times New Roman" w:hAnsi="Times New Roman"/>
          <w:sz w:val="24"/>
          <w:szCs w:val="24"/>
        </w:rPr>
        <w:t>Котельная ОПБ ТКУ</w:t>
      </w:r>
      <w:r>
        <w:rPr>
          <w:rFonts w:ascii="Times New Roman" w:hAnsi="Times New Roman"/>
          <w:sz w:val="24"/>
          <w:szCs w:val="24"/>
        </w:rPr>
        <w:t xml:space="preserve">, </w:t>
      </w:r>
      <w:r w:rsidRPr="00783D4B">
        <w:rPr>
          <w:rFonts w:ascii="Times New Roman" w:hAnsi="Times New Roman"/>
          <w:sz w:val="24"/>
          <w:szCs w:val="24"/>
        </w:rPr>
        <w:t>Котельная с. Гора-Подол (школа)</w:t>
      </w:r>
      <w:r>
        <w:rPr>
          <w:rFonts w:ascii="Times New Roman" w:hAnsi="Times New Roman"/>
          <w:sz w:val="24"/>
          <w:szCs w:val="24"/>
        </w:rPr>
        <w:t xml:space="preserve">, </w:t>
      </w:r>
      <w:r w:rsidRPr="00783D4B">
        <w:rPr>
          <w:rFonts w:ascii="Times New Roman" w:hAnsi="Times New Roman"/>
          <w:sz w:val="24"/>
          <w:szCs w:val="24"/>
        </w:rPr>
        <w:t>Котельная с. Гора-Подол (администрация)</w:t>
      </w:r>
      <w:r>
        <w:rPr>
          <w:rFonts w:ascii="Times New Roman" w:hAnsi="Times New Roman"/>
          <w:sz w:val="24"/>
          <w:szCs w:val="24"/>
        </w:rPr>
        <w:t xml:space="preserve">, </w:t>
      </w:r>
      <w:r w:rsidRPr="00783D4B">
        <w:rPr>
          <w:rFonts w:ascii="Times New Roman" w:hAnsi="Times New Roman"/>
          <w:sz w:val="24"/>
          <w:szCs w:val="24"/>
        </w:rPr>
        <w:t>Котельная с. Безымено</w:t>
      </w:r>
      <w:r>
        <w:rPr>
          <w:rFonts w:ascii="Times New Roman" w:hAnsi="Times New Roman"/>
          <w:sz w:val="24"/>
          <w:szCs w:val="24"/>
        </w:rPr>
        <w:t xml:space="preserve">, </w:t>
      </w:r>
      <w:r w:rsidRPr="00783D4B">
        <w:rPr>
          <w:rFonts w:ascii="Times New Roman" w:hAnsi="Times New Roman"/>
          <w:sz w:val="24"/>
          <w:szCs w:val="24"/>
        </w:rPr>
        <w:t>Котельная п. Горьковский</w:t>
      </w:r>
      <w:r>
        <w:rPr>
          <w:rFonts w:ascii="Times New Roman" w:hAnsi="Times New Roman"/>
          <w:sz w:val="24"/>
          <w:szCs w:val="24"/>
        </w:rPr>
        <w:t xml:space="preserve">, </w:t>
      </w:r>
      <w:r w:rsidRPr="00783D4B">
        <w:rPr>
          <w:rFonts w:ascii="Times New Roman" w:hAnsi="Times New Roman"/>
          <w:sz w:val="24"/>
          <w:szCs w:val="24"/>
        </w:rPr>
        <w:t>Котельная с. Доброе (школа)</w:t>
      </w:r>
      <w:r>
        <w:rPr>
          <w:rFonts w:ascii="Times New Roman" w:hAnsi="Times New Roman"/>
          <w:sz w:val="24"/>
          <w:szCs w:val="24"/>
        </w:rPr>
        <w:t xml:space="preserve">, </w:t>
      </w:r>
      <w:r w:rsidRPr="00783D4B">
        <w:rPr>
          <w:rFonts w:ascii="Times New Roman" w:hAnsi="Times New Roman"/>
          <w:sz w:val="24"/>
          <w:szCs w:val="24"/>
        </w:rPr>
        <w:t>Котельная с. Дорогощь (школа)</w:t>
      </w:r>
      <w:r>
        <w:rPr>
          <w:rFonts w:ascii="Times New Roman" w:hAnsi="Times New Roman"/>
          <w:sz w:val="24"/>
          <w:szCs w:val="24"/>
        </w:rPr>
        <w:t xml:space="preserve">, </w:t>
      </w:r>
      <w:r w:rsidRPr="00783D4B">
        <w:rPr>
          <w:rFonts w:ascii="Times New Roman" w:hAnsi="Times New Roman"/>
          <w:sz w:val="24"/>
          <w:szCs w:val="24"/>
        </w:rPr>
        <w:t>Котельная с. Дорогощь (детский сад)</w:t>
      </w:r>
      <w:r>
        <w:rPr>
          <w:rFonts w:ascii="Times New Roman" w:hAnsi="Times New Roman"/>
          <w:sz w:val="24"/>
          <w:szCs w:val="24"/>
        </w:rPr>
        <w:t xml:space="preserve">, </w:t>
      </w:r>
      <w:r w:rsidRPr="00783D4B">
        <w:rPr>
          <w:rFonts w:ascii="Times New Roman" w:hAnsi="Times New Roman"/>
          <w:sz w:val="24"/>
          <w:szCs w:val="24"/>
        </w:rPr>
        <w:t>Котельная с. Козинка ТКУ</w:t>
      </w:r>
      <w:r>
        <w:rPr>
          <w:rFonts w:ascii="Times New Roman" w:hAnsi="Times New Roman"/>
          <w:sz w:val="24"/>
          <w:szCs w:val="24"/>
        </w:rPr>
        <w:t xml:space="preserve">, </w:t>
      </w:r>
      <w:r w:rsidRPr="00783D4B">
        <w:rPr>
          <w:rFonts w:ascii="Times New Roman" w:hAnsi="Times New Roman"/>
          <w:sz w:val="24"/>
          <w:szCs w:val="24"/>
        </w:rPr>
        <w:t xml:space="preserve">Котельной с. </w:t>
      </w:r>
      <w:r>
        <w:rPr>
          <w:rFonts w:ascii="Times New Roman" w:hAnsi="Times New Roman"/>
          <w:sz w:val="24"/>
          <w:szCs w:val="24"/>
        </w:rPr>
        <w:t xml:space="preserve">Мокрая Орловка, </w:t>
      </w:r>
      <w:r w:rsidRPr="00783D4B">
        <w:rPr>
          <w:rFonts w:ascii="Times New Roman" w:hAnsi="Times New Roman"/>
          <w:sz w:val="24"/>
          <w:szCs w:val="24"/>
        </w:rPr>
        <w:t>Котельная с. Смородино</w:t>
      </w:r>
      <w:r>
        <w:rPr>
          <w:rFonts w:ascii="Times New Roman" w:hAnsi="Times New Roman"/>
          <w:sz w:val="24"/>
          <w:szCs w:val="24"/>
        </w:rPr>
        <w:t xml:space="preserve">, </w:t>
      </w:r>
      <w:r w:rsidRPr="00783D4B">
        <w:rPr>
          <w:rFonts w:ascii="Times New Roman" w:hAnsi="Times New Roman"/>
          <w:sz w:val="24"/>
          <w:szCs w:val="24"/>
        </w:rPr>
        <w:t>Котельная с.</w:t>
      </w:r>
      <w:r>
        <w:rPr>
          <w:rFonts w:ascii="Times New Roman" w:hAnsi="Times New Roman"/>
          <w:sz w:val="24"/>
          <w:szCs w:val="24"/>
        </w:rPr>
        <w:t xml:space="preserve"> </w:t>
      </w:r>
      <w:r w:rsidRPr="00783D4B">
        <w:rPr>
          <w:rFonts w:ascii="Times New Roman" w:hAnsi="Times New Roman"/>
          <w:sz w:val="24"/>
          <w:szCs w:val="24"/>
        </w:rPr>
        <w:t>Замостье</w:t>
      </w:r>
      <w:r>
        <w:rPr>
          <w:rFonts w:ascii="Times New Roman" w:hAnsi="Times New Roman"/>
          <w:sz w:val="24"/>
          <w:szCs w:val="24"/>
        </w:rPr>
        <w:t xml:space="preserve">, </w:t>
      </w:r>
      <w:r w:rsidRPr="00783D4B">
        <w:rPr>
          <w:rFonts w:ascii="Times New Roman" w:hAnsi="Times New Roman"/>
          <w:sz w:val="24"/>
          <w:szCs w:val="24"/>
        </w:rPr>
        <w:t>Котельная с. Головчино (поселок)</w:t>
      </w:r>
      <w:r>
        <w:rPr>
          <w:rFonts w:ascii="Times New Roman" w:hAnsi="Times New Roman"/>
          <w:sz w:val="24"/>
          <w:szCs w:val="24"/>
        </w:rPr>
        <w:t xml:space="preserve">, </w:t>
      </w:r>
      <w:r w:rsidRPr="00783D4B">
        <w:rPr>
          <w:rFonts w:ascii="Times New Roman" w:hAnsi="Times New Roman"/>
          <w:sz w:val="24"/>
          <w:szCs w:val="24"/>
        </w:rPr>
        <w:t>Котельная с. Головчино (школа)</w:t>
      </w:r>
      <w:r>
        <w:rPr>
          <w:rFonts w:ascii="Times New Roman" w:hAnsi="Times New Roman"/>
          <w:sz w:val="24"/>
          <w:szCs w:val="24"/>
        </w:rPr>
        <w:t xml:space="preserve">, </w:t>
      </w:r>
      <w:r w:rsidRPr="00783D4B">
        <w:rPr>
          <w:rFonts w:ascii="Times New Roman" w:hAnsi="Times New Roman"/>
          <w:sz w:val="24"/>
          <w:szCs w:val="24"/>
        </w:rPr>
        <w:t>Котельная с. Головчино (больница)</w:t>
      </w:r>
      <w:r>
        <w:rPr>
          <w:rFonts w:ascii="Times New Roman" w:hAnsi="Times New Roman"/>
          <w:sz w:val="24"/>
          <w:szCs w:val="24"/>
        </w:rPr>
        <w:t>. Тепловые сети всех данных котельных находятся на балансе 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Pr>
          <w:rFonts w:ascii="Times New Roman" w:hAnsi="Times New Roman"/>
          <w:sz w:val="24"/>
          <w:szCs w:val="24"/>
        </w:rPr>
        <w:t xml:space="preserve">. </w:t>
      </w:r>
    </w:p>
    <w:p w:rsidR="004E6327" w:rsidRPr="00865645" w:rsidRDefault="004E6327" w:rsidP="00865645">
      <w:pPr>
        <w:jc w:val="both"/>
        <w:rPr>
          <w:rFonts w:ascii="Times New Roman" w:hAnsi="Times New Roman"/>
          <w:b/>
          <w:sz w:val="24"/>
          <w:szCs w:val="24"/>
        </w:rPr>
      </w:pPr>
      <w:r w:rsidRPr="00865645">
        <w:rPr>
          <w:rFonts w:ascii="Times New Roman" w:hAnsi="Times New Roman"/>
          <w:b/>
          <w:sz w:val="24"/>
          <w:szCs w:val="24"/>
        </w:rPr>
        <w:t xml:space="preserve">1.3.2. Схемы тепловых сетей </w:t>
      </w:r>
      <w:r>
        <w:rPr>
          <w:rFonts w:ascii="Times New Roman" w:hAnsi="Times New Roman"/>
          <w:b/>
          <w:sz w:val="24"/>
          <w:szCs w:val="24"/>
        </w:rPr>
        <w:t>Грайворонского городского округа</w:t>
      </w:r>
    </w:p>
    <w:p w:rsidR="004E6327" w:rsidRPr="00865645" w:rsidRDefault="004E6327" w:rsidP="002C5953">
      <w:pPr>
        <w:ind w:firstLine="708"/>
        <w:jc w:val="both"/>
        <w:rPr>
          <w:rFonts w:ascii="Times New Roman" w:hAnsi="Times New Roman"/>
          <w:sz w:val="24"/>
          <w:szCs w:val="24"/>
        </w:rPr>
      </w:pPr>
      <w:r>
        <w:rPr>
          <w:rFonts w:ascii="Times New Roman" w:hAnsi="Times New Roman"/>
          <w:sz w:val="24"/>
          <w:szCs w:val="24"/>
        </w:rPr>
        <w:t xml:space="preserve">Система теплоснабжения Грайворонского городского округа закрытая, зависимая. Регулирование отпуска тепловой энергии – качественное, путём изменения температуры сетевой воды в подающем трубопроводе. Тепловые сети тупиковые, </w:t>
      </w:r>
      <w:r w:rsidRPr="00865645">
        <w:rPr>
          <w:rFonts w:ascii="Times New Roman" w:hAnsi="Times New Roman"/>
          <w:sz w:val="24"/>
          <w:szCs w:val="24"/>
        </w:rPr>
        <w:t xml:space="preserve">двухтрубные. </w:t>
      </w:r>
    </w:p>
    <w:p w:rsidR="004E6327" w:rsidRDefault="004E6327" w:rsidP="000F1D4E">
      <w:pPr>
        <w:ind w:firstLine="708"/>
        <w:jc w:val="both"/>
        <w:rPr>
          <w:rFonts w:ascii="Times New Roman" w:hAnsi="Times New Roman"/>
          <w:sz w:val="24"/>
          <w:szCs w:val="24"/>
        </w:rPr>
      </w:pPr>
      <w:r>
        <w:rPr>
          <w:rFonts w:ascii="Times New Roman" w:hAnsi="Times New Roman"/>
          <w:sz w:val="24"/>
          <w:szCs w:val="24"/>
        </w:rPr>
        <w:t xml:space="preserve">Схемы тепловых сетей </w:t>
      </w:r>
      <w:r w:rsidRPr="00583FA6">
        <w:rPr>
          <w:rFonts w:ascii="Times New Roman" w:hAnsi="Times New Roman"/>
          <w:sz w:val="24"/>
          <w:szCs w:val="24"/>
        </w:rPr>
        <w:t>котельных Грайворон</w:t>
      </w:r>
      <w:r>
        <w:rPr>
          <w:rFonts w:ascii="Times New Roman" w:hAnsi="Times New Roman"/>
          <w:sz w:val="24"/>
          <w:szCs w:val="24"/>
        </w:rPr>
        <w:t xml:space="preserve">ского </w:t>
      </w:r>
      <w:r w:rsidRPr="00583FA6">
        <w:rPr>
          <w:rFonts w:ascii="Times New Roman" w:hAnsi="Times New Roman"/>
          <w:sz w:val="24"/>
          <w:szCs w:val="24"/>
        </w:rPr>
        <w:t>городского</w:t>
      </w:r>
      <w:r>
        <w:rPr>
          <w:rFonts w:ascii="Times New Roman" w:hAnsi="Times New Roman"/>
          <w:sz w:val="24"/>
          <w:szCs w:val="24"/>
        </w:rPr>
        <w:t xml:space="preserve"> округа представлены на рисунках 24-42.</w:t>
      </w:r>
    </w:p>
    <w:p w:rsidR="004E6327" w:rsidRDefault="004E6327" w:rsidP="000F1D4E">
      <w:pPr>
        <w:ind w:firstLine="708"/>
        <w:jc w:val="both"/>
        <w:rPr>
          <w:rFonts w:ascii="Times New Roman" w:hAnsi="Times New Roman"/>
          <w:sz w:val="24"/>
          <w:szCs w:val="24"/>
        </w:rPr>
        <w:sectPr w:rsidR="004E6327" w:rsidSect="00A4718E">
          <w:footerReference w:type="default" r:id="rId34"/>
          <w:pgSz w:w="11906" w:h="16838"/>
          <w:pgMar w:top="1134" w:right="850" w:bottom="1134" w:left="1701" w:header="709" w:footer="709" w:gutter="0"/>
          <w:cols w:space="708"/>
          <w:docGrid w:linePitch="360"/>
        </w:sectPr>
      </w:pPr>
    </w:p>
    <w:p w:rsidR="004E6327" w:rsidRDefault="004E6327" w:rsidP="000F1D4E">
      <w:pPr>
        <w:ind w:firstLine="708"/>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котельной Луначарского</w:t>
      </w:r>
      <w:r w:rsidRPr="00865645">
        <w:rPr>
          <w:rFonts w:ascii="Times New Roman" w:hAnsi="Times New Roman"/>
          <w:sz w:val="24"/>
          <w:szCs w:val="24"/>
        </w:rPr>
        <w:t xml:space="preserve"> представлена на рисунке </w:t>
      </w:r>
      <w:r>
        <w:rPr>
          <w:rFonts w:ascii="Times New Roman" w:hAnsi="Times New Roman"/>
          <w:sz w:val="24"/>
          <w:szCs w:val="24"/>
        </w:rPr>
        <w:t>24</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котельной Луначарского</w:t>
      </w:r>
      <w:r w:rsidRPr="001D6382">
        <w:rPr>
          <w:rFonts w:ascii="Times New Roman" w:hAnsi="Times New Roman"/>
          <w:sz w:val="24"/>
          <w:szCs w:val="24"/>
        </w:rPr>
        <w:t xml:space="preserve"> тупиковые, двухтрубные. Система теплоснабжения закрытая, с зависимым подключением потребителей.</w:t>
      </w:r>
    </w:p>
    <w:p w:rsidR="004E6327" w:rsidRDefault="004E6327" w:rsidP="00724BED">
      <w:pPr>
        <w:spacing w:after="0"/>
        <w:jc w:val="center"/>
        <w:rPr>
          <w:rFonts w:ascii="Times New Roman" w:hAnsi="Times New Roman"/>
          <w:sz w:val="24"/>
          <w:szCs w:val="24"/>
        </w:rPr>
      </w:pPr>
      <w:r>
        <w:object w:dxaOrig="21154" w:dyaOrig="13754">
          <v:shape id="_x0000_i1048" type="#_x0000_t75" style="width:708.85pt;height:412.35pt" o:ole="">
            <v:imagedata r:id="rId35" o:title=""/>
          </v:shape>
          <o:OLEObject Type="Embed" ProgID="Visio.Drawing.11" ShapeID="_x0000_i1048" DrawAspect="Content" ObjectID="_1649053698" r:id="rId36"/>
        </w:obje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24.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Луначарского</w:t>
      </w:r>
    </w:p>
    <w:p w:rsidR="004E6327" w:rsidRDefault="004E6327" w:rsidP="00724BED">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котельной Шухова</w:t>
      </w:r>
      <w:r w:rsidRPr="00865645">
        <w:rPr>
          <w:rFonts w:ascii="Times New Roman" w:hAnsi="Times New Roman"/>
          <w:sz w:val="24"/>
          <w:szCs w:val="24"/>
        </w:rPr>
        <w:t xml:space="preserve"> представлена на рисунке </w:t>
      </w:r>
      <w:r>
        <w:rPr>
          <w:rFonts w:ascii="Times New Roman" w:hAnsi="Times New Roman"/>
          <w:sz w:val="24"/>
          <w:szCs w:val="24"/>
        </w:rPr>
        <w:t>25</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котельной Шухова</w:t>
      </w:r>
      <w:r w:rsidRPr="001D6382">
        <w:rPr>
          <w:rFonts w:ascii="Times New Roman" w:hAnsi="Times New Roman"/>
          <w:sz w:val="24"/>
          <w:szCs w:val="24"/>
        </w:rPr>
        <w:t xml:space="preserve"> тупиковые, двухтрубные. Система теплоснабжения закрытая, с зависимым подключением потребителей.</w:t>
      </w: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5" o:spid="_x0000_i1049" type="#_x0000_t75" style="width:706.9pt;height:364.6pt;visibility:visible">
            <v:imagedata r:id="rId37"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25.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Шухова </w:t>
      </w: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котельной ПНИ</w:t>
      </w:r>
      <w:r w:rsidRPr="00865645">
        <w:rPr>
          <w:rFonts w:ascii="Times New Roman" w:hAnsi="Times New Roman"/>
          <w:sz w:val="24"/>
          <w:szCs w:val="24"/>
        </w:rPr>
        <w:t xml:space="preserve"> представлена на рисунке </w:t>
      </w:r>
      <w:r>
        <w:rPr>
          <w:rFonts w:ascii="Times New Roman" w:hAnsi="Times New Roman"/>
          <w:sz w:val="24"/>
          <w:szCs w:val="24"/>
        </w:rPr>
        <w:t>26</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котельной ПНИ</w:t>
      </w:r>
      <w:r w:rsidRPr="001D6382">
        <w:rPr>
          <w:rFonts w:ascii="Times New Roman" w:hAnsi="Times New Roman"/>
          <w:sz w:val="24"/>
          <w:szCs w:val="24"/>
        </w:rPr>
        <w:t xml:space="preserve"> тупиковые, двухтрубные. Система теплоснабжения закрытая, с зависимым подключением потребителей.</w:t>
      </w: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10" o:spid="_x0000_i1050" type="#_x0000_t75" style="width:657.8pt;height:420.2pt;visibility:visible">
            <v:imagedata r:id="rId38"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26.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ПНИ </w:t>
      </w:r>
    </w:p>
    <w:p w:rsidR="004E6327" w:rsidRDefault="004E6327" w:rsidP="00A512B8">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котельной Администрация района</w:t>
      </w:r>
      <w:r w:rsidRPr="00865645">
        <w:rPr>
          <w:rFonts w:ascii="Times New Roman" w:hAnsi="Times New Roman"/>
          <w:sz w:val="24"/>
          <w:szCs w:val="24"/>
        </w:rPr>
        <w:t xml:space="preserve"> представлена на рисунке </w:t>
      </w:r>
      <w:r>
        <w:rPr>
          <w:rFonts w:ascii="Times New Roman" w:hAnsi="Times New Roman"/>
          <w:sz w:val="24"/>
          <w:szCs w:val="24"/>
        </w:rPr>
        <w:t>27</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котельной Администрация района</w:t>
      </w:r>
      <w:r w:rsidRPr="001D6382">
        <w:rPr>
          <w:rFonts w:ascii="Times New Roman" w:hAnsi="Times New Roman"/>
          <w:sz w:val="24"/>
          <w:szCs w:val="24"/>
        </w:rPr>
        <w:t xml:space="preserve"> тупиковые, двухтрубные. Система теплоснабжения закрытая, с зависимым подключением потребителей.</w:t>
      </w: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65" o:spid="_x0000_i1051" type="#_x0000_t75" style="width:667.65pt;height:335.8pt;visibility:visible">
            <v:imagedata r:id="rId12"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27.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Администрация района</w:t>
      </w: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A512B8">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 xml:space="preserve">котельной ОПБ ТКУ </w:t>
      </w:r>
      <w:r w:rsidRPr="00865645">
        <w:rPr>
          <w:rFonts w:ascii="Times New Roman" w:hAnsi="Times New Roman"/>
          <w:sz w:val="24"/>
          <w:szCs w:val="24"/>
        </w:rPr>
        <w:t xml:space="preserve">представлена на рисунке </w:t>
      </w:r>
      <w:r>
        <w:rPr>
          <w:rFonts w:ascii="Times New Roman" w:hAnsi="Times New Roman"/>
          <w:sz w:val="24"/>
          <w:szCs w:val="24"/>
        </w:rPr>
        <w:t>28</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 xml:space="preserve">котельной ОПБ ТКУ </w:t>
      </w:r>
      <w:r w:rsidRPr="001D6382">
        <w:rPr>
          <w:rFonts w:ascii="Times New Roman" w:hAnsi="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sz w:val="24"/>
          <w:szCs w:val="24"/>
        </w:rPr>
        <w:t>.</w:t>
      </w: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66" o:spid="_x0000_i1052" type="#_x0000_t75" style="width:647.35pt;height:415.65pt;visibility:visible">
            <v:imagedata r:id="rId13"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28.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ОПБ ТКУ</w:t>
      </w:r>
    </w:p>
    <w:p w:rsidR="004E6327" w:rsidRDefault="004E6327" w:rsidP="00A512B8">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 xml:space="preserve">котельной с. Козинка </w:t>
      </w:r>
      <w:r w:rsidRPr="00865645">
        <w:rPr>
          <w:rFonts w:ascii="Times New Roman" w:hAnsi="Times New Roman"/>
          <w:sz w:val="24"/>
          <w:szCs w:val="24"/>
        </w:rPr>
        <w:t xml:space="preserve">представлена на рисунке </w:t>
      </w:r>
      <w:r>
        <w:rPr>
          <w:rFonts w:ascii="Times New Roman" w:hAnsi="Times New Roman"/>
          <w:sz w:val="24"/>
          <w:szCs w:val="24"/>
        </w:rPr>
        <w:t>29</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 xml:space="preserve">котельной с. Козинка </w:t>
      </w:r>
      <w:r w:rsidRPr="001D6382">
        <w:rPr>
          <w:rFonts w:ascii="Times New Roman" w:hAnsi="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sz w:val="24"/>
          <w:szCs w:val="24"/>
        </w:rPr>
        <w:t>.</w:t>
      </w: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67" o:spid="_x0000_i1053" type="#_x0000_t75" style="width:708.85pt;height:360.65pt;visibility:visible">
            <v:imagedata r:id="rId14"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29.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с. Козинка</w:t>
      </w: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A512B8">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 xml:space="preserve">котельной с. Гора-Подол (школа) </w:t>
      </w:r>
      <w:r w:rsidRPr="00865645">
        <w:rPr>
          <w:rFonts w:ascii="Times New Roman" w:hAnsi="Times New Roman"/>
          <w:sz w:val="24"/>
          <w:szCs w:val="24"/>
        </w:rPr>
        <w:t xml:space="preserve">представлена на рисунке </w:t>
      </w:r>
      <w:r>
        <w:rPr>
          <w:rFonts w:ascii="Times New Roman" w:hAnsi="Times New Roman"/>
          <w:sz w:val="24"/>
          <w:szCs w:val="24"/>
        </w:rPr>
        <w:t>30</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 xml:space="preserve">котельной с. Гора-Подол (школа) </w:t>
      </w:r>
      <w:r w:rsidRPr="001D6382">
        <w:rPr>
          <w:rFonts w:ascii="Times New Roman" w:hAnsi="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sz w:val="24"/>
          <w:szCs w:val="24"/>
        </w:rPr>
        <w:t>.</w:t>
      </w: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6" o:spid="_x0000_i1054" type="#_x0000_t75" style="width:617.9pt;height:396.65pt;visibility:visible">
            <v:imagedata r:id="rId15"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30.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с. Гора-Подол (школа)</w:t>
      </w:r>
    </w:p>
    <w:p w:rsidR="004E6327" w:rsidRDefault="004E6327" w:rsidP="00724BED">
      <w:pPr>
        <w:spacing w:after="0"/>
        <w:jc w:val="center"/>
        <w:rPr>
          <w:rFonts w:ascii="Times New Roman" w:hAnsi="Times New Roman"/>
          <w:sz w:val="24"/>
          <w:szCs w:val="24"/>
        </w:rPr>
      </w:pPr>
    </w:p>
    <w:p w:rsidR="004E6327" w:rsidRDefault="004E6327" w:rsidP="00A512B8">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 xml:space="preserve">котельной с. Гора-Подол (администрация) </w:t>
      </w:r>
      <w:r w:rsidRPr="00865645">
        <w:rPr>
          <w:rFonts w:ascii="Times New Roman" w:hAnsi="Times New Roman"/>
          <w:sz w:val="24"/>
          <w:szCs w:val="24"/>
        </w:rPr>
        <w:t xml:space="preserve">представлена на рисунке </w:t>
      </w:r>
      <w:r>
        <w:rPr>
          <w:rFonts w:ascii="Times New Roman" w:hAnsi="Times New Roman"/>
          <w:sz w:val="24"/>
          <w:szCs w:val="24"/>
        </w:rPr>
        <w:t>31</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 xml:space="preserve">котельной с. Гора-Подол (администрация) </w:t>
      </w:r>
      <w:r w:rsidRPr="001D6382">
        <w:rPr>
          <w:rFonts w:ascii="Times New Roman" w:hAnsi="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sz w:val="24"/>
          <w:szCs w:val="24"/>
        </w:rPr>
        <w:t>.</w:t>
      </w: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68" o:spid="_x0000_i1055" type="#_x0000_t75" style="width:685.95pt;height:380.95pt;visibility:visible">
            <v:imagedata r:id="rId16"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31.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с. Гора-Подол (администрация)</w:t>
      </w: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A512B8">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 xml:space="preserve">котельной Кирпичный завод </w:t>
      </w:r>
      <w:r w:rsidRPr="00865645">
        <w:rPr>
          <w:rFonts w:ascii="Times New Roman" w:hAnsi="Times New Roman"/>
          <w:sz w:val="24"/>
          <w:szCs w:val="24"/>
        </w:rPr>
        <w:t xml:space="preserve">представлена на рисунке </w:t>
      </w:r>
      <w:r>
        <w:rPr>
          <w:rFonts w:ascii="Times New Roman" w:hAnsi="Times New Roman"/>
          <w:sz w:val="24"/>
          <w:szCs w:val="24"/>
        </w:rPr>
        <w:t>32</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 xml:space="preserve">котельной Кирпичный завод </w:t>
      </w:r>
      <w:r w:rsidRPr="001D6382">
        <w:rPr>
          <w:rFonts w:ascii="Times New Roman" w:hAnsi="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sz w:val="24"/>
          <w:szCs w:val="24"/>
        </w:rPr>
        <w:t>.</w:t>
      </w: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69" o:spid="_x0000_i1056" type="#_x0000_t75" style="width:693.8pt;height:348.85pt;visibility:visible">
            <v:imagedata r:id="rId17"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32.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Кирпичный завод</w:t>
      </w: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9D1A97">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 xml:space="preserve">котельной с. Безымено </w:t>
      </w:r>
      <w:r w:rsidRPr="00865645">
        <w:rPr>
          <w:rFonts w:ascii="Times New Roman" w:hAnsi="Times New Roman"/>
          <w:sz w:val="24"/>
          <w:szCs w:val="24"/>
        </w:rPr>
        <w:t xml:space="preserve">представлена на рисунке </w:t>
      </w:r>
      <w:r>
        <w:rPr>
          <w:rFonts w:ascii="Times New Roman" w:hAnsi="Times New Roman"/>
          <w:sz w:val="24"/>
          <w:szCs w:val="24"/>
        </w:rPr>
        <w:t>33</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котельной с. Безымено</w:t>
      </w:r>
      <w:r w:rsidRPr="001D6382">
        <w:rPr>
          <w:rFonts w:ascii="Times New Roman" w:hAnsi="Times New Roman"/>
          <w:sz w:val="24"/>
          <w:szCs w:val="24"/>
        </w:rPr>
        <w:t xml:space="preserve"> тупиковые, двухтрубные. Система теплоснабжения закрытая, с зависимым подключением потребителей</w:t>
      </w:r>
      <w:r>
        <w:rPr>
          <w:rFonts w:ascii="Times New Roman" w:hAnsi="Times New Roman"/>
          <w:sz w:val="24"/>
          <w:szCs w:val="24"/>
        </w:rPr>
        <w:t>.</w:t>
      </w: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70" o:spid="_x0000_i1057" type="#_x0000_t75" style="width:708.85pt;height:386.2pt;visibility:visible">
            <v:imagedata r:id="rId18"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33.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с. Безымено</w:t>
      </w:r>
    </w:p>
    <w:p w:rsidR="004E6327" w:rsidRDefault="004E6327" w:rsidP="00724BED">
      <w:pPr>
        <w:spacing w:after="0"/>
        <w:jc w:val="center"/>
        <w:rPr>
          <w:rFonts w:ascii="Times New Roman" w:hAnsi="Times New Roman"/>
          <w:sz w:val="24"/>
          <w:szCs w:val="24"/>
        </w:rPr>
      </w:pPr>
    </w:p>
    <w:p w:rsidR="004E6327" w:rsidRDefault="004E6327" w:rsidP="00F901AB">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 xml:space="preserve">котельной с. Смородино </w:t>
      </w:r>
      <w:r w:rsidRPr="00865645">
        <w:rPr>
          <w:rFonts w:ascii="Times New Roman" w:hAnsi="Times New Roman"/>
          <w:sz w:val="24"/>
          <w:szCs w:val="24"/>
        </w:rPr>
        <w:t xml:space="preserve">представлена на рисунке </w:t>
      </w:r>
      <w:r>
        <w:rPr>
          <w:rFonts w:ascii="Times New Roman" w:hAnsi="Times New Roman"/>
          <w:sz w:val="24"/>
          <w:szCs w:val="24"/>
        </w:rPr>
        <w:t>34</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котельной с. Смородино</w:t>
      </w:r>
      <w:r w:rsidRPr="001D6382">
        <w:rPr>
          <w:rFonts w:ascii="Times New Roman" w:hAnsi="Times New Roman"/>
          <w:sz w:val="24"/>
          <w:szCs w:val="24"/>
        </w:rPr>
        <w:t xml:space="preserve"> тупиковые, двухтрубные. Система теплоснабжения закрытая, с зависимым подключением потребителей</w:t>
      </w:r>
      <w:r>
        <w:rPr>
          <w:rFonts w:ascii="Times New Roman" w:hAnsi="Times New Roman"/>
          <w:sz w:val="24"/>
          <w:szCs w:val="24"/>
        </w:rPr>
        <w:t>.</w:t>
      </w: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18" o:spid="_x0000_i1058" type="#_x0000_t75" style="width:708.85pt;height:383.55pt;visibility:visible">
            <v:imagedata r:id="rId19"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34.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с. Смородино</w:t>
      </w:r>
    </w:p>
    <w:p w:rsidR="004E6327" w:rsidRDefault="004E6327" w:rsidP="00724BED">
      <w:pPr>
        <w:spacing w:after="0"/>
        <w:jc w:val="center"/>
        <w:rPr>
          <w:rFonts w:ascii="Times New Roman" w:hAnsi="Times New Roman"/>
          <w:sz w:val="24"/>
          <w:szCs w:val="24"/>
        </w:rPr>
      </w:pPr>
    </w:p>
    <w:p w:rsidR="004E6327" w:rsidRDefault="004E6327" w:rsidP="00F901AB">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 xml:space="preserve">котельной с. Мокрая Орловка </w:t>
      </w:r>
      <w:r w:rsidRPr="00865645">
        <w:rPr>
          <w:rFonts w:ascii="Times New Roman" w:hAnsi="Times New Roman"/>
          <w:sz w:val="24"/>
          <w:szCs w:val="24"/>
        </w:rPr>
        <w:t xml:space="preserve">представлена на рисунке </w:t>
      </w:r>
      <w:r>
        <w:rPr>
          <w:rFonts w:ascii="Times New Roman" w:hAnsi="Times New Roman"/>
          <w:sz w:val="24"/>
          <w:szCs w:val="24"/>
        </w:rPr>
        <w:t>35</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котельной с. Мокрая Орловка</w:t>
      </w:r>
      <w:r w:rsidRPr="001D6382">
        <w:rPr>
          <w:rFonts w:ascii="Times New Roman" w:hAnsi="Times New Roman"/>
          <w:sz w:val="24"/>
          <w:szCs w:val="24"/>
        </w:rPr>
        <w:t xml:space="preserve"> тупиковые, двухтрубные. Система теплоснабжения закрытая, с зависимым подключением потребителей</w:t>
      </w:r>
      <w:r>
        <w:rPr>
          <w:rFonts w:ascii="Times New Roman" w:hAnsi="Times New Roman"/>
          <w:sz w:val="24"/>
          <w:szCs w:val="24"/>
        </w:rPr>
        <w:t>.</w:t>
      </w: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20" o:spid="_x0000_i1059" type="#_x0000_t75" style="width:629.65pt;height:371.15pt;visibility:visible">
            <v:imagedata r:id="rId20"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35.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с. Мокрая Орловка</w:t>
      </w: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2B63D6">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 xml:space="preserve">котельной с. Головчино (поселок) </w:t>
      </w:r>
      <w:r w:rsidRPr="00865645">
        <w:rPr>
          <w:rFonts w:ascii="Times New Roman" w:hAnsi="Times New Roman"/>
          <w:sz w:val="24"/>
          <w:szCs w:val="24"/>
        </w:rPr>
        <w:t xml:space="preserve">представлена на рисунке </w:t>
      </w:r>
      <w:r>
        <w:rPr>
          <w:rFonts w:ascii="Times New Roman" w:hAnsi="Times New Roman"/>
          <w:sz w:val="24"/>
          <w:szCs w:val="24"/>
        </w:rPr>
        <w:t>36</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 xml:space="preserve">котельной с. Головчино (поселок) </w:t>
      </w:r>
      <w:r w:rsidRPr="001D6382">
        <w:rPr>
          <w:rFonts w:ascii="Times New Roman" w:hAnsi="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sz w:val="24"/>
          <w:szCs w:val="24"/>
        </w:rPr>
        <w:t>.</w:t>
      </w: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23" o:spid="_x0000_i1060" type="#_x0000_t75" style="width:707.55pt;height:375.7pt;visibility:visible">
            <v:imagedata r:id="rId21"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36.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с. Головчино (поселок)</w:t>
      </w: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2B63D6">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 xml:space="preserve">котельной с. Головчино (больница) </w:t>
      </w:r>
      <w:r w:rsidRPr="00865645">
        <w:rPr>
          <w:rFonts w:ascii="Times New Roman" w:hAnsi="Times New Roman"/>
          <w:sz w:val="24"/>
          <w:szCs w:val="24"/>
        </w:rPr>
        <w:t xml:space="preserve">представлена на рисунке </w:t>
      </w:r>
      <w:r>
        <w:rPr>
          <w:rFonts w:ascii="Times New Roman" w:hAnsi="Times New Roman"/>
          <w:sz w:val="24"/>
          <w:szCs w:val="24"/>
        </w:rPr>
        <w:t>37</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 xml:space="preserve">котельной с. Головчино (больница) </w:t>
      </w:r>
      <w:r w:rsidRPr="001D6382">
        <w:rPr>
          <w:rFonts w:ascii="Times New Roman" w:hAnsi="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sz w:val="24"/>
          <w:szCs w:val="24"/>
        </w:rPr>
        <w:t>.</w:t>
      </w: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71" o:spid="_x0000_i1061" type="#_x0000_t75" style="width:598.25pt;height:401.25pt;visibility:visible">
            <v:imagedata r:id="rId22"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37.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с. Головчино (больница)</w:t>
      </w:r>
    </w:p>
    <w:p w:rsidR="004E6327" w:rsidRDefault="004E6327" w:rsidP="002B63D6">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 xml:space="preserve">котельной с. Головчино (школа) </w:t>
      </w:r>
      <w:r w:rsidRPr="00865645">
        <w:rPr>
          <w:rFonts w:ascii="Times New Roman" w:hAnsi="Times New Roman"/>
          <w:sz w:val="24"/>
          <w:szCs w:val="24"/>
        </w:rPr>
        <w:t xml:space="preserve">представлена на рисунке </w:t>
      </w:r>
      <w:r>
        <w:rPr>
          <w:rFonts w:ascii="Times New Roman" w:hAnsi="Times New Roman"/>
          <w:sz w:val="24"/>
          <w:szCs w:val="24"/>
        </w:rPr>
        <w:t>38</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 xml:space="preserve">котельной с. Головчино (школа) </w:t>
      </w:r>
      <w:r w:rsidRPr="001D6382">
        <w:rPr>
          <w:rFonts w:ascii="Times New Roman" w:hAnsi="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sz w:val="24"/>
          <w:szCs w:val="24"/>
        </w:rPr>
        <w:t>.</w:t>
      </w: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26" o:spid="_x0000_i1062" type="#_x0000_t75" style="width:695.8pt;height:392.75pt;visibility:visible">
            <v:imagedata r:id="rId23"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38.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с. Головчино (школа)</w:t>
      </w:r>
    </w:p>
    <w:p w:rsidR="004E6327" w:rsidRDefault="004E6327" w:rsidP="00724BED">
      <w:pPr>
        <w:spacing w:after="0"/>
        <w:jc w:val="center"/>
        <w:rPr>
          <w:rFonts w:ascii="Times New Roman" w:hAnsi="Times New Roman"/>
          <w:sz w:val="24"/>
          <w:szCs w:val="24"/>
        </w:rPr>
      </w:pPr>
    </w:p>
    <w:p w:rsidR="004E6327" w:rsidRDefault="004E6327" w:rsidP="002B63D6">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 xml:space="preserve">котельной п. Горьковский </w:t>
      </w:r>
      <w:r w:rsidRPr="00865645">
        <w:rPr>
          <w:rFonts w:ascii="Times New Roman" w:hAnsi="Times New Roman"/>
          <w:sz w:val="24"/>
          <w:szCs w:val="24"/>
        </w:rPr>
        <w:t xml:space="preserve">представлена на рисунке </w:t>
      </w:r>
      <w:r>
        <w:rPr>
          <w:rFonts w:ascii="Times New Roman" w:hAnsi="Times New Roman"/>
          <w:sz w:val="24"/>
          <w:szCs w:val="24"/>
        </w:rPr>
        <w:t>39</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 xml:space="preserve">котельной п. Горьковский </w:t>
      </w:r>
      <w:r w:rsidRPr="001D6382">
        <w:rPr>
          <w:rFonts w:ascii="Times New Roman" w:hAnsi="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sz w:val="24"/>
          <w:szCs w:val="24"/>
        </w:rPr>
        <w:t>.</w:t>
      </w: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72" o:spid="_x0000_i1063" type="#_x0000_t75" style="width:659.8pt;height:382.25pt;visibility:visible">
            <v:imagedata r:id="rId24"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39.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п. Горьковский</w:t>
      </w:r>
    </w:p>
    <w:p w:rsidR="004E6327" w:rsidRDefault="004E6327" w:rsidP="00724BED">
      <w:pPr>
        <w:spacing w:after="0"/>
        <w:jc w:val="center"/>
        <w:rPr>
          <w:rFonts w:ascii="Times New Roman" w:hAnsi="Times New Roman"/>
          <w:sz w:val="24"/>
          <w:szCs w:val="24"/>
        </w:rPr>
      </w:pPr>
    </w:p>
    <w:p w:rsidR="004E6327" w:rsidRDefault="004E6327" w:rsidP="002B63D6">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 xml:space="preserve">котельной с. Дорогощь (детский сад) </w:t>
      </w:r>
      <w:r w:rsidRPr="00865645">
        <w:rPr>
          <w:rFonts w:ascii="Times New Roman" w:hAnsi="Times New Roman"/>
          <w:sz w:val="24"/>
          <w:szCs w:val="24"/>
        </w:rPr>
        <w:t xml:space="preserve">представлена на рисунке </w:t>
      </w:r>
      <w:r>
        <w:rPr>
          <w:rFonts w:ascii="Times New Roman" w:hAnsi="Times New Roman"/>
          <w:sz w:val="24"/>
          <w:szCs w:val="24"/>
        </w:rPr>
        <w:t>40</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 xml:space="preserve">котельной с. Дорогощь (детский сад) </w:t>
      </w:r>
      <w:r w:rsidRPr="001D6382">
        <w:rPr>
          <w:rFonts w:ascii="Times New Roman" w:hAnsi="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sz w:val="24"/>
          <w:szCs w:val="24"/>
        </w:rPr>
        <w:t>.</w:t>
      </w: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73" o:spid="_x0000_i1064" type="#_x0000_t75" style="width:708.2pt;height:278.2pt;visibility:visible">
            <v:imagedata r:id="rId25"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40.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с. Дорогощь (детский сад)</w:t>
      </w: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2B63D6">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 xml:space="preserve">котельной с. Дорогощь (школа) </w:t>
      </w:r>
      <w:r w:rsidRPr="00865645">
        <w:rPr>
          <w:rFonts w:ascii="Times New Roman" w:hAnsi="Times New Roman"/>
          <w:sz w:val="24"/>
          <w:szCs w:val="24"/>
        </w:rPr>
        <w:t xml:space="preserve">представлена на рисунке </w:t>
      </w:r>
      <w:r>
        <w:rPr>
          <w:rFonts w:ascii="Times New Roman" w:hAnsi="Times New Roman"/>
          <w:sz w:val="24"/>
          <w:szCs w:val="24"/>
        </w:rPr>
        <w:t>41</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 xml:space="preserve">котельной с. Дорогощь (школа) </w:t>
      </w:r>
      <w:r w:rsidRPr="001D6382">
        <w:rPr>
          <w:rFonts w:ascii="Times New Roman" w:hAnsi="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sz w:val="24"/>
          <w:szCs w:val="24"/>
        </w:rPr>
        <w:t>.</w:t>
      </w: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74" o:spid="_x0000_i1065" type="#_x0000_t75" style="width:709.55pt;height:349.55pt;visibility:visible">
            <v:imagedata r:id="rId26"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41.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с. Дорогощь (школа)</w:t>
      </w: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724BED">
      <w:pPr>
        <w:spacing w:after="0"/>
        <w:jc w:val="center"/>
        <w:rPr>
          <w:rFonts w:ascii="Times New Roman" w:hAnsi="Times New Roman"/>
          <w:sz w:val="24"/>
          <w:szCs w:val="24"/>
        </w:rPr>
      </w:pPr>
    </w:p>
    <w:p w:rsidR="004E6327" w:rsidRDefault="004E6327" w:rsidP="002B63D6">
      <w:pPr>
        <w:spacing w:after="0"/>
        <w:ind w:firstLine="567"/>
        <w:jc w:val="both"/>
        <w:rPr>
          <w:rFonts w:ascii="Times New Roman" w:hAnsi="Times New Roman"/>
          <w:sz w:val="24"/>
          <w:szCs w:val="24"/>
        </w:rPr>
      </w:pPr>
      <w:r w:rsidRPr="00865645">
        <w:rPr>
          <w:rFonts w:ascii="Times New Roman" w:hAnsi="Times New Roman"/>
          <w:sz w:val="24"/>
          <w:szCs w:val="24"/>
        </w:rPr>
        <w:t xml:space="preserve">Схема тепловых сетей </w:t>
      </w:r>
      <w:r>
        <w:rPr>
          <w:rFonts w:ascii="Times New Roman" w:hAnsi="Times New Roman"/>
          <w:sz w:val="24"/>
          <w:szCs w:val="24"/>
        </w:rPr>
        <w:t xml:space="preserve">котельной с. Доброе (школа) </w:t>
      </w:r>
      <w:r w:rsidRPr="00865645">
        <w:rPr>
          <w:rFonts w:ascii="Times New Roman" w:hAnsi="Times New Roman"/>
          <w:sz w:val="24"/>
          <w:szCs w:val="24"/>
        </w:rPr>
        <w:t xml:space="preserve">представлена на рисунке </w:t>
      </w:r>
      <w:r>
        <w:rPr>
          <w:rFonts w:ascii="Times New Roman" w:hAnsi="Times New Roman"/>
          <w:sz w:val="24"/>
          <w:szCs w:val="24"/>
        </w:rPr>
        <w:t>42</w:t>
      </w:r>
      <w:r w:rsidRPr="00865645">
        <w:rPr>
          <w:rFonts w:ascii="Times New Roman" w:hAnsi="Times New Roman"/>
          <w:sz w:val="24"/>
          <w:szCs w:val="24"/>
        </w:rPr>
        <w:t>.</w:t>
      </w:r>
      <w:r>
        <w:rPr>
          <w:rFonts w:ascii="Times New Roman" w:hAnsi="Times New Roman"/>
          <w:sz w:val="24"/>
          <w:szCs w:val="24"/>
        </w:rPr>
        <w:t xml:space="preserve"> </w:t>
      </w:r>
      <w:r w:rsidRPr="001D6382">
        <w:rPr>
          <w:rFonts w:ascii="Times New Roman" w:hAnsi="Times New Roman"/>
          <w:sz w:val="24"/>
          <w:szCs w:val="24"/>
        </w:rPr>
        <w:t xml:space="preserve">Тепловые сети </w:t>
      </w:r>
      <w:r>
        <w:rPr>
          <w:rFonts w:ascii="Times New Roman" w:hAnsi="Times New Roman"/>
          <w:sz w:val="24"/>
          <w:szCs w:val="24"/>
        </w:rPr>
        <w:t xml:space="preserve">котельной с. Доброе (школа) </w:t>
      </w:r>
      <w:r w:rsidRPr="001D6382">
        <w:rPr>
          <w:rFonts w:ascii="Times New Roman" w:hAnsi="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sz w:val="24"/>
          <w:szCs w:val="24"/>
        </w:rPr>
        <w:t>.</w:t>
      </w:r>
    </w:p>
    <w:p w:rsidR="004E6327" w:rsidRDefault="004E6327" w:rsidP="00724BED">
      <w:pPr>
        <w:spacing w:after="0"/>
        <w:jc w:val="center"/>
        <w:rPr>
          <w:rFonts w:ascii="Times New Roman" w:hAnsi="Times New Roman"/>
          <w:sz w:val="24"/>
          <w:szCs w:val="24"/>
        </w:rPr>
      </w:pPr>
      <w:r w:rsidRPr="001D6679">
        <w:rPr>
          <w:rFonts w:ascii="Times New Roman" w:hAnsi="Times New Roman"/>
          <w:noProof/>
          <w:sz w:val="24"/>
          <w:szCs w:val="28"/>
          <w:lang w:eastAsia="ru-RU"/>
        </w:rPr>
        <w:pict>
          <v:shape id="Рисунок 75" o:spid="_x0000_i1066" type="#_x0000_t75" style="width:691.85pt;height:391.4pt;visibility:visible">
            <v:imagedata r:id="rId27" o:title=""/>
          </v:shape>
        </w:pict>
      </w:r>
    </w:p>
    <w:p w:rsidR="004E6327" w:rsidRDefault="004E6327" w:rsidP="00724BED">
      <w:pPr>
        <w:spacing w:after="0"/>
        <w:jc w:val="center"/>
        <w:rPr>
          <w:rFonts w:ascii="Times New Roman" w:hAnsi="Times New Roman"/>
          <w:sz w:val="24"/>
          <w:szCs w:val="24"/>
        </w:rPr>
      </w:pPr>
      <w:r>
        <w:rPr>
          <w:rFonts w:ascii="Times New Roman" w:hAnsi="Times New Roman"/>
          <w:sz w:val="24"/>
          <w:szCs w:val="24"/>
        </w:rPr>
        <w:t xml:space="preserve">Рисунок 42. </w:t>
      </w:r>
      <w:r w:rsidRPr="007B6FEF">
        <w:rPr>
          <w:rFonts w:ascii="Times New Roman" w:hAnsi="Times New Roman"/>
          <w:sz w:val="24"/>
          <w:szCs w:val="28"/>
        </w:rPr>
        <w:t>Схема тепловых сетей</w:t>
      </w:r>
      <w:r>
        <w:rPr>
          <w:rFonts w:ascii="Times New Roman" w:hAnsi="Times New Roman"/>
          <w:sz w:val="24"/>
          <w:szCs w:val="24"/>
        </w:rPr>
        <w:t xml:space="preserve"> котельной с. Доброе (школа)</w:t>
      </w:r>
    </w:p>
    <w:p w:rsidR="004E6327" w:rsidRDefault="004E6327" w:rsidP="000F1D4E">
      <w:pPr>
        <w:ind w:firstLine="708"/>
        <w:jc w:val="both"/>
        <w:rPr>
          <w:rFonts w:ascii="Times New Roman" w:hAnsi="Times New Roman"/>
          <w:sz w:val="24"/>
          <w:szCs w:val="24"/>
        </w:rPr>
      </w:pPr>
    </w:p>
    <w:p w:rsidR="004E6327" w:rsidRDefault="004E6327" w:rsidP="002C5953">
      <w:pPr>
        <w:jc w:val="both"/>
        <w:rPr>
          <w:rFonts w:ascii="Times New Roman" w:hAnsi="Times New Roman"/>
          <w:sz w:val="24"/>
          <w:szCs w:val="24"/>
        </w:rPr>
        <w:sectPr w:rsidR="004E6327" w:rsidSect="00A4718E">
          <w:pgSz w:w="16838" w:h="11906" w:orient="landscape"/>
          <w:pgMar w:top="1134" w:right="850" w:bottom="1134" w:left="1701" w:header="709" w:footer="709" w:gutter="0"/>
          <w:cols w:space="708"/>
          <w:docGrid w:linePitch="360"/>
        </w:sectPr>
      </w:pPr>
    </w:p>
    <w:p w:rsidR="004E6327" w:rsidRPr="006242EB" w:rsidRDefault="004E6327" w:rsidP="002C5953">
      <w:pPr>
        <w:jc w:val="both"/>
        <w:rPr>
          <w:rFonts w:ascii="Times New Roman" w:hAnsi="Times New Roman"/>
          <w:b/>
          <w:sz w:val="24"/>
          <w:szCs w:val="24"/>
        </w:rPr>
      </w:pPr>
      <w:r w:rsidRPr="006242EB">
        <w:rPr>
          <w:rFonts w:ascii="Times New Roman" w:hAnsi="Times New Roman"/>
          <w:b/>
          <w:sz w:val="24"/>
          <w:szCs w:val="24"/>
        </w:rPr>
        <w:t xml:space="preserve">1.3.3 Параметры тепловых сетей </w:t>
      </w:r>
      <w:r>
        <w:rPr>
          <w:rFonts w:ascii="Times New Roman" w:hAnsi="Times New Roman"/>
          <w:b/>
          <w:sz w:val="24"/>
          <w:szCs w:val="24"/>
        </w:rPr>
        <w:t>Грайворонского городского округа</w:t>
      </w:r>
    </w:p>
    <w:p w:rsidR="004E6327" w:rsidRDefault="004E6327" w:rsidP="002C5953">
      <w:pPr>
        <w:jc w:val="both"/>
        <w:rPr>
          <w:rFonts w:ascii="Times New Roman" w:hAnsi="Times New Roman"/>
          <w:sz w:val="24"/>
          <w:szCs w:val="24"/>
        </w:rPr>
      </w:pPr>
      <w:r>
        <w:rPr>
          <w:rFonts w:ascii="Times New Roman" w:hAnsi="Times New Roman"/>
          <w:sz w:val="24"/>
          <w:szCs w:val="24"/>
        </w:rPr>
        <w:tab/>
        <w:t xml:space="preserve">Параметры тепловых сетей от котельной Луначарского представлены </w:t>
      </w:r>
      <w:r w:rsidRPr="006242EB">
        <w:rPr>
          <w:rFonts w:ascii="Times New Roman" w:hAnsi="Times New Roman"/>
          <w:sz w:val="24"/>
          <w:szCs w:val="24"/>
        </w:rPr>
        <w:t xml:space="preserve">в таблице </w:t>
      </w:r>
      <w:r>
        <w:rPr>
          <w:rFonts w:ascii="Times New Roman" w:hAnsi="Times New Roman"/>
          <w:sz w:val="24"/>
          <w:szCs w:val="24"/>
        </w:rPr>
        <w:t>42</w:t>
      </w:r>
      <w:r w:rsidRPr="006242EB">
        <w:rPr>
          <w:rFonts w:ascii="Times New Roman" w:hAnsi="Times New Roman"/>
          <w:sz w:val="24"/>
          <w:szCs w:val="24"/>
        </w:rPr>
        <w:t>.</w:t>
      </w:r>
    </w:p>
    <w:p w:rsidR="004E6327" w:rsidRDefault="004E6327" w:rsidP="006E3E20">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42</w:t>
      </w:r>
    </w:p>
    <w:p w:rsidR="004E6327" w:rsidRDefault="004E6327" w:rsidP="006E3E20">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котельной Луначарского</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AD325D">
        <w:trPr>
          <w:trHeight w:val="20"/>
          <w:tblHeader/>
        </w:trPr>
        <w:tc>
          <w:tcPr>
            <w:tcW w:w="634" w:type="dxa"/>
            <w:vMerge w:val="restart"/>
            <w:vAlign w:val="center"/>
          </w:tcPr>
          <w:p w:rsidR="004E6327" w:rsidRPr="001D6679" w:rsidRDefault="004E6327" w:rsidP="00AD325D">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AD325D">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AD325D">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AD325D">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AD325D">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AD325D">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AD325D">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AD325D">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AD325D">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AD325D">
        <w:trPr>
          <w:trHeight w:val="473"/>
          <w:tblHeader/>
        </w:trPr>
        <w:tc>
          <w:tcPr>
            <w:tcW w:w="634" w:type="dxa"/>
            <w:vMerge/>
            <w:vAlign w:val="center"/>
          </w:tcPr>
          <w:p w:rsidR="004E6327" w:rsidRPr="001D6679" w:rsidRDefault="004E6327" w:rsidP="00AD325D">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AD325D">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AD325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AD325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AD325D">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AD325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AD325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AD325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AD325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AD325D">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AD325D">
            <w:pPr>
              <w:spacing w:after="0" w:line="240" w:lineRule="auto"/>
              <w:jc w:val="center"/>
              <w:rPr>
                <w:rFonts w:ascii="Times New Roman" w:hAnsi="Times New Roman"/>
                <w:b/>
                <w:sz w:val="20"/>
                <w:szCs w:val="20"/>
              </w:rPr>
            </w:pP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Котельная-ТК-1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ТК-1 - ТК-1А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ТК-1А-ТК-2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ТК-2 - ТК-3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180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180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ТК-3-ТК-4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190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190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ТК-4-ТК-4А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ТК-4А- ж/д Мира 21</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 вата,руберойд и оцинксвансе железо</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ТК-4А-ТК-4Ж</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73</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ТК-4А-Жукова 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42</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ТК-4Ж-ТК-4Б</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 вата,руберойд и оцинксвансе железо</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ТК-4Б - ТК-4Д</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ТК-4Ж - администрация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ТК-4Е - ТК-4В</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46</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ТК-4В - Д/С(стар)</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ТК-4Д - ТК-4Е</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ТК-4Е - Д/С(нов)</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ТК-4Е - прачка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17</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ТК-4-ТК-5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160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160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ТК-5-Мира 44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38</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ТК-5-Мировой суд</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ТК-5-ТК-6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ТК-6-ТК-6/1</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ТК-6/1-библиотека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ТК-6/1-ТК-6А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ТК-6А - кинотеатр</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ТК-6А-ТК-6Б</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ТК-6Б-ТК-6В</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ТК-6В-Пенс. фонд</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ТК-6Б-ТК-6Ж</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ТК-6Ж - котельная санатория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90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90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 санатория -           ТК-6Д</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ТК-6Д-Леч. корпус</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ТК-6Д-бухг.</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 санатория -        ТК-6Г</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ТК-6Г-Д/санаторий</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ТК-6Г-Пищеблок</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кот. санатория - ТК-6Г-ТК-6Е</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ТК-6Е-Налог, инспекция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ТК-6Е-Ж/Д</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ТК-6Е-Библиотека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ТК-6-ТК-7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ТК-7-ТК-7Б</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90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90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ТК-7Б-МФЦ</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ТК-7Б-магазин</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ТК-7-ТК-8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ТК-7-Ж/д №42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Ж/д №42-Ж/д №42А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ТК-8-Центртелеком</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94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94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ТК-8-Центр занятости</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ТК-8-ТК-9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ТК-9-ДКиС</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ТК-9-ТК-10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90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90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ТК-11-ДШИ</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ТК-10-ТК-10А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ТК-10А-Ж/Д</w:t>
            </w:r>
            <w:r w:rsidRPr="001D6679">
              <w:rPr>
                <w:rFonts w:ascii="Times New Roman" w:hAnsi="Times New Roman"/>
                <w:i/>
                <w:iCs/>
                <w:color w:val="000000"/>
                <w:sz w:val="20"/>
                <w:szCs w:val="20"/>
              </w:rPr>
              <w:t xml:space="preserve"> №30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ТК-10А-ТК-10Г</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ТК-10Г-ТК-11</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ТК-10Г-ТК-10Б</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ТК-10Б-Мира 13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ТК-12-ФМС</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62</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ФМС - адвокат</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32</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ФМС - гараж</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ТК-10Б-ТК-10В</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ТК-10В-Мира 26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ТК-10В-Мира 24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ТК-11-ТК-12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ТК-12-Школа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ТК-12-ТК-14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ТК-14-ТК-15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ТК-15-Сбербанк</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ТК-15-гараж</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ТК-15-ТК-16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ТК-16-ТК-17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ТК-17-ТК-17А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ТК-17А-Почта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 вата,руберойд и оцинксвансе железо</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ТК-17-ТК-18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200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ТК-18 - Антонова 1б</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Антонова 1б - Ленина 13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 вата,руберойд и оцинксвансе железо</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79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ТК-2 - ТК-9Г</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250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250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ТК-9Г - общ Луначарского</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ТК-9Г - общ Интернациональная</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AD325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AD325D">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Шухова представлены </w:t>
      </w:r>
      <w:r w:rsidRPr="006242EB">
        <w:rPr>
          <w:rFonts w:ascii="Times New Roman" w:hAnsi="Times New Roman"/>
          <w:sz w:val="24"/>
          <w:szCs w:val="24"/>
        </w:rPr>
        <w:t xml:space="preserve">в таблице </w:t>
      </w:r>
      <w:r>
        <w:rPr>
          <w:rFonts w:ascii="Times New Roman" w:hAnsi="Times New Roman"/>
          <w:sz w:val="24"/>
          <w:szCs w:val="24"/>
        </w:rPr>
        <w:t>43</w:t>
      </w:r>
      <w:r w:rsidRPr="006242EB">
        <w:rPr>
          <w:rFonts w:ascii="Times New Roman" w:hAnsi="Times New Roman"/>
          <w:sz w:val="24"/>
          <w:szCs w:val="24"/>
        </w:rPr>
        <w:t>.</w:t>
      </w:r>
    </w:p>
    <w:p w:rsidR="004E6327" w:rsidRDefault="004E6327" w:rsidP="00AD325D">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43</w:t>
      </w:r>
    </w:p>
    <w:p w:rsidR="004E6327" w:rsidRDefault="004E6327" w:rsidP="00AD325D">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 xml:space="preserve">котельной </w:t>
      </w:r>
      <w:r w:rsidRPr="00AD325D">
        <w:rPr>
          <w:rFonts w:ascii="Times New Roman" w:hAnsi="Times New Roman"/>
          <w:b/>
          <w:sz w:val="24"/>
          <w:szCs w:val="24"/>
        </w:rPr>
        <w:t>Шухова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3C39AD">
        <w:trPr>
          <w:trHeight w:val="20"/>
          <w:tblHeader/>
        </w:trPr>
        <w:tc>
          <w:tcPr>
            <w:tcW w:w="634" w:type="dxa"/>
            <w:vMerge w:val="restart"/>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3C39AD">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3C39AD">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3C39AD">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3C39AD">
        <w:trPr>
          <w:trHeight w:val="473"/>
          <w:tblHeader/>
        </w:trPr>
        <w:tc>
          <w:tcPr>
            <w:tcW w:w="634" w:type="dxa"/>
            <w:vMerge/>
            <w:vAlign w:val="center"/>
          </w:tcPr>
          <w:p w:rsidR="004E6327" w:rsidRPr="001D6679" w:rsidRDefault="004E6327" w:rsidP="003C39AD">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3C39AD">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3C39AD">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3C39AD">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3C39AD">
            <w:pPr>
              <w:spacing w:after="0" w:line="240" w:lineRule="auto"/>
              <w:jc w:val="center"/>
              <w:rPr>
                <w:rFonts w:ascii="Times New Roman" w:hAnsi="Times New Roman"/>
                <w:b/>
                <w:sz w:val="20"/>
                <w:szCs w:val="20"/>
              </w:rPr>
            </w:pP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Котельная-ТК-1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ТК-1-ТК-1А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ТК-1А-ТК-1В</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107</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ТК-2-ТК-3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238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238</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ТК-3-ТК-4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273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47</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ТК-3-ТК-3А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91</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91</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ТК-3А-Школа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ТК-3А-ТК-3Б</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97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97</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ТК-3- банк</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ТК-4-ТК-5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ТК-1В-ТК-1Б</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ТК-1Б-экология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ТК-1Б-центр туризма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ТК-1В-бак лаборатория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3C39AD">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ПНИ представлены </w:t>
      </w:r>
      <w:r w:rsidRPr="006242EB">
        <w:rPr>
          <w:rFonts w:ascii="Times New Roman" w:hAnsi="Times New Roman"/>
          <w:sz w:val="24"/>
          <w:szCs w:val="24"/>
        </w:rPr>
        <w:t xml:space="preserve">в таблице </w:t>
      </w:r>
      <w:r>
        <w:rPr>
          <w:rFonts w:ascii="Times New Roman" w:hAnsi="Times New Roman"/>
          <w:sz w:val="24"/>
          <w:szCs w:val="24"/>
        </w:rPr>
        <w:t>44</w:t>
      </w:r>
      <w:r w:rsidRPr="006242EB">
        <w:rPr>
          <w:rFonts w:ascii="Times New Roman" w:hAnsi="Times New Roman"/>
          <w:sz w:val="24"/>
          <w:szCs w:val="24"/>
        </w:rPr>
        <w:t>.</w:t>
      </w:r>
    </w:p>
    <w:p w:rsidR="004E6327" w:rsidRDefault="004E6327" w:rsidP="003C39AD">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44</w:t>
      </w:r>
    </w:p>
    <w:p w:rsidR="004E6327" w:rsidRDefault="004E6327" w:rsidP="003C39AD">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котельной ПНИ</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3C39AD">
        <w:trPr>
          <w:trHeight w:val="20"/>
          <w:tblHeader/>
        </w:trPr>
        <w:tc>
          <w:tcPr>
            <w:tcW w:w="634" w:type="dxa"/>
            <w:vMerge w:val="restart"/>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3C39AD">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3C39AD">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3C39AD">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3C39AD">
        <w:trPr>
          <w:trHeight w:val="473"/>
          <w:tblHeader/>
        </w:trPr>
        <w:tc>
          <w:tcPr>
            <w:tcW w:w="634" w:type="dxa"/>
            <w:vMerge/>
            <w:vAlign w:val="center"/>
          </w:tcPr>
          <w:p w:rsidR="004E6327" w:rsidRPr="001D6679" w:rsidRDefault="004E6327" w:rsidP="003C39AD">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3C39AD">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3C39AD">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3C39AD">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3C39AD">
            <w:pPr>
              <w:spacing w:after="0" w:line="240" w:lineRule="auto"/>
              <w:jc w:val="center"/>
              <w:rPr>
                <w:rFonts w:ascii="Times New Roman" w:hAnsi="Times New Roman"/>
                <w:b/>
                <w:sz w:val="20"/>
                <w:szCs w:val="20"/>
              </w:rPr>
            </w:pP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Котельная-ТК-1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ТК-2-Баня</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ТК-2-Леч. корпус</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ТК-1-ТК-1А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26</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ТК-1А-ТК-1Б</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ТК-1Б-ТК-2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34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34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Воздушка</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 вата,руберойд и оцинкованое железо</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ТК-2-Ж/Д №90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49</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Котельная-Ж/Д №2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 ТК-3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400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400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Воздушка</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 вата,руберойд и оцинкованое железо</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ТК-3-Ж/Д №32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ТК-3-ТК-4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43</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ТК-4-ТК-4А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ТК-4А-Ж/Д №49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ТК-3-ТК-5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41</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41</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ТК-5-Ж/Д №34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ТК-5-ТК-6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48</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ТК-6-Ж/Д №36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ТК-6-ТК-7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42</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ТК-7-Ж/Д №38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3C39AD">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ПНИ представлены </w:t>
      </w:r>
      <w:r w:rsidRPr="006242EB">
        <w:rPr>
          <w:rFonts w:ascii="Times New Roman" w:hAnsi="Times New Roman"/>
          <w:sz w:val="24"/>
          <w:szCs w:val="24"/>
        </w:rPr>
        <w:t xml:space="preserve">в таблице </w:t>
      </w:r>
      <w:r>
        <w:rPr>
          <w:rFonts w:ascii="Times New Roman" w:hAnsi="Times New Roman"/>
          <w:sz w:val="24"/>
          <w:szCs w:val="24"/>
        </w:rPr>
        <w:t>45</w:t>
      </w:r>
      <w:r w:rsidRPr="006242EB">
        <w:rPr>
          <w:rFonts w:ascii="Times New Roman" w:hAnsi="Times New Roman"/>
          <w:sz w:val="24"/>
          <w:szCs w:val="24"/>
        </w:rPr>
        <w:t>.</w:t>
      </w:r>
    </w:p>
    <w:p w:rsidR="004E6327" w:rsidRDefault="004E6327" w:rsidP="003C39AD">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45</w:t>
      </w:r>
    </w:p>
    <w:p w:rsidR="004E6327" w:rsidRDefault="004E6327" w:rsidP="003C39AD">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котельной ПНИ</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3C39AD">
        <w:trPr>
          <w:trHeight w:val="20"/>
          <w:tblHeader/>
        </w:trPr>
        <w:tc>
          <w:tcPr>
            <w:tcW w:w="634" w:type="dxa"/>
            <w:vMerge w:val="restart"/>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3C39AD">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3C39AD">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3C39AD">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3C39AD">
        <w:trPr>
          <w:trHeight w:val="473"/>
          <w:tblHeader/>
        </w:trPr>
        <w:tc>
          <w:tcPr>
            <w:tcW w:w="634" w:type="dxa"/>
            <w:vMerge/>
            <w:vAlign w:val="center"/>
          </w:tcPr>
          <w:p w:rsidR="004E6327" w:rsidRPr="001D6679" w:rsidRDefault="004E6327" w:rsidP="003C39AD">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3C39AD">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3C39AD">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3C39AD">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3C39AD">
            <w:pPr>
              <w:spacing w:after="0" w:line="240" w:lineRule="auto"/>
              <w:jc w:val="center"/>
              <w:rPr>
                <w:rFonts w:ascii="Times New Roman" w:hAnsi="Times New Roman"/>
                <w:b/>
                <w:sz w:val="20"/>
                <w:szCs w:val="20"/>
              </w:rPr>
            </w:pP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Котельная-ТК-1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ТК-2-Баня</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ТК-2-Леч. корпус</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ТК-1-ТК-1А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26</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ТК-1А-ТК-1Б</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ТК-1Б-ТК-2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34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34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Воздушка</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 вата,руберойд и оцинкованое железо</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ТК-2-Ж/Д №90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49</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Котельная-Ж/Д №2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 ТК-3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400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400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Воздушка</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 вата,руберойд и оцинкованое железо</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ТК-3-Ж/Д №32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ТК-3-ТК-4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43</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ТК-4-ТК-4А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ТК-4А-Ж/Д №49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ТК-3-ТК-5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41</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41</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ТК-5-Ж/Д №34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ТК-5-ТК-6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48</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ТК-6-Ж/Д №36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ТК-6-ТК-7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42</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ТК-7-Ж/Д №38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1993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88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bottom"/>
          </w:tcPr>
          <w:p w:rsidR="004E6327" w:rsidRPr="001D6679" w:rsidRDefault="004E6327" w:rsidP="003C39AD">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3C39AD">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w:t>
      </w:r>
      <w:r w:rsidRPr="00196C24">
        <w:rPr>
          <w:rFonts w:ascii="Times New Roman" w:hAnsi="Times New Roman"/>
          <w:sz w:val="24"/>
          <w:szCs w:val="24"/>
        </w:rPr>
        <w:t>Администрация района</w:t>
      </w:r>
      <w:r>
        <w:rPr>
          <w:rFonts w:ascii="Times New Roman" w:hAnsi="Times New Roman"/>
          <w:sz w:val="24"/>
          <w:szCs w:val="24"/>
        </w:rPr>
        <w:t xml:space="preserve"> представлены </w:t>
      </w:r>
      <w:r w:rsidRPr="006242EB">
        <w:rPr>
          <w:rFonts w:ascii="Times New Roman" w:hAnsi="Times New Roman"/>
          <w:sz w:val="24"/>
          <w:szCs w:val="24"/>
        </w:rPr>
        <w:t xml:space="preserve">в таблице </w:t>
      </w:r>
      <w:r>
        <w:rPr>
          <w:rFonts w:ascii="Times New Roman" w:hAnsi="Times New Roman"/>
          <w:sz w:val="24"/>
          <w:szCs w:val="24"/>
        </w:rPr>
        <w:t>46</w:t>
      </w:r>
      <w:r w:rsidRPr="006242EB">
        <w:rPr>
          <w:rFonts w:ascii="Times New Roman" w:hAnsi="Times New Roman"/>
          <w:sz w:val="24"/>
          <w:szCs w:val="24"/>
        </w:rPr>
        <w:t>.</w:t>
      </w:r>
    </w:p>
    <w:p w:rsidR="004E6327" w:rsidRDefault="004E6327" w:rsidP="003C39AD">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46</w:t>
      </w:r>
    </w:p>
    <w:p w:rsidR="004E6327" w:rsidRDefault="004E6327" w:rsidP="003C39AD">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 xml:space="preserve">котельной </w:t>
      </w:r>
      <w:r>
        <w:rPr>
          <w:rFonts w:ascii="Times New Roman" w:hAnsi="Times New Roman"/>
          <w:b/>
          <w:sz w:val="24"/>
          <w:szCs w:val="28"/>
        </w:rPr>
        <w:t>Администрация района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3C39AD">
        <w:trPr>
          <w:trHeight w:val="20"/>
          <w:tblHeader/>
        </w:trPr>
        <w:tc>
          <w:tcPr>
            <w:tcW w:w="634" w:type="dxa"/>
            <w:vMerge w:val="restart"/>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3C39AD">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3C39AD">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3C39AD">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3C39AD">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3C39AD">
        <w:trPr>
          <w:trHeight w:val="473"/>
          <w:tblHeader/>
        </w:trPr>
        <w:tc>
          <w:tcPr>
            <w:tcW w:w="634" w:type="dxa"/>
            <w:vMerge/>
            <w:vAlign w:val="center"/>
          </w:tcPr>
          <w:p w:rsidR="004E6327" w:rsidRPr="001D6679" w:rsidRDefault="004E6327" w:rsidP="003C39AD">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3C39AD">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3C39AD">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3C39AD">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3C39AD">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3C39AD">
            <w:pPr>
              <w:spacing w:after="0" w:line="240" w:lineRule="auto"/>
              <w:jc w:val="center"/>
              <w:rPr>
                <w:rFonts w:ascii="Times New Roman" w:hAnsi="Times New Roman"/>
                <w:b/>
                <w:sz w:val="20"/>
                <w:szCs w:val="20"/>
              </w:rPr>
            </w:pP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Котельная-Гараж №1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Воздушка</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Котельная-Гараж №2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Безканальная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Цилиндр теплоизоляционный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По гаражу №2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83</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Воздушка</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Цилиндр теплоизоляционный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Ответление по гаражу №2 до Россельхозбанка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45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45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Гараж №2 -           ТК-2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ТК-2-Спортзал</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ТК-2--Здание Адм.</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3C39AD">
      <w:pPr>
        <w:jc w:val="center"/>
        <w:rPr>
          <w:rFonts w:ascii="Times New Roman" w:hAnsi="Times New Roman"/>
          <w:b/>
          <w:sz w:val="24"/>
          <w:szCs w:val="24"/>
        </w:rPr>
      </w:pPr>
    </w:p>
    <w:p w:rsidR="004E6327" w:rsidRDefault="004E6327" w:rsidP="00196C24">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ОПБ ТКУ представлены </w:t>
      </w:r>
      <w:r w:rsidRPr="006242EB">
        <w:rPr>
          <w:rFonts w:ascii="Times New Roman" w:hAnsi="Times New Roman"/>
          <w:sz w:val="24"/>
          <w:szCs w:val="24"/>
        </w:rPr>
        <w:t xml:space="preserve">в таблице </w:t>
      </w:r>
      <w:r>
        <w:rPr>
          <w:rFonts w:ascii="Times New Roman" w:hAnsi="Times New Roman"/>
          <w:sz w:val="24"/>
          <w:szCs w:val="24"/>
        </w:rPr>
        <w:t>47</w:t>
      </w:r>
      <w:r w:rsidRPr="006242EB">
        <w:rPr>
          <w:rFonts w:ascii="Times New Roman" w:hAnsi="Times New Roman"/>
          <w:sz w:val="24"/>
          <w:szCs w:val="24"/>
        </w:rPr>
        <w:t>.</w:t>
      </w:r>
    </w:p>
    <w:p w:rsidR="004E6327" w:rsidRDefault="004E6327" w:rsidP="00196C24">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47</w:t>
      </w:r>
    </w:p>
    <w:p w:rsidR="004E6327" w:rsidRDefault="004E6327" w:rsidP="00196C24">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 xml:space="preserve">котельной </w:t>
      </w:r>
      <w:r w:rsidRPr="00196C24">
        <w:rPr>
          <w:rFonts w:ascii="Times New Roman" w:hAnsi="Times New Roman"/>
          <w:b/>
          <w:sz w:val="24"/>
          <w:szCs w:val="24"/>
        </w:rPr>
        <w:t>ОПБ ТКУ</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196C24">
        <w:trPr>
          <w:trHeight w:val="20"/>
          <w:tblHeader/>
        </w:trPr>
        <w:tc>
          <w:tcPr>
            <w:tcW w:w="634"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196C24">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196C24">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196C24">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196C24">
        <w:trPr>
          <w:trHeight w:val="473"/>
          <w:tblHeader/>
        </w:trPr>
        <w:tc>
          <w:tcPr>
            <w:tcW w:w="634"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196C24">
            <w:pPr>
              <w:spacing w:after="0" w:line="240" w:lineRule="auto"/>
              <w:jc w:val="center"/>
              <w:rPr>
                <w:rFonts w:ascii="Times New Roman" w:hAnsi="Times New Roman"/>
                <w:b/>
                <w:sz w:val="20"/>
                <w:szCs w:val="20"/>
              </w:rPr>
            </w:pP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ТКУ-ТК-1- Котельная (старая)</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 (старая) - ТК-1</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 (ст.)-  Прачечная</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ТК-2-4 отделение</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ТК-2-ТК-3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ТК-3-ТК-3А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ТК-3А-ТК-4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17</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ТК-3А- Админ. Корпус</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ТК-4- Админ. Корпус</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ТК-4-ТК-5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ТК-5- Лечебный корпус</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ТК-5-ТК-6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ТК-6- Гараж</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ТК-6- ТК-6А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ТК-6А-Физ. Кабинет</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42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42</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ТК-6А-3 отделение</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ТК-3-ТК-7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27</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ТК-7-ТК-8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ТК-7-Главный корпус</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ТК-8-Баня</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ТК-9-Пищеблок</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ТК-5/ТК-6 - мастерские</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Pr="006242EB" w:rsidRDefault="004E6327" w:rsidP="003C39AD">
      <w:pPr>
        <w:jc w:val="center"/>
        <w:rPr>
          <w:rFonts w:ascii="Times New Roman" w:hAnsi="Times New Roman"/>
          <w:b/>
          <w:sz w:val="24"/>
          <w:szCs w:val="24"/>
        </w:rPr>
      </w:pPr>
    </w:p>
    <w:p w:rsidR="004E6327" w:rsidRDefault="004E6327" w:rsidP="00196C24">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с. Козинка ТКУ представлены </w:t>
      </w:r>
      <w:r w:rsidRPr="006242EB">
        <w:rPr>
          <w:rFonts w:ascii="Times New Roman" w:hAnsi="Times New Roman"/>
          <w:sz w:val="24"/>
          <w:szCs w:val="24"/>
        </w:rPr>
        <w:t xml:space="preserve">в таблице </w:t>
      </w:r>
      <w:r>
        <w:rPr>
          <w:rFonts w:ascii="Times New Roman" w:hAnsi="Times New Roman"/>
          <w:sz w:val="24"/>
          <w:szCs w:val="24"/>
        </w:rPr>
        <w:t>48</w:t>
      </w:r>
      <w:r w:rsidRPr="006242EB">
        <w:rPr>
          <w:rFonts w:ascii="Times New Roman" w:hAnsi="Times New Roman"/>
          <w:sz w:val="24"/>
          <w:szCs w:val="24"/>
        </w:rPr>
        <w:t>.</w:t>
      </w:r>
    </w:p>
    <w:p w:rsidR="004E6327" w:rsidRDefault="004E6327" w:rsidP="00196C24">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48</w:t>
      </w:r>
    </w:p>
    <w:p w:rsidR="004E6327" w:rsidRDefault="004E6327" w:rsidP="00196C24">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 xml:space="preserve">котельной </w:t>
      </w:r>
      <w:r w:rsidRPr="00196C24">
        <w:rPr>
          <w:rFonts w:ascii="Times New Roman" w:hAnsi="Times New Roman"/>
          <w:b/>
          <w:sz w:val="24"/>
          <w:szCs w:val="24"/>
        </w:rPr>
        <w:t>с. Козинка ТКУ</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196C24">
        <w:trPr>
          <w:trHeight w:val="20"/>
          <w:tblHeader/>
        </w:trPr>
        <w:tc>
          <w:tcPr>
            <w:tcW w:w="634"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196C24">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196C24">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196C24">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196C24">
        <w:trPr>
          <w:trHeight w:val="473"/>
          <w:tblHeader/>
        </w:trPr>
        <w:tc>
          <w:tcPr>
            <w:tcW w:w="634"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196C24">
            <w:pPr>
              <w:spacing w:after="0" w:line="240" w:lineRule="auto"/>
              <w:jc w:val="center"/>
              <w:rPr>
                <w:rFonts w:ascii="Times New Roman" w:hAnsi="Times New Roman"/>
                <w:b/>
                <w:sz w:val="20"/>
                <w:szCs w:val="20"/>
              </w:rPr>
            </w:pP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Котельная-ТК-1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37</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37</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ТК-2-Ж\дом №2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125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125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Ж\дом№2-Ж\дом №1</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64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64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Ж\дом №-2 Ж\дом №-3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64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64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ТК-2-Школа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51</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51</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ТК-3-ТК-4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ТК-3-Школа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ТК-2-ТК-1</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ТК-4-Д\сад</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ТК-4-Гаражи</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196C24">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с. </w:t>
      </w:r>
      <w:r w:rsidRPr="00196C24">
        <w:rPr>
          <w:rFonts w:ascii="Times New Roman" w:hAnsi="Times New Roman"/>
          <w:sz w:val="24"/>
          <w:szCs w:val="24"/>
        </w:rPr>
        <w:t>Гора-Подол (школа)</w:t>
      </w:r>
      <w:r>
        <w:rPr>
          <w:rFonts w:ascii="Times New Roman" w:hAnsi="Times New Roman"/>
          <w:sz w:val="24"/>
          <w:szCs w:val="24"/>
        </w:rPr>
        <w:t xml:space="preserve"> представлены </w:t>
      </w:r>
      <w:r w:rsidRPr="006242EB">
        <w:rPr>
          <w:rFonts w:ascii="Times New Roman" w:hAnsi="Times New Roman"/>
          <w:sz w:val="24"/>
          <w:szCs w:val="24"/>
        </w:rPr>
        <w:t xml:space="preserve">в таблице </w:t>
      </w:r>
      <w:r>
        <w:rPr>
          <w:rFonts w:ascii="Times New Roman" w:hAnsi="Times New Roman"/>
          <w:sz w:val="24"/>
          <w:szCs w:val="24"/>
        </w:rPr>
        <w:t>49</w:t>
      </w:r>
      <w:r w:rsidRPr="006242EB">
        <w:rPr>
          <w:rFonts w:ascii="Times New Roman" w:hAnsi="Times New Roman"/>
          <w:sz w:val="24"/>
          <w:szCs w:val="24"/>
        </w:rPr>
        <w:t>.</w:t>
      </w:r>
    </w:p>
    <w:p w:rsidR="004E6327" w:rsidRDefault="004E6327" w:rsidP="00196C24">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49</w:t>
      </w:r>
    </w:p>
    <w:p w:rsidR="004E6327" w:rsidRDefault="004E6327" w:rsidP="00196C24">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 xml:space="preserve">котельной </w:t>
      </w:r>
      <w:r w:rsidRPr="00196C24">
        <w:rPr>
          <w:rFonts w:ascii="Times New Roman" w:hAnsi="Times New Roman"/>
          <w:b/>
          <w:sz w:val="24"/>
          <w:szCs w:val="24"/>
        </w:rPr>
        <w:t xml:space="preserve">с. </w:t>
      </w:r>
      <w:r>
        <w:rPr>
          <w:rFonts w:ascii="Times New Roman" w:hAnsi="Times New Roman"/>
          <w:b/>
          <w:sz w:val="24"/>
          <w:szCs w:val="28"/>
        </w:rPr>
        <w:t>Гора-Подол (школа)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196C24">
        <w:trPr>
          <w:trHeight w:val="20"/>
          <w:tblHeader/>
        </w:trPr>
        <w:tc>
          <w:tcPr>
            <w:tcW w:w="634"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196C24">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196C24">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196C24">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196C24">
        <w:trPr>
          <w:trHeight w:val="473"/>
          <w:tblHeader/>
        </w:trPr>
        <w:tc>
          <w:tcPr>
            <w:tcW w:w="634"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196C24">
            <w:pPr>
              <w:spacing w:after="0" w:line="240" w:lineRule="auto"/>
              <w:jc w:val="center"/>
              <w:rPr>
                <w:rFonts w:ascii="Times New Roman" w:hAnsi="Times New Roman"/>
                <w:b/>
                <w:sz w:val="20"/>
                <w:szCs w:val="20"/>
              </w:rPr>
            </w:pP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Котельная-ТК-1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1987</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1987</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95</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23</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23</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1987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1987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95</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62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62</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ТК-2-Гараж</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1987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1987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95</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ТК-2-ТК-3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1987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1987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95</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ТК-3-Школа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1987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1987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95</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32</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196C24">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с. </w:t>
      </w:r>
      <w:r w:rsidRPr="00196C24">
        <w:rPr>
          <w:rFonts w:ascii="Times New Roman" w:hAnsi="Times New Roman"/>
          <w:sz w:val="24"/>
          <w:szCs w:val="24"/>
        </w:rPr>
        <w:t>Гора-Подол (администрация)</w:t>
      </w:r>
      <w:r>
        <w:rPr>
          <w:rFonts w:ascii="Times New Roman" w:hAnsi="Times New Roman"/>
          <w:sz w:val="24"/>
          <w:szCs w:val="24"/>
        </w:rPr>
        <w:t xml:space="preserve"> представлены </w:t>
      </w:r>
      <w:r w:rsidRPr="006242EB">
        <w:rPr>
          <w:rFonts w:ascii="Times New Roman" w:hAnsi="Times New Roman"/>
          <w:sz w:val="24"/>
          <w:szCs w:val="24"/>
        </w:rPr>
        <w:t xml:space="preserve">в таблице </w:t>
      </w:r>
      <w:r>
        <w:rPr>
          <w:rFonts w:ascii="Times New Roman" w:hAnsi="Times New Roman"/>
          <w:sz w:val="24"/>
          <w:szCs w:val="24"/>
        </w:rPr>
        <w:t>50</w:t>
      </w:r>
      <w:r w:rsidRPr="006242EB">
        <w:rPr>
          <w:rFonts w:ascii="Times New Roman" w:hAnsi="Times New Roman"/>
          <w:sz w:val="24"/>
          <w:szCs w:val="24"/>
        </w:rPr>
        <w:t>.</w:t>
      </w:r>
    </w:p>
    <w:p w:rsidR="004E6327" w:rsidRDefault="004E6327" w:rsidP="00196C24">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50</w:t>
      </w:r>
    </w:p>
    <w:p w:rsidR="004E6327" w:rsidRDefault="004E6327" w:rsidP="00196C24">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 xml:space="preserve">котельной </w:t>
      </w:r>
      <w:r w:rsidRPr="00196C24">
        <w:rPr>
          <w:rFonts w:ascii="Times New Roman" w:hAnsi="Times New Roman"/>
          <w:b/>
          <w:sz w:val="24"/>
          <w:szCs w:val="24"/>
        </w:rPr>
        <w:t xml:space="preserve">с. </w:t>
      </w:r>
      <w:r>
        <w:rPr>
          <w:rFonts w:ascii="Times New Roman" w:hAnsi="Times New Roman"/>
          <w:b/>
          <w:sz w:val="24"/>
          <w:szCs w:val="28"/>
        </w:rPr>
        <w:t>Гора-Подол (администрация)</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196C24">
        <w:trPr>
          <w:trHeight w:val="20"/>
          <w:tblHeader/>
        </w:trPr>
        <w:tc>
          <w:tcPr>
            <w:tcW w:w="634"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196C24">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196C24">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196C24">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196C24">
        <w:trPr>
          <w:trHeight w:val="473"/>
          <w:tblHeader/>
        </w:trPr>
        <w:tc>
          <w:tcPr>
            <w:tcW w:w="634"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196C24">
            <w:pPr>
              <w:spacing w:after="0" w:line="240" w:lineRule="auto"/>
              <w:jc w:val="center"/>
              <w:rPr>
                <w:rFonts w:ascii="Times New Roman" w:hAnsi="Times New Roman"/>
                <w:b/>
                <w:sz w:val="20"/>
                <w:szCs w:val="20"/>
              </w:rPr>
            </w:pP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sz w:val="20"/>
                <w:szCs w:val="20"/>
                <w:lang w:eastAsia="ru-RU"/>
              </w:rPr>
            </w:pPr>
            <w:r w:rsidRPr="001D6679">
              <w:rPr>
                <w:rFonts w:ascii="Times New Roman" w:hAnsi="Times New Roman"/>
                <w:sz w:val="20"/>
                <w:szCs w:val="20"/>
                <w:lang w:eastAsia="ru-RU"/>
              </w:rPr>
              <w:t xml:space="preserve">Котельная-администрация </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2011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2011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16</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lang w:eastAsia="ru-RU"/>
              </w:rPr>
            </w:pPr>
            <w:r w:rsidRPr="001D6679">
              <w:rPr>
                <w:rFonts w:ascii="Times New Roman" w:hAnsi="Times New Roman"/>
                <w:sz w:val="20"/>
                <w:szCs w:val="20"/>
                <w:lang w:eastAsia="ru-RU"/>
              </w:rPr>
              <w:t xml:space="preserve">Котельная-ФАП </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2011</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2011</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29</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196C24">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Кирпичный завод представлены </w:t>
      </w:r>
      <w:r w:rsidRPr="006242EB">
        <w:rPr>
          <w:rFonts w:ascii="Times New Roman" w:hAnsi="Times New Roman"/>
          <w:sz w:val="24"/>
          <w:szCs w:val="24"/>
        </w:rPr>
        <w:t xml:space="preserve">в таблице </w:t>
      </w:r>
      <w:r>
        <w:rPr>
          <w:rFonts w:ascii="Times New Roman" w:hAnsi="Times New Roman"/>
          <w:sz w:val="24"/>
          <w:szCs w:val="24"/>
        </w:rPr>
        <w:t>51</w:t>
      </w:r>
      <w:r w:rsidRPr="006242EB">
        <w:rPr>
          <w:rFonts w:ascii="Times New Roman" w:hAnsi="Times New Roman"/>
          <w:sz w:val="24"/>
          <w:szCs w:val="24"/>
        </w:rPr>
        <w:t>.</w:t>
      </w:r>
    </w:p>
    <w:p w:rsidR="004E6327" w:rsidRDefault="004E6327" w:rsidP="00196C24">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51</w:t>
      </w:r>
    </w:p>
    <w:p w:rsidR="004E6327" w:rsidRDefault="004E6327" w:rsidP="00196C24">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 xml:space="preserve">котельной </w:t>
      </w:r>
      <w:r w:rsidRPr="00196C24">
        <w:rPr>
          <w:rFonts w:ascii="Times New Roman" w:hAnsi="Times New Roman"/>
          <w:b/>
          <w:sz w:val="24"/>
          <w:szCs w:val="28"/>
        </w:rPr>
        <w:t>Кирпичный завод</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196C24">
        <w:trPr>
          <w:trHeight w:val="20"/>
          <w:tblHeader/>
        </w:trPr>
        <w:tc>
          <w:tcPr>
            <w:tcW w:w="634"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196C24">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196C24">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196C24">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196C24">
        <w:trPr>
          <w:trHeight w:val="473"/>
          <w:tblHeader/>
        </w:trPr>
        <w:tc>
          <w:tcPr>
            <w:tcW w:w="634"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196C24">
            <w:pPr>
              <w:spacing w:after="0" w:line="240" w:lineRule="auto"/>
              <w:jc w:val="center"/>
              <w:rPr>
                <w:rFonts w:ascii="Times New Roman" w:hAnsi="Times New Roman"/>
                <w:b/>
                <w:sz w:val="20"/>
                <w:szCs w:val="20"/>
              </w:rPr>
            </w:pP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ТК-1-Ж\ДОМ</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2001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2001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56</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196C24">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с. Безымено представлены </w:t>
      </w:r>
      <w:r w:rsidRPr="006242EB">
        <w:rPr>
          <w:rFonts w:ascii="Times New Roman" w:hAnsi="Times New Roman"/>
          <w:sz w:val="24"/>
          <w:szCs w:val="24"/>
        </w:rPr>
        <w:t xml:space="preserve">в таблице </w:t>
      </w:r>
      <w:r>
        <w:rPr>
          <w:rFonts w:ascii="Times New Roman" w:hAnsi="Times New Roman"/>
          <w:sz w:val="24"/>
          <w:szCs w:val="24"/>
        </w:rPr>
        <w:t>52</w:t>
      </w:r>
      <w:r w:rsidRPr="006242EB">
        <w:rPr>
          <w:rFonts w:ascii="Times New Roman" w:hAnsi="Times New Roman"/>
          <w:sz w:val="24"/>
          <w:szCs w:val="24"/>
        </w:rPr>
        <w:t>.</w:t>
      </w:r>
    </w:p>
    <w:p w:rsidR="004E6327" w:rsidRDefault="004E6327" w:rsidP="00196C24">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52</w:t>
      </w:r>
    </w:p>
    <w:p w:rsidR="004E6327" w:rsidRDefault="004E6327" w:rsidP="00196C24">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 xml:space="preserve">котельной </w:t>
      </w:r>
      <w:r w:rsidRPr="00196C24">
        <w:rPr>
          <w:rFonts w:ascii="Times New Roman" w:hAnsi="Times New Roman"/>
          <w:b/>
          <w:sz w:val="24"/>
          <w:szCs w:val="24"/>
        </w:rPr>
        <w:t>с. Безымено</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196C24">
        <w:trPr>
          <w:trHeight w:val="20"/>
          <w:tblHeader/>
        </w:trPr>
        <w:tc>
          <w:tcPr>
            <w:tcW w:w="634"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196C24">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196C24">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196C24">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196C24">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196C24">
        <w:trPr>
          <w:trHeight w:val="473"/>
          <w:tblHeader/>
        </w:trPr>
        <w:tc>
          <w:tcPr>
            <w:tcW w:w="634"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196C24">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196C24">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196C24">
            <w:pPr>
              <w:spacing w:after="0" w:line="240" w:lineRule="auto"/>
              <w:jc w:val="center"/>
              <w:rPr>
                <w:rFonts w:ascii="Times New Roman" w:hAnsi="Times New Roman"/>
                <w:b/>
                <w:sz w:val="20"/>
                <w:szCs w:val="20"/>
              </w:rPr>
            </w:pP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Котельная-ТК-1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ТК--2-ФАП</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Администрация-ФАП</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ТК-2-ТК-3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ТК-3-ТК-4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ТК-4-Школа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ТК-4-Ж\дом</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38</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ТК-3-ТК-5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ТК-5-Д\культуры</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196C24">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F117EA">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с. Смородино представлены </w:t>
      </w:r>
      <w:r w:rsidRPr="006242EB">
        <w:rPr>
          <w:rFonts w:ascii="Times New Roman" w:hAnsi="Times New Roman"/>
          <w:sz w:val="24"/>
          <w:szCs w:val="24"/>
        </w:rPr>
        <w:t xml:space="preserve">в таблице </w:t>
      </w:r>
      <w:r>
        <w:rPr>
          <w:rFonts w:ascii="Times New Roman" w:hAnsi="Times New Roman"/>
          <w:sz w:val="24"/>
          <w:szCs w:val="24"/>
        </w:rPr>
        <w:t>53</w:t>
      </w:r>
      <w:r w:rsidRPr="006242EB">
        <w:rPr>
          <w:rFonts w:ascii="Times New Roman" w:hAnsi="Times New Roman"/>
          <w:sz w:val="24"/>
          <w:szCs w:val="24"/>
        </w:rPr>
        <w:t>.</w:t>
      </w:r>
    </w:p>
    <w:p w:rsidR="004E6327" w:rsidRDefault="004E6327" w:rsidP="00F117EA">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53</w:t>
      </w:r>
    </w:p>
    <w:p w:rsidR="004E6327" w:rsidRDefault="004E6327" w:rsidP="00F117EA">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 xml:space="preserve">котельной </w:t>
      </w:r>
      <w:r w:rsidRPr="00196C24">
        <w:rPr>
          <w:rFonts w:ascii="Times New Roman" w:hAnsi="Times New Roman"/>
          <w:b/>
          <w:sz w:val="24"/>
          <w:szCs w:val="24"/>
        </w:rPr>
        <w:t xml:space="preserve">с. </w:t>
      </w:r>
      <w:r w:rsidRPr="00F117EA">
        <w:rPr>
          <w:rFonts w:ascii="Times New Roman" w:hAnsi="Times New Roman"/>
          <w:b/>
          <w:sz w:val="24"/>
          <w:szCs w:val="24"/>
        </w:rPr>
        <w:t>Смородино</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CE54C3">
        <w:trPr>
          <w:trHeight w:val="20"/>
          <w:tblHeader/>
        </w:trPr>
        <w:tc>
          <w:tcPr>
            <w:tcW w:w="634"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CE54C3">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CE54C3">
        <w:trPr>
          <w:trHeight w:val="473"/>
          <w:tblHeader/>
        </w:trPr>
        <w:tc>
          <w:tcPr>
            <w:tcW w:w="634"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CE54C3">
            <w:pPr>
              <w:spacing w:after="0" w:line="240" w:lineRule="auto"/>
              <w:jc w:val="center"/>
              <w:rPr>
                <w:rFonts w:ascii="Times New Roman" w:hAnsi="Times New Roman"/>
                <w:b/>
                <w:sz w:val="20"/>
                <w:szCs w:val="20"/>
              </w:rPr>
            </w:pP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Котельная-ТК-1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23</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23</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F117EA">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117EA">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ТК-2-ТК-3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78</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117EA">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ТК-3-Школа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117EA">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 до поворота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117EA">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поворот-ТК-4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117EA">
            <w:pPr>
              <w:spacing w:after="0"/>
              <w:jc w:val="center"/>
              <w:rPr>
                <w:rFonts w:ascii="Times New Roman" w:hAnsi="Times New Roman"/>
                <w:sz w:val="20"/>
                <w:szCs w:val="20"/>
              </w:rPr>
            </w:pPr>
            <w:r w:rsidRPr="001D6679">
              <w:rPr>
                <w:rFonts w:ascii="Times New Roman" w:hAnsi="Times New Roman"/>
                <w:sz w:val="20"/>
                <w:szCs w:val="20"/>
              </w:rPr>
              <w:t>Бесканальная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ТК-6-ДК</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117EA">
            <w:pPr>
              <w:spacing w:after="0"/>
              <w:jc w:val="center"/>
              <w:rPr>
                <w:rFonts w:ascii="Times New Roman" w:hAnsi="Times New Roman"/>
                <w:sz w:val="20"/>
                <w:szCs w:val="20"/>
              </w:rPr>
            </w:pPr>
            <w:r w:rsidRPr="001D6679">
              <w:rPr>
                <w:rFonts w:ascii="Times New Roman" w:hAnsi="Times New Roman"/>
                <w:sz w:val="20"/>
                <w:szCs w:val="20"/>
              </w:rPr>
              <w:t>Бесканальная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ТК-4 -ТК-7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117EA">
            <w:pPr>
              <w:spacing w:after="0"/>
              <w:jc w:val="center"/>
              <w:rPr>
                <w:rFonts w:ascii="Times New Roman" w:hAnsi="Times New Roman"/>
                <w:sz w:val="20"/>
                <w:szCs w:val="20"/>
              </w:rPr>
            </w:pPr>
            <w:r w:rsidRPr="001D6679">
              <w:rPr>
                <w:rFonts w:ascii="Times New Roman" w:hAnsi="Times New Roman"/>
                <w:sz w:val="20"/>
                <w:szCs w:val="20"/>
              </w:rPr>
              <w:t>Бесканальная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ТК-7-Администрация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117EA">
            <w:pPr>
              <w:spacing w:after="0"/>
              <w:jc w:val="center"/>
              <w:rPr>
                <w:rFonts w:ascii="Times New Roman" w:hAnsi="Times New Roman"/>
                <w:sz w:val="20"/>
                <w:szCs w:val="20"/>
              </w:rPr>
            </w:pPr>
            <w:r w:rsidRPr="001D6679">
              <w:rPr>
                <w:rFonts w:ascii="Times New Roman" w:hAnsi="Times New Roman"/>
                <w:sz w:val="20"/>
                <w:szCs w:val="20"/>
              </w:rPr>
              <w:t>Бесканальная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ТК-4 -ТК-8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117EA">
            <w:pPr>
              <w:spacing w:after="0"/>
              <w:jc w:val="center"/>
              <w:rPr>
                <w:rFonts w:ascii="Times New Roman" w:hAnsi="Times New Roman"/>
                <w:sz w:val="20"/>
                <w:szCs w:val="20"/>
              </w:rPr>
            </w:pPr>
            <w:r w:rsidRPr="001D6679">
              <w:rPr>
                <w:rFonts w:ascii="Times New Roman" w:hAnsi="Times New Roman"/>
                <w:sz w:val="20"/>
                <w:szCs w:val="20"/>
              </w:rPr>
              <w:t>Бесканальная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ТК-8-ТК-9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27</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117EA">
            <w:pPr>
              <w:spacing w:after="0"/>
              <w:jc w:val="center"/>
              <w:rPr>
                <w:rFonts w:ascii="Times New Roman" w:hAnsi="Times New Roman"/>
                <w:sz w:val="20"/>
                <w:szCs w:val="20"/>
              </w:rPr>
            </w:pPr>
            <w:r w:rsidRPr="001D6679">
              <w:rPr>
                <w:rFonts w:ascii="Times New Roman" w:hAnsi="Times New Roman"/>
                <w:sz w:val="20"/>
                <w:szCs w:val="20"/>
              </w:rPr>
              <w:t>Бесканальная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ТК-9-Гараж</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117EA">
            <w:pPr>
              <w:spacing w:after="0"/>
              <w:jc w:val="center"/>
              <w:rPr>
                <w:rFonts w:ascii="Times New Roman" w:hAnsi="Times New Roman"/>
                <w:sz w:val="20"/>
                <w:szCs w:val="20"/>
              </w:rPr>
            </w:pPr>
            <w:r w:rsidRPr="001D6679">
              <w:rPr>
                <w:rFonts w:ascii="Times New Roman" w:hAnsi="Times New Roman"/>
                <w:sz w:val="20"/>
                <w:szCs w:val="20"/>
              </w:rPr>
              <w:t>Бесканальная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ТК-2-ТК-6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117EA">
            <w:pPr>
              <w:spacing w:after="0"/>
              <w:jc w:val="center"/>
              <w:rPr>
                <w:rFonts w:ascii="Times New Roman" w:hAnsi="Times New Roman"/>
                <w:sz w:val="20"/>
                <w:szCs w:val="20"/>
              </w:rPr>
            </w:pPr>
            <w:r w:rsidRPr="001D6679">
              <w:rPr>
                <w:rFonts w:ascii="Times New Roman" w:hAnsi="Times New Roman"/>
                <w:sz w:val="20"/>
                <w:szCs w:val="20"/>
              </w:rPr>
              <w:t>Бесканальная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ТК-6-ФАП</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F117EA">
            <w:pPr>
              <w:spacing w:after="0"/>
              <w:jc w:val="center"/>
              <w:rPr>
                <w:rFonts w:ascii="Times New Roman" w:hAnsi="Times New Roman"/>
                <w:sz w:val="20"/>
                <w:szCs w:val="20"/>
              </w:rPr>
            </w:pPr>
            <w:r w:rsidRPr="001D6679">
              <w:rPr>
                <w:rFonts w:ascii="Times New Roman" w:hAnsi="Times New Roman"/>
                <w:sz w:val="20"/>
                <w:szCs w:val="20"/>
              </w:rPr>
              <w:t>Бесканальная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CE54C3">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с. </w:t>
      </w:r>
      <w:r w:rsidRPr="00CE54C3">
        <w:rPr>
          <w:rFonts w:ascii="Times New Roman" w:hAnsi="Times New Roman"/>
          <w:sz w:val="24"/>
          <w:szCs w:val="24"/>
        </w:rPr>
        <w:t xml:space="preserve">Мокрая  Орловка </w:t>
      </w:r>
      <w:r>
        <w:rPr>
          <w:rFonts w:ascii="Times New Roman" w:hAnsi="Times New Roman"/>
          <w:sz w:val="24"/>
          <w:szCs w:val="24"/>
        </w:rPr>
        <w:t xml:space="preserve">представлены </w:t>
      </w:r>
      <w:r w:rsidRPr="006242EB">
        <w:rPr>
          <w:rFonts w:ascii="Times New Roman" w:hAnsi="Times New Roman"/>
          <w:sz w:val="24"/>
          <w:szCs w:val="24"/>
        </w:rPr>
        <w:t xml:space="preserve">в таблице </w:t>
      </w:r>
      <w:r>
        <w:rPr>
          <w:rFonts w:ascii="Times New Roman" w:hAnsi="Times New Roman"/>
          <w:sz w:val="24"/>
          <w:szCs w:val="24"/>
        </w:rPr>
        <w:t>54</w:t>
      </w:r>
      <w:r w:rsidRPr="006242EB">
        <w:rPr>
          <w:rFonts w:ascii="Times New Roman" w:hAnsi="Times New Roman"/>
          <w:sz w:val="24"/>
          <w:szCs w:val="24"/>
        </w:rPr>
        <w:t>.</w:t>
      </w:r>
    </w:p>
    <w:p w:rsidR="004E6327" w:rsidRDefault="004E6327" w:rsidP="00CE54C3">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54</w:t>
      </w:r>
    </w:p>
    <w:p w:rsidR="004E6327" w:rsidRDefault="004E6327" w:rsidP="00CE54C3">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 xml:space="preserve">котельной </w:t>
      </w:r>
      <w:r w:rsidRPr="00196C24">
        <w:rPr>
          <w:rFonts w:ascii="Times New Roman" w:hAnsi="Times New Roman"/>
          <w:b/>
          <w:sz w:val="24"/>
          <w:szCs w:val="24"/>
        </w:rPr>
        <w:t xml:space="preserve">с. </w:t>
      </w:r>
      <w:r w:rsidRPr="00CE54C3">
        <w:rPr>
          <w:rFonts w:ascii="Times New Roman" w:hAnsi="Times New Roman"/>
          <w:b/>
          <w:sz w:val="24"/>
          <w:szCs w:val="24"/>
        </w:rPr>
        <w:t>Мокрая  Орловка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CE54C3">
        <w:trPr>
          <w:trHeight w:val="20"/>
          <w:tblHeader/>
        </w:trPr>
        <w:tc>
          <w:tcPr>
            <w:tcW w:w="634"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CE54C3">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CE54C3">
        <w:trPr>
          <w:trHeight w:val="473"/>
          <w:tblHeader/>
        </w:trPr>
        <w:tc>
          <w:tcPr>
            <w:tcW w:w="634"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CE54C3">
            <w:pPr>
              <w:spacing w:after="0" w:line="240" w:lineRule="auto"/>
              <w:jc w:val="center"/>
              <w:rPr>
                <w:rFonts w:ascii="Times New Roman" w:hAnsi="Times New Roman"/>
                <w:b/>
                <w:sz w:val="20"/>
                <w:szCs w:val="20"/>
              </w:rPr>
            </w:pP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Котельная-ТК-1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1997</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1997</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72</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ТК-2-Д\ветеранов</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ТК-2-Школа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11</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11</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ТК-3-Школа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23</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Бесканальная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ТК-3-Мастерские</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45</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Бесканальная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CE54C3">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w:t>
      </w:r>
      <w:r w:rsidRPr="00CE54C3">
        <w:rPr>
          <w:rFonts w:ascii="Times New Roman" w:hAnsi="Times New Roman"/>
          <w:sz w:val="24"/>
          <w:szCs w:val="24"/>
        </w:rPr>
        <w:t>с. Головчино (поселок)</w:t>
      </w:r>
      <w:r>
        <w:rPr>
          <w:rFonts w:ascii="Times New Roman" w:hAnsi="Times New Roman"/>
          <w:sz w:val="24"/>
          <w:szCs w:val="24"/>
        </w:rPr>
        <w:t xml:space="preserve"> представлены </w:t>
      </w:r>
      <w:r w:rsidRPr="006242EB">
        <w:rPr>
          <w:rFonts w:ascii="Times New Roman" w:hAnsi="Times New Roman"/>
          <w:sz w:val="24"/>
          <w:szCs w:val="24"/>
        </w:rPr>
        <w:t xml:space="preserve">в таблице </w:t>
      </w:r>
      <w:r>
        <w:rPr>
          <w:rFonts w:ascii="Times New Roman" w:hAnsi="Times New Roman"/>
          <w:sz w:val="24"/>
          <w:szCs w:val="24"/>
        </w:rPr>
        <w:t>55</w:t>
      </w:r>
      <w:r w:rsidRPr="006242EB">
        <w:rPr>
          <w:rFonts w:ascii="Times New Roman" w:hAnsi="Times New Roman"/>
          <w:sz w:val="24"/>
          <w:szCs w:val="24"/>
        </w:rPr>
        <w:t>.</w:t>
      </w:r>
    </w:p>
    <w:p w:rsidR="004E6327" w:rsidRDefault="004E6327" w:rsidP="00CE54C3">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55</w:t>
      </w:r>
    </w:p>
    <w:p w:rsidR="004E6327" w:rsidRDefault="004E6327" w:rsidP="00CE54C3">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 xml:space="preserve">котельной </w:t>
      </w:r>
      <w:r w:rsidRPr="00CE54C3">
        <w:rPr>
          <w:rFonts w:ascii="Times New Roman" w:hAnsi="Times New Roman"/>
          <w:b/>
          <w:sz w:val="24"/>
          <w:szCs w:val="24"/>
        </w:rPr>
        <w:t>с. Головчино (поселок)</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CE54C3">
        <w:trPr>
          <w:trHeight w:val="20"/>
          <w:tblHeader/>
        </w:trPr>
        <w:tc>
          <w:tcPr>
            <w:tcW w:w="634"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CE54C3">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CE54C3">
        <w:trPr>
          <w:trHeight w:val="473"/>
          <w:tblHeader/>
        </w:trPr>
        <w:tc>
          <w:tcPr>
            <w:tcW w:w="634"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CE54C3">
            <w:pPr>
              <w:spacing w:after="0" w:line="240" w:lineRule="auto"/>
              <w:jc w:val="center"/>
              <w:rPr>
                <w:rFonts w:ascii="Times New Roman" w:hAnsi="Times New Roman"/>
                <w:b/>
                <w:sz w:val="20"/>
                <w:szCs w:val="20"/>
              </w:rPr>
            </w:pP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т/с Ø133-магазин</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ТК-1до врезки на контору</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387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387</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Врезка на контору контора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23</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Врезка на контору до врезки на клуб</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Врезка на клуб до врезки на общежитие</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Врезка на общежитие до общежития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Врезка на общежитие до ТК-6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140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140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ТК-6-ФОК</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114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114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ТК-6-Подземка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36</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Подземка -1 врезка на  школу</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 врезка на школу до 2 врезки на школу</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46</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врезка на школу до школы</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 врезка на школу до школы</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 врезка на школу до поворота на дома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С поворота на дома до  ТК-10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33</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ТК-10 - ТК-9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ТК-10 до ж/дома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ТК-9 до ж/дома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От поворота на дома до ТК-11</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ТК-11-ТК-12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23</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21</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ТК-11 до дома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ТК-12 до дома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ТК-12  до 27 кв, дома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CE54C3">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w:t>
      </w:r>
      <w:r w:rsidRPr="00CE54C3">
        <w:rPr>
          <w:rFonts w:ascii="Times New Roman" w:hAnsi="Times New Roman"/>
          <w:sz w:val="24"/>
          <w:szCs w:val="24"/>
        </w:rPr>
        <w:t>с. Головчино (</w:t>
      </w:r>
      <w:r>
        <w:rPr>
          <w:rFonts w:ascii="Times New Roman" w:hAnsi="Times New Roman"/>
          <w:sz w:val="24"/>
          <w:szCs w:val="24"/>
        </w:rPr>
        <w:t>больница</w:t>
      </w:r>
      <w:r w:rsidRPr="00CE54C3">
        <w:rPr>
          <w:rFonts w:ascii="Times New Roman" w:hAnsi="Times New Roman"/>
          <w:sz w:val="24"/>
          <w:szCs w:val="24"/>
        </w:rPr>
        <w:t>)</w:t>
      </w:r>
      <w:r>
        <w:rPr>
          <w:rFonts w:ascii="Times New Roman" w:hAnsi="Times New Roman"/>
          <w:sz w:val="24"/>
          <w:szCs w:val="24"/>
        </w:rPr>
        <w:t xml:space="preserve"> представлены </w:t>
      </w:r>
      <w:r w:rsidRPr="006242EB">
        <w:rPr>
          <w:rFonts w:ascii="Times New Roman" w:hAnsi="Times New Roman"/>
          <w:sz w:val="24"/>
          <w:szCs w:val="24"/>
        </w:rPr>
        <w:t xml:space="preserve">в таблице </w:t>
      </w:r>
      <w:r>
        <w:rPr>
          <w:rFonts w:ascii="Times New Roman" w:hAnsi="Times New Roman"/>
          <w:sz w:val="24"/>
          <w:szCs w:val="24"/>
        </w:rPr>
        <w:t>56</w:t>
      </w:r>
      <w:r w:rsidRPr="006242EB">
        <w:rPr>
          <w:rFonts w:ascii="Times New Roman" w:hAnsi="Times New Roman"/>
          <w:sz w:val="24"/>
          <w:szCs w:val="24"/>
        </w:rPr>
        <w:t>.</w:t>
      </w:r>
    </w:p>
    <w:p w:rsidR="004E6327" w:rsidRDefault="004E6327" w:rsidP="00CE54C3">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56</w:t>
      </w:r>
    </w:p>
    <w:p w:rsidR="004E6327" w:rsidRDefault="004E6327" w:rsidP="00CE54C3">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 xml:space="preserve">котельной </w:t>
      </w:r>
      <w:r w:rsidRPr="00CE54C3">
        <w:rPr>
          <w:rFonts w:ascii="Times New Roman" w:hAnsi="Times New Roman"/>
          <w:b/>
          <w:sz w:val="24"/>
          <w:szCs w:val="24"/>
        </w:rPr>
        <w:t>с. Головчино (</w:t>
      </w:r>
      <w:r>
        <w:rPr>
          <w:rFonts w:ascii="Times New Roman" w:hAnsi="Times New Roman"/>
          <w:sz w:val="24"/>
          <w:szCs w:val="24"/>
        </w:rPr>
        <w:t>больница</w:t>
      </w:r>
      <w:r w:rsidRPr="00CE54C3">
        <w:rPr>
          <w:rFonts w:ascii="Times New Roman" w:hAnsi="Times New Roman"/>
          <w:b/>
          <w:sz w:val="24"/>
          <w:szCs w:val="24"/>
        </w:rPr>
        <w:t>)</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CE54C3">
        <w:trPr>
          <w:trHeight w:val="20"/>
          <w:tblHeader/>
        </w:trPr>
        <w:tc>
          <w:tcPr>
            <w:tcW w:w="634"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CE54C3">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CE54C3">
        <w:trPr>
          <w:trHeight w:val="473"/>
          <w:tblHeader/>
        </w:trPr>
        <w:tc>
          <w:tcPr>
            <w:tcW w:w="634"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CE54C3">
            <w:pPr>
              <w:spacing w:after="0" w:line="240" w:lineRule="auto"/>
              <w:jc w:val="center"/>
              <w:rPr>
                <w:rFonts w:ascii="Times New Roman" w:hAnsi="Times New Roman"/>
                <w:b/>
                <w:sz w:val="20"/>
                <w:szCs w:val="20"/>
              </w:rPr>
            </w:pP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Котельная-ТК-1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17</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17</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ТК-1-гараж</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ТК-2-ТК-5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28</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ТК-5-поликлиника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ТК-3-Лаборатория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28</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ТК-2-ТК-3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16</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ТК-3-ТК-4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38</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ТК-3-больница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CE54C3">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с. Головчино ТКУ представлены </w:t>
      </w:r>
      <w:r w:rsidRPr="006242EB">
        <w:rPr>
          <w:rFonts w:ascii="Times New Roman" w:hAnsi="Times New Roman"/>
          <w:sz w:val="24"/>
          <w:szCs w:val="24"/>
        </w:rPr>
        <w:t xml:space="preserve">в таблице </w:t>
      </w:r>
      <w:r>
        <w:rPr>
          <w:rFonts w:ascii="Times New Roman" w:hAnsi="Times New Roman"/>
          <w:sz w:val="24"/>
          <w:szCs w:val="24"/>
        </w:rPr>
        <w:t>57</w:t>
      </w:r>
      <w:r w:rsidRPr="006242EB">
        <w:rPr>
          <w:rFonts w:ascii="Times New Roman" w:hAnsi="Times New Roman"/>
          <w:sz w:val="24"/>
          <w:szCs w:val="24"/>
        </w:rPr>
        <w:t>.</w:t>
      </w:r>
    </w:p>
    <w:p w:rsidR="004E6327" w:rsidRDefault="004E6327" w:rsidP="00CE54C3">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57</w:t>
      </w:r>
    </w:p>
    <w:p w:rsidR="004E6327" w:rsidRDefault="004E6327" w:rsidP="00CE54C3">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котельной с. Головчино ТКУ</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CE54C3">
        <w:trPr>
          <w:trHeight w:val="20"/>
          <w:tblHeader/>
        </w:trPr>
        <w:tc>
          <w:tcPr>
            <w:tcW w:w="634"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CE54C3">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CE54C3">
        <w:trPr>
          <w:trHeight w:val="473"/>
          <w:tblHeader/>
        </w:trPr>
        <w:tc>
          <w:tcPr>
            <w:tcW w:w="634"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CE54C3">
            <w:pPr>
              <w:spacing w:after="0" w:line="240" w:lineRule="auto"/>
              <w:jc w:val="center"/>
              <w:rPr>
                <w:rFonts w:ascii="Times New Roman" w:hAnsi="Times New Roman"/>
                <w:b/>
                <w:sz w:val="20"/>
                <w:szCs w:val="20"/>
              </w:rPr>
            </w:pP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Котельная-ТК-1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1999</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1999</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64</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42</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42</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Перлит</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64</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Перлит</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ТК-2-Школа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64</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33</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ТК-2-Теплица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64</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18</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ТК-2-Гараж</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64</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CE54C3">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п. Горьковский представлены </w:t>
      </w:r>
      <w:r w:rsidRPr="006242EB">
        <w:rPr>
          <w:rFonts w:ascii="Times New Roman" w:hAnsi="Times New Roman"/>
          <w:sz w:val="24"/>
          <w:szCs w:val="24"/>
        </w:rPr>
        <w:t xml:space="preserve">в таблице </w:t>
      </w:r>
      <w:r>
        <w:rPr>
          <w:rFonts w:ascii="Times New Roman" w:hAnsi="Times New Roman"/>
          <w:sz w:val="24"/>
          <w:szCs w:val="24"/>
        </w:rPr>
        <w:t>58</w:t>
      </w:r>
      <w:r w:rsidRPr="006242EB">
        <w:rPr>
          <w:rFonts w:ascii="Times New Roman" w:hAnsi="Times New Roman"/>
          <w:sz w:val="24"/>
          <w:szCs w:val="24"/>
        </w:rPr>
        <w:t>.</w:t>
      </w:r>
    </w:p>
    <w:p w:rsidR="004E6327" w:rsidRDefault="004E6327" w:rsidP="00CE54C3">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58</w:t>
      </w:r>
    </w:p>
    <w:p w:rsidR="004E6327" w:rsidRDefault="004E6327" w:rsidP="00CE54C3">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 xml:space="preserve">котельной </w:t>
      </w:r>
      <w:r w:rsidRPr="00CE54C3">
        <w:rPr>
          <w:rFonts w:ascii="Times New Roman" w:hAnsi="Times New Roman"/>
          <w:b/>
          <w:sz w:val="24"/>
          <w:szCs w:val="24"/>
        </w:rPr>
        <w:t>п. Горьковский</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CE54C3">
        <w:trPr>
          <w:trHeight w:val="20"/>
          <w:tblHeader/>
        </w:trPr>
        <w:tc>
          <w:tcPr>
            <w:tcW w:w="634"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CE54C3">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CE54C3">
        <w:trPr>
          <w:trHeight w:val="473"/>
          <w:tblHeader/>
        </w:trPr>
        <w:tc>
          <w:tcPr>
            <w:tcW w:w="634"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CE54C3">
            <w:pPr>
              <w:spacing w:after="0" w:line="240" w:lineRule="auto"/>
              <w:jc w:val="center"/>
              <w:rPr>
                <w:rFonts w:ascii="Times New Roman" w:hAnsi="Times New Roman"/>
                <w:b/>
                <w:sz w:val="20"/>
                <w:szCs w:val="20"/>
              </w:rPr>
            </w:pP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Котельная-поворот кот.</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159</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поворот кот. -  поворот школы</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133</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154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154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поворот школы - школа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Школа-ТК-1</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94</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ТК-1-Гараж</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ТК-1-Теплица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CE54C3">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w:t>
      </w:r>
      <w:r w:rsidRPr="00CE54C3">
        <w:rPr>
          <w:rFonts w:ascii="Times New Roman" w:hAnsi="Times New Roman"/>
          <w:sz w:val="24"/>
          <w:szCs w:val="24"/>
        </w:rPr>
        <w:t>с. Дорогощь (д/сад)</w:t>
      </w:r>
      <w:r>
        <w:rPr>
          <w:rFonts w:ascii="Times New Roman" w:hAnsi="Times New Roman"/>
          <w:sz w:val="24"/>
          <w:szCs w:val="24"/>
        </w:rPr>
        <w:t xml:space="preserve"> представлены </w:t>
      </w:r>
      <w:r w:rsidRPr="006242EB">
        <w:rPr>
          <w:rFonts w:ascii="Times New Roman" w:hAnsi="Times New Roman"/>
          <w:sz w:val="24"/>
          <w:szCs w:val="24"/>
        </w:rPr>
        <w:t xml:space="preserve">в таблице </w:t>
      </w:r>
      <w:r>
        <w:rPr>
          <w:rFonts w:ascii="Times New Roman" w:hAnsi="Times New Roman"/>
          <w:sz w:val="24"/>
          <w:szCs w:val="24"/>
        </w:rPr>
        <w:t>59</w:t>
      </w:r>
      <w:r w:rsidRPr="006242EB">
        <w:rPr>
          <w:rFonts w:ascii="Times New Roman" w:hAnsi="Times New Roman"/>
          <w:sz w:val="24"/>
          <w:szCs w:val="24"/>
        </w:rPr>
        <w:t>.</w:t>
      </w:r>
    </w:p>
    <w:p w:rsidR="004E6327" w:rsidRDefault="004E6327" w:rsidP="00CE54C3">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59</w:t>
      </w:r>
    </w:p>
    <w:p w:rsidR="004E6327" w:rsidRDefault="004E6327" w:rsidP="00CE54C3">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 xml:space="preserve">котельной </w:t>
      </w:r>
      <w:r>
        <w:rPr>
          <w:rFonts w:ascii="Times New Roman" w:hAnsi="Times New Roman"/>
          <w:b/>
          <w:sz w:val="24"/>
          <w:szCs w:val="28"/>
        </w:rPr>
        <w:t>с. Дорогощь (д/сад)</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CE54C3">
        <w:trPr>
          <w:trHeight w:val="20"/>
          <w:tblHeader/>
        </w:trPr>
        <w:tc>
          <w:tcPr>
            <w:tcW w:w="634"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CE54C3">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CE54C3">
        <w:trPr>
          <w:trHeight w:val="473"/>
          <w:tblHeader/>
        </w:trPr>
        <w:tc>
          <w:tcPr>
            <w:tcW w:w="634"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CE54C3">
            <w:pPr>
              <w:spacing w:after="0" w:line="240" w:lineRule="auto"/>
              <w:jc w:val="center"/>
              <w:rPr>
                <w:rFonts w:ascii="Times New Roman" w:hAnsi="Times New Roman"/>
                <w:b/>
                <w:sz w:val="20"/>
                <w:szCs w:val="20"/>
              </w:rPr>
            </w:pP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Котельная-д/сад</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1999</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64</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CE54C3">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w:t>
      </w:r>
      <w:r w:rsidRPr="00CE54C3">
        <w:rPr>
          <w:rFonts w:ascii="Times New Roman" w:hAnsi="Times New Roman"/>
          <w:sz w:val="24"/>
          <w:szCs w:val="24"/>
        </w:rPr>
        <w:t>с. Дорогощь (</w:t>
      </w:r>
      <w:r>
        <w:rPr>
          <w:rFonts w:ascii="Times New Roman" w:hAnsi="Times New Roman"/>
          <w:sz w:val="24"/>
          <w:szCs w:val="24"/>
        </w:rPr>
        <w:t>школа</w:t>
      </w:r>
      <w:r w:rsidRPr="00CE54C3">
        <w:rPr>
          <w:rFonts w:ascii="Times New Roman" w:hAnsi="Times New Roman"/>
          <w:sz w:val="24"/>
          <w:szCs w:val="24"/>
        </w:rPr>
        <w:t>)</w:t>
      </w:r>
      <w:r>
        <w:rPr>
          <w:rFonts w:ascii="Times New Roman" w:hAnsi="Times New Roman"/>
          <w:sz w:val="24"/>
          <w:szCs w:val="24"/>
        </w:rPr>
        <w:t xml:space="preserve"> представлены </w:t>
      </w:r>
      <w:r w:rsidRPr="006242EB">
        <w:rPr>
          <w:rFonts w:ascii="Times New Roman" w:hAnsi="Times New Roman"/>
          <w:sz w:val="24"/>
          <w:szCs w:val="24"/>
        </w:rPr>
        <w:t xml:space="preserve">в таблице </w:t>
      </w:r>
      <w:r>
        <w:rPr>
          <w:rFonts w:ascii="Times New Roman" w:hAnsi="Times New Roman"/>
          <w:sz w:val="24"/>
          <w:szCs w:val="24"/>
        </w:rPr>
        <w:t>60</w:t>
      </w:r>
      <w:r w:rsidRPr="006242EB">
        <w:rPr>
          <w:rFonts w:ascii="Times New Roman" w:hAnsi="Times New Roman"/>
          <w:sz w:val="24"/>
          <w:szCs w:val="24"/>
        </w:rPr>
        <w:t>.</w:t>
      </w:r>
    </w:p>
    <w:p w:rsidR="004E6327" w:rsidRDefault="004E6327" w:rsidP="00CE54C3">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60</w:t>
      </w:r>
    </w:p>
    <w:p w:rsidR="004E6327" w:rsidRDefault="004E6327" w:rsidP="00CE54C3">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 xml:space="preserve">котельной </w:t>
      </w:r>
      <w:r>
        <w:rPr>
          <w:rFonts w:ascii="Times New Roman" w:hAnsi="Times New Roman"/>
          <w:b/>
          <w:sz w:val="24"/>
          <w:szCs w:val="28"/>
        </w:rPr>
        <w:t>с. Дорогощь (</w:t>
      </w:r>
      <w:r>
        <w:rPr>
          <w:rFonts w:ascii="Times New Roman" w:hAnsi="Times New Roman"/>
          <w:sz w:val="24"/>
          <w:szCs w:val="24"/>
        </w:rPr>
        <w:t>школа</w:t>
      </w:r>
      <w:r>
        <w:rPr>
          <w:rFonts w:ascii="Times New Roman" w:hAnsi="Times New Roman"/>
          <w:b/>
          <w:sz w:val="24"/>
          <w:szCs w:val="28"/>
        </w:rPr>
        <w:t>)</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CE54C3">
        <w:trPr>
          <w:trHeight w:val="20"/>
          <w:tblHeader/>
        </w:trPr>
        <w:tc>
          <w:tcPr>
            <w:tcW w:w="634"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CE54C3">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CE54C3">
        <w:trPr>
          <w:trHeight w:val="473"/>
          <w:tblHeader/>
        </w:trPr>
        <w:tc>
          <w:tcPr>
            <w:tcW w:w="634"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CE54C3">
            <w:pPr>
              <w:spacing w:after="0" w:line="240" w:lineRule="auto"/>
              <w:jc w:val="center"/>
              <w:rPr>
                <w:rFonts w:ascii="Times New Roman" w:hAnsi="Times New Roman"/>
                <w:b/>
                <w:sz w:val="20"/>
                <w:szCs w:val="20"/>
              </w:rPr>
            </w:pP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кот.-школа</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школа-жил.дом</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1998</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67</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67</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CE54C3">
      <w:pPr>
        <w:jc w:val="both"/>
        <w:rPr>
          <w:rFonts w:ascii="Times New Roman" w:hAnsi="Times New Roman"/>
          <w:sz w:val="24"/>
          <w:szCs w:val="24"/>
        </w:rPr>
      </w:pPr>
      <w:r>
        <w:rPr>
          <w:rFonts w:ascii="Times New Roman" w:hAnsi="Times New Roman"/>
          <w:sz w:val="24"/>
          <w:szCs w:val="24"/>
        </w:rPr>
        <w:t xml:space="preserve">Параметры тепловых сетей от котельной с. Доброе (школа) представлены </w:t>
      </w:r>
      <w:r w:rsidRPr="006242EB">
        <w:rPr>
          <w:rFonts w:ascii="Times New Roman" w:hAnsi="Times New Roman"/>
          <w:sz w:val="24"/>
          <w:szCs w:val="24"/>
        </w:rPr>
        <w:t xml:space="preserve">в таблице </w:t>
      </w:r>
      <w:r>
        <w:rPr>
          <w:rFonts w:ascii="Times New Roman" w:hAnsi="Times New Roman"/>
          <w:sz w:val="24"/>
          <w:szCs w:val="24"/>
        </w:rPr>
        <w:t>61</w:t>
      </w:r>
      <w:r w:rsidRPr="006242EB">
        <w:rPr>
          <w:rFonts w:ascii="Times New Roman" w:hAnsi="Times New Roman"/>
          <w:sz w:val="24"/>
          <w:szCs w:val="24"/>
        </w:rPr>
        <w:t>.</w:t>
      </w:r>
    </w:p>
    <w:p w:rsidR="004E6327" w:rsidRDefault="004E6327" w:rsidP="00CE54C3">
      <w:pPr>
        <w:spacing w:after="0"/>
        <w:jc w:val="right"/>
        <w:rPr>
          <w:rFonts w:ascii="Times New Roman" w:hAnsi="Times New Roman"/>
          <w:sz w:val="24"/>
          <w:szCs w:val="24"/>
        </w:rPr>
      </w:pPr>
      <w:r w:rsidRPr="006242EB">
        <w:rPr>
          <w:rFonts w:ascii="Times New Roman" w:hAnsi="Times New Roman"/>
          <w:sz w:val="24"/>
          <w:szCs w:val="24"/>
        </w:rPr>
        <w:t xml:space="preserve">Таблица </w:t>
      </w:r>
      <w:r>
        <w:rPr>
          <w:rFonts w:ascii="Times New Roman" w:hAnsi="Times New Roman"/>
          <w:sz w:val="24"/>
          <w:szCs w:val="24"/>
        </w:rPr>
        <w:t>61</w:t>
      </w:r>
    </w:p>
    <w:p w:rsidR="004E6327" w:rsidRDefault="004E6327" w:rsidP="00CE54C3">
      <w:pPr>
        <w:spacing w:after="0"/>
        <w:jc w:val="center"/>
        <w:rPr>
          <w:rFonts w:ascii="Times New Roman" w:hAnsi="Times New Roman"/>
          <w:b/>
          <w:sz w:val="24"/>
          <w:szCs w:val="24"/>
        </w:rPr>
      </w:pPr>
      <w:r w:rsidRPr="006242EB">
        <w:rPr>
          <w:rFonts w:ascii="Times New Roman" w:hAnsi="Times New Roman"/>
          <w:b/>
          <w:sz w:val="24"/>
          <w:szCs w:val="24"/>
        </w:rPr>
        <w:t xml:space="preserve">Параметры тепловых сетей </w:t>
      </w:r>
      <w:r>
        <w:rPr>
          <w:rFonts w:ascii="Times New Roman" w:hAnsi="Times New Roman"/>
          <w:b/>
          <w:sz w:val="24"/>
          <w:szCs w:val="24"/>
        </w:rPr>
        <w:t xml:space="preserve">котельной </w:t>
      </w:r>
      <w:r w:rsidRPr="00CE54C3">
        <w:rPr>
          <w:rFonts w:ascii="Times New Roman" w:hAnsi="Times New Roman"/>
          <w:b/>
          <w:sz w:val="24"/>
          <w:szCs w:val="24"/>
        </w:rPr>
        <w:t>с. Доброе (школа)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4E6327" w:rsidRPr="001D6679" w:rsidTr="00CE54C3">
        <w:trPr>
          <w:trHeight w:val="20"/>
          <w:tblHeader/>
        </w:trPr>
        <w:tc>
          <w:tcPr>
            <w:tcW w:w="634"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742"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110"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Год ввода в эксплуатацию</w:t>
            </w:r>
          </w:p>
        </w:tc>
        <w:tc>
          <w:tcPr>
            <w:tcW w:w="1055" w:type="dxa"/>
            <w:vMerge w:val="restart"/>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Износ, %</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2108" w:type="dxa"/>
            <w:gridSpan w:val="2"/>
            <w:vAlign w:val="center"/>
          </w:tcPr>
          <w:p w:rsidR="004E6327" w:rsidRPr="001D6679" w:rsidRDefault="004E6327" w:rsidP="00CE54C3">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м</w:t>
            </w:r>
          </w:p>
        </w:tc>
        <w:tc>
          <w:tcPr>
            <w:tcW w:w="1898" w:type="dxa"/>
            <w:vMerge w:val="restart"/>
            <w:vAlign w:val="center"/>
          </w:tcPr>
          <w:p w:rsidR="004E6327" w:rsidRPr="001D6679" w:rsidRDefault="004E6327" w:rsidP="00CE54C3">
            <w:pPr>
              <w:spacing w:after="0" w:line="240" w:lineRule="auto"/>
              <w:ind w:left="-108" w:right="-107"/>
              <w:jc w:val="center"/>
              <w:rPr>
                <w:rFonts w:ascii="Times New Roman" w:hAnsi="Times New Roman"/>
                <w:b/>
                <w:sz w:val="20"/>
                <w:szCs w:val="20"/>
              </w:rPr>
            </w:pPr>
            <w:r w:rsidRPr="001D6679">
              <w:rPr>
                <w:rFonts w:ascii="Times New Roman" w:hAnsi="Times New Roman"/>
                <w:b/>
                <w:sz w:val="20"/>
                <w:szCs w:val="20"/>
              </w:rPr>
              <w:t>Тип прокладки</w:t>
            </w:r>
          </w:p>
        </w:tc>
        <w:tc>
          <w:tcPr>
            <w:tcW w:w="2088" w:type="dxa"/>
            <w:vMerge w:val="restart"/>
            <w:vAlign w:val="center"/>
          </w:tcPr>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Теплоизоляцион</w:t>
            </w:r>
          </w:p>
          <w:p w:rsidR="004E6327" w:rsidRPr="001D6679" w:rsidRDefault="004E6327" w:rsidP="00CE54C3">
            <w:pPr>
              <w:spacing w:after="0" w:line="240" w:lineRule="auto"/>
              <w:ind w:left="-109" w:right="-109"/>
              <w:jc w:val="center"/>
              <w:rPr>
                <w:rFonts w:ascii="Times New Roman" w:hAnsi="Times New Roman"/>
                <w:b/>
                <w:sz w:val="20"/>
                <w:szCs w:val="20"/>
              </w:rPr>
            </w:pPr>
            <w:r w:rsidRPr="001D6679">
              <w:rPr>
                <w:rFonts w:ascii="Times New Roman" w:hAnsi="Times New Roman"/>
                <w:b/>
                <w:sz w:val="20"/>
                <w:szCs w:val="20"/>
              </w:rPr>
              <w:t>ный материал</w:t>
            </w:r>
          </w:p>
        </w:tc>
      </w:tr>
      <w:tr w:rsidR="004E6327" w:rsidRPr="001D6679" w:rsidTr="00CE54C3">
        <w:trPr>
          <w:trHeight w:val="473"/>
          <w:tblHeader/>
        </w:trPr>
        <w:tc>
          <w:tcPr>
            <w:tcW w:w="634"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742"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5"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053"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Подача</w:t>
            </w:r>
          </w:p>
        </w:tc>
        <w:tc>
          <w:tcPr>
            <w:tcW w:w="1055" w:type="dxa"/>
            <w:vAlign w:val="center"/>
          </w:tcPr>
          <w:p w:rsidR="004E6327" w:rsidRPr="001D6679" w:rsidRDefault="004E6327" w:rsidP="00CE54C3">
            <w:pPr>
              <w:spacing w:after="0" w:line="240" w:lineRule="auto"/>
              <w:ind w:left="-108" w:right="-108"/>
              <w:jc w:val="center"/>
              <w:rPr>
                <w:rFonts w:ascii="Times New Roman" w:hAnsi="Times New Roman"/>
                <w:b/>
                <w:sz w:val="20"/>
                <w:szCs w:val="20"/>
              </w:rPr>
            </w:pPr>
            <w:r w:rsidRPr="001D6679">
              <w:rPr>
                <w:rFonts w:ascii="Times New Roman" w:hAnsi="Times New Roman"/>
                <w:b/>
                <w:sz w:val="20"/>
                <w:szCs w:val="20"/>
              </w:rPr>
              <w:t>Обратка</w:t>
            </w:r>
          </w:p>
        </w:tc>
        <w:tc>
          <w:tcPr>
            <w:tcW w:w="1898" w:type="dxa"/>
            <w:vMerge/>
            <w:vAlign w:val="center"/>
          </w:tcPr>
          <w:p w:rsidR="004E6327" w:rsidRPr="001D6679" w:rsidRDefault="004E6327" w:rsidP="00CE54C3">
            <w:pPr>
              <w:spacing w:after="0" w:line="240" w:lineRule="auto"/>
              <w:jc w:val="center"/>
              <w:rPr>
                <w:rFonts w:ascii="Times New Roman" w:hAnsi="Times New Roman"/>
                <w:b/>
                <w:sz w:val="20"/>
                <w:szCs w:val="20"/>
              </w:rPr>
            </w:pPr>
          </w:p>
        </w:tc>
        <w:tc>
          <w:tcPr>
            <w:tcW w:w="2088" w:type="dxa"/>
            <w:vMerge/>
            <w:vAlign w:val="center"/>
          </w:tcPr>
          <w:p w:rsidR="004E6327" w:rsidRPr="001D6679" w:rsidRDefault="004E6327" w:rsidP="00CE54C3">
            <w:pPr>
              <w:spacing w:after="0" w:line="240" w:lineRule="auto"/>
              <w:jc w:val="center"/>
              <w:rPr>
                <w:rFonts w:ascii="Times New Roman" w:hAnsi="Times New Roman"/>
                <w:b/>
                <w:sz w:val="20"/>
                <w:szCs w:val="20"/>
              </w:rPr>
            </w:pP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2742"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Котельная-ТК-1</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2012</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2012</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114</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114</w:t>
            </w:r>
          </w:p>
        </w:tc>
        <w:tc>
          <w:tcPr>
            <w:tcW w:w="1053"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18</w:t>
            </w:r>
          </w:p>
        </w:tc>
        <w:tc>
          <w:tcPr>
            <w:tcW w:w="1055"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18</w:t>
            </w:r>
          </w:p>
        </w:tc>
        <w:tc>
          <w:tcPr>
            <w:tcW w:w="189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auto"/>
              <w:bottom w:val="single" w:sz="4" w:space="0" w:color="000000"/>
              <w:right w:val="single" w:sz="4" w:space="0" w:color="auto"/>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Перлит</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ТК-1-ТК-2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2012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2012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114</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114</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28</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Перлит</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ТК-2-Школа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2012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2012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31</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31</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ТК-2-Теплица</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2012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2012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45</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45</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r w:rsidR="004E6327" w:rsidRPr="001D6679"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74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ТК-1-Гараж</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2012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2012</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38</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38</w:t>
            </w:r>
          </w:p>
        </w:tc>
        <w:tc>
          <w:tcPr>
            <w:tcW w:w="1053"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1055"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18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Канальная</w:t>
            </w:r>
          </w:p>
        </w:tc>
        <w:tc>
          <w:tcPr>
            <w:tcW w:w="208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CE54C3">
            <w:pPr>
              <w:spacing w:after="0"/>
              <w:jc w:val="center"/>
              <w:rPr>
                <w:rFonts w:ascii="Times New Roman" w:hAnsi="Times New Roman"/>
                <w:sz w:val="20"/>
                <w:szCs w:val="20"/>
              </w:rPr>
            </w:pPr>
            <w:r w:rsidRPr="001D6679">
              <w:rPr>
                <w:rFonts w:ascii="Times New Roman" w:hAnsi="Times New Roman"/>
                <w:sz w:val="20"/>
                <w:szCs w:val="20"/>
              </w:rPr>
              <w:t>Мин.вата и руберойд</w:t>
            </w:r>
          </w:p>
        </w:tc>
      </w:tr>
    </w:tbl>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Default="004E6327" w:rsidP="006242EB">
      <w:pPr>
        <w:jc w:val="center"/>
        <w:rPr>
          <w:rFonts w:ascii="Times New Roman" w:hAnsi="Times New Roman"/>
          <w:b/>
          <w:sz w:val="24"/>
          <w:szCs w:val="24"/>
        </w:rPr>
      </w:pPr>
    </w:p>
    <w:p w:rsidR="004E6327" w:rsidRPr="006242EB" w:rsidRDefault="004E6327" w:rsidP="006242EB">
      <w:pPr>
        <w:jc w:val="center"/>
        <w:rPr>
          <w:rFonts w:ascii="Times New Roman" w:hAnsi="Times New Roman"/>
          <w:b/>
          <w:sz w:val="24"/>
          <w:szCs w:val="24"/>
        </w:rPr>
      </w:pPr>
    </w:p>
    <w:p w:rsidR="004E6327" w:rsidRDefault="004E6327" w:rsidP="002C5953">
      <w:pPr>
        <w:jc w:val="both"/>
        <w:rPr>
          <w:rFonts w:ascii="Times New Roman" w:hAnsi="Times New Roman"/>
          <w:sz w:val="24"/>
          <w:szCs w:val="24"/>
        </w:rPr>
        <w:sectPr w:rsidR="004E6327" w:rsidSect="00A4718E">
          <w:pgSz w:w="16838" w:h="11906" w:orient="landscape"/>
          <w:pgMar w:top="1134" w:right="850" w:bottom="1134" w:left="1701" w:header="709" w:footer="709" w:gutter="0"/>
          <w:cols w:space="708"/>
          <w:docGrid w:linePitch="360"/>
        </w:sectPr>
      </w:pPr>
    </w:p>
    <w:p w:rsidR="004E6327" w:rsidRPr="007A5DEA" w:rsidRDefault="004E6327" w:rsidP="002C5953">
      <w:pPr>
        <w:jc w:val="both"/>
        <w:rPr>
          <w:rFonts w:ascii="Times New Roman" w:hAnsi="Times New Roman"/>
          <w:b/>
          <w:sz w:val="24"/>
          <w:szCs w:val="24"/>
        </w:rPr>
      </w:pPr>
      <w:r w:rsidRPr="007A5DEA">
        <w:rPr>
          <w:rFonts w:ascii="Times New Roman" w:hAnsi="Times New Roman"/>
          <w:b/>
          <w:sz w:val="24"/>
          <w:szCs w:val="24"/>
        </w:rPr>
        <w:t xml:space="preserve">1.3.4 Описание типов и количества секционирующей и регулирующей арматуры на тепловых сетях </w:t>
      </w:r>
      <w:r>
        <w:rPr>
          <w:rFonts w:ascii="Times New Roman" w:hAnsi="Times New Roman"/>
          <w:b/>
          <w:sz w:val="24"/>
          <w:szCs w:val="24"/>
        </w:rPr>
        <w:t>Грайворонского городского округа</w:t>
      </w:r>
      <w:r w:rsidRPr="007A5DEA">
        <w:rPr>
          <w:rFonts w:ascii="Times New Roman" w:hAnsi="Times New Roman"/>
          <w:b/>
          <w:sz w:val="24"/>
          <w:szCs w:val="24"/>
        </w:rPr>
        <w:t>.</w:t>
      </w:r>
    </w:p>
    <w:p w:rsidR="004E6327" w:rsidRPr="00D54D34" w:rsidRDefault="004E6327" w:rsidP="002C5953">
      <w:pPr>
        <w:jc w:val="both"/>
        <w:rPr>
          <w:rFonts w:ascii="Times New Roman" w:hAnsi="Times New Roman"/>
          <w:sz w:val="24"/>
          <w:szCs w:val="24"/>
        </w:rPr>
      </w:pPr>
      <w:r>
        <w:rPr>
          <w:rFonts w:ascii="Times New Roman" w:hAnsi="Times New Roman"/>
          <w:sz w:val="24"/>
          <w:szCs w:val="24"/>
        </w:rPr>
        <w:tab/>
      </w:r>
      <w:r w:rsidRPr="00D54D34">
        <w:rPr>
          <w:rFonts w:ascii="Times New Roman" w:hAnsi="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sz w:val="24"/>
          <w:szCs w:val="24"/>
        </w:rPr>
        <w:t>котельной Луначарского</w:t>
      </w:r>
      <w:r w:rsidRPr="00D54D34">
        <w:rPr>
          <w:rFonts w:ascii="Times New Roman" w:hAnsi="Times New Roman"/>
          <w:sz w:val="24"/>
          <w:szCs w:val="24"/>
        </w:rPr>
        <w:t xml:space="preserve"> представлены в таблице </w:t>
      </w:r>
      <w:r>
        <w:rPr>
          <w:rFonts w:ascii="Times New Roman" w:hAnsi="Times New Roman"/>
          <w:sz w:val="24"/>
          <w:szCs w:val="24"/>
        </w:rPr>
        <w:t>62</w:t>
      </w:r>
      <w:r w:rsidRPr="00D54D34">
        <w:rPr>
          <w:rFonts w:ascii="Times New Roman" w:hAnsi="Times New Roman"/>
          <w:sz w:val="24"/>
          <w:szCs w:val="24"/>
        </w:rPr>
        <w:t>.</w:t>
      </w:r>
    </w:p>
    <w:p w:rsidR="004E6327" w:rsidRPr="005B51E8" w:rsidRDefault="004E6327" w:rsidP="00DA0C60">
      <w:pPr>
        <w:spacing w:after="0" w:line="240" w:lineRule="auto"/>
        <w:jc w:val="right"/>
        <w:rPr>
          <w:rFonts w:ascii="Times New Roman" w:hAnsi="Times New Roman"/>
          <w:sz w:val="24"/>
          <w:szCs w:val="24"/>
        </w:rPr>
      </w:pPr>
      <w:r w:rsidRPr="00DA0C60">
        <w:rPr>
          <w:rFonts w:ascii="Times New Roman" w:hAnsi="Times New Roman"/>
          <w:sz w:val="24"/>
          <w:szCs w:val="24"/>
        </w:rPr>
        <w:t xml:space="preserve">Таблица </w:t>
      </w:r>
      <w:r>
        <w:rPr>
          <w:rFonts w:ascii="Times New Roman" w:hAnsi="Times New Roman"/>
          <w:sz w:val="24"/>
          <w:szCs w:val="24"/>
        </w:rPr>
        <w:t>62</w:t>
      </w:r>
    </w:p>
    <w:p w:rsidR="004E6327" w:rsidRPr="00D54D34" w:rsidRDefault="004E6327" w:rsidP="00D54D34">
      <w:pPr>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b/>
          <w:sz w:val="24"/>
          <w:szCs w:val="24"/>
        </w:rPr>
        <w:t>котельной Луначарского</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936BCC">
        <w:trPr>
          <w:trHeight w:val="315"/>
        </w:trPr>
        <w:tc>
          <w:tcPr>
            <w:tcW w:w="1291" w:type="dxa"/>
            <w:vMerge w:val="restart"/>
            <w:vAlign w:val="center"/>
          </w:tcPr>
          <w:p w:rsidR="004E6327" w:rsidRPr="00936BCC" w:rsidRDefault="004E6327" w:rsidP="00936BCC">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936BCC">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936BCC">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936BCC">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936BCC">
        <w:trPr>
          <w:trHeight w:val="300"/>
        </w:trPr>
        <w:tc>
          <w:tcPr>
            <w:tcW w:w="1291" w:type="dxa"/>
            <w:vMerge/>
            <w:vAlign w:val="center"/>
          </w:tcPr>
          <w:p w:rsidR="004E6327" w:rsidRPr="00936BCC" w:rsidRDefault="004E6327" w:rsidP="00936BCC">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936BCC">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936BCC">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936BCC">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936BCC">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936BCC">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936BCC">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936BCC">
        <w:trPr>
          <w:trHeight w:val="300"/>
        </w:trPr>
        <w:tc>
          <w:tcPr>
            <w:tcW w:w="1291" w:type="dxa"/>
            <w:vMerge/>
            <w:vAlign w:val="center"/>
          </w:tcPr>
          <w:p w:rsidR="004E6327" w:rsidRPr="00936BCC" w:rsidRDefault="004E6327" w:rsidP="00936BCC">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936BCC">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936BCC">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936BCC">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936BCC">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936BCC">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936BCC">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936BCC">
            <w:pPr>
              <w:spacing w:after="0" w:line="240" w:lineRule="auto"/>
              <w:jc w:val="center"/>
              <w:rPr>
                <w:rFonts w:ascii="Times New Roman" w:hAnsi="Times New Roman"/>
                <w:b/>
                <w:bCs/>
                <w:sz w:val="20"/>
                <w:szCs w:val="20"/>
                <w:lang w:eastAsia="ru-RU"/>
              </w:rPr>
            </w:pPr>
          </w:p>
        </w:tc>
      </w:tr>
      <w:tr w:rsidR="004E6327" w:rsidRPr="001D6679" w:rsidTr="00936BCC">
        <w:trPr>
          <w:cantSplit/>
          <w:trHeight w:val="1134"/>
        </w:trPr>
        <w:tc>
          <w:tcPr>
            <w:tcW w:w="1291" w:type="dxa"/>
            <w:vMerge/>
            <w:vAlign w:val="center"/>
          </w:tcPr>
          <w:p w:rsidR="004E6327" w:rsidRPr="00936BCC" w:rsidRDefault="004E6327" w:rsidP="00936BCC">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936BCC">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936BCC">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936BCC">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936BCC">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936BCC">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936BCC">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936BCC">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936BCC">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936BCC">
            <w:pPr>
              <w:spacing w:after="0" w:line="240" w:lineRule="auto"/>
              <w:jc w:val="center"/>
              <w:rPr>
                <w:rFonts w:ascii="Times New Roman" w:hAnsi="Times New Roman"/>
                <w:b/>
                <w:bCs/>
                <w:sz w:val="20"/>
                <w:szCs w:val="20"/>
                <w:lang w:eastAsia="ru-RU"/>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ТК-2</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814" w:type="dxa"/>
            <w:vAlign w:val="center"/>
          </w:tcPr>
          <w:p w:rsidR="004E6327" w:rsidRPr="001D6679" w:rsidRDefault="004E6327" w:rsidP="00936BCC">
            <w:pPr>
              <w:spacing w:after="0"/>
              <w:jc w:val="center"/>
              <w:rPr>
                <w:rFonts w:ascii="Times New Roman" w:hAnsi="Times New Roman"/>
                <w:sz w:val="20"/>
                <w:szCs w:val="20"/>
              </w:rPr>
            </w:pP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50</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ТК-4</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4</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50</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25</w:t>
            </w:r>
          </w:p>
        </w:tc>
        <w:tc>
          <w:tcPr>
            <w:tcW w:w="1029"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ТК-4</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814" w:type="dxa"/>
            <w:vAlign w:val="center"/>
          </w:tcPr>
          <w:p w:rsidR="004E6327" w:rsidRPr="001D6679" w:rsidRDefault="004E6327" w:rsidP="00936BCC">
            <w:pPr>
              <w:spacing w:after="0"/>
              <w:jc w:val="center"/>
              <w:rPr>
                <w:rFonts w:ascii="Times New Roman" w:hAnsi="Times New Roman"/>
                <w:sz w:val="20"/>
                <w:szCs w:val="20"/>
              </w:rPr>
            </w:pP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40</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ТК-4А</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100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6</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ТК-4А</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ТК-4Б</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100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ТК-4Б</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80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КС-1</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ТК-5</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80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32</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ТК-5</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25</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ТК-6</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ТК-6</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ТК-6А</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ТК-6Б</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100/80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40</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ТК-6Б</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ТК-6Д</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80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ТК-6Д</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ТК-6Е</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80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КС-2</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КС-2</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80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4</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Дет, библиотека</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ТК-7</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100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4</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32</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ТК-7А</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40</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ТК-8</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80</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ТК-8</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80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32</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ТК-9</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32</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ТК-9</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100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ТК-9Г</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ТК-10</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25</w:t>
            </w:r>
          </w:p>
        </w:tc>
        <w:tc>
          <w:tcPr>
            <w:tcW w:w="1029"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r>
    </w:tbl>
    <w:p w:rsidR="004E6327" w:rsidRDefault="004E6327" w:rsidP="002C5953">
      <w:pPr>
        <w:jc w:val="both"/>
        <w:rPr>
          <w:rFonts w:ascii="Times New Roman" w:hAnsi="Times New Roman"/>
          <w:sz w:val="24"/>
          <w:szCs w:val="24"/>
        </w:rPr>
      </w:pPr>
    </w:p>
    <w:p w:rsidR="004E6327" w:rsidRPr="00D54D34" w:rsidRDefault="004E6327" w:rsidP="002C5953">
      <w:pPr>
        <w:ind w:firstLine="708"/>
        <w:jc w:val="both"/>
        <w:rPr>
          <w:rFonts w:ascii="Times New Roman" w:hAnsi="Times New Roman"/>
          <w:sz w:val="24"/>
          <w:szCs w:val="24"/>
        </w:rPr>
      </w:pPr>
      <w:r w:rsidRPr="00D54D34">
        <w:rPr>
          <w:rFonts w:ascii="Times New Roman" w:hAnsi="Times New Roman"/>
          <w:sz w:val="24"/>
          <w:szCs w:val="24"/>
        </w:rPr>
        <w:t>Информация о количестве и типах секционирующей и регулирую</w:t>
      </w:r>
      <w:r>
        <w:rPr>
          <w:rFonts w:ascii="Times New Roman" w:hAnsi="Times New Roman"/>
          <w:sz w:val="24"/>
          <w:szCs w:val="24"/>
        </w:rPr>
        <w:t xml:space="preserve">щей арматуры на тепловых сетях </w:t>
      </w:r>
      <w:r w:rsidRPr="00D54D34">
        <w:rPr>
          <w:rFonts w:ascii="Times New Roman" w:hAnsi="Times New Roman"/>
          <w:sz w:val="24"/>
          <w:szCs w:val="24"/>
        </w:rPr>
        <w:t xml:space="preserve">Котельной </w:t>
      </w:r>
      <w:r>
        <w:rPr>
          <w:rFonts w:ascii="Times New Roman" w:hAnsi="Times New Roman"/>
          <w:sz w:val="24"/>
          <w:szCs w:val="24"/>
        </w:rPr>
        <w:t>ПНИ</w:t>
      </w:r>
      <w:r w:rsidRPr="00D54D34">
        <w:rPr>
          <w:rFonts w:ascii="Times New Roman" w:hAnsi="Times New Roman"/>
          <w:sz w:val="24"/>
          <w:szCs w:val="24"/>
        </w:rPr>
        <w:t xml:space="preserve"> представлены в таблице </w:t>
      </w:r>
      <w:r>
        <w:rPr>
          <w:rFonts w:ascii="Times New Roman" w:hAnsi="Times New Roman"/>
          <w:sz w:val="24"/>
          <w:szCs w:val="24"/>
        </w:rPr>
        <w:t>63</w:t>
      </w:r>
      <w:r w:rsidRPr="00D54D34">
        <w:rPr>
          <w:rFonts w:ascii="Times New Roman" w:hAnsi="Times New Roman"/>
          <w:sz w:val="24"/>
          <w:szCs w:val="24"/>
        </w:rPr>
        <w:t>.</w:t>
      </w:r>
    </w:p>
    <w:p w:rsidR="004E6327" w:rsidRPr="005B51E8" w:rsidRDefault="004E6327" w:rsidP="00DA0C60">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63</w:t>
      </w:r>
    </w:p>
    <w:p w:rsidR="004E6327" w:rsidRPr="00D54D34" w:rsidRDefault="004E6327" w:rsidP="00D54D34">
      <w:pPr>
        <w:jc w:val="center"/>
        <w:rPr>
          <w:rFonts w:ascii="Times New Roman" w:hAnsi="Times New Roman"/>
          <w:b/>
          <w:sz w:val="24"/>
          <w:szCs w:val="24"/>
        </w:rPr>
      </w:pPr>
      <w:r w:rsidRPr="00D54D34">
        <w:rPr>
          <w:rFonts w:ascii="Times New Roman" w:hAnsi="Times New Roman"/>
          <w:b/>
          <w:sz w:val="24"/>
          <w:szCs w:val="24"/>
        </w:rPr>
        <w:t>Информация о количестве и типах секционирующей и регулирую</w:t>
      </w:r>
      <w:r>
        <w:rPr>
          <w:rFonts w:ascii="Times New Roman" w:hAnsi="Times New Roman"/>
          <w:b/>
          <w:sz w:val="24"/>
          <w:szCs w:val="24"/>
        </w:rPr>
        <w:t xml:space="preserve">щей арматуры на тепловых сетях </w:t>
      </w:r>
      <w:r w:rsidRPr="00D54D34">
        <w:rPr>
          <w:rFonts w:ascii="Times New Roman" w:hAnsi="Times New Roman"/>
          <w:b/>
          <w:sz w:val="24"/>
          <w:szCs w:val="24"/>
        </w:rPr>
        <w:t xml:space="preserve">Котельной </w:t>
      </w:r>
      <w:r>
        <w:rPr>
          <w:rFonts w:ascii="Times New Roman" w:hAnsi="Times New Roman"/>
          <w:b/>
          <w:sz w:val="24"/>
          <w:szCs w:val="24"/>
        </w:rPr>
        <w:t>ПНИ</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4B2583">
        <w:trPr>
          <w:trHeight w:val="315"/>
        </w:trPr>
        <w:tc>
          <w:tcPr>
            <w:tcW w:w="1291" w:type="dxa"/>
            <w:vMerge w:val="restart"/>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4B2583">
        <w:trPr>
          <w:trHeight w:val="300"/>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4B2583">
        <w:trPr>
          <w:trHeight w:val="300"/>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r>
      <w:tr w:rsidR="004E6327" w:rsidRPr="001D6679" w:rsidTr="004B2583">
        <w:trPr>
          <w:cantSplit/>
          <w:trHeight w:val="1134"/>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ТК-1</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100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ТК-2</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100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4</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ТК-1А</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814" w:type="dxa"/>
            <w:vAlign w:val="center"/>
          </w:tcPr>
          <w:p w:rsidR="004E6327" w:rsidRPr="001D6679" w:rsidRDefault="004E6327" w:rsidP="00936BCC">
            <w:pPr>
              <w:spacing w:after="0"/>
              <w:jc w:val="center"/>
              <w:rPr>
                <w:rFonts w:ascii="Times New Roman" w:hAnsi="Times New Roman"/>
                <w:sz w:val="20"/>
                <w:szCs w:val="20"/>
              </w:rPr>
            </w:pP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25</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ТК-1Б</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814" w:type="dxa"/>
            <w:vAlign w:val="center"/>
          </w:tcPr>
          <w:p w:rsidR="004E6327" w:rsidRPr="001D6679" w:rsidRDefault="004E6327" w:rsidP="00936BCC">
            <w:pPr>
              <w:spacing w:after="0"/>
              <w:jc w:val="center"/>
              <w:rPr>
                <w:rFonts w:ascii="Times New Roman" w:hAnsi="Times New Roman"/>
                <w:sz w:val="20"/>
                <w:szCs w:val="20"/>
              </w:rPr>
            </w:pP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25</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Выход с котельной</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Воздушка на ж/д №90</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814" w:type="dxa"/>
            <w:vAlign w:val="center"/>
          </w:tcPr>
          <w:p w:rsidR="004E6327" w:rsidRPr="001D6679" w:rsidRDefault="004E6327" w:rsidP="00936BCC">
            <w:pPr>
              <w:spacing w:after="0"/>
              <w:jc w:val="center"/>
              <w:rPr>
                <w:rFonts w:ascii="Times New Roman" w:hAnsi="Times New Roman"/>
                <w:sz w:val="20"/>
                <w:szCs w:val="20"/>
              </w:rPr>
            </w:pP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25</w:t>
            </w:r>
          </w:p>
        </w:tc>
        <w:tc>
          <w:tcPr>
            <w:tcW w:w="1029"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Воздушка на Кирова</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20</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6</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20</w:t>
            </w:r>
          </w:p>
        </w:tc>
        <w:tc>
          <w:tcPr>
            <w:tcW w:w="1029"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4</w:t>
            </w: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ТК-3</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ТК-3</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80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20</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ТК-4</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100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ТК-4А</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80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4</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15</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ТК-5</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80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ТК-6</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80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p>
        </w:tc>
        <w:tc>
          <w:tcPr>
            <w:tcW w:w="867" w:type="dxa"/>
            <w:vAlign w:val="center"/>
          </w:tcPr>
          <w:p w:rsidR="004E6327" w:rsidRPr="001D6679" w:rsidRDefault="004E6327" w:rsidP="00936BCC">
            <w:pPr>
              <w:spacing w:after="0"/>
              <w:jc w:val="center"/>
              <w:rPr>
                <w:rFonts w:ascii="Times New Roman" w:hAnsi="Times New Roman"/>
                <w:sz w:val="20"/>
                <w:szCs w:val="20"/>
              </w:rPr>
            </w:pP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r w:rsidR="004E6327" w:rsidRPr="001D6679" w:rsidTr="00936BCC">
        <w:trPr>
          <w:trHeight w:val="255"/>
        </w:trPr>
        <w:tc>
          <w:tcPr>
            <w:tcW w:w="1291"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ТК-7</w:t>
            </w:r>
          </w:p>
        </w:tc>
        <w:tc>
          <w:tcPr>
            <w:tcW w:w="745"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50</w:t>
            </w:r>
          </w:p>
        </w:tc>
        <w:tc>
          <w:tcPr>
            <w:tcW w:w="81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23"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992" w:type="dxa"/>
            <w:vAlign w:val="center"/>
          </w:tcPr>
          <w:p w:rsidR="004E6327" w:rsidRPr="00936BCC" w:rsidRDefault="004E6327" w:rsidP="00936BCC">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15</w:t>
            </w:r>
          </w:p>
        </w:tc>
        <w:tc>
          <w:tcPr>
            <w:tcW w:w="867" w:type="dxa"/>
            <w:vAlign w:val="center"/>
          </w:tcPr>
          <w:p w:rsidR="004E6327" w:rsidRPr="001D6679" w:rsidRDefault="004E6327" w:rsidP="00936BCC">
            <w:pPr>
              <w:spacing w:after="0"/>
              <w:jc w:val="center"/>
              <w:rPr>
                <w:rFonts w:ascii="Times New Roman" w:hAnsi="Times New Roman"/>
                <w:sz w:val="20"/>
                <w:szCs w:val="20"/>
              </w:rPr>
            </w:pPr>
            <w:r w:rsidRPr="001D6679">
              <w:rPr>
                <w:rFonts w:ascii="Times New Roman" w:hAnsi="Times New Roman"/>
                <w:sz w:val="20"/>
                <w:szCs w:val="20"/>
              </w:rPr>
              <w:t>2</w:t>
            </w:r>
          </w:p>
        </w:tc>
        <w:tc>
          <w:tcPr>
            <w:tcW w:w="745" w:type="dxa"/>
            <w:vAlign w:val="center"/>
          </w:tcPr>
          <w:p w:rsidR="004E6327" w:rsidRPr="001D6679" w:rsidRDefault="004E6327" w:rsidP="00936BCC">
            <w:pPr>
              <w:spacing w:after="0"/>
              <w:jc w:val="center"/>
              <w:rPr>
                <w:rFonts w:ascii="Times New Roman" w:hAnsi="Times New Roman"/>
                <w:sz w:val="20"/>
                <w:szCs w:val="20"/>
              </w:rPr>
            </w:pPr>
          </w:p>
        </w:tc>
        <w:tc>
          <w:tcPr>
            <w:tcW w:w="1029" w:type="dxa"/>
            <w:vAlign w:val="center"/>
          </w:tcPr>
          <w:p w:rsidR="004E6327" w:rsidRPr="001D6679" w:rsidRDefault="004E6327" w:rsidP="00936BCC">
            <w:pPr>
              <w:spacing w:after="0"/>
              <w:jc w:val="center"/>
              <w:rPr>
                <w:rFonts w:ascii="Times New Roman" w:hAnsi="Times New Roman"/>
                <w:sz w:val="20"/>
                <w:szCs w:val="20"/>
              </w:rPr>
            </w:pPr>
          </w:p>
        </w:tc>
      </w:tr>
    </w:tbl>
    <w:p w:rsidR="004E6327" w:rsidRDefault="004E6327" w:rsidP="002C5953">
      <w:pPr>
        <w:ind w:firstLine="708"/>
        <w:jc w:val="both"/>
        <w:rPr>
          <w:rFonts w:ascii="Times New Roman" w:hAnsi="Times New Roman"/>
          <w:sz w:val="24"/>
          <w:szCs w:val="24"/>
        </w:rPr>
      </w:pPr>
    </w:p>
    <w:p w:rsidR="004E6327" w:rsidRPr="00D54D34" w:rsidRDefault="004E6327" w:rsidP="002C5953">
      <w:pPr>
        <w:ind w:firstLine="708"/>
        <w:jc w:val="both"/>
        <w:rPr>
          <w:rFonts w:ascii="Times New Roman" w:hAnsi="Times New Roman"/>
          <w:sz w:val="24"/>
          <w:szCs w:val="24"/>
        </w:rPr>
      </w:pPr>
      <w:r w:rsidRPr="00D54D34">
        <w:rPr>
          <w:rFonts w:ascii="Times New Roman" w:hAnsi="Times New Roman"/>
          <w:sz w:val="24"/>
          <w:szCs w:val="24"/>
        </w:rPr>
        <w:t>Информация о количестве и типах секционирующей и регулирую</w:t>
      </w:r>
      <w:r>
        <w:rPr>
          <w:rFonts w:ascii="Times New Roman" w:hAnsi="Times New Roman"/>
          <w:sz w:val="24"/>
          <w:szCs w:val="24"/>
        </w:rPr>
        <w:t xml:space="preserve">щей арматуры на тепловых сетях </w:t>
      </w:r>
      <w:r w:rsidRPr="00D54D34">
        <w:rPr>
          <w:rFonts w:ascii="Times New Roman" w:hAnsi="Times New Roman"/>
          <w:sz w:val="24"/>
          <w:szCs w:val="24"/>
        </w:rPr>
        <w:t xml:space="preserve">Котельной </w:t>
      </w:r>
      <w:r>
        <w:rPr>
          <w:rFonts w:ascii="Times New Roman" w:hAnsi="Times New Roman"/>
          <w:sz w:val="24"/>
          <w:szCs w:val="24"/>
        </w:rPr>
        <w:t>Шухова</w:t>
      </w:r>
      <w:r w:rsidRPr="00D54D34">
        <w:rPr>
          <w:rFonts w:ascii="Times New Roman" w:hAnsi="Times New Roman"/>
          <w:sz w:val="24"/>
          <w:szCs w:val="24"/>
        </w:rPr>
        <w:t xml:space="preserve"> представлены в таблице </w:t>
      </w:r>
      <w:r>
        <w:rPr>
          <w:rFonts w:ascii="Times New Roman" w:hAnsi="Times New Roman"/>
          <w:sz w:val="24"/>
          <w:szCs w:val="24"/>
        </w:rPr>
        <w:t>64</w:t>
      </w:r>
      <w:r w:rsidRPr="00D54D34">
        <w:rPr>
          <w:rFonts w:ascii="Times New Roman" w:hAnsi="Times New Roman"/>
          <w:sz w:val="24"/>
          <w:szCs w:val="24"/>
        </w:rPr>
        <w:t>.</w:t>
      </w:r>
    </w:p>
    <w:p w:rsidR="004E6327" w:rsidRDefault="004E6327" w:rsidP="00DA0C60">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 xml:space="preserve">64 </w:t>
      </w:r>
    </w:p>
    <w:p w:rsidR="004E6327" w:rsidRPr="00D54D34" w:rsidRDefault="004E6327" w:rsidP="00D54D34">
      <w:pPr>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sidRPr="00936BCC">
        <w:rPr>
          <w:rFonts w:ascii="Times New Roman" w:hAnsi="Times New Roman"/>
          <w:b/>
          <w:sz w:val="24"/>
          <w:szCs w:val="24"/>
        </w:rPr>
        <w:t>Котельной Шухова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7B2C62">
        <w:trPr>
          <w:trHeight w:val="315"/>
          <w:tblHeader/>
        </w:trPr>
        <w:tc>
          <w:tcPr>
            <w:tcW w:w="1291" w:type="dxa"/>
            <w:vMerge w:val="restart"/>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7B2C62">
        <w:trPr>
          <w:trHeight w:val="300"/>
          <w:tblHeader/>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7B2C62">
        <w:trPr>
          <w:trHeight w:val="300"/>
          <w:tblHeader/>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r>
      <w:tr w:rsidR="004E6327" w:rsidRPr="001D6679" w:rsidTr="007B2C62">
        <w:trPr>
          <w:cantSplit/>
          <w:trHeight w:val="1134"/>
          <w:tblHeader/>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r>
      <w:tr w:rsidR="004E6327" w:rsidRPr="001D6679" w:rsidTr="007B2C62">
        <w:trPr>
          <w:trHeight w:val="255"/>
        </w:trPr>
        <w:tc>
          <w:tcPr>
            <w:tcW w:w="1291"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ТК-1</w:t>
            </w:r>
          </w:p>
        </w:tc>
        <w:tc>
          <w:tcPr>
            <w:tcW w:w="745"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250</w:t>
            </w:r>
          </w:p>
        </w:tc>
        <w:tc>
          <w:tcPr>
            <w:tcW w:w="814"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23"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992"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7B2C62">
            <w:pPr>
              <w:spacing w:after="0"/>
              <w:jc w:val="center"/>
              <w:rPr>
                <w:rFonts w:ascii="Times New Roman" w:hAnsi="Times New Roman"/>
                <w:sz w:val="20"/>
                <w:szCs w:val="20"/>
              </w:rPr>
            </w:pPr>
          </w:p>
        </w:tc>
        <w:tc>
          <w:tcPr>
            <w:tcW w:w="867" w:type="dxa"/>
            <w:vAlign w:val="center"/>
          </w:tcPr>
          <w:p w:rsidR="004E6327" w:rsidRPr="001D6679" w:rsidRDefault="004E6327" w:rsidP="007B2C62">
            <w:pPr>
              <w:spacing w:after="0"/>
              <w:jc w:val="center"/>
              <w:rPr>
                <w:rFonts w:ascii="Times New Roman" w:hAnsi="Times New Roman"/>
                <w:sz w:val="20"/>
                <w:szCs w:val="20"/>
              </w:rPr>
            </w:pPr>
          </w:p>
        </w:tc>
        <w:tc>
          <w:tcPr>
            <w:tcW w:w="745" w:type="dxa"/>
            <w:vAlign w:val="center"/>
          </w:tcPr>
          <w:p w:rsidR="004E6327" w:rsidRPr="001D6679" w:rsidRDefault="004E6327" w:rsidP="007B2C62">
            <w:pPr>
              <w:spacing w:after="0"/>
              <w:jc w:val="center"/>
              <w:rPr>
                <w:rFonts w:ascii="Times New Roman" w:hAnsi="Times New Roman"/>
                <w:sz w:val="20"/>
                <w:szCs w:val="20"/>
              </w:rPr>
            </w:pPr>
          </w:p>
        </w:tc>
        <w:tc>
          <w:tcPr>
            <w:tcW w:w="1029" w:type="dxa"/>
            <w:vAlign w:val="center"/>
          </w:tcPr>
          <w:p w:rsidR="004E6327" w:rsidRPr="001D6679" w:rsidRDefault="004E6327" w:rsidP="007B2C62">
            <w:pPr>
              <w:spacing w:after="0"/>
              <w:jc w:val="center"/>
              <w:rPr>
                <w:rFonts w:ascii="Times New Roman" w:hAnsi="Times New Roman"/>
                <w:sz w:val="20"/>
                <w:szCs w:val="20"/>
              </w:rPr>
            </w:pPr>
          </w:p>
        </w:tc>
      </w:tr>
      <w:tr w:rsidR="004E6327" w:rsidRPr="001D6679" w:rsidTr="007B2C62">
        <w:trPr>
          <w:trHeight w:val="255"/>
        </w:trPr>
        <w:tc>
          <w:tcPr>
            <w:tcW w:w="1291"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ТК-1</w:t>
            </w:r>
          </w:p>
        </w:tc>
        <w:tc>
          <w:tcPr>
            <w:tcW w:w="745"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100</w:t>
            </w:r>
          </w:p>
        </w:tc>
        <w:tc>
          <w:tcPr>
            <w:tcW w:w="814"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23"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992"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7B2C62">
            <w:pPr>
              <w:spacing w:after="0"/>
              <w:jc w:val="center"/>
              <w:rPr>
                <w:rFonts w:ascii="Times New Roman" w:hAnsi="Times New Roman"/>
                <w:sz w:val="20"/>
                <w:szCs w:val="20"/>
              </w:rPr>
            </w:pPr>
          </w:p>
        </w:tc>
        <w:tc>
          <w:tcPr>
            <w:tcW w:w="867" w:type="dxa"/>
            <w:vAlign w:val="center"/>
          </w:tcPr>
          <w:p w:rsidR="004E6327" w:rsidRPr="001D6679" w:rsidRDefault="004E6327" w:rsidP="007B2C62">
            <w:pPr>
              <w:spacing w:after="0"/>
              <w:jc w:val="center"/>
              <w:rPr>
                <w:rFonts w:ascii="Times New Roman" w:hAnsi="Times New Roman"/>
                <w:sz w:val="20"/>
                <w:szCs w:val="20"/>
              </w:rPr>
            </w:pPr>
          </w:p>
        </w:tc>
        <w:tc>
          <w:tcPr>
            <w:tcW w:w="745" w:type="dxa"/>
            <w:vAlign w:val="center"/>
          </w:tcPr>
          <w:p w:rsidR="004E6327" w:rsidRPr="001D6679" w:rsidRDefault="004E6327" w:rsidP="007B2C62">
            <w:pPr>
              <w:spacing w:after="0"/>
              <w:jc w:val="center"/>
              <w:rPr>
                <w:rFonts w:ascii="Times New Roman" w:hAnsi="Times New Roman"/>
                <w:sz w:val="20"/>
                <w:szCs w:val="20"/>
              </w:rPr>
            </w:pPr>
          </w:p>
        </w:tc>
        <w:tc>
          <w:tcPr>
            <w:tcW w:w="1029" w:type="dxa"/>
            <w:vAlign w:val="center"/>
          </w:tcPr>
          <w:p w:rsidR="004E6327" w:rsidRPr="001D6679" w:rsidRDefault="004E6327" w:rsidP="007B2C62">
            <w:pPr>
              <w:spacing w:after="0"/>
              <w:jc w:val="center"/>
              <w:rPr>
                <w:rFonts w:ascii="Times New Roman" w:hAnsi="Times New Roman"/>
                <w:sz w:val="20"/>
                <w:szCs w:val="20"/>
              </w:rPr>
            </w:pPr>
          </w:p>
        </w:tc>
      </w:tr>
      <w:tr w:rsidR="004E6327" w:rsidRPr="001D6679" w:rsidTr="007B2C62">
        <w:trPr>
          <w:trHeight w:val="255"/>
        </w:trPr>
        <w:tc>
          <w:tcPr>
            <w:tcW w:w="1291"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ТК-1А</w:t>
            </w:r>
          </w:p>
        </w:tc>
        <w:tc>
          <w:tcPr>
            <w:tcW w:w="745"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100</w:t>
            </w:r>
          </w:p>
        </w:tc>
        <w:tc>
          <w:tcPr>
            <w:tcW w:w="814"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23"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992"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7B2C62">
            <w:pPr>
              <w:spacing w:after="0"/>
              <w:jc w:val="center"/>
              <w:rPr>
                <w:rFonts w:ascii="Times New Roman" w:hAnsi="Times New Roman"/>
                <w:sz w:val="20"/>
                <w:szCs w:val="20"/>
              </w:rPr>
            </w:pPr>
          </w:p>
        </w:tc>
        <w:tc>
          <w:tcPr>
            <w:tcW w:w="867" w:type="dxa"/>
            <w:vAlign w:val="center"/>
          </w:tcPr>
          <w:p w:rsidR="004E6327" w:rsidRPr="001D6679" w:rsidRDefault="004E6327" w:rsidP="007B2C62">
            <w:pPr>
              <w:spacing w:after="0"/>
              <w:jc w:val="center"/>
              <w:rPr>
                <w:rFonts w:ascii="Times New Roman" w:hAnsi="Times New Roman"/>
                <w:sz w:val="20"/>
                <w:szCs w:val="20"/>
              </w:rPr>
            </w:pPr>
          </w:p>
        </w:tc>
        <w:tc>
          <w:tcPr>
            <w:tcW w:w="745" w:type="dxa"/>
            <w:vAlign w:val="center"/>
          </w:tcPr>
          <w:p w:rsidR="004E6327" w:rsidRPr="001D6679" w:rsidRDefault="004E6327" w:rsidP="007B2C62">
            <w:pPr>
              <w:spacing w:after="0"/>
              <w:jc w:val="center"/>
              <w:rPr>
                <w:rFonts w:ascii="Times New Roman" w:hAnsi="Times New Roman"/>
                <w:sz w:val="20"/>
                <w:szCs w:val="20"/>
              </w:rPr>
            </w:pPr>
          </w:p>
        </w:tc>
        <w:tc>
          <w:tcPr>
            <w:tcW w:w="1029" w:type="dxa"/>
            <w:vAlign w:val="center"/>
          </w:tcPr>
          <w:p w:rsidR="004E6327" w:rsidRPr="001D6679" w:rsidRDefault="004E6327" w:rsidP="007B2C62">
            <w:pPr>
              <w:spacing w:after="0"/>
              <w:jc w:val="center"/>
              <w:rPr>
                <w:rFonts w:ascii="Times New Roman" w:hAnsi="Times New Roman"/>
                <w:sz w:val="20"/>
                <w:szCs w:val="20"/>
              </w:rPr>
            </w:pPr>
          </w:p>
        </w:tc>
      </w:tr>
      <w:tr w:rsidR="004E6327" w:rsidRPr="001D6679" w:rsidTr="007B2C62">
        <w:trPr>
          <w:trHeight w:val="255"/>
        </w:trPr>
        <w:tc>
          <w:tcPr>
            <w:tcW w:w="1291"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ТК-1Б</w:t>
            </w:r>
          </w:p>
        </w:tc>
        <w:tc>
          <w:tcPr>
            <w:tcW w:w="745"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50</w:t>
            </w:r>
          </w:p>
        </w:tc>
        <w:tc>
          <w:tcPr>
            <w:tcW w:w="814"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6</w:t>
            </w:r>
          </w:p>
        </w:tc>
        <w:tc>
          <w:tcPr>
            <w:tcW w:w="1104"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23"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992"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7B2C62">
            <w:pPr>
              <w:spacing w:after="0"/>
              <w:jc w:val="center"/>
              <w:rPr>
                <w:rFonts w:ascii="Times New Roman" w:hAnsi="Times New Roman"/>
                <w:sz w:val="20"/>
                <w:szCs w:val="20"/>
              </w:rPr>
            </w:pPr>
          </w:p>
        </w:tc>
        <w:tc>
          <w:tcPr>
            <w:tcW w:w="867" w:type="dxa"/>
            <w:vAlign w:val="center"/>
          </w:tcPr>
          <w:p w:rsidR="004E6327" w:rsidRPr="001D6679" w:rsidRDefault="004E6327" w:rsidP="007B2C62">
            <w:pPr>
              <w:spacing w:after="0"/>
              <w:jc w:val="center"/>
              <w:rPr>
                <w:rFonts w:ascii="Times New Roman" w:hAnsi="Times New Roman"/>
                <w:sz w:val="20"/>
                <w:szCs w:val="20"/>
              </w:rPr>
            </w:pPr>
          </w:p>
        </w:tc>
        <w:tc>
          <w:tcPr>
            <w:tcW w:w="745" w:type="dxa"/>
            <w:vAlign w:val="center"/>
          </w:tcPr>
          <w:p w:rsidR="004E6327" w:rsidRPr="001D6679" w:rsidRDefault="004E6327" w:rsidP="007B2C62">
            <w:pPr>
              <w:spacing w:after="0"/>
              <w:jc w:val="center"/>
              <w:rPr>
                <w:rFonts w:ascii="Times New Roman" w:hAnsi="Times New Roman"/>
                <w:sz w:val="20"/>
                <w:szCs w:val="20"/>
              </w:rPr>
            </w:pPr>
          </w:p>
        </w:tc>
        <w:tc>
          <w:tcPr>
            <w:tcW w:w="1029" w:type="dxa"/>
            <w:vAlign w:val="center"/>
          </w:tcPr>
          <w:p w:rsidR="004E6327" w:rsidRPr="001D6679" w:rsidRDefault="004E6327" w:rsidP="007B2C62">
            <w:pPr>
              <w:spacing w:after="0"/>
              <w:jc w:val="center"/>
              <w:rPr>
                <w:rFonts w:ascii="Times New Roman" w:hAnsi="Times New Roman"/>
                <w:sz w:val="20"/>
                <w:szCs w:val="20"/>
              </w:rPr>
            </w:pPr>
          </w:p>
        </w:tc>
      </w:tr>
      <w:tr w:rsidR="004E6327" w:rsidRPr="001D6679" w:rsidTr="007B2C62">
        <w:trPr>
          <w:trHeight w:val="255"/>
        </w:trPr>
        <w:tc>
          <w:tcPr>
            <w:tcW w:w="1291" w:type="dxa"/>
            <w:vAlign w:val="center"/>
          </w:tcPr>
          <w:p w:rsidR="004E6327" w:rsidRPr="001D6679" w:rsidRDefault="004E6327" w:rsidP="007B2C62">
            <w:pPr>
              <w:pStyle w:val="100"/>
            </w:pPr>
            <w:r w:rsidRPr="001D6679">
              <w:t>ТК-2</w:t>
            </w:r>
          </w:p>
        </w:tc>
        <w:tc>
          <w:tcPr>
            <w:tcW w:w="745" w:type="dxa"/>
            <w:vAlign w:val="center"/>
          </w:tcPr>
          <w:p w:rsidR="004E6327" w:rsidRPr="001D6679" w:rsidRDefault="004E6327" w:rsidP="007B2C62">
            <w:pPr>
              <w:pStyle w:val="100"/>
            </w:pPr>
            <w:r w:rsidRPr="001D6679">
              <w:t>250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23"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992"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7B2C62">
            <w:pPr>
              <w:spacing w:after="0"/>
              <w:jc w:val="center"/>
              <w:rPr>
                <w:rFonts w:ascii="Times New Roman" w:hAnsi="Times New Roman"/>
                <w:sz w:val="20"/>
                <w:szCs w:val="20"/>
              </w:rPr>
            </w:pPr>
          </w:p>
        </w:tc>
        <w:tc>
          <w:tcPr>
            <w:tcW w:w="867" w:type="dxa"/>
            <w:vAlign w:val="center"/>
          </w:tcPr>
          <w:p w:rsidR="004E6327" w:rsidRPr="001D6679" w:rsidRDefault="004E6327" w:rsidP="007B2C62">
            <w:pPr>
              <w:spacing w:after="0"/>
              <w:jc w:val="center"/>
              <w:rPr>
                <w:rFonts w:ascii="Times New Roman" w:hAnsi="Times New Roman"/>
                <w:sz w:val="20"/>
                <w:szCs w:val="20"/>
              </w:rPr>
            </w:pPr>
          </w:p>
        </w:tc>
        <w:tc>
          <w:tcPr>
            <w:tcW w:w="745" w:type="dxa"/>
            <w:vAlign w:val="center"/>
          </w:tcPr>
          <w:p w:rsidR="004E6327" w:rsidRPr="001D6679" w:rsidRDefault="004E6327" w:rsidP="007B2C62">
            <w:pPr>
              <w:spacing w:after="0"/>
              <w:jc w:val="center"/>
              <w:rPr>
                <w:rFonts w:ascii="Times New Roman" w:hAnsi="Times New Roman"/>
                <w:sz w:val="20"/>
                <w:szCs w:val="20"/>
              </w:rPr>
            </w:pPr>
          </w:p>
        </w:tc>
        <w:tc>
          <w:tcPr>
            <w:tcW w:w="1029" w:type="dxa"/>
            <w:vAlign w:val="center"/>
          </w:tcPr>
          <w:p w:rsidR="004E6327" w:rsidRPr="001D6679" w:rsidRDefault="004E6327" w:rsidP="007B2C62">
            <w:pPr>
              <w:spacing w:after="0"/>
              <w:jc w:val="center"/>
              <w:rPr>
                <w:rFonts w:ascii="Times New Roman" w:hAnsi="Times New Roman"/>
                <w:sz w:val="20"/>
                <w:szCs w:val="20"/>
              </w:rPr>
            </w:pPr>
          </w:p>
        </w:tc>
      </w:tr>
      <w:tr w:rsidR="004E6327" w:rsidRPr="001D6679" w:rsidTr="007B2C62">
        <w:trPr>
          <w:trHeight w:val="255"/>
        </w:trPr>
        <w:tc>
          <w:tcPr>
            <w:tcW w:w="1291" w:type="dxa"/>
            <w:vAlign w:val="center"/>
          </w:tcPr>
          <w:p w:rsidR="004E6327" w:rsidRPr="001D6679" w:rsidRDefault="004E6327" w:rsidP="007B2C62">
            <w:pPr>
              <w:pStyle w:val="100"/>
            </w:pPr>
            <w:r w:rsidRPr="001D6679">
              <w:t>ТК-2А</w:t>
            </w:r>
          </w:p>
        </w:tc>
        <w:tc>
          <w:tcPr>
            <w:tcW w:w="745" w:type="dxa"/>
            <w:vAlign w:val="center"/>
          </w:tcPr>
          <w:p w:rsidR="004E6327" w:rsidRPr="001D6679" w:rsidRDefault="004E6327" w:rsidP="007B2C62">
            <w:pPr>
              <w:pStyle w:val="100"/>
            </w:pPr>
            <w:r w:rsidRPr="001D6679">
              <w:t>250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23"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992"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7B2C62">
            <w:pPr>
              <w:spacing w:after="0"/>
              <w:jc w:val="center"/>
              <w:rPr>
                <w:rFonts w:ascii="Times New Roman" w:hAnsi="Times New Roman"/>
                <w:sz w:val="20"/>
                <w:szCs w:val="20"/>
              </w:rPr>
            </w:pPr>
          </w:p>
        </w:tc>
        <w:tc>
          <w:tcPr>
            <w:tcW w:w="867" w:type="dxa"/>
            <w:vAlign w:val="center"/>
          </w:tcPr>
          <w:p w:rsidR="004E6327" w:rsidRPr="001D6679" w:rsidRDefault="004E6327" w:rsidP="007B2C62">
            <w:pPr>
              <w:spacing w:after="0"/>
              <w:jc w:val="center"/>
              <w:rPr>
                <w:rFonts w:ascii="Times New Roman" w:hAnsi="Times New Roman"/>
                <w:sz w:val="20"/>
                <w:szCs w:val="20"/>
              </w:rPr>
            </w:pPr>
          </w:p>
        </w:tc>
        <w:tc>
          <w:tcPr>
            <w:tcW w:w="745" w:type="dxa"/>
            <w:vAlign w:val="center"/>
          </w:tcPr>
          <w:p w:rsidR="004E6327" w:rsidRPr="001D6679" w:rsidRDefault="004E6327" w:rsidP="007B2C62">
            <w:pPr>
              <w:spacing w:after="0"/>
              <w:jc w:val="center"/>
              <w:rPr>
                <w:rFonts w:ascii="Times New Roman" w:hAnsi="Times New Roman"/>
                <w:sz w:val="20"/>
                <w:szCs w:val="20"/>
              </w:rPr>
            </w:pPr>
          </w:p>
        </w:tc>
        <w:tc>
          <w:tcPr>
            <w:tcW w:w="1029" w:type="dxa"/>
            <w:vAlign w:val="center"/>
          </w:tcPr>
          <w:p w:rsidR="004E6327" w:rsidRPr="001D6679" w:rsidRDefault="004E6327" w:rsidP="007B2C62">
            <w:pPr>
              <w:spacing w:after="0"/>
              <w:jc w:val="center"/>
              <w:rPr>
                <w:rFonts w:ascii="Times New Roman" w:hAnsi="Times New Roman"/>
                <w:sz w:val="20"/>
                <w:szCs w:val="20"/>
              </w:rPr>
            </w:pPr>
          </w:p>
        </w:tc>
      </w:tr>
      <w:tr w:rsidR="004E6327" w:rsidRPr="001D6679" w:rsidTr="007B2C62">
        <w:trPr>
          <w:trHeight w:val="255"/>
        </w:trPr>
        <w:tc>
          <w:tcPr>
            <w:tcW w:w="1291" w:type="dxa"/>
            <w:vAlign w:val="center"/>
          </w:tcPr>
          <w:p w:rsidR="004E6327" w:rsidRPr="001D6679" w:rsidRDefault="004E6327" w:rsidP="007B2C62">
            <w:pPr>
              <w:pStyle w:val="100"/>
            </w:pPr>
            <w:r w:rsidRPr="001D6679">
              <w:t>ТК-3</w:t>
            </w:r>
          </w:p>
        </w:tc>
        <w:tc>
          <w:tcPr>
            <w:tcW w:w="745" w:type="dxa"/>
            <w:vAlign w:val="center"/>
          </w:tcPr>
          <w:p w:rsidR="004E6327" w:rsidRPr="001D6679" w:rsidRDefault="004E6327" w:rsidP="007B2C62">
            <w:pPr>
              <w:pStyle w:val="100"/>
            </w:pPr>
            <w:r w:rsidRPr="001D6679">
              <w:t>150</w:t>
            </w:r>
          </w:p>
        </w:tc>
        <w:tc>
          <w:tcPr>
            <w:tcW w:w="814" w:type="dxa"/>
            <w:vAlign w:val="center"/>
          </w:tcPr>
          <w:p w:rsidR="004E6327" w:rsidRPr="001D6679" w:rsidRDefault="004E6327" w:rsidP="007B2C62">
            <w:pPr>
              <w:pStyle w:val="100"/>
            </w:pPr>
            <w:r w:rsidRPr="001D6679">
              <w:t>4</w:t>
            </w:r>
          </w:p>
        </w:tc>
        <w:tc>
          <w:tcPr>
            <w:tcW w:w="1104"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23"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992"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7B2C62">
            <w:pPr>
              <w:spacing w:after="0"/>
              <w:jc w:val="center"/>
              <w:rPr>
                <w:rFonts w:ascii="Times New Roman" w:hAnsi="Times New Roman"/>
                <w:sz w:val="20"/>
                <w:szCs w:val="20"/>
              </w:rPr>
            </w:pPr>
          </w:p>
        </w:tc>
        <w:tc>
          <w:tcPr>
            <w:tcW w:w="867" w:type="dxa"/>
            <w:vAlign w:val="center"/>
          </w:tcPr>
          <w:p w:rsidR="004E6327" w:rsidRPr="001D6679" w:rsidRDefault="004E6327" w:rsidP="007B2C62">
            <w:pPr>
              <w:spacing w:after="0"/>
              <w:jc w:val="center"/>
              <w:rPr>
                <w:rFonts w:ascii="Times New Roman" w:hAnsi="Times New Roman"/>
                <w:sz w:val="20"/>
                <w:szCs w:val="20"/>
              </w:rPr>
            </w:pPr>
          </w:p>
        </w:tc>
        <w:tc>
          <w:tcPr>
            <w:tcW w:w="745" w:type="dxa"/>
            <w:vAlign w:val="center"/>
          </w:tcPr>
          <w:p w:rsidR="004E6327" w:rsidRPr="001D6679" w:rsidRDefault="004E6327" w:rsidP="007B2C62">
            <w:pPr>
              <w:spacing w:after="0"/>
              <w:jc w:val="center"/>
              <w:rPr>
                <w:rFonts w:ascii="Times New Roman" w:hAnsi="Times New Roman"/>
                <w:sz w:val="20"/>
                <w:szCs w:val="20"/>
              </w:rPr>
            </w:pPr>
          </w:p>
        </w:tc>
        <w:tc>
          <w:tcPr>
            <w:tcW w:w="1029" w:type="dxa"/>
            <w:vAlign w:val="center"/>
          </w:tcPr>
          <w:p w:rsidR="004E6327" w:rsidRPr="001D6679" w:rsidRDefault="004E6327" w:rsidP="007B2C62">
            <w:pPr>
              <w:spacing w:after="0"/>
              <w:jc w:val="center"/>
              <w:rPr>
                <w:rFonts w:ascii="Times New Roman" w:hAnsi="Times New Roman"/>
                <w:sz w:val="20"/>
                <w:szCs w:val="20"/>
              </w:rPr>
            </w:pPr>
          </w:p>
        </w:tc>
      </w:tr>
      <w:tr w:rsidR="004E6327" w:rsidRPr="001D6679" w:rsidTr="007B2C62">
        <w:trPr>
          <w:trHeight w:val="255"/>
        </w:trPr>
        <w:tc>
          <w:tcPr>
            <w:tcW w:w="1291" w:type="dxa"/>
            <w:vAlign w:val="center"/>
          </w:tcPr>
          <w:p w:rsidR="004E6327" w:rsidRPr="001D6679" w:rsidRDefault="004E6327" w:rsidP="007B2C62">
            <w:pPr>
              <w:pStyle w:val="100"/>
            </w:pPr>
            <w:r w:rsidRPr="001D6679">
              <w:t>ТК-3А</w:t>
            </w:r>
          </w:p>
        </w:tc>
        <w:tc>
          <w:tcPr>
            <w:tcW w:w="745" w:type="dxa"/>
            <w:vAlign w:val="center"/>
          </w:tcPr>
          <w:p w:rsidR="004E6327" w:rsidRPr="001D6679" w:rsidRDefault="004E6327" w:rsidP="007B2C62">
            <w:pPr>
              <w:pStyle w:val="100"/>
            </w:pPr>
            <w:r w:rsidRPr="001D6679">
              <w:t>100</w:t>
            </w:r>
          </w:p>
        </w:tc>
        <w:tc>
          <w:tcPr>
            <w:tcW w:w="814" w:type="dxa"/>
            <w:vAlign w:val="center"/>
          </w:tcPr>
          <w:p w:rsidR="004E6327" w:rsidRPr="001D6679" w:rsidRDefault="004E6327" w:rsidP="007B2C62">
            <w:pPr>
              <w:pStyle w:val="100"/>
            </w:pPr>
            <w:r w:rsidRPr="001D6679">
              <w:t>4</w:t>
            </w:r>
          </w:p>
        </w:tc>
        <w:tc>
          <w:tcPr>
            <w:tcW w:w="1104"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23"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992"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7B2C62">
            <w:pPr>
              <w:spacing w:after="0"/>
              <w:jc w:val="center"/>
              <w:rPr>
                <w:rFonts w:ascii="Times New Roman" w:hAnsi="Times New Roman"/>
                <w:sz w:val="20"/>
                <w:szCs w:val="20"/>
              </w:rPr>
            </w:pPr>
          </w:p>
        </w:tc>
        <w:tc>
          <w:tcPr>
            <w:tcW w:w="867" w:type="dxa"/>
            <w:vAlign w:val="center"/>
          </w:tcPr>
          <w:p w:rsidR="004E6327" w:rsidRPr="001D6679" w:rsidRDefault="004E6327" w:rsidP="007B2C62">
            <w:pPr>
              <w:spacing w:after="0"/>
              <w:jc w:val="center"/>
              <w:rPr>
                <w:rFonts w:ascii="Times New Roman" w:hAnsi="Times New Roman"/>
                <w:sz w:val="20"/>
                <w:szCs w:val="20"/>
              </w:rPr>
            </w:pPr>
          </w:p>
        </w:tc>
        <w:tc>
          <w:tcPr>
            <w:tcW w:w="745" w:type="dxa"/>
            <w:vAlign w:val="center"/>
          </w:tcPr>
          <w:p w:rsidR="004E6327" w:rsidRPr="001D6679" w:rsidRDefault="004E6327" w:rsidP="007B2C62">
            <w:pPr>
              <w:spacing w:after="0"/>
              <w:jc w:val="center"/>
              <w:rPr>
                <w:rFonts w:ascii="Times New Roman" w:hAnsi="Times New Roman"/>
                <w:sz w:val="20"/>
                <w:szCs w:val="20"/>
              </w:rPr>
            </w:pPr>
          </w:p>
        </w:tc>
        <w:tc>
          <w:tcPr>
            <w:tcW w:w="1029" w:type="dxa"/>
            <w:vAlign w:val="center"/>
          </w:tcPr>
          <w:p w:rsidR="004E6327" w:rsidRPr="001D6679" w:rsidRDefault="004E6327" w:rsidP="007B2C62">
            <w:pPr>
              <w:spacing w:after="0"/>
              <w:jc w:val="center"/>
              <w:rPr>
                <w:rFonts w:ascii="Times New Roman" w:hAnsi="Times New Roman"/>
                <w:sz w:val="20"/>
                <w:szCs w:val="20"/>
              </w:rPr>
            </w:pPr>
          </w:p>
        </w:tc>
      </w:tr>
      <w:tr w:rsidR="004E6327" w:rsidRPr="001D6679" w:rsidTr="007B2C62">
        <w:trPr>
          <w:trHeight w:val="255"/>
        </w:trPr>
        <w:tc>
          <w:tcPr>
            <w:tcW w:w="1291"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ТК-3Б</w:t>
            </w:r>
          </w:p>
        </w:tc>
        <w:tc>
          <w:tcPr>
            <w:tcW w:w="745"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80</w:t>
            </w:r>
          </w:p>
        </w:tc>
        <w:tc>
          <w:tcPr>
            <w:tcW w:w="814"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23"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992"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7B2C62">
            <w:pPr>
              <w:spacing w:after="0"/>
              <w:jc w:val="center"/>
              <w:rPr>
                <w:rFonts w:ascii="Times New Roman" w:hAnsi="Times New Roman"/>
                <w:sz w:val="20"/>
                <w:szCs w:val="20"/>
              </w:rPr>
            </w:pPr>
          </w:p>
        </w:tc>
        <w:tc>
          <w:tcPr>
            <w:tcW w:w="867" w:type="dxa"/>
            <w:vAlign w:val="center"/>
          </w:tcPr>
          <w:p w:rsidR="004E6327" w:rsidRPr="001D6679" w:rsidRDefault="004E6327" w:rsidP="007B2C62">
            <w:pPr>
              <w:spacing w:after="0"/>
              <w:jc w:val="center"/>
              <w:rPr>
                <w:rFonts w:ascii="Times New Roman" w:hAnsi="Times New Roman"/>
                <w:sz w:val="20"/>
                <w:szCs w:val="20"/>
              </w:rPr>
            </w:pPr>
          </w:p>
        </w:tc>
        <w:tc>
          <w:tcPr>
            <w:tcW w:w="745" w:type="dxa"/>
            <w:vAlign w:val="center"/>
          </w:tcPr>
          <w:p w:rsidR="004E6327" w:rsidRPr="001D6679" w:rsidRDefault="004E6327" w:rsidP="007B2C62">
            <w:pPr>
              <w:spacing w:after="0"/>
              <w:jc w:val="center"/>
              <w:rPr>
                <w:rFonts w:ascii="Times New Roman" w:hAnsi="Times New Roman"/>
                <w:sz w:val="20"/>
                <w:szCs w:val="20"/>
              </w:rPr>
            </w:pPr>
          </w:p>
        </w:tc>
        <w:tc>
          <w:tcPr>
            <w:tcW w:w="1029" w:type="dxa"/>
            <w:vAlign w:val="center"/>
          </w:tcPr>
          <w:p w:rsidR="004E6327" w:rsidRPr="001D6679" w:rsidRDefault="004E6327" w:rsidP="007B2C62">
            <w:pPr>
              <w:spacing w:after="0"/>
              <w:jc w:val="center"/>
              <w:rPr>
                <w:rFonts w:ascii="Times New Roman" w:hAnsi="Times New Roman"/>
                <w:sz w:val="20"/>
                <w:szCs w:val="20"/>
              </w:rPr>
            </w:pPr>
          </w:p>
        </w:tc>
      </w:tr>
      <w:tr w:rsidR="004E6327" w:rsidRPr="001D6679" w:rsidTr="007B2C62">
        <w:trPr>
          <w:trHeight w:val="255"/>
        </w:trPr>
        <w:tc>
          <w:tcPr>
            <w:tcW w:w="1291"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ТК-4</w:t>
            </w:r>
          </w:p>
        </w:tc>
        <w:tc>
          <w:tcPr>
            <w:tcW w:w="745"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150</w:t>
            </w:r>
          </w:p>
        </w:tc>
        <w:tc>
          <w:tcPr>
            <w:tcW w:w="814" w:type="dxa"/>
            <w:vAlign w:val="center"/>
          </w:tcPr>
          <w:p w:rsidR="004E6327" w:rsidRPr="001D6679" w:rsidRDefault="004E6327" w:rsidP="007B2C62">
            <w:pPr>
              <w:spacing w:after="0"/>
              <w:jc w:val="center"/>
              <w:rPr>
                <w:rFonts w:ascii="Times New Roman" w:hAnsi="Times New Roman"/>
                <w:sz w:val="20"/>
                <w:szCs w:val="20"/>
              </w:rPr>
            </w:pPr>
            <w:r w:rsidRPr="001D6679">
              <w:rPr>
                <w:rFonts w:ascii="Times New Roman" w:hAnsi="Times New Roman"/>
                <w:sz w:val="20"/>
                <w:szCs w:val="20"/>
              </w:rPr>
              <w:t>2</w:t>
            </w:r>
          </w:p>
        </w:tc>
        <w:tc>
          <w:tcPr>
            <w:tcW w:w="1104"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23"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992" w:type="dxa"/>
            <w:vAlign w:val="center"/>
          </w:tcPr>
          <w:p w:rsidR="004E6327" w:rsidRPr="007B2C62" w:rsidRDefault="004E6327" w:rsidP="007B2C62">
            <w:pPr>
              <w:spacing w:after="0" w:line="240" w:lineRule="auto"/>
              <w:jc w:val="center"/>
              <w:rPr>
                <w:rFonts w:ascii="Times New Roman" w:hAnsi="Times New Roman"/>
                <w:sz w:val="20"/>
                <w:szCs w:val="20"/>
                <w:lang w:eastAsia="ru-RU"/>
              </w:rPr>
            </w:pPr>
          </w:p>
        </w:tc>
        <w:tc>
          <w:tcPr>
            <w:tcW w:w="1044" w:type="dxa"/>
            <w:vAlign w:val="center"/>
          </w:tcPr>
          <w:p w:rsidR="004E6327" w:rsidRPr="001D6679" w:rsidRDefault="004E6327" w:rsidP="007B2C62">
            <w:pPr>
              <w:spacing w:after="0"/>
              <w:jc w:val="center"/>
              <w:rPr>
                <w:rFonts w:ascii="Times New Roman" w:hAnsi="Times New Roman"/>
                <w:sz w:val="20"/>
                <w:szCs w:val="20"/>
              </w:rPr>
            </w:pPr>
          </w:p>
        </w:tc>
        <w:tc>
          <w:tcPr>
            <w:tcW w:w="867" w:type="dxa"/>
            <w:vAlign w:val="center"/>
          </w:tcPr>
          <w:p w:rsidR="004E6327" w:rsidRPr="001D6679" w:rsidRDefault="004E6327" w:rsidP="007B2C62">
            <w:pPr>
              <w:spacing w:after="0"/>
              <w:jc w:val="center"/>
              <w:rPr>
                <w:rFonts w:ascii="Times New Roman" w:hAnsi="Times New Roman"/>
                <w:sz w:val="20"/>
                <w:szCs w:val="20"/>
              </w:rPr>
            </w:pPr>
          </w:p>
        </w:tc>
        <w:tc>
          <w:tcPr>
            <w:tcW w:w="745" w:type="dxa"/>
            <w:vAlign w:val="center"/>
          </w:tcPr>
          <w:p w:rsidR="004E6327" w:rsidRPr="001D6679" w:rsidRDefault="004E6327" w:rsidP="007B2C62">
            <w:pPr>
              <w:spacing w:after="0"/>
              <w:jc w:val="center"/>
              <w:rPr>
                <w:rFonts w:ascii="Times New Roman" w:hAnsi="Times New Roman"/>
                <w:sz w:val="20"/>
                <w:szCs w:val="20"/>
              </w:rPr>
            </w:pPr>
          </w:p>
        </w:tc>
        <w:tc>
          <w:tcPr>
            <w:tcW w:w="1029" w:type="dxa"/>
            <w:vAlign w:val="center"/>
          </w:tcPr>
          <w:p w:rsidR="004E6327" w:rsidRPr="001D6679" w:rsidRDefault="004E6327" w:rsidP="007B2C62">
            <w:pPr>
              <w:spacing w:after="0"/>
              <w:jc w:val="center"/>
              <w:rPr>
                <w:rFonts w:ascii="Times New Roman" w:hAnsi="Times New Roman"/>
                <w:sz w:val="20"/>
                <w:szCs w:val="20"/>
              </w:rPr>
            </w:pPr>
          </w:p>
        </w:tc>
      </w:tr>
    </w:tbl>
    <w:p w:rsidR="004E6327" w:rsidRDefault="004E6327" w:rsidP="002C5953">
      <w:pPr>
        <w:ind w:firstLine="708"/>
        <w:jc w:val="both"/>
        <w:rPr>
          <w:rFonts w:ascii="Times New Roman" w:hAnsi="Times New Roman"/>
          <w:sz w:val="24"/>
          <w:szCs w:val="24"/>
        </w:rPr>
      </w:pPr>
    </w:p>
    <w:p w:rsidR="004E6327" w:rsidRPr="00D54D34" w:rsidRDefault="004E6327" w:rsidP="00EF5D08">
      <w:pPr>
        <w:ind w:firstLine="708"/>
        <w:jc w:val="both"/>
        <w:rPr>
          <w:rFonts w:ascii="Times New Roman" w:hAnsi="Times New Roman"/>
          <w:sz w:val="24"/>
          <w:szCs w:val="24"/>
        </w:rPr>
      </w:pPr>
      <w:r w:rsidRPr="00D54D34">
        <w:rPr>
          <w:rFonts w:ascii="Times New Roman" w:hAnsi="Times New Roman"/>
          <w:sz w:val="24"/>
          <w:szCs w:val="24"/>
        </w:rPr>
        <w:t xml:space="preserve">Информация о количестве и типах секционирующей и регулирующей арматуры на тепловых сетях Котельной </w:t>
      </w:r>
      <w:r>
        <w:rPr>
          <w:rFonts w:ascii="Times New Roman" w:hAnsi="Times New Roman"/>
          <w:sz w:val="24"/>
          <w:szCs w:val="24"/>
        </w:rPr>
        <w:t>ОПБ ТКУ</w:t>
      </w:r>
      <w:r w:rsidRPr="00D54D34">
        <w:rPr>
          <w:rFonts w:ascii="Times New Roman" w:hAnsi="Times New Roman"/>
          <w:sz w:val="24"/>
          <w:szCs w:val="24"/>
        </w:rPr>
        <w:t xml:space="preserve"> представлены в таблице </w:t>
      </w:r>
      <w:r>
        <w:rPr>
          <w:rFonts w:ascii="Times New Roman" w:hAnsi="Times New Roman"/>
          <w:sz w:val="24"/>
          <w:szCs w:val="24"/>
        </w:rPr>
        <w:t>65</w:t>
      </w:r>
      <w:r w:rsidRPr="00D54D34">
        <w:rPr>
          <w:rFonts w:ascii="Times New Roman" w:hAnsi="Times New Roman"/>
          <w:sz w:val="24"/>
          <w:szCs w:val="24"/>
        </w:rPr>
        <w:t>.</w:t>
      </w:r>
    </w:p>
    <w:p w:rsidR="004E6327" w:rsidRPr="005B51E8" w:rsidRDefault="004E6327" w:rsidP="00EF5D08">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65</w:t>
      </w:r>
    </w:p>
    <w:p w:rsidR="004E6327" w:rsidRPr="00D54D34" w:rsidRDefault="004E6327" w:rsidP="00EF5D08">
      <w:pPr>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sidRPr="007B2C62">
        <w:rPr>
          <w:rFonts w:ascii="Times New Roman" w:hAnsi="Times New Roman"/>
          <w:b/>
          <w:sz w:val="24"/>
          <w:szCs w:val="24"/>
        </w:rPr>
        <w:t>Котельной ОПБ ТКУ</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4B2583">
        <w:trPr>
          <w:trHeight w:val="315"/>
          <w:tblHeader/>
        </w:trPr>
        <w:tc>
          <w:tcPr>
            <w:tcW w:w="1291" w:type="dxa"/>
            <w:vMerge w:val="restart"/>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4B2583">
        <w:trPr>
          <w:trHeight w:val="300"/>
          <w:tblHeader/>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4B2583">
        <w:trPr>
          <w:trHeight w:val="300"/>
          <w:tblHeader/>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r>
      <w:tr w:rsidR="004E6327" w:rsidRPr="001D6679" w:rsidTr="004B2583">
        <w:trPr>
          <w:cantSplit/>
          <w:trHeight w:val="1134"/>
          <w:tblHeader/>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r>
      <w:tr w:rsidR="004E6327" w:rsidRPr="001D6679" w:rsidTr="007B2C62">
        <w:trPr>
          <w:trHeight w:val="255"/>
        </w:trPr>
        <w:tc>
          <w:tcPr>
            <w:tcW w:w="1291" w:type="dxa"/>
            <w:vAlign w:val="center"/>
          </w:tcPr>
          <w:p w:rsidR="004E6327" w:rsidRPr="001D6679" w:rsidRDefault="004E6327" w:rsidP="007B2C62">
            <w:pPr>
              <w:pStyle w:val="100"/>
            </w:pPr>
            <w:r w:rsidRPr="001D6679">
              <w:t>ТК-1</w:t>
            </w:r>
          </w:p>
        </w:tc>
        <w:tc>
          <w:tcPr>
            <w:tcW w:w="745" w:type="dxa"/>
            <w:vAlign w:val="center"/>
          </w:tcPr>
          <w:p w:rsidR="004E6327" w:rsidRPr="001D6679" w:rsidRDefault="004E6327" w:rsidP="007B2C62">
            <w:pPr>
              <w:pStyle w:val="100"/>
            </w:pPr>
            <w:r w:rsidRPr="001D6679">
              <w:t>100</w:t>
            </w:r>
          </w:p>
        </w:tc>
        <w:tc>
          <w:tcPr>
            <w:tcW w:w="814" w:type="dxa"/>
            <w:vAlign w:val="center"/>
          </w:tcPr>
          <w:p w:rsidR="004E6327" w:rsidRPr="001D6679" w:rsidRDefault="004E6327" w:rsidP="007B2C62">
            <w:pPr>
              <w:pStyle w:val="100"/>
            </w:pPr>
            <w:r w:rsidRPr="001D6679">
              <w:t>6</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r w:rsidRPr="001D6679">
              <w:t>32</w:t>
            </w:r>
          </w:p>
        </w:tc>
        <w:tc>
          <w:tcPr>
            <w:tcW w:w="867" w:type="dxa"/>
            <w:vAlign w:val="center"/>
          </w:tcPr>
          <w:p w:rsidR="004E6327" w:rsidRPr="001D6679" w:rsidRDefault="004E6327" w:rsidP="007B2C62">
            <w:pPr>
              <w:pStyle w:val="100"/>
            </w:pPr>
            <w:r w:rsidRPr="001D6679">
              <w:t>2</w:t>
            </w: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ТК-2</w:t>
            </w:r>
          </w:p>
        </w:tc>
        <w:tc>
          <w:tcPr>
            <w:tcW w:w="745" w:type="dxa"/>
            <w:vAlign w:val="center"/>
          </w:tcPr>
          <w:p w:rsidR="004E6327" w:rsidRPr="001D6679" w:rsidRDefault="004E6327" w:rsidP="007B2C62">
            <w:pPr>
              <w:pStyle w:val="100"/>
            </w:pPr>
            <w:r w:rsidRPr="001D6679">
              <w:t>100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ТК-3</w:t>
            </w:r>
          </w:p>
        </w:tc>
        <w:tc>
          <w:tcPr>
            <w:tcW w:w="745" w:type="dxa"/>
            <w:vAlign w:val="center"/>
          </w:tcPr>
          <w:p w:rsidR="004E6327" w:rsidRPr="001D6679" w:rsidRDefault="004E6327" w:rsidP="007B2C62">
            <w:pPr>
              <w:pStyle w:val="100"/>
            </w:pPr>
            <w:r w:rsidRPr="001D6679">
              <w:t>100</w:t>
            </w:r>
          </w:p>
        </w:tc>
        <w:tc>
          <w:tcPr>
            <w:tcW w:w="814" w:type="dxa"/>
            <w:vAlign w:val="center"/>
          </w:tcPr>
          <w:p w:rsidR="004E6327" w:rsidRPr="001D6679" w:rsidRDefault="004E6327" w:rsidP="007B2C62">
            <w:pPr>
              <w:pStyle w:val="100"/>
            </w:pPr>
            <w:r w:rsidRPr="001D6679">
              <w:t>4</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ТК-4</w:t>
            </w:r>
          </w:p>
        </w:tc>
        <w:tc>
          <w:tcPr>
            <w:tcW w:w="745" w:type="dxa"/>
            <w:vAlign w:val="center"/>
          </w:tcPr>
          <w:p w:rsidR="004E6327" w:rsidRPr="001D6679" w:rsidRDefault="004E6327" w:rsidP="007B2C62">
            <w:pPr>
              <w:pStyle w:val="100"/>
            </w:pPr>
            <w:r w:rsidRPr="001D6679">
              <w:t>50</w:t>
            </w:r>
          </w:p>
        </w:tc>
        <w:tc>
          <w:tcPr>
            <w:tcW w:w="814" w:type="dxa"/>
            <w:vAlign w:val="center"/>
          </w:tcPr>
          <w:p w:rsidR="004E6327" w:rsidRPr="001D6679" w:rsidRDefault="004E6327" w:rsidP="007B2C62">
            <w:pPr>
              <w:pStyle w:val="100"/>
            </w:pPr>
            <w:r w:rsidRPr="001D6679">
              <w:t>4</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ТК-4</w:t>
            </w:r>
          </w:p>
        </w:tc>
        <w:tc>
          <w:tcPr>
            <w:tcW w:w="745" w:type="dxa"/>
            <w:vAlign w:val="center"/>
          </w:tcPr>
          <w:p w:rsidR="004E6327" w:rsidRPr="001D6679" w:rsidRDefault="004E6327" w:rsidP="007B2C62">
            <w:pPr>
              <w:pStyle w:val="100"/>
            </w:pPr>
            <w:r w:rsidRPr="001D6679">
              <w:t>80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ТК-5</w:t>
            </w:r>
          </w:p>
        </w:tc>
        <w:tc>
          <w:tcPr>
            <w:tcW w:w="745" w:type="dxa"/>
            <w:vAlign w:val="center"/>
          </w:tcPr>
          <w:p w:rsidR="004E6327" w:rsidRPr="001D6679" w:rsidRDefault="004E6327" w:rsidP="007B2C62">
            <w:pPr>
              <w:pStyle w:val="100"/>
            </w:pPr>
            <w:r w:rsidRPr="001D6679">
              <w:t>80</w:t>
            </w:r>
          </w:p>
        </w:tc>
        <w:tc>
          <w:tcPr>
            <w:tcW w:w="814" w:type="dxa"/>
            <w:vAlign w:val="center"/>
          </w:tcPr>
          <w:p w:rsidR="004E6327" w:rsidRPr="001D6679" w:rsidRDefault="004E6327" w:rsidP="007B2C62">
            <w:pPr>
              <w:pStyle w:val="100"/>
            </w:pPr>
            <w:r w:rsidRPr="001D6679">
              <w:t>4</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ТК-6</w:t>
            </w:r>
          </w:p>
        </w:tc>
        <w:tc>
          <w:tcPr>
            <w:tcW w:w="745" w:type="dxa"/>
            <w:vAlign w:val="center"/>
          </w:tcPr>
          <w:p w:rsidR="004E6327" w:rsidRPr="001D6679" w:rsidRDefault="004E6327" w:rsidP="007B2C62">
            <w:pPr>
              <w:pStyle w:val="100"/>
            </w:pPr>
            <w:r w:rsidRPr="001D6679">
              <w:t>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ТК-6</w:t>
            </w:r>
          </w:p>
        </w:tc>
        <w:tc>
          <w:tcPr>
            <w:tcW w:w="745" w:type="dxa"/>
            <w:vAlign w:val="center"/>
          </w:tcPr>
          <w:p w:rsidR="004E6327" w:rsidRPr="001D6679" w:rsidRDefault="004E6327" w:rsidP="007B2C62">
            <w:pPr>
              <w:pStyle w:val="100"/>
            </w:pPr>
            <w:r w:rsidRPr="001D6679">
              <w:t>40</w:t>
            </w:r>
          </w:p>
        </w:tc>
        <w:tc>
          <w:tcPr>
            <w:tcW w:w="814" w:type="dxa"/>
            <w:vAlign w:val="center"/>
          </w:tcPr>
          <w:p w:rsidR="004E6327" w:rsidRPr="001D6679" w:rsidRDefault="004E6327" w:rsidP="007B2C62">
            <w:pPr>
              <w:pStyle w:val="100"/>
            </w:pPr>
            <w:r w:rsidRPr="001D6679">
              <w:t>4</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ТК-7</w:t>
            </w:r>
          </w:p>
        </w:tc>
        <w:tc>
          <w:tcPr>
            <w:tcW w:w="745" w:type="dxa"/>
            <w:vAlign w:val="center"/>
          </w:tcPr>
          <w:p w:rsidR="004E6327" w:rsidRPr="001D6679" w:rsidRDefault="004E6327" w:rsidP="007B2C62">
            <w:pPr>
              <w:pStyle w:val="100"/>
            </w:pPr>
            <w:r w:rsidRPr="001D6679">
              <w:t>80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r w:rsidRPr="001D6679">
              <w:t>20</w:t>
            </w:r>
          </w:p>
        </w:tc>
        <w:tc>
          <w:tcPr>
            <w:tcW w:w="867" w:type="dxa"/>
            <w:vAlign w:val="center"/>
          </w:tcPr>
          <w:p w:rsidR="004E6327" w:rsidRPr="001D6679" w:rsidRDefault="004E6327" w:rsidP="007B2C62">
            <w:pPr>
              <w:pStyle w:val="100"/>
            </w:pPr>
            <w:r w:rsidRPr="001D6679">
              <w:t>2</w:t>
            </w: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ТК-7</w:t>
            </w:r>
          </w:p>
        </w:tc>
        <w:tc>
          <w:tcPr>
            <w:tcW w:w="745" w:type="dxa"/>
            <w:vAlign w:val="center"/>
          </w:tcPr>
          <w:p w:rsidR="004E6327" w:rsidRPr="001D6679" w:rsidRDefault="004E6327" w:rsidP="007B2C62">
            <w:pPr>
              <w:pStyle w:val="100"/>
            </w:pPr>
            <w:r w:rsidRPr="001D6679">
              <w:t>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ТК-8</w:t>
            </w:r>
          </w:p>
        </w:tc>
        <w:tc>
          <w:tcPr>
            <w:tcW w:w="745" w:type="dxa"/>
            <w:vAlign w:val="center"/>
          </w:tcPr>
          <w:p w:rsidR="004E6327" w:rsidRPr="001D6679" w:rsidRDefault="004E6327" w:rsidP="007B2C62">
            <w:pPr>
              <w:pStyle w:val="100"/>
            </w:pPr>
            <w:r w:rsidRPr="001D6679">
              <w:t>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ТК-9</w:t>
            </w:r>
          </w:p>
        </w:tc>
        <w:tc>
          <w:tcPr>
            <w:tcW w:w="745" w:type="dxa"/>
            <w:vAlign w:val="center"/>
          </w:tcPr>
          <w:p w:rsidR="004E6327" w:rsidRPr="001D6679" w:rsidRDefault="004E6327" w:rsidP="007B2C62">
            <w:pPr>
              <w:pStyle w:val="100"/>
            </w:pPr>
            <w:r w:rsidRPr="001D6679">
              <w:t>100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ТК-9</w:t>
            </w:r>
          </w:p>
        </w:tc>
        <w:tc>
          <w:tcPr>
            <w:tcW w:w="745" w:type="dxa"/>
            <w:vAlign w:val="center"/>
          </w:tcPr>
          <w:p w:rsidR="004E6327" w:rsidRPr="001D6679" w:rsidRDefault="004E6327" w:rsidP="007B2C62">
            <w:pPr>
              <w:pStyle w:val="100"/>
            </w:pPr>
            <w:r w:rsidRPr="001D6679">
              <w:t>80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r w:rsidRPr="001D6679">
              <w:t>20</w:t>
            </w:r>
          </w:p>
        </w:tc>
        <w:tc>
          <w:tcPr>
            <w:tcW w:w="867" w:type="dxa"/>
            <w:vAlign w:val="center"/>
          </w:tcPr>
          <w:p w:rsidR="004E6327" w:rsidRPr="001D6679" w:rsidRDefault="004E6327" w:rsidP="007B2C62">
            <w:pPr>
              <w:pStyle w:val="100"/>
            </w:pPr>
            <w:r w:rsidRPr="001D6679">
              <w:t>2</w:t>
            </w: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bl>
    <w:p w:rsidR="004E6327" w:rsidRDefault="004E6327" w:rsidP="002C5953">
      <w:pPr>
        <w:ind w:firstLine="708"/>
        <w:jc w:val="both"/>
        <w:rPr>
          <w:rFonts w:ascii="Times New Roman" w:hAnsi="Times New Roman"/>
          <w:sz w:val="24"/>
          <w:szCs w:val="24"/>
        </w:rPr>
      </w:pPr>
    </w:p>
    <w:p w:rsidR="004E6327" w:rsidRDefault="004E6327" w:rsidP="002C5953">
      <w:pPr>
        <w:ind w:firstLine="708"/>
        <w:jc w:val="both"/>
        <w:rPr>
          <w:rFonts w:ascii="Times New Roman" w:hAnsi="Times New Roman"/>
          <w:sz w:val="24"/>
          <w:szCs w:val="24"/>
        </w:rPr>
      </w:pPr>
    </w:p>
    <w:p w:rsidR="004E6327" w:rsidRDefault="004E6327" w:rsidP="002C5953">
      <w:pPr>
        <w:ind w:firstLine="708"/>
        <w:jc w:val="both"/>
        <w:rPr>
          <w:rFonts w:ascii="Times New Roman" w:hAnsi="Times New Roman"/>
          <w:sz w:val="24"/>
          <w:szCs w:val="24"/>
        </w:rPr>
      </w:pPr>
    </w:p>
    <w:p w:rsidR="004E6327" w:rsidRPr="00D54D34" w:rsidRDefault="004E6327" w:rsidP="00EF5D08">
      <w:pPr>
        <w:ind w:firstLine="708"/>
        <w:jc w:val="both"/>
        <w:rPr>
          <w:rFonts w:ascii="Times New Roman" w:hAnsi="Times New Roman"/>
          <w:sz w:val="24"/>
          <w:szCs w:val="24"/>
        </w:rPr>
      </w:pPr>
      <w:r w:rsidRPr="00D54D34">
        <w:rPr>
          <w:rFonts w:ascii="Times New Roman" w:hAnsi="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sz w:val="24"/>
          <w:szCs w:val="24"/>
        </w:rPr>
        <w:t>с. Головчино (Поселок)</w:t>
      </w:r>
      <w:r w:rsidRPr="00D54D34">
        <w:rPr>
          <w:rFonts w:ascii="Times New Roman" w:hAnsi="Times New Roman"/>
          <w:sz w:val="24"/>
          <w:szCs w:val="24"/>
        </w:rPr>
        <w:t xml:space="preserve"> представлены в таблице </w:t>
      </w:r>
      <w:r>
        <w:rPr>
          <w:rFonts w:ascii="Times New Roman" w:hAnsi="Times New Roman"/>
          <w:sz w:val="24"/>
          <w:szCs w:val="24"/>
        </w:rPr>
        <w:t>66</w:t>
      </w:r>
      <w:r w:rsidRPr="00D54D34">
        <w:rPr>
          <w:rFonts w:ascii="Times New Roman" w:hAnsi="Times New Roman"/>
          <w:sz w:val="24"/>
          <w:szCs w:val="24"/>
        </w:rPr>
        <w:t>.</w:t>
      </w:r>
    </w:p>
    <w:p w:rsidR="004E6327" w:rsidRDefault="004E6327" w:rsidP="00EF5D08">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 xml:space="preserve">66 </w:t>
      </w:r>
    </w:p>
    <w:p w:rsidR="004E6327" w:rsidRPr="00D54D34" w:rsidRDefault="004E6327" w:rsidP="00EF5D08">
      <w:pPr>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sidRPr="007B2C62">
        <w:rPr>
          <w:rFonts w:ascii="Times New Roman" w:hAnsi="Times New Roman"/>
          <w:b/>
          <w:sz w:val="24"/>
          <w:szCs w:val="24"/>
        </w:rPr>
        <w:t>с. Головчино (Поселок)</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4B2583">
        <w:trPr>
          <w:trHeight w:val="315"/>
          <w:tblHeader/>
        </w:trPr>
        <w:tc>
          <w:tcPr>
            <w:tcW w:w="1291" w:type="dxa"/>
            <w:vMerge w:val="restart"/>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4B2583">
        <w:trPr>
          <w:trHeight w:val="300"/>
          <w:tblHeader/>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4B2583">
        <w:trPr>
          <w:trHeight w:val="300"/>
          <w:tblHeader/>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r>
      <w:tr w:rsidR="004E6327" w:rsidRPr="001D6679" w:rsidTr="004B2583">
        <w:trPr>
          <w:cantSplit/>
          <w:trHeight w:val="1134"/>
          <w:tblHeader/>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r>
      <w:tr w:rsidR="004E6327" w:rsidRPr="001D6679" w:rsidTr="007B2C62">
        <w:trPr>
          <w:trHeight w:val="255"/>
        </w:trPr>
        <w:tc>
          <w:tcPr>
            <w:tcW w:w="1291" w:type="dxa"/>
            <w:vAlign w:val="center"/>
          </w:tcPr>
          <w:p w:rsidR="004E6327" w:rsidRPr="001D6679" w:rsidRDefault="004E6327" w:rsidP="007B2C62">
            <w:pPr>
              <w:pStyle w:val="100"/>
            </w:pPr>
            <w:r w:rsidRPr="001D6679">
              <w:t>ТК-1</w:t>
            </w:r>
          </w:p>
        </w:tc>
        <w:tc>
          <w:tcPr>
            <w:tcW w:w="745" w:type="dxa"/>
            <w:vAlign w:val="center"/>
          </w:tcPr>
          <w:p w:rsidR="004E6327" w:rsidRPr="001D6679" w:rsidRDefault="004E6327" w:rsidP="007B2C62">
            <w:pPr>
              <w:pStyle w:val="100"/>
            </w:pPr>
            <w:r w:rsidRPr="001D6679">
              <w:t>150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r w:rsidRPr="001D6679">
              <w:t>25</w:t>
            </w:r>
          </w:p>
        </w:tc>
        <w:tc>
          <w:tcPr>
            <w:tcW w:w="867" w:type="dxa"/>
            <w:vAlign w:val="center"/>
          </w:tcPr>
          <w:p w:rsidR="004E6327" w:rsidRPr="001D6679" w:rsidRDefault="004E6327" w:rsidP="007B2C62">
            <w:pPr>
              <w:pStyle w:val="100"/>
            </w:pPr>
            <w:r w:rsidRPr="001D6679">
              <w:t>2</w:t>
            </w: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ТК-1 до врезки на контору</w:t>
            </w:r>
          </w:p>
        </w:tc>
        <w:tc>
          <w:tcPr>
            <w:tcW w:w="745" w:type="dxa"/>
            <w:vAlign w:val="center"/>
          </w:tcPr>
          <w:p w:rsidR="004E6327" w:rsidRPr="001D6679" w:rsidRDefault="004E6327" w:rsidP="007B2C62">
            <w:pPr>
              <w:pStyle w:val="100"/>
            </w:pPr>
          </w:p>
        </w:tc>
        <w:tc>
          <w:tcPr>
            <w:tcW w:w="814" w:type="dxa"/>
            <w:vAlign w:val="center"/>
          </w:tcPr>
          <w:p w:rsidR="004E6327" w:rsidRPr="001D6679" w:rsidRDefault="004E6327" w:rsidP="007B2C62">
            <w:pPr>
              <w:pStyle w:val="100"/>
            </w:pP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r w:rsidRPr="001D6679">
              <w:t>32</w:t>
            </w:r>
          </w:p>
        </w:tc>
        <w:tc>
          <w:tcPr>
            <w:tcW w:w="867" w:type="dxa"/>
            <w:vAlign w:val="center"/>
          </w:tcPr>
          <w:p w:rsidR="004E6327" w:rsidRPr="001D6679" w:rsidRDefault="004E6327" w:rsidP="007B2C62">
            <w:pPr>
              <w:pStyle w:val="100"/>
            </w:pPr>
            <w:r w:rsidRPr="001D6679">
              <w:t>4</w:t>
            </w:r>
          </w:p>
        </w:tc>
        <w:tc>
          <w:tcPr>
            <w:tcW w:w="745" w:type="dxa"/>
            <w:vAlign w:val="center"/>
          </w:tcPr>
          <w:p w:rsidR="004E6327" w:rsidRPr="001D6679" w:rsidRDefault="004E6327" w:rsidP="007B2C62">
            <w:pPr>
              <w:pStyle w:val="100"/>
            </w:pPr>
            <w:r w:rsidRPr="001D6679">
              <w:t>15</w:t>
            </w:r>
          </w:p>
        </w:tc>
        <w:tc>
          <w:tcPr>
            <w:tcW w:w="1029" w:type="dxa"/>
            <w:vAlign w:val="center"/>
          </w:tcPr>
          <w:p w:rsidR="004E6327" w:rsidRPr="001D6679" w:rsidRDefault="004E6327" w:rsidP="007B2C62">
            <w:pPr>
              <w:pStyle w:val="100"/>
            </w:pPr>
            <w:r w:rsidRPr="001D6679">
              <w:t>4</w:t>
            </w:r>
          </w:p>
        </w:tc>
      </w:tr>
      <w:tr w:rsidR="004E6327" w:rsidRPr="001D6679" w:rsidTr="007B2C62">
        <w:trPr>
          <w:trHeight w:val="255"/>
        </w:trPr>
        <w:tc>
          <w:tcPr>
            <w:tcW w:w="1291" w:type="dxa"/>
            <w:vAlign w:val="center"/>
          </w:tcPr>
          <w:p w:rsidR="004E6327" w:rsidRPr="001D6679" w:rsidRDefault="004E6327" w:rsidP="007B2C62">
            <w:pPr>
              <w:pStyle w:val="100"/>
            </w:pPr>
            <w:r w:rsidRPr="001D6679">
              <w:t>Врезка на контору контора</w:t>
            </w:r>
          </w:p>
        </w:tc>
        <w:tc>
          <w:tcPr>
            <w:tcW w:w="745" w:type="dxa"/>
            <w:vAlign w:val="center"/>
          </w:tcPr>
          <w:p w:rsidR="004E6327" w:rsidRPr="001D6679" w:rsidRDefault="004E6327" w:rsidP="007B2C62">
            <w:pPr>
              <w:pStyle w:val="100"/>
            </w:pPr>
            <w:r w:rsidRPr="001D6679">
              <w:t>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r w:rsidRPr="001D6679">
              <w:t>25</w:t>
            </w:r>
          </w:p>
        </w:tc>
        <w:tc>
          <w:tcPr>
            <w:tcW w:w="1029" w:type="dxa"/>
            <w:vAlign w:val="center"/>
          </w:tcPr>
          <w:p w:rsidR="004E6327" w:rsidRPr="001D6679" w:rsidRDefault="004E6327" w:rsidP="007B2C62">
            <w:pPr>
              <w:pStyle w:val="100"/>
            </w:pPr>
            <w:r w:rsidRPr="001D6679">
              <w:t>2</w:t>
            </w:r>
          </w:p>
        </w:tc>
      </w:tr>
      <w:tr w:rsidR="004E6327" w:rsidRPr="001D6679" w:rsidTr="007B2C62">
        <w:trPr>
          <w:trHeight w:val="255"/>
        </w:trPr>
        <w:tc>
          <w:tcPr>
            <w:tcW w:w="1291" w:type="dxa"/>
            <w:vAlign w:val="center"/>
          </w:tcPr>
          <w:p w:rsidR="004E6327" w:rsidRPr="001D6679" w:rsidRDefault="004E6327" w:rsidP="007B2C62">
            <w:pPr>
              <w:pStyle w:val="100"/>
            </w:pPr>
            <w:r w:rsidRPr="001D6679">
              <w:t>Врезка на клуб ТК-2</w:t>
            </w:r>
          </w:p>
        </w:tc>
        <w:tc>
          <w:tcPr>
            <w:tcW w:w="745" w:type="dxa"/>
            <w:vAlign w:val="center"/>
          </w:tcPr>
          <w:p w:rsidR="004E6327" w:rsidRPr="001D6679" w:rsidRDefault="004E6327" w:rsidP="007B2C62">
            <w:pPr>
              <w:pStyle w:val="100"/>
            </w:pPr>
          </w:p>
        </w:tc>
        <w:tc>
          <w:tcPr>
            <w:tcW w:w="814" w:type="dxa"/>
            <w:vAlign w:val="center"/>
          </w:tcPr>
          <w:p w:rsidR="004E6327" w:rsidRPr="001D6679" w:rsidRDefault="004E6327" w:rsidP="007B2C62">
            <w:pPr>
              <w:pStyle w:val="100"/>
            </w:pP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r w:rsidRPr="001D6679">
              <w:t>15</w:t>
            </w:r>
          </w:p>
        </w:tc>
        <w:tc>
          <w:tcPr>
            <w:tcW w:w="1029" w:type="dxa"/>
            <w:vAlign w:val="center"/>
          </w:tcPr>
          <w:p w:rsidR="004E6327" w:rsidRPr="001D6679" w:rsidRDefault="004E6327" w:rsidP="007B2C62">
            <w:pPr>
              <w:pStyle w:val="100"/>
            </w:pPr>
            <w:r w:rsidRPr="001D6679">
              <w:t>2</w:t>
            </w:r>
          </w:p>
        </w:tc>
      </w:tr>
      <w:tr w:rsidR="004E6327" w:rsidRPr="001D6679" w:rsidTr="007B2C62">
        <w:trPr>
          <w:trHeight w:val="255"/>
        </w:trPr>
        <w:tc>
          <w:tcPr>
            <w:tcW w:w="1291" w:type="dxa"/>
            <w:vAlign w:val="center"/>
          </w:tcPr>
          <w:p w:rsidR="004E6327" w:rsidRPr="001D6679" w:rsidRDefault="004E6327" w:rsidP="007B2C62">
            <w:pPr>
              <w:pStyle w:val="100"/>
            </w:pPr>
            <w:r w:rsidRPr="001D6679">
              <w:t>ТК-2</w:t>
            </w:r>
          </w:p>
        </w:tc>
        <w:tc>
          <w:tcPr>
            <w:tcW w:w="745" w:type="dxa"/>
            <w:vAlign w:val="center"/>
          </w:tcPr>
          <w:p w:rsidR="004E6327" w:rsidRPr="001D6679" w:rsidRDefault="004E6327" w:rsidP="007B2C62">
            <w:pPr>
              <w:pStyle w:val="100"/>
            </w:pPr>
            <w:r w:rsidRPr="001D6679">
              <w:t>80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r w:rsidRPr="001D6679">
              <w:t>32</w:t>
            </w:r>
          </w:p>
        </w:tc>
        <w:tc>
          <w:tcPr>
            <w:tcW w:w="867" w:type="dxa"/>
            <w:vAlign w:val="center"/>
          </w:tcPr>
          <w:p w:rsidR="004E6327" w:rsidRPr="001D6679" w:rsidRDefault="004E6327" w:rsidP="007B2C62">
            <w:pPr>
              <w:pStyle w:val="100"/>
            </w:pPr>
            <w:r w:rsidRPr="001D6679">
              <w:t>2</w:t>
            </w: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ТК-2 клуб</w:t>
            </w:r>
          </w:p>
        </w:tc>
        <w:tc>
          <w:tcPr>
            <w:tcW w:w="745" w:type="dxa"/>
            <w:vAlign w:val="center"/>
          </w:tcPr>
          <w:p w:rsidR="004E6327" w:rsidRPr="001D6679" w:rsidRDefault="004E6327" w:rsidP="007B2C62">
            <w:pPr>
              <w:pStyle w:val="100"/>
            </w:pPr>
          </w:p>
        </w:tc>
        <w:tc>
          <w:tcPr>
            <w:tcW w:w="814" w:type="dxa"/>
            <w:vAlign w:val="center"/>
          </w:tcPr>
          <w:p w:rsidR="004E6327" w:rsidRPr="001D6679" w:rsidRDefault="004E6327" w:rsidP="007B2C62">
            <w:pPr>
              <w:pStyle w:val="100"/>
            </w:pP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r w:rsidRPr="001D6679">
              <w:t>20</w:t>
            </w:r>
          </w:p>
        </w:tc>
        <w:tc>
          <w:tcPr>
            <w:tcW w:w="867" w:type="dxa"/>
            <w:vAlign w:val="center"/>
          </w:tcPr>
          <w:p w:rsidR="004E6327" w:rsidRPr="001D6679" w:rsidRDefault="004E6327" w:rsidP="007B2C62">
            <w:pPr>
              <w:pStyle w:val="100"/>
            </w:pPr>
            <w:r w:rsidRPr="001D6679">
              <w:t>2</w:t>
            </w:r>
          </w:p>
        </w:tc>
        <w:tc>
          <w:tcPr>
            <w:tcW w:w="745" w:type="dxa"/>
            <w:vAlign w:val="center"/>
          </w:tcPr>
          <w:p w:rsidR="004E6327" w:rsidRPr="001D6679" w:rsidRDefault="004E6327" w:rsidP="007B2C62">
            <w:pPr>
              <w:pStyle w:val="100"/>
            </w:pPr>
            <w:r w:rsidRPr="001D6679">
              <w:t>15</w:t>
            </w:r>
          </w:p>
        </w:tc>
        <w:tc>
          <w:tcPr>
            <w:tcW w:w="1029" w:type="dxa"/>
            <w:vAlign w:val="center"/>
          </w:tcPr>
          <w:p w:rsidR="004E6327" w:rsidRPr="001D6679" w:rsidRDefault="004E6327" w:rsidP="007B2C62">
            <w:pPr>
              <w:pStyle w:val="100"/>
            </w:pPr>
            <w:r w:rsidRPr="001D6679">
              <w:t>2</w:t>
            </w:r>
          </w:p>
        </w:tc>
      </w:tr>
      <w:tr w:rsidR="004E6327" w:rsidRPr="001D6679" w:rsidTr="007B2C62">
        <w:trPr>
          <w:trHeight w:val="255"/>
        </w:trPr>
        <w:tc>
          <w:tcPr>
            <w:tcW w:w="1291" w:type="dxa"/>
            <w:vAlign w:val="center"/>
          </w:tcPr>
          <w:p w:rsidR="004E6327" w:rsidRPr="001D6679" w:rsidRDefault="004E6327" w:rsidP="007B2C62">
            <w:pPr>
              <w:pStyle w:val="100"/>
            </w:pPr>
            <w:r w:rsidRPr="001D6679">
              <w:t>Врезка на общежитие общежитие</w:t>
            </w:r>
          </w:p>
        </w:tc>
        <w:tc>
          <w:tcPr>
            <w:tcW w:w="745" w:type="dxa"/>
            <w:vAlign w:val="center"/>
          </w:tcPr>
          <w:p w:rsidR="004E6327" w:rsidRPr="001D6679" w:rsidRDefault="004E6327" w:rsidP="007B2C62">
            <w:pPr>
              <w:pStyle w:val="100"/>
            </w:pPr>
            <w:r w:rsidRPr="001D6679">
              <w:t>100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r w:rsidRPr="001D6679">
              <w:t>15</w:t>
            </w:r>
          </w:p>
        </w:tc>
        <w:tc>
          <w:tcPr>
            <w:tcW w:w="1029" w:type="dxa"/>
            <w:vAlign w:val="center"/>
          </w:tcPr>
          <w:p w:rsidR="004E6327" w:rsidRPr="001D6679" w:rsidRDefault="004E6327" w:rsidP="007B2C62">
            <w:pPr>
              <w:pStyle w:val="100"/>
            </w:pPr>
            <w:r w:rsidRPr="001D6679">
              <w:t>2</w:t>
            </w:r>
          </w:p>
        </w:tc>
      </w:tr>
      <w:tr w:rsidR="004E6327" w:rsidRPr="001D6679" w:rsidTr="007B2C62">
        <w:trPr>
          <w:trHeight w:val="255"/>
        </w:trPr>
        <w:tc>
          <w:tcPr>
            <w:tcW w:w="1291"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r w:rsidRPr="001D6679">
              <w:t>80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Врезка на д/сад</w:t>
            </w:r>
          </w:p>
        </w:tc>
        <w:tc>
          <w:tcPr>
            <w:tcW w:w="745" w:type="dxa"/>
            <w:vAlign w:val="center"/>
          </w:tcPr>
          <w:p w:rsidR="004E6327" w:rsidRPr="001D6679" w:rsidRDefault="004E6327" w:rsidP="007B2C62">
            <w:pPr>
              <w:pStyle w:val="100"/>
            </w:pPr>
            <w:r w:rsidRPr="001D6679">
              <w:t>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r w:rsidRPr="001D6679">
              <w:t>20</w:t>
            </w:r>
          </w:p>
        </w:tc>
        <w:tc>
          <w:tcPr>
            <w:tcW w:w="867" w:type="dxa"/>
            <w:vAlign w:val="center"/>
          </w:tcPr>
          <w:p w:rsidR="004E6327" w:rsidRPr="001D6679" w:rsidRDefault="004E6327" w:rsidP="007B2C62">
            <w:pPr>
              <w:pStyle w:val="100"/>
            </w:pPr>
            <w:r w:rsidRPr="001D6679">
              <w:t>2</w:t>
            </w: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Врезка на контору контора</w:t>
            </w:r>
          </w:p>
        </w:tc>
        <w:tc>
          <w:tcPr>
            <w:tcW w:w="745" w:type="dxa"/>
            <w:vAlign w:val="center"/>
          </w:tcPr>
          <w:p w:rsidR="004E6327" w:rsidRPr="001D6679" w:rsidRDefault="004E6327" w:rsidP="007B2C62">
            <w:pPr>
              <w:pStyle w:val="100"/>
            </w:pPr>
            <w:r w:rsidRPr="001D6679">
              <w:t>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r w:rsidRPr="001D6679">
              <w:t>32</w:t>
            </w:r>
          </w:p>
        </w:tc>
        <w:tc>
          <w:tcPr>
            <w:tcW w:w="867" w:type="dxa"/>
            <w:vAlign w:val="center"/>
          </w:tcPr>
          <w:p w:rsidR="004E6327" w:rsidRPr="001D6679" w:rsidRDefault="004E6327" w:rsidP="007B2C62">
            <w:pPr>
              <w:pStyle w:val="100"/>
            </w:pPr>
            <w:r w:rsidRPr="001D6679">
              <w:t>6</w:t>
            </w:r>
          </w:p>
        </w:tc>
        <w:tc>
          <w:tcPr>
            <w:tcW w:w="745" w:type="dxa"/>
            <w:vAlign w:val="center"/>
          </w:tcPr>
          <w:p w:rsidR="004E6327" w:rsidRPr="001D6679" w:rsidRDefault="004E6327" w:rsidP="007B2C62">
            <w:pPr>
              <w:pStyle w:val="100"/>
            </w:pPr>
            <w:r w:rsidRPr="001D6679">
              <w:t>15</w:t>
            </w:r>
          </w:p>
        </w:tc>
        <w:tc>
          <w:tcPr>
            <w:tcW w:w="1029" w:type="dxa"/>
            <w:vAlign w:val="center"/>
          </w:tcPr>
          <w:p w:rsidR="004E6327" w:rsidRPr="001D6679" w:rsidRDefault="004E6327" w:rsidP="007B2C62">
            <w:pPr>
              <w:pStyle w:val="100"/>
            </w:pPr>
            <w:r w:rsidRPr="001D6679">
              <w:t>6</w:t>
            </w:r>
          </w:p>
        </w:tc>
      </w:tr>
      <w:tr w:rsidR="004E6327" w:rsidRPr="001D6679" w:rsidTr="007B2C62">
        <w:trPr>
          <w:trHeight w:val="255"/>
        </w:trPr>
        <w:tc>
          <w:tcPr>
            <w:tcW w:w="1291" w:type="dxa"/>
            <w:vAlign w:val="center"/>
          </w:tcPr>
          <w:p w:rsidR="004E6327" w:rsidRPr="001D6679" w:rsidRDefault="004E6327" w:rsidP="007B2C62">
            <w:pPr>
              <w:pStyle w:val="100"/>
            </w:pPr>
            <w:r w:rsidRPr="001D6679">
              <w:t>ТК-3</w:t>
            </w:r>
          </w:p>
        </w:tc>
        <w:tc>
          <w:tcPr>
            <w:tcW w:w="745" w:type="dxa"/>
            <w:vAlign w:val="center"/>
          </w:tcPr>
          <w:p w:rsidR="004E6327" w:rsidRPr="001D6679" w:rsidRDefault="004E6327" w:rsidP="007B2C62">
            <w:pPr>
              <w:pStyle w:val="100"/>
            </w:pPr>
            <w:r w:rsidRPr="001D6679">
              <w:t>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ТК-4</w:t>
            </w:r>
          </w:p>
        </w:tc>
        <w:tc>
          <w:tcPr>
            <w:tcW w:w="745" w:type="dxa"/>
            <w:vAlign w:val="center"/>
          </w:tcPr>
          <w:p w:rsidR="004E6327" w:rsidRPr="001D6679" w:rsidRDefault="004E6327" w:rsidP="007B2C62">
            <w:pPr>
              <w:pStyle w:val="100"/>
            </w:pPr>
            <w:r w:rsidRPr="001D6679">
              <w:t>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ТК-6</w:t>
            </w:r>
          </w:p>
        </w:tc>
        <w:tc>
          <w:tcPr>
            <w:tcW w:w="745" w:type="dxa"/>
            <w:vAlign w:val="center"/>
          </w:tcPr>
          <w:p w:rsidR="004E6327" w:rsidRPr="001D6679" w:rsidRDefault="004E6327" w:rsidP="007B2C62">
            <w:pPr>
              <w:pStyle w:val="100"/>
            </w:pPr>
          </w:p>
        </w:tc>
        <w:tc>
          <w:tcPr>
            <w:tcW w:w="814" w:type="dxa"/>
            <w:vAlign w:val="center"/>
          </w:tcPr>
          <w:p w:rsidR="004E6327" w:rsidRPr="001D6679" w:rsidRDefault="004E6327" w:rsidP="007B2C62">
            <w:pPr>
              <w:pStyle w:val="100"/>
            </w:pP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r w:rsidRPr="001D6679">
              <w:t>32</w:t>
            </w:r>
          </w:p>
        </w:tc>
        <w:tc>
          <w:tcPr>
            <w:tcW w:w="867" w:type="dxa"/>
            <w:vAlign w:val="center"/>
          </w:tcPr>
          <w:p w:rsidR="004E6327" w:rsidRPr="001D6679" w:rsidRDefault="004E6327" w:rsidP="007B2C62">
            <w:pPr>
              <w:pStyle w:val="100"/>
            </w:pPr>
            <w:r w:rsidRPr="001D6679">
              <w:t>2</w:t>
            </w: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ТК-7</w:t>
            </w:r>
          </w:p>
        </w:tc>
        <w:tc>
          <w:tcPr>
            <w:tcW w:w="745" w:type="dxa"/>
            <w:vAlign w:val="center"/>
          </w:tcPr>
          <w:p w:rsidR="004E6327" w:rsidRPr="001D6679" w:rsidRDefault="004E6327" w:rsidP="007B2C62">
            <w:pPr>
              <w:pStyle w:val="100"/>
            </w:pPr>
            <w:r w:rsidRPr="001D6679">
              <w:t>100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ТК-8</w:t>
            </w:r>
          </w:p>
        </w:tc>
        <w:tc>
          <w:tcPr>
            <w:tcW w:w="745" w:type="dxa"/>
            <w:vAlign w:val="center"/>
          </w:tcPr>
          <w:p w:rsidR="004E6327" w:rsidRPr="001D6679" w:rsidRDefault="004E6327" w:rsidP="007B2C62">
            <w:pPr>
              <w:pStyle w:val="100"/>
            </w:pPr>
            <w:r w:rsidRPr="001D6679">
              <w:t>100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От поворота на школу до поворота на дома</w:t>
            </w:r>
          </w:p>
        </w:tc>
        <w:tc>
          <w:tcPr>
            <w:tcW w:w="745" w:type="dxa"/>
            <w:vAlign w:val="center"/>
          </w:tcPr>
          <w:p w:rsidR="004E6327" w:rsidRPr="001D6679" w:rsidRDefault="004E6327" w:rsidP="007B2C62">
            <w:pPr>
              <w:pStyle w:val="100"/>
            </w:pPr>
            <w:r w:rsidRPr="001D6679">
              <w:t>100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r w:rsidRPr="001D6679">
              <w:t>25</w:t>
            </w:r>
          </w:p>
        </w:tc>
        <w:tc>
          <w:tcPr>
            <w:tcW w:w="867" w:type="dxa"/>
            <w:vAlign w:val="center"/>
          </w:tcPr>
          <w:p w:rsidR="004E6327" w:rsidRPr="001D6679" w:rsidRDefault="004E6327" w:rsidP="007B2C62">
            <w:pPr>
              <w:pStyle w:val="100"/>
            </w:pPr>
            <w:r w:rsidRPr="001D6679">
              <w:t>2</w:t>
            </w:r>
          </w:p>
        </w:tc>
        <w:tc>
          <w:tcPr>
            <w:tcW w:w="745" w:type="dxa"/>
            <w:vAlign w:val="center"/>
          </w:tcPr>
          <w:p w:rsidR="004E6327" w:rsidRPr="001D6679" w:rsidRDefault="004E6327" w:rsidP="007B2C62">
            <w:pPr>
              <w:pStyle w:val="100"/>
            </w:pPr>
            <w:r w:rsidRPr="001D6679">
              <w:t>15</w:t>
            </w:r>
          </w:p>
        </w:tc>
        <w:tc>
          <w:tcPr>
            <w:tcW w:w="1029" w:type="dxa"/>
            <w:vAlign w:val="center"/>
          </w:tcPr>
          <w:p w:rsidR="004E6327" w:rsidRPr="001D6679" w:rsidRDefault="004E6327" w:rsidP="007B2C62">
            <w:pPr>
              <w:pStyle w:val="100"/>
            </w:pPr>
            <w:r w:rsidRPr="001D6679">
              <w:t>2</w:t>
            </w:r>
          </w:p>
        </w:tc>
      </w:tr>
      <w:tr w:rsidR="004E6327" w:rsidRPr="001D6679" w:rsidTr="007B2C62">
        <w:trPr>
          <w:trHeight w:val="255"/>
        </w:trPr>
        <w:tc>
          <w:tcPr>
            <w:tcW w:w="1291" w:type="dxa"/>
            <w:vAlign w:val="center"/>
          </w:tcPr>
          <w:p w:rsidR="004E6327" w:rsidRPr="001D6679" w:rsidRDefault="004E6327" w:rsidP="007B2C62">
            <w:pPr>
              <w:pStyle w:val="100"/>
            </w:pPr>
            <w:r w:rsidRPr="001D6679">
              <w:t>ТК-10</w:t>
            </w:r>
          </w:p>
        </w:tc>
        <w:tc>
          <w:tcPr>
            <w:tcW w:w="745" w:type="dxa"/>
            <w:vAlign w:val="center"/>
          </w:tcPr>
          <w:p w:rsidR="004E6327" w:rsidRPr="001D6679" w:rsidRDefault="004E6327" w:rsidP="007B2C62">
            <w:pPr>
              <w:pStyle w:val="100"/>
            </w:pPr>
            <w:r w:rsidRPr="001D6679">
              <w:t>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r w:rsidRPr="001D6679">
              <w:t>15</w:t>
            </w:r>
          </w:p>
        </w:tc>
        <w:tc>
          <w:tcPr>
            <w:tcW w:w="1029" w:type="dxa"/>
            <w:vAlign w:val="center"/>
          </w:tcPr>
          <w:p w:rsidR="004E6327" w:rsidRPr="001D6679" w:rsidRDefault="004E6327" w:rsidP="007B2C62">
            <w:pPr>
              <w:pStyle w:val="100"/>
            </w:pPr>
            <w:r w:rsidRPr="001D6679">
              <w:t>2</w:t>
            </w:r>
          </w:p>
        </w:tc>
      </w:tr>
      <w:tr w:rsidR="004E6327" w:rsidRPr="001D6679" w:rsidTr="007B2C62">
        <w:trPr>
          <w:trHeight w:val="255"/>
        </w:trPr>
        <w:tc>
          <w:tcPr>
            <w:tcW w:w="1291" w:type="dxa"/>
            <w:vAlign w:val="center"/>
          </w:tcPr>
          <w:p w:rsidR="004E6327" w:rsidRPr="001D6679" w:rsidRDefault="004E6327" w:rsidP="007B2C62">
            <w:pPr>
              <w:pStyle w:val="100"/>
            </w:pPr>
            <w:r w:rsidRPr="001D6679">
              <w:t>ТК-11</w:t>
            </w:r>
          </w:p>
        </w:tc>
        <w:tc>
          <w:tcPr>
            <w:tcW w:w="745" w:type="dxa"/>
            <w:vAlign w:val="center"/>
          </w:tcPr>
          <w:p w:rsidR="004E6327" w:rsidRPr="001D6679" w:rsidRDefault="004E6327" w:rsidP="007B2C62">
            <w:pPr>
              <w:pStyle w:val="100"/>
            </w:pPr>
            <w:r w:rsidRPr="001D6679">
              <w:t>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ТК-12</w:t>
            </w:r>
          </w:p>
        </w:tc>
        <w:tc>
          <w:tcPr>
            <w:tcW w:w="745" w:type="dxa"/>
            <w:vAlign w:val="center"/>
          </w:tcPr>
          <w:p w:rsidR="004E6327" w:rsidRPr="001D6679" w:rsidRDefault="004E6327" w:rsidP="007B2C62">
            <w:pPr>
              <w:pStyle w:val="100"/>
            </w:pPr>
            <w:r w:rsidRPr="001D6679">
              <w:t>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ТК-13</w:t>
            </w:r>
          </w:p>
        </w:tc>
        <w:tc>
          <w:tcPr>
            <w:tcW w:w="745" w:type="dxa"/>
            <w:vAlign w:val="center"/>
          </w:tcPr>
          <w:p w:rsidR="004E6327" w:rsidRPr="001D6679" w:rsidRDefault="004E6327" w:rsidP="007B2C62">
            <w:pPr>
              <w:pStyle w:val="100"/>
            </w:pPr>
            <w:r w:rsidRPr="001D6679">
              <w:t>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27кв. Дом</w:t>
            </w:r>
          </w:p>
        </w:tc>
        <w:tc>
          <w:tcPr>
            <w:tcW w:w="745" w:type="dxa"/>
            <w:vAlign w:val="center"/>
          </w:tcPr>
          <w:p w:rsidR="004E6327" w:rsidRPr="001D6679" w:rsidRDefault="004E6327" w:rsidP="007B2C62">
            <w:pPr>
              <w:pStyle w:val="100"/>
            </w:pPr>
            <w:r w:rsidRPr="001D6679">
              <w:t>80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r w:rsidRPr="001D6679">
              <w:t>20</w:t>
            </w:r>
          </w:p>
        </w:tc>
        <w:tc>
          <w:tcPr>
            <w:tcW w:w="867" w:type="dxa"/>
            <w:vAlign w:val="center"/>
          </w:tcPr>
          <w:p w:rsidR="004E6327" w:rsidRPr="001D6679" w:rsidRDefault="004E6327" w:rsidP="007B2C62">
            <w:pPr>
              <w:pStyle w:val="100"/>
            </w:pPr>
            <w:r w:rsidRPr="001D6679">
              <w:t>2</w:t>
            </w: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ТК-1</w:t>
            </w:r>
          </w:p>
        </w:tc>
        <w:tc>
          <w:tcPr>
            <w:tcW w:w="745" w:type="dxa"/>
            <w:vAlign w:val="center"/>
          </w:tcPr>
          <w:p w:rsidR="004E6327" w:rsidRPr="001D6679" w:rsidRDefault="004E6327" w:rsidP="007B2C62">
            <w:pPr>
              <w:pStyle w:val="100"/>
            </w:pPr>
            <w:r w:rsidRPr="001D6679">
              <w:t>150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r w:rsidRPr="001D6679">
              <w:t>25</w:t>
            </w:r>
          </w:p>
        </w:tc>
        <w:tc>
          <w:tcPr>
            <w:tcW w:w="867" w:type="dxa"/>
            <w:vAlign w:val="center"/>
          </w:tcPr>
          <w:p w:rsidR="004E6327" w:rsidRPr="001D6679" w:rsidRDefault="004E6327" w:rsidP="007B2C62">
            <w:pPr>
              <w:pStyle w:val="100"/>
            </w:pPr>
            <w:r w:rsidRPr="001D6679">
              <w:t>2</w:t>
            </w: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r w:rsidR="004E6327" w:rsidRPr="001D6679" w:rsidTr="007B2C62">
        <w:trPr>
          <w:trHeight w:val="255"/>
        </w:trPr>
        <w:tc>
          <w:tcPr>
            <w:tcW w:w="1291" w:type="dxa"/>
            <w:vAlign w:val="center"/>
          </w:tcPr>
          <w:p w:rsidR="004E6327" w:rsidRPr="001D6679" w:rsidRDefault="004E6327" w:rsidP="007B2C62">
            <w:pPr>
              <w:pStyle w:val="100"/>
            </w:pPr>
            <w:r w:rsidRPr="001D6679">
              <w:t>ТК-1 до врезки на контору</w:t>
            </w:r>
          </w:p>
        </w:tc>
        <w:tc>
          <w:tcPr>
            <w:tcW w:w="745" w:type="dxa"/>
            <w:vAlign w:val="center"/>
          </w:tcPr>
          <w:p w:rsidR="004E6327" w:rsidRPr="001D6679" w:rsidRDefault="004E6327" w:rsidP="007B2C62">
            <w:pPr>
              <w:pStyle w:val="100"/>
            </w:pPr>
          </w:p>
        </w:tc>
        <w:tc>
          <w:tcPr>
            <w:tcW w:w="814" w:type="dxa"/>
            <w:vAlign w:val="center"/>
          </w:tcPr>
          <w:p w:rsidR="004E6327" w:rsidRPr="001D6679" w:rsidRDefault="004E6327" w:rsidP="007B2C62">
            <w:pPr>
              <w:pStyle w:val="100"/>
            </w:pP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r w:rsidRPr="001D6679">
              <w:t>32</w:t>
            </w:r>
          </w:p>
        </w:tc>
        <w:tc>
          <w:tcPr>
            <w:tcW w:w="867" w:type="dxa"/>
            <w:vAlign w:val="center"/>
          </w:tcPr>
          <w:p w:rsidR="004E6327" w:rsidRPr="001D6679" w:rsidRDefault="004E6327" w:rsidP="007B2C62">
            <w:pPr>
              <w:pStyle w:val="100"/>
            </w:pPr>
            <w:r w:rsidRPr="001D6679">
              <w:t>4</w:t>
            </w:r>
          </w:p>
        </w:tc>
        <w:tc>
          <w:tcPr>
            <w:tcW w:w="745" w:type="dxa"/>
            <w:vAlign w:val="center"/>
          </w:tcPr>
          <w:p w:rsidR="004E6327" w:rsidRPr="001D6679" w:rsidRDefault="004E6327" w:rsidP="007B2C62">
            <w:pPr>
              <w:pStyle w:val="100"/>
            </w:pPr>
            <w:r w:rsidRPr="001D6679">
              <w:t>15</w:t>
            </w:r>
          </w:p>
        </w:tc>
        <w:tc>
          <w:tcPr>
            <w:tcW w:w="1029" w:type="dxa"/>
            <w:vAlign w:val="center"/>
          </w:tcPr>
          <w:p w:rsidR="004E6327" w:rsidRPr="001D6679" w:rsidRDefault="004E6327" w:rsidP="007B2C62">
            <w:pPr>
              <w:pStyle w:val="100"/>
            </w:pPr>
            <w:r w:rsidRPr="001D6679">
              <w:t>4</w:t>
            </w:r>
          </w:p>
        </w:tc>
      </w:tr>
      <w:tr w:rsidR="004E6327" w:rsidRPr="001D6679" w:rsidTr="007B2C62">
        <w:trPr>
          <w:trHeight w:val="255"/>
        </w:trPr>
        <w:tc>
          <w:tcPr>
            <w:tcW w:w="1291" w:type="dxa"/>
            <w:vAlign w:val="center"/>
          </w:tcPr>
          <w:p w:rsidR="004E6327" w:rsidRPr="001D6679" w:rsidRDefault="004E6327" w:rsidP="007B2C62">
            <w:pPr>
              <w:pStyle w:val="100"/>
            </w:pPr>
            <w:r w:rsidRPr="001D6679">
              <w:t>Врезка на контору контора</w:t>
            </w:r>
          </w:p>
        </w:tc>
        <w:tc>
          <w:tcPr>
            <w:tcW w:w="745" w:type="dxa"/>
            <w:vAlign w:val="center"/>
          </w:tcPr>
          <w:p w:rsidR="004E6327" w:rsidRPr="001D6679" w:rsidRDefault="004E6327" w:rsidP="007B2C62">
            <w:pPr>
              <w:pStyle w:val="100"/>
            </w:pPr>
            <w:r w:rsidRPr="001D6679">
              <w:t>50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r w:rsidRPr="001D6679">
              <w:t>25</w:t>
            </w:r>
          </w:p>
        </w:tc>
        <w:tc>
          <w:tcPr>
            <w:tcW w:w="1029" w:type="dxa"/>
            <w:vAlign w:val="center"/>
          </w:tcPr>
          <w:p w:rsidR="004E6327" w:rsidRPr="001D6679" w:rsidRDefault="004E6327" w:rsidP="007B2C62">
            <w:pPr>
              <w:pStyle w:val="100"/>
            </w:pPr>
            <w:r w:rsidRPr="001D6679">
              <w:t>2</w:t>
            </w:r>
          </w:p>
        </w:tc>
      </w:tr>
      <w:tr w:rsidR="004E6327" w:rsidRPr="001D6679" w:rsidTr="007B2C62">
        <w:trPr>
          <w:trHeight w:val="255"/>
        </w:trPr>
        <w:tc>
          <w:tcPr>
            <w:tcW w:w="1291" w:type="dxa"/>
            <w:vAlign w:val="center"/>
          </w:tcPr>
          <w:p w:rsidR="004E6327" w:rsidRPr="001D6679" w:rsidRDefault="004E6327" w:rsidP="007B2C62">
            <w:pPr>
              <w:pStyle w:val="100"/>
            </w:pPr>
            <w:r w:rsidRPr="001D6679">
              <w:t>Врезка на клуб ТК-2</w:t>
            </w:r>
          </w:p>
        </w:tc>
        <w:tc>
          <w:tcPr>
            <w:tcW w:w="745" w:type="dxa"/>
            <w:vAlign w:val="center"/>
          </w:tcPr>
          <w:p w:rsidR="004E6327" w:rsidRPr="001D6679" w:rsidRDefault="004E6327" w:rsidP="007B2C62">
            <w:pPr>
              <w:pStyle w:val="100"/>
            </w:pPr>
          </w:p>
        </w:tc>
        <w:tc>
          <w:tcPr>
            <w:tcW w:w="814" w:type="dxa"/>
            <w:vAlign w:val="center"/>
          </w:tcPr>
          <w:p w:rsidR="004E6327" w:rsidRPr="001D6679" w:rsidRDefault="004E6327" w:rsidP="007B2C62">
            <w:pPr>
              <w:pStyle w:val="100"/>
            </w:pP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p>
        </w:tc>
        <w:tc>
          <w:tcPr>
            <w:tcW w:w="867" w:type="dxa"/>
            <w:vAlign w:val="center"/>
          </w:tcPr>
          <w:p w:rsidR="004E6327" w:rsidRPr="001D6679" w:rsidRDefault="004E6327" w:rsidP="007B2C62">
            <w:pPr>
              <w:pStyle w:val="100"/>
            </w:pPr>
          </w:p>
        </w:tc>
        <w:tc>
          <w:tcPr>
            <w:tcW w:w="745" w:type="dxa"/>
            <w:vAlign w:val="center"/>
          </w:tcPr>
          <w:p w:rsidR="004E6327" w:rsidRPr="001D6679" w:rsidRDefault="004E6327" w:rsidP="007B2C62">
            <w:pPr>
              <w:pStyle w:val="100"/>
            </w:pPr>
            <w:r w:rsidRPr="001D6679">
              <w:t>15</w:t>
            </w:r>
          </w:p>
        </w:tc>
        <w:tc>
          <w:tcPr>
            <w:tcW w:w="1029" w:type="dxa"/>
            <w:vAlign w:val="center"/>
          </w:tcPr>
          <w:p w:rsidR="004E6327" w:rsidRPr="001D6679" w:rsidRDefault="004E6327" w:rsidP="007B2C62">
            <w:pPr>
              <w:pStyle w:val="100"/>
            </w:pPr>
            <w:r w:rsidRPr="001D6679">
              <w:t>2</w:t>
            </w:r>
          </w:p>
        </w:tc>
      </w:tr>
      <w:tr w:rsidR="004E6327" w:rsidRPr="001D6679" w:rsidTr="007B2C62">
        <w:trPr>
          <w:trHeight w:val="255"/>
        </w:trPr>
        <w:tc>
          <w:tcPr>
            <w:tcW w:w="1291" w:type="dxa"/>
            <w:vAlign w:val="center"/>
          </w:tcPr>
          <w:p w:rsidR="004E6327" w:rsidRPr="001D6679" w:rsidRDefault="004E6327" w:rsidP="007B2C62">
            <w:pPr>
              <w:pStyle w:val="100"/>
            </w:pPr>
            <w:r w:rsidRPr="001D6679">
              <w:t>ТК-2</w:t>
            </w:r>
          </w:p>
        </w:tc>
        <w:tc>
          <w:tcPr>
            <w:tcW w:w="745" w:type="dxa"/>
            <w:vAlign w:val="center"/>
          </w:tcPr>
          <w:p w:rsidR="004E6327" w:rsidRPr="001D6679" w:rsidRDefault="004E6327" w:rsidP="007B2C62">
            <w:pPr>
              <w:pStyle w:val="100"/>
            </w:pPr>
            <w:r w:rsidRPr="001D6679">
              <w:t>80</w:t>
            </w:r>
          </w:p>
        </w:tc>
        <w:tc>
          <w:tcPr>
            <w:tcW w:w="814" w:type="dxa"/>
            <w:vAlign w:val="center"/>
          </w:tcPr>
          <w:p w:rsidR="004E6327" w:rsidRPr="001D6679" w:rsidRDefault="004E6327" w:rsidP="007B2C62">
            <w:pPr>
              <w:pStyle w:val="100"/>
            </w:pPr>
            <w:r w:rsidRPr="001D6679">
              <w:t>2</w:t>
            </w:r>
          </w:p>
        </w:tc>
        <w:tc>
          <w:tcPr>
            <w:tcW w:w="1104" w:type="dxa"/>
            <w:vAlign w:val="center"/>
          </w:tcPr>
          <w:p w:rsidR="004E6327" w:rsidRPr="007B2C62" w:rsidRDefault="004E6327" w:rsidP="007B2C62">
            <w:pPr>
              <w:pStyle w:val="100"/>
              <w:rPr>
                <w:lang w:eastAsia="ru-RU"/>
              </w:rPr>
            </w:pPr>
          </w:p>
        </w:tc>
        <w:tc>
          <w:tcPr>
            <w:tcW w:w="1023" w:type="dxa"/>
            <w:vAlign w:val="center"/>
          </w:tcPr>
          <w:p w:rsidR="004E6327" w:rsidRPr="007B2C62" w:rsidRDefault="004E6327" w:rsidP="007B2C62">
            <w:pPr>
              <w:pStyle w:val="100"/>
              <w:rPr>
                <w:lang w:eastAsia="ru-RU"/>
              </w:rPr>
            </w:pPr>
          </w:p>
        </w:tc>
        <w:tc>
          <w:tcPr>
            <w:tcW w:w="992" w:type="dxa"/>
            <w:vAlign w:val="center"/>
          </w:tcPr>
          <w:p w:rsidR="004E6327" w:rsidRPr="007B2C62" w:rsidRDefault="004E6327" w:rsidP="007B2C62">
            <w:pPr>
              <w:pStyle w:val="100"/>
              <w:rPr>
                <w:lang w:eastAsia="ru-RU"/>
              </w:rPr>
            </w:pPr>
          </w:p>
        </w:tc>
        <w:tc>
          <w:tcPr>
            <w:tcW w:w="1044" w:type="dxa"/>
            <w:vAlign w:val="center"/>
          </w:tcPr>
          <w:p w:rsidR="004E6327" w:rsidRPr="001D6679" w:rsidRDefault="004E6327" w:rsidP="007B2C62">
            <w:pPr>
              <w:pStyle w:val="100"/>
            </w:pPr>
            <w:r w:rsidRPr="001D6679">
              <w:t>32</w:t>
            </w:r>
          </w:p>
        </w:tc>
        <w:tc>
          <w:tcPr>
            <w:tcW w:w="867" w:type="dxa"/>
            <w:vAlign w:val="center"/>
          </w:tcPr>
          <w:p w:rsidR="004E6327" w:rsidRPr="001D6679" w:rsidRDefault="004E6327" w:rsidP="007B2C62">
            <w:pPr>
              <w:pStyle w:val="100"/>
            </w:pPr>
            <w:r w:rsidRPr="001D6679">
              <w:t>2</w:t>
            </w:r>
          </w:p>
        </w:tc>
        <w:tc>
          <w:tcPr>
            <w:tcW w:w="745" w:type="dxa"/>
            <w:vAlign w:val="center"/>
          </w:tcPr>
          <w:p w:rsidR="004E6327" w:rsidRPr="001D6679" w:rsidRDefault="004E6327" w:rsidP="007B2C62">
            <w:pPr>
              <w:pStyle w:val="100"/>
            </w:pPr>
          </w:p>
        </w:tc>
        <w:tc>
          <w:tcPr>
            <w:tcW w:w="1029" w:type="dxa"/>
            <w:vAlign w:val="center"/>
          </w:tcPr>
          <w:p w:rsidR="004E6327" w:rsidRPr="001D6679" w:rsidRDefault="004E6327" w:rsidP="007B2C62">
            <w:pPr>
              <w:pStyle w:val="100"/>
            </w:pPr>
          </w:p>
        </w:tc>
      </w:tr>
    </w:tbl>
    <w:p w:rsidR="004E6327" w:rsidRDefault="004E6327" w:rsidP="002C5953">
      <w:pPr>
        <w:ind w:firstLine="708"/>
        <w:jc w:val="both"/>
        <w:rPr>
          <w:rFonts w:ascii="Times New Roman" w:hAnsi="Times New Roman"/>
          <w:sz w:val="24"/>
          <w:szCs w:val="24"/>
        </w:rPr>
      </w:pPr>
    </w:p>
    <w:p w:rsidR="004E6327" w:rsidRDefault="004E6327" w:rsidP="004B2583">
      <w:pPr>
        <w:spacing w:after="0"/>
        <w:ind w:firstLine="708"/>
        <w:jc w:val="both"/>
        <w:rPr>
          <w:rFonts w:ascii="Times New Roman" w:hAnsi="Times New Roman"/>
          <w:sz w:val="24"/>
          <w:szCs w:val="24"/>
        </w:rPr>
      </w:pPr>
      <w:r w:rsidRPr="00D54D34">
        <w:rPr>
          <w:rFonts w:ascii="Times New Roman" w:hAnsi="Times New Roman"/>
          <w:sz w:val="24"/>
          <w:szCs w:val="24"/>
        </w:rPr>
        <w:t>Информация о количестве и типах секционирующей и регулирующей арматуры на тепловых сетях</w:t>
      </w:r>
      <w:r>
        <w:rPr>
          <w:rFonts w:ascii="Times New Roman" w:hAnsi="Times New Roman"/>
          <w:sz w:val="24"/>
          <w:szCs w:val="24"/>
        </w:rPr>
        <w:t xml:space="preserve"> котельной с. Гловчино ТКУ</w:t>
      </w:r>
      <w:r w:rsidRPr="00D54D34">
        <w:rPr>
          <w:rFonts w:ascii="Times New Roman" w:hAnsi="Times New Roman"/>
          <w:sz w:val="24"/>
          <w:szCs w:val="24"/>
        </w:rPr>
        <w:t xml:space="preserve"> представлены в таблице </w:t>
      </w:r>
      <w:r>
        <w:rPr>
          <w:rFonts w:ascii="Times New Roman" w:hAnsi="Times New Roman"/>
          <w:sz w:val="24"/>
          <w:szCs w:val="24"/>
        </w:rPr>
        <w:t>67</w:t>
      </w:r>
      <w:r w:rsidRPr="00D54D34">
        <w:rPr>
          <w:rFonts w:ascii="Times New Roman" w:hAnsi="Times New Roman"/>
          <w:sz w:val="24"/>
          <w:szCs w:val="24"/>
        </w:rPr>
        <w:t>.</w:t>
      </w:r>
    </w:p>
    <w:p w:rsidR="004E6327" w:rsidRDefault="004E6327" w:rsidP="00EF5D08">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 xml:space="preserve">67 </w:t>
      </w:r>
    </w:p>
    <w:p w:rsidR="004E6327" w:rsidRDefault="004E6327" w:rsidP="00EF5D08">
      <w:pPr>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sidRPr="004B2583">
        <w:rPr>
          <w:rFonts w:ascii="Times New Roman" w:hAnsi="Times New Roman"/>
          <w:b/>
          <w:sz w:val="24"/>
          <w:szCs w:val="24"/>
        </w:rPr>
        <w:t>котельной с. Гловчино ТКУ</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4B2583">
        <w:trPr>
          <w:trHeight w:val="315"/>
          <w:tblHeader/>
        </w:trPr>
        <w:tc>
          <w:tcPr>
            <w:tcW w:w="1291" w:type="dxa"/>
            <w:vMerge w:val="restart"/>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4B2583">
        <w:trPr>
          <w:trHeight w:val="300"/>
          <w:tblHeader/>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4B2583">
        <w:trPr>
          <w:trHeight w:val="300"/>
          <w:tblHeader/>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r>
      <w:tr w:rsidR="004E6327" w:rsidRPr="001D6679" w:rsidTr="004B2583">
        <w:trPr>
          <w:cantSplit/>
          <w:trHeight w:val="1134"/>
          <w:tblHeader/>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r>
      <w:tr w:rsidR="004E6327" w:rsidRPr="001D6679" w:rsidTr="004B2583">
        <w:trPr>
          <w:trHeight w:val="255"/>
        </w:trPr>
        <w:tc>
          <w:tcPr>
            <w:tcW w:w="1291" w:type="dxa"/>
            <w:vAlign w:val="center"/>
          </w:tcPr>
          <w:p w:rsidR="004E6327" w:rsidRPr="001D6679" w:rsidRDefault="004E6327" w:rsidP="004B2583">
            <w:pPr>
              <w:pStyle w:val="100"/>
            </w:pPr>
            <w:r w:rsidRPr="001D6679">
              <w:t>ТК-1</w:t>
            </w:r>
          </w:p>
        </w:tc>
        <w:tc>
          <w:tcPr>
            <w:tcW w:w="745" w:type="dxa"/>
            <w:vAlign w:val="center"/>
          </w:tcPr>
          <w:p w:rsidR="004E6327" w:rsidRPr="001D6679" w:rsidRDefault="004E6327" w:rsidP="004B2583">
            <w:pPr>
              <w:pStyle w:val="100"/>
            </w:pPr>
            <w:r w:rsidRPr="001D6679">
              <w:t>150</w:t>
            </w:r>
          </w:p>
        </w:tc>
        <w:tc>
          <w:tcPr>
            <w:tcW w:w="814" w:type="dxa"/>
            <w:vAlign w:val="center"/>
          </w:tcPr>
          <w:p w:rsidR="004E6327" w:rsidRPr="001D6679" w:rsidRDefault="004E6327" w:rsidP="004B2583">
            <w:pPr>
              <w:pStyle w:val="100"/>
            </w:pPr>
            <w:r w:rsidRPr="001D6679">
              <w:t>2</w:t>
            </w:r>
          </w:p>
        </w:tc>
        <w:tc>
          <w:tcPr>
            <w:tcW w:w="1104" w:type="dxa"/>
            <w:vAlign w:val="center"/>
          </w:tcPr>
          <w:p w:rsidR="004E6327" w:rsidRPr="004B2583" w:rsidRDefault="004E6327" w:rsidP="004B2583">
            <w:pPr>
              <w:pStyle w:val="100"/>
              <w:rPr>
                <w:lang w:eastAsia="ru-RU"/>
              </w:rPr>
            </w:pPr>
          </w:p>
        </w:tc>
        <w:tc>
          <w:tcPr>
            <w:tcW w:w="1023" w:type="dxa"/>
            <w:vAlign w:val="center"/>
          </w:tcPr>
          <w:p w:rsidR="004E6327" w:rsidRPr="004B2583" w:rsidRDefault="004E6327" w:rsidP="004B2583">
            <w:pPr>
              <w:pStyle w:val="100"/>
              <w:rPr>
                <w:lang w:eastAsia="ru-RU"/>
              </w:rPr>
            </w:pPr>
          </w:p>
        </w:tc>
        <w:tc>
          <w:tcPr>
            <w:tcW w:w="992" w:type="dxa"/>
            <w:vAlign w:val="center"/>
          </w:tcPr>
          <w:p w:rsidR="004E6327" w:rsidRPr="004B2583" w:rsidRDefault="004E6327" w:rsidP="004B2583">
            <w:pPr>
              <w:pStyle w:val="100"/>
              <w:rPr>
                <w:lang w:eastAsia="ru-RU"/>
              </w:rPr>
            </w:pPr>
          </w:p>
        </w:tc>
        <w:tc>
          <w:tcPr>
            <w:tcW w:w="1044" w:type="dxa"/>
            <w:vAlign w:val="center"/>
          </w:tcPr>
          <w:p w:rsidR="004E6327" w:rsidRPr="001D6679" w:rsidRDefault="004E6327" w:rsidP="004B2583">
            <w:pPr>
              <w:pStyle w:val="100"/>
            </w:pPr>
          </w:p>
          <w:p w:rsidR="004E6327" w:rsidRPr="001D6679" w:rsidRDefault="004E6327" w:rsidP="004B2583">
            <w:pPr>
              <w:pStyle w:val="100"/>
            </w:pPr>
            <w:r w:rsidRPr="001D6679">
              <w:t>32</w:t>
            </w:r>
          </w:p>
        </w:tc>
        <w:tc>
          <w:tcPr>
            <w:tcW w:w="867" w:type="dxa"/>
            <w:vAlign w:val="center"/>
          </w:tcPr>
          <w:p w:rsidR="004E6327" w:rsidRPr="001D6679" w:rsidRDefault="004E6327" w:rsidP="004B2583">
            <w:pPr>
              <w:pStyle w:val="100"/>
            </w:pPr>
            <w:r w:rsidRPr="001D6679">
              <w:t>2</w:t>
            </w:r>
          </w:p>
        </w:tc>
        <w:tc>
          <w:tcPr>
            <w:tcW w:w="745" w:type="dxa"/>
            <w:vAlign w:val="center"/>
          </w:tcPr>
          <w:p w:rsidR="004E6327" w:rsidRPr="001D6679" w:rsidRDefault="004E6327" w:rsidP="004B2583">
            <w:pPr>
              <w:pStyle w:val="100"/>
            </w:pPr>
          </w:p>
        </w:tc>
        <w:tc>
          <w:tcPr>
            <w:tcW w:w="1029" w:type="dxa"/>
            <w:vAlign w:val="center"/>
          </w:tcPr>
          <w:p w:rsidR="004E6327" w:rsidRPr="001D6679" w:rsidRDefault="004E6327" w:rsidP="004B2583">
            <w:pPr>
              <w:pStyle w:val="100"/>
            </w:pPr>
          </w:p>
        </w:tc>
      </w:tr>
      <w:tr w:rsidR="004E6327" w:rsidRPr="001D6679" w:rsidTr="004B2583">
        <w:trPr>
          <w:trHeight w:val="255"/>
        </w:trPr>
        <w:tc>
          <w:tcPr>
            <w:tcW w:w="1291" w:type="dxa"/>
            <w:vAlign w:val="center"/>
          </w:tcPr>
          <w:p w:rsidR="004E6327" w:rsidRPr="001D6679" w:rsidRDefault="004E6327" w:rsidP="004B2583">
            <w:pPr>
              <w:pStyle w:val="100"/>
            </w:pPr>
            <w:r w:rsidRPr="001D6679">
              <w:t>ТК-2</w:t>
            </w:r>
          </w:p>
        </w:tc>
        <w:tc>
          <w:tcPr>
            <w:tcW w:w="745" w:type="dxa"/>
            <w:vAlign w:val="center"/>
          </w:tcPr>
          <w:p w:rsidR="004E6327" w:rsidRPr="001D6679" w:rsidRDefault="004E6327" w:rsidP="004B2583">
            <w:pPr>
              <w:pStyle w:val="100"/>
            </w:pPr>
            <w:r w:rsidRPr="001D6679">
              <w:t>150</w:t>
            </w:r>
          </w:p>
        </w:tc>
        <w:tc>
          <w:tcPr>
            <w:tcW w:w="814" w:type="dxa"/>
            <w:vAlign w:val="center"/>
          </w:tcPr>
          <w:p w:rsidR="004E6327" w:rsidRPr="001D6679" w:rsidRDefault="004E6327" w:rsidP="004B2583">
            <w:pPr>
              <w:pStyle w:val="100"/>
            </w:pPr>
            <w:r w:rsidRPr="001D6679">
              <w:t>2</w:t>
            </w:r>
          </w:p>
        </w:tc>
        <w:tc>
          <w:tcPr>
            <w:tcW w:w="1104" w:type="dxa"/>
            <w:vAlign w:val="center"/>
          </w:tcPr>
          <w:p w:rsidR="004E6327" w:rsidRPr="004B2583" w:rsidRDefault="004E6327" w:rsidP="004B2583">
            <w:pPr>
              <w:pStyle w:val="100"/>
              <w:rPr>
                <w:lang w:eastAsia="ru-RU"/>
              </w:rPr>
            </w:pPr>
          </w:p>
        </w:tc>
        <w:tc>
          <w:tcPr>
            <w:tcW w:w="1023" w:type="dxa"/>
            <w:vAlign w:val="center"/>
          </w:tcPr>
          <w:p w:rsidR="004E6327" w:rsidRPr="004B2583" w:rsidRDefault="004E6327" w:rsidP="004B2583">
            <w:pPr>
              <w:pStyle w:val="100"/>
              <w:rPr>
                <w:lang w:eastAsia="ru-RU"/>
              </w:rPr>
            </w:pPr>
          </w:p>
        </w:tc>
        <w:tc>
          <w:tcPr>
            <w:tcW w:w="992" w:type="dxa"/>
            <w:vAlign w:val="center"/>
          </w:tcPr>
          <w:p w:rsidR="004E6327" w:rsidRPr="004B2583" w:rsidRDefault="004E6327" w:rsidP="004B2583">
            <w:pPr>
              <w:pStyle w:val="100"/>
              <w:rPr>
                <w:lang w:eastAsia="ru-RU"/>
              </w:rPr>
            </w:pPr>
          </w:p>
        </w:tc>
        <w:tc>
          <w:tcPr>
            <w:tcW w:w="1044" w:type="dxa"/>
            <w:vAlign w:val="center"/>
          </w:tcPr>
          <w:p w:rsidR="004E6327" w:rsidRPr="001D6679" w:rsidRDefault="004E6327" w:rsidP="004B2583">
            <w:pPr>
              <w:pStyle w:val="100"/>
            </w:pPr>
          </w:p>
        </w:tc>
        <w:tc>
          <w:tcPr>
            <w:tcW w:w="867" w:type="dxa"/>
            <w:vAlign w:val="center"/>
          </w:tcPr>
          <w:p w:rsidR="004E6327" w:rsidRPr="001D6679" w:rsidRDefault="004E6327" w:rsidP="004B2583">
            <w:pPr>
              <w:pStyle w:val="100"/>
            </w:pPr>
          </w:p>
        </w:tc>
        <w:tc>
          <w:tcPr>
            <w:tcW w:w="745" w:type="dxa"/>
            <w:vAlign w:val="center"/>
          </w:tcPr>
          <w:p w:rsidR="004E6327" w:rsidRPr="001D6679" w:rsidRDefault="004E6327" w:rsidP="004B2583">
            <w:pPr>
              <w:pStyle w:val="100"/>
            </w:pPr>
          </w:p>
        </w:tc>
        <w:tc>
          <w:tcPr>
            <w:tcW w:w="1029" w:type="dxa"/>
            <w:vAlign w:val="center"/>
          </w:tcPr>
          <w:p w:rsidR="004E6327" w:rsidRPr="001D6679" w:rsidRDefault="004E6327" w:rsidP="004B2583">
            <w:pPr>
              <w:pStyle w:val="100"/>
            </w:pPr>
          </w:p>
        </w:tc>
      </w:tr>
      <w:tr w:rsidR="004E6327" w:rsidRPr="001D6679" w:rsidTr="004B2583">
        <w:trPr>
          <w:trHeight w:val="255"/>
        </w:trPr>
        <w:tc>
          <w:tcPr>
            <w:tcW w:w="1291" w:type="dxa"/>
            <w:vAlign w:val="center"/>
          </w:tcPr>
          <w:p w:rsidR="004E6327" w:rsidRPr="001D6679" w:rsidRDefault="004E6327" w:rsidP="004B2583">
            <w:pPr>
              <w:pStyle w:val="100"/>
            </w:pPr>
            <w:r w:rsidRPr="001D6679">
              <w:t>ТК-2</w:t>
            </w:r>
          </w:p>
        </w:tc>
        <w:tc>
          <w:tcPr>
            <w:tcW w:w="745" w:type="dxa"/>
            <w:vAlign w:val="center"/>
          </w:tcPr>
          <w:p w:rsidR="004E6327" w:rsidRPr="001D6679" w:rsidRDefault="004E6327" w:rsidP="004B2583">
            <w:pPr>
              <w:pStyle w:val="100"/>
            </w:pPr>
            <w:r w:rsidRPr="001D6679">
              <w:t>50</w:t>
            </w:r>
          </w:p>
        </w:tc>
        <w:tc>
          <w:tcPr>
            <w:tcW w:w="814" w:type="dxa"/>
            <w:vAlign w:val="center"/>
          </w:tcPr>
          <w:p w:rsidR="004E6327" w:rsidRPr="001D6679" w:rsidRDefault="004E6327" w:rsidP="004B2583">
            <w:pPr>
              <w:pStyle w:val="100"/>
            </w:pPr>
            <w:r w:rsidRPr="001D6679">
              <w:t>4</w:t>
            </w:r>
          </w:p>
        </w:tc>
        <w:tc>
          <w:tcPr>
            <w:tcW w:w="1104" w:type="dxa"/>
            <w:vAlign w:val="center"/>
          </w:tcPr>
          <w:p w:rsidR="004E6327" w:rsidRPr="004B2583" w:rsidRDefault="004E6327" w:rsidP="004B2583">
            <w:pPr>
              <w:pStyle w:val="100"/>
              <w:rPr>
                <w:lang w:eastAsia="ru-RU"/>
              </w:rPr>
            </w:pPr>
          </w:p>
        </w:tc>
        <w:tc>
          <w:tcPr>
            <w:tcW w:w="1023" w:type="dxa"/>
            <w:vAlign w:val="center"/>
          </w:tcPr>
          <w:p w:rsidR="004E6327" w:rsidRPr="004B2583" w:rsidRDefault="004E6327" w:rsidP="004B2583">
            <w:pPr>
              <w:pStyle w:val="100"/>
              <w:rPr>
                <w:lang w:eastAsia="ru-RU"/>
              </w:rPr>
            </w:pPr>
          </w:p>
        </w:tc>
        <w:tc>
          <w:tcPr>
            <w:tcW w:w="992" w:type="dxa"/>
            <w:vAlign w:val="center"/>
          </w:tcPr>
          <w:p w:rsidR="004E6327" w:rsidRPr="004B2583" w:rsidRDefault="004E6327" w:rsidP="004B2583">
            <w:pPr>
              <w:pStyle w:val="100"/>
              <w:rPr>
                <w:lang w:eastAsia="ru-RU"/>
              </w:rPr>
            </w:pPr>
          </w:p>
        </w:tc>
        <w:tc>
          <w:tcPr>
            <w:tcW w:w="1044" w:type="dxa"/>
            <w:vAlign w:val="center"/>
          </w:tcPr>
          <w:p w:rsidR="004E6327" w:rsidRPr="001D6679" w:rsidRDefault="004E6327" w:rsidP="004B2583">
            <w:pPr>
              <w:pStyle w:val="100"/>
            </w:pPr>
          </w:p>
        </w:tc>
        <w:tc>
          <w:tcPr>
            <w:tcW w:w="867" w:type="dxa"/>
            <w:vAlign w:val="center"/>
          </w:tcPr>
          <w:p w:rsidR="004E6327" w:rsidRPr="001D6679" w:rsidRDefault="004E6327" w:rsidP="004B2583">
            <w:pPr>
              <w:pStyle w:val="100"/>
            </w:pPr>
          </w:p>
        </w:tc>
        <w:tc>
          <w:tcPr>
            <w:tcW w:w="745" w:type="dxa"/>
            <w:vAlign w:val="center"/>
          </w:tcPr>
          <w:p w:rsidR="004E6327" w:rsidRPr="001D6679" w:rsidRDefault="004E6327" w:rsidP="004B2583">
            <w:pPr>
              <w:pStyle w:val="100"/>
            </w:pPr>
          </w:p>
        </w:tc>
        <w:tc>
          <w:tcPr>
            <w:tcW w:w="1029" w:type="dxa"/>
            <w:vAlign w:val="center"/>
          </w:tcPr>
          <w:p w:rsidR="004E6327" w:rsidRPr="001D6679" w:rsidRDefault="004E6327" w:rsidP="004B2583">
            <w:pPr>
              <w:pStyle w:val="100"/>
            </w:pPr>
          </w:p>
        </w:tc>
      </w:tr>
    </w:tbl>
    <w:p w:rsidR="004E6327" w:rsidRDefault="004E6327" w:rsidP="00EF5D08">
      <w:pPr>
        <w:ind w:firstLine="708"/>
        <w:jc w:val="both"/>
        <w:rPr>
          <w:rFonts w:ascii="Times New Roman" w:hAnsi="Times New Roman"/>
          <w:sz w:val="24"/>
          <w:szCs w:val="24"/>
        </w:rPr>
      </w:pPr>
    </w:p>
    <w:p w:rsidR="004E6327" w:rsidRPr="00D54D34" w:rsidRDefault="004E6327" w:rsidP="00EF5D08">
      <w:pPr>
        <w:ind w:firstLine="708"/>
        <w:jc w:val="both"/>
        <w:rPr>
          <w:rFonts w:ascii="Times New Roman" w:hAnsi="Times New Roman"/>
          <w:sz w:val="24"/>
          <w:szCs w:val="24"/>
        </w:rPr>
      </w:pPr>
      <w:r w:rsidRPr="00D54D34">
        <w:rPr>
          <w:rFonts w:ascii="Times New Roman" w:hAnsi="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sz w:val="24"/>
          <w:szCs w:val="24"/>
        </w:rPr>
        <w:t>котельной с. Гловчино (больница)</w:t>
      </w:r>
      <w:r w:rsidRPr="00D54D34">
        <w:rPr>
          <w:rFonts w:ascii="Times New Roman" w:hAnsi="Times New Roman"/>
          <w:sz w:val="24"/>
          <w:szCs w:val="24"/>
        </w:rPr>
        <w:t xml:space="preserve"> представлены в таблице </w:t>
      </w:r>
      <w:r>
        <w:rPr>
          <w:rFonts w:ascii="Times New Roman" w:hAnsi="Times New Roman"/>
          <w:sz w:val="24"/>
          <w:szCs w:val="24"/>
        </w:rPr>
        <w:t>68</w:t>
      </w:r>
      <w:r w:rsidRPr="00D54D34">
        <w:rPr>
          <w:rFonts w:ascii="Times New Roman" w:hAnsi="Times New Roman"/>
          <w:sz w:val="24"/>
          <w:szCs w:val="24"/>
        </w:rPr>
        <w:t>.</w:t>
      </w: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 xml:space="preserve">68 </w:t>
      </w:r>
    </w:p>
    <w:p w:rsidR="004E6327" w:rsidRDefault="004E6327" w:rsidP="00EF5D08">
      <w:pPr>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sidRPr="004B2583">
        <w:rPr>
          <w:rFonts w:ascii="Times New Roman" w:hAnsi="Times New Roman"/>
          <w:b/>
          <w:sz w:val="24"/>
          <w:szCs w:val="24"/>
        </w:rPr>
        <w:t>котельной с. Гловчино (больница)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4B2583">
        <w:trPr>
          <w:trHeight w:val="315"/>
          <w:tblHeader/>
        </w:trPr>
        <w:tc>
          <w:tcPr>
            <w:tcW w:w="1291" w:type="dxa"/>
            <w:vMerge w:val="restart"/>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4B2583">
        <w:trPr>
          <w:trHeight w:val="300"/>
          <w:tblHeader/>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4B2583">
        <w:trPr>
          <w:trHeight w:val="300"/>
          <w:tblHeader/>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4B2583">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r>
      <w:tr w:rsidR="004E6327" w:rsidRPr="001D6679" w:rsidTr="004B2583">
        <w:trPr>
          <w:cantSplit/>
          <w:trHeight w:val="1134"/>
          <w:tblHeader/>
        </w:trPr>
        <w:tc>
          <w:tcPr>
            <w:tcW w:w="1291"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4B2583">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4B2583">
            <w:pPr>
              <w:spacing w:after="0" w:line="240" w:lineRule="auto"/>
              <w:jc w:val="center"/>
              <w:rPr>
                <w:rFonts w:ascii="Times New Roman" w:hAnsi="Times New Roman"/>
                <w:b/>
                <w:bCs/>
                <w:sz w:val="20"/>
                <w:szCs w:val="20"/>
                <w:lang w:eastAsia="ru-RU"/>
              </w:rPr>
            </w:pPr>
          </w:p>
        </w:tc>
      </w:tr>
      <w:tr w:rsidR="004E6327" w:rsidRPr="001D6679" w:rsidTr="004B2583">
        <w:trPr>
          <w:trHeight w:val="255"/>
        </w:trPr>
        <w:tc>
          <w:tcPr>
            <w:tcW w:w="1291" w:type="dxa"/>
            <w:vAlign w:val="center"/>
          </w:tcPr>
          <w:p w:rsidR="004E6327" w:rsidRPr="001D6679" w:rsidRDefault="004E6327" w:rsidP="004B2583">
            <w:pPr>
              <w:pStyle w:val="100"/>
            </w:pPr>
            <w:r w:rsidRPr="001D6679">
              <w:t>ТК-1</w:t>
            </w:r>
          </w:p>
        </w:tc>
        <w:tc>
          <w:tcPr>
            <w:tcW w:w="745" w:type="dxa"/>
            <w:vAlign w:val="center"/>
          </w:tcPr>
          <w:p w:rsidR="004E6327" w:rsidRPr="001D6679" w:rsidRDefault="004E6327" w:rsidP="004B2583">
            <w:pPr>
              <w:pStyle w:val="100"/>
            </w:pPr>
            <w:r w:rsidRPr="001D6679">
              <w:t>80</w:t>
            </w:r>
          </w:p>
        </w:tc>
        <w:tc>
          <w:tcPr>
            <w:tcW w:w="814" w:type="dxa"/>
            <w:vAlign w:val="center"/>
          </w:tcPr>
          <w:p w:rsidR="004E6327" w:rsidRPr="001D6679" w:rsidRDefault="004E6327" w:rsidP="004B2583">
            <w:pPr>
              <w:pStyle w:val="100"/>
            </w:pPr>
            <w:r w:rsidRPr="001D6679">
              <w:t>2</w:t>
            </w:r>
          </w:p>
        </w:tc>
        <w:tc>
          <w:tcPr>
            <w:tcW w:w="1104" w:type="dxa"/>
            <w:vAlign w:val="center"/>
          </w:tcPr>
          <w:p w:rsidR="004E6327" w:rsidRPr="004B2583" w:rsidRDefault="004E6327" w:rsidP="004B2583">
            <w:pPr>
              <w:pStyle w:val="100"/>
              <w:rPr>
                <w:lang w:eastAsia="ru-RU"/>
              </w:rPr>
            </w:pPr>
          </w:p>
        </w:tc>
        <w:tc>
          <w:tcPr>
            <w:tcW w:w="1023" w:type="dxa"/>
            <w:vAlign w:val="center"/>
          </w:tcPr>
          <w:p w:rsidR="004E6327" w:rsidRPr="004B2583" w:rsidRDefault="004E6327" w:rsidP="004B2583">
            <w:pPr>
              <w:pStyle w:val="100"/>
              <w:rPr>
                <w:lang w:eastAsia="ru-RU"/>
              </w:rPr>
            </w:pPr>
          </w:p>
        </w:tc>
        <w:tc>
          <w:tcPr>
            <w:tcW w:w="992" w:type="dxa"/>
            <w:vAlign w:val="center"/>
          </w:tcPr>
          <w:p w:rsidR="004E6327" w:rsidRPr="004B2583" w:rsidRDefault="004E6327" w:rsidP="004B2583">
            <w:pPr>
              <w:pStyle w:val="100"/>
              <w:rPr>
                <w:lang w:eastAsia="ru-RU"/>
              </w:rPr>
            </w:pPr>
          </w:p>
        </w:tc>
        <w:tc>
          <w:tcPr>
            <w:tcW w:w="1044" w:type="dxa"/>
            <w:vAlign w:val="center"/>
          </w:tcPr>
          <w:p w:rsidR="004E6327" w:rsidRPr="001D6679" w:rsidRDefault="004E6327" w:rsidP="004B2583">
            <w:pPr>
              <w:pStyle w:val="100"/>
            </w:pPr>
          </w:p>
        </w:tc>
        <w:tc>
          <w:tcPr>
            <w:tcW w:w="867" w:type="dxa"/>
            <w:vAlign w:val="center"/>
          </w:tcPr>
          <w:p w:rsidR="004E6327" w:rsidRPr="001D6679" w:rsidRDefault="004E6327" w:rsidP="004B2583">
            <w:pPr>
              <w:pStyle w:val="100"/>
            </w:pPr>
          </w:p>
        </w:tc>
        <w:tc>
          <w:tcPr>
            <w:tcW w:w="745" w:type="dxa"/>
            <w:vAlign w:val="center"/>
          </w:tcPr>
          <w:p w:rsidR="004E6327" w:rsidRPr="001D6679" w:rsidRDefault="004E6327" w:rsidP="004B2583">
            <w:pPr>
              <w:pStyle w:val="100"/>
            </w:pPr>
          </w:p>
        </w:tc>
        <w:tc>
          <w:tcPr>
            <w:tcW w:w="1029" w:type="dxa"/>
            <w:vAlign w:val="center"/>
          </w:tcPr>
          <w:p w:rsidR="004E6327" w:rsidRPr="001D6679" w:rsidRDefault="004E6327" w:rsidP="004B2583">
            <w:pPr>
              <w:pStyle w:val="100"/>
            </w:pPr>
          </w:p>
        </w:tc>
      </w:tr>
      <w:tr w:rsidR="004E6327" w:rsidRPr="001D6679" w:rsidTr="004B2583">
        <w:trPr>
          <w:trHeight w:val="255"/>
        </w:trPr>
        <w:tc>
          <w:tcPr>
            <w:tcW w:w="1291" w:type="dxa"/>
            <w:vAlign w:val="center"/>
          </w:tcPr>
          <w:p w:rsidR="004E6327" w:rsidRPr="001D6679" w:rsidRDefault="004E6327" w:rsidP="004B2583">
            <w:pPr>
              <w:pStyle w:val="100"/>
            </w:pPr>
            <w:r w:rsidRPr="001D6679">
              <w:t>ТК-1</w:t>
            </w:r>
          </w:p>
        </w:tc>
        <w:tc>
          <w:tcPr>
            <w:tcW w:w="745" w:type="dxa"/>
            <w:vAlign w:val="center"/>
          </w:tcPr>
          <w:p w:rsidR="004E6327" w:rsidRPr="001D6679" w:rsidRDefault="004E6327" w:rsidP="004B2583">
            <w:pPr>
              <w:pStyle w:val="100"/>
            </w:pPr>
            <w:r w:rsidRPr="001D6679">
              <w:t>50</w:t>
            </w:r>
          </w:p>
        </w:tc>
        <w:tc>
          <w:tcPr>
            <w:tcW w:w="814" w:type="dxa"/>
            <w:vAlign w:val="center"/>
          </w:tcPr>
          <w:p w:rsidR="004E6327" w:rsidRPr="001D6679" w:rsidRDefault="004E6327" w:rsidP="004B2583">
            <w:pPr>
              <w:pStyle w:val="100"/>
            </w:pPr>
            <w:r w:rsidRPr="001D6679">
              <w:t>2</w:t>
            </w:r>
          </w:p>
        </w:tc>
        <w:tc>
          <w:tcPr>
            <w:tcW w:w="1104" w:type="dxa"/>
            <w:vAlign w:val="center"/>
          </w:tcPr>
          <w:p w:rsidR="004E6327" w:rsidRPr="004B2583" w:rsidRDefault="004E6327" w:rsidP="004B2583">
            <w:pPr>
              <w:pStyle w:val="100"/>
              <w:rPr>
                <w:lang w:eastAsia="ru-RU"/>
              </w:rPr>
            </w:pPr>
          </w:p>
        </w:tc>
        <w:tc>
          <w:tcPr>
            <w:tcW w:w="1023" w:type="dxa"/>
            <w:vAlign w:val="center"/>
          </w:tcPr>
          <w:p w:rsidR="004E6327" w:rsidRPr="004B2583" w:rsidRDefault="004E6327" w:rsidP="004B2583">
            <w:pPr>
              <w:pStyle w:val="100"/>
              <w:rPr>
                <w:lang w:eastAsia="ru-RU"/>
              </w:rPr>
            </w:pPr>
          </w:p>
        </w:tc>
        <w:tc>
          <w:tcPr>
            <w:tcW w:w="992" w:type="dxa"/>
            <w:vAlign w:val="center"/>
          </w:tcPr>
          <w:p w:rsidR="004E6327" w:rsidRPr="004B2583" w:rsidRDefault="004E6327" w:rsidP="004B2583">
            <w:pPr>
              <w:pStyle w:val="100"/>
              <w:rPr>
                <w:lang w:eastAsia="ru-RU"/>
              </w:rPr>
            </w:pPr>
          </w:p>
        </w:tc>
        <w:tc>
          <w:tcPr>
            <w:tcW w:w="1044" w:type="dxa"/>
            <w:vAlign w:val="center"/>
          </w:tcPr>
          <w:p w:rsidR="004E6327" w:rsidRPr="001D6679" w:rsidRDefault="004E6327" w:rsidP="004B2583">
            <w:pPr>
              <w:pStyle w:val="100"/>
            </w:pPr>
          </w:p>
        </w:tc>
        <w:tc>
          <w:tcPr>
            <w:tcW w:w="867" w:type="dxa"/>
            <w:vAlign w:val="center"/>
          </w:tcPr>
          <w:p w:rsidR="004E6327" w:rsidRPr="001D6679" w:rsidRDefault="004E6327" w:rsidP="004B2583">
            <w:pPr>
              <w:pStyle w:val="100"/>
            </w:pPr>
          </w:p>
        </w:tc>
        <w:tc>
          <w:tcPr>
            <w:tcW w:w="745" w:type="dxa"/>
            <w:vAlign w:val="center"/>
          </w:tcPr>
          <w:p w:rsidR="004E6327" w:rsidRPr="001D6679" w:rsidRDefault="004E6327" w:rsidP="004B2583">
            <w:pPr>
              <w:pStyle w:val="100"/>
            </w:pPr>
          </w:p>
        </w:tc>
        <w:tc>
          <w:tcPr>
            <w:tcW w:w="1029" w:type="dxa"/>
            <w:vAlign w:val="center"/>
          </w:tcPr>
          <w:p w:rsidR="004E6327" w:rsidRPr="001D6679" w:rsidRDefault="004E6327" w:rsidP="004B2583">
            <w:pPr>
              <w:pStyle w:val="100"/>
            </w:pPr>
          </w:p>
        </w:tc>
      </w:tr>
    </w:tbl>
    <w:p w:rsidR="004E6327" w:rsidRDefault="004E6327" w:rsidP="00EF5D08">
      <w:pPr>
        <w:jc w:val="center"/>
        <w:rPr>
          <w:rFonts w:ascii="Times New Roman" w:hAnsi="Times New Roman"/>
          <w:b/>
          <w:sz w:val="24"/>
          <w:szCs w:val="24"/>
        </w:rPr>
      </w:pPr>
    </w:p>
    <w:p w:rsidR="004E6327" w:rsidRDefault="004E6327" w:rsidP="00EF5D08">
      <w:pPr>
        <w:ind w:firstLine="708"/>
        <w:jc w:val="both"/>
        <w:rPr>
          <w:rFonts w:ascii="Times New Roman" w:hAnsi="Times New Roman"/>
          <w:sz w:val="24"/>
          <w:szCs w:val="24"/>
        </w:rPr>
      </w:pPr>
      <w:r w:rsidRPr="00D54D34">
        <w:rPr>
          <w:rFonts w:ascii="Times New Roman" w:hAnsi="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sz w:val="24"/>
          <w:szCs w:val="24"/>
        </w:rPr>
        <w:t xml:space="preserve">Котельной п. Горьковский </w:t>
      </w:r>
      <w:r w:rsidRPr="00D54D34">
        <w:rPr>
          <w:rFonts w:ascii="Times New Roman" w:hAnsi="Times New Roman"/>
          <w:sz w:val="24"/>
          <w:szCs w:val="24"/>
        </w:rPr>
        <w:t xml:space="preserve">представлены в таблице </w:t>
      </w:r>
      <w:r>
        <w:rPr>
          <w:rFonts w:ascii="Times New Roman" w:hAnsi="Times New Roman"/>
          <w:sz w:val="24"/>
          <w:szCs w:val="24"/>
        </w:rPr>
        <w:t>69</w:t>
      </w:r>
      <w:r w:rsidRPr="00D54D34">
        <w:rPr>
          <w:rFonts w:ascii="Times New Roman" w:hAnsi="Times New Roman"/>
          <w:sz w:val="24"/>
          <w:szCs w:val="24"/>
        </w:rPr>
        <w:t>.</w:t>
      </w:r>
    </w:p>
    <w:p w:rsidR="004E6327" w:rsidRDefault="004E6327" w:rsidP="00EF5D08">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 xml:space="preserve">69 </w:t>
      </w:r>
    </w:p>
    <w:p w:rsidR="004E6327" w:rsidRPr="00D54D34" w:rsidRDefault="004E6327" w:rsidP="00EF5D08">
      <w:pPr>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b/>
          <w:sz w:val="24"/>
          <w:szCs w:val="24"/>
        </w:rPr>
        <w:t>Котельной п. Горьковский</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6D01CE">
        <w:trPr>
          <w:trHeight w:val="315"/>
          <w:tblHeader/>
        </w:trPr>
        <w:tc>
          <w:tcPr>
            <w:tcW w:w="1291" w:type="dxa"/>
            <w:vMerge w:val="restart"/>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cantSplit/>
          <w:trHeight w:val="1134"/>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trHeight w:val="255"/>
        </w:trPr>
        <w:tc>
          <w:tcPr>
            <w:tcW w:w="1291" w:type="dxa"/>
            <w:vAlign w:val="center"/>
          </w:tcPr>
          <w:p w:rsidR="004E6327" w:rsidRPr="001D6679" w:rsidRDefault="004E6327" w:rsidP="009401FC">
            <w:pPr>
              <w:pStyle w:val="100"/>
            </w:pPr>
            <w:r w:rsidRPr="001D6679">
              <w:t>ТК-1</w:t>
            </w:r>
          </w:p>
        </w:tc>
        <w:tc>
          <w:tcPr>
            <w:tcW w:w="745" w:type="dxa"/>
            <w:vAlign w:val="center"/>
          </w:tcPr>
          <w:p w:rsidR="004E6327" w:rsidRPr="001D6679" w:rsidRDefault="004E6327" w:rsidP="009401FC">
            <w:pPr>
              <w:pStyle w:val="100"/>
            </w:pPr>
            <w:r w:rsidRPr="001D6679">
              <w:t>150</w:t>
            </w:r>
          </w:p>
        </w:tc>
        <w:tc>
          <w:tcPr>
            <w:tcW w:w="814" w:type="dxa"/>
            <w:vAlign w:val="center"/>
          </w:tcPr>
          <w:p w:rsidR="004E6327" w:rsidRPr="001D6679" w:rsidRDefault="004E6327" w:rsidP="009401FC">
            <w:pPr>
              <w:pStyle w:val="100"/>
            </w:pPr>
            <w:r w:rsidRPr="001D6679">
              <w:t>2</w:t>
            </w:r>
          </w:p>
        </w:tc>
        <w:tc>
          <w:tcPr>
            <w:tcW w:w="1104" w:type="dxa"/>
            <w:vAlign w:val="center"/>
          </w:tcPr>
          <w:p w:rsidR="004E6327" w:rsidRPr="004B2583" w:rsidRDefault="004E6327" w:rsidP="006D01CE">
            <w:pPr>
              <w:pStyle w:val="100"/>
              <w:rPr>
                <w:lang w:eastAsia="ru-RU"/>
              </w:rPr>
            </w:pPr>
          </w:p>
        </w:tc>
        <w:tc>
          <w:tcPr>
            <w:tcW w:w="1023" w:type="dxa"/>
            <w:vAlign w:val="center"/>
          </w:tcPr>
          <w:p w:rsidR="004E6327" w:rsidRPr="004B2583" w:rsidRDefault="004E6327" w:rsidP="006D01CE">
            <w:pPr>
              <w:pStyle w:val="100"/>
              <w:rPr>
                <w:lang w:eastAsia="ru-RU"/>
              </w:rPr>
            </w:pPr>
          </w:p>
        </w:tc>
        <w:tc>
          <w:tcPr>
            <w:tcW w:w="992" w:type="dxa"/>
            <w:vAlign w:val="center"/>
          </w:tcPr>
          <w:p w:rsidR="004E6327" w:rsidRPr="004B2583"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9401FC">
            <w:pPr>
              <w:pStyle w:val="100"/>
            </w:pPr>
            <w:r w:rsidRPr="001D6679">
              <w:t>ТК-2</w:t>
            </w:r>
          </w:p>
        </w:tc>
        <w:tc>
          <w:tcPr>
            <w:tcW w:w="745" w:type="dxa"/>
            <w:vAlign w:val="center"/>
          </w:tcPr>
          <w:p w:rsidR="004E6327" w:rsidRPr="001D6679" w:rsidRDefault="004E6327" w:rsidP="009401FC">
            <w:pPr>
              <w:pStyle w:val="100"/>
            </w:pPr>
            <w:r w:rsidRPr="001D6679">
              <w:t>50</w:t>
            </w:r>
          </w:p>
        </w:tc>
        <w:tc>
          <w:tcPr>
            <w:tcW w:w="814" w:type="dxa"/>
            <w:vAlign w:val="center"/>
          </w:tcPr>
          <w:p w:rsidR="004E6327" w:rsidRPr="001D6679" w:rsidRDefault="004E6327" w:rsidP="009401FC">
            <w:pPr>
              <w:pStyle w:val="100"/>
            </w:pPr>
            <w:r w:rsidRPr="001D6679">
              <w:t>2</w:t>
            </w:r>
          </w:p>
        </w:tc>
        <w:tc>
          <w:tcPr>
            <w:tcW w:w="1104" w:type="dxa"/>
            <w:vAlign w:val="center"/>
          </w:tcPr>
          <w:p w:rsidR="004E6327" w:rsidRPr="004B2583" w:rsidRDefault="004E6327" w:rsidP="006D01CE">
            <w:pPr>
              <w:pStyle w:val="100"/>
              <w:rPr>
                <w:lang w:eastAsia="ru-RU"/>
              </w:rPr>
            </w:pPr>
          </w:p>
        </w:tc>
        <w:tc>
          <w:tcPr>
            <w:tcW w:w="1023" w:type="dxa"/>
            <w:vAlign w:val="center"/>
          </w:tcPr>
          <w:p w:rsidR="004E6327" w:rsidRPr="004B2583" w:rsidRDefault="004E6327" w:rsidP="006D01CE">
            <w:pPr>
              <w:pStyle w:val="100"/>
              <w:rPr>
                <w:lang w:eastAsia="ru-RU"/>
              </w:rPr>
            </w:pPr>
          </w:p>
        </w:tc>
        <w:tc>
          <w:tcPr>
            <w:tcW w:w="992" w:type="dxa"/>
            <w:vAlign w:val="center"/>
          </w:tcPr>
          <w:p w:rsidR="004E6327" w:rsidRPr="004B2583"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9401FC">
            <w:pPr>
              <w:pStyle w:val="100"/>
            </w:pPr>
            <w:r w:rsidRPr="001D6679">
              <w:t>ТК-3</w:t>
            </w:r>
          </w:p>
        </w:tc>
        <w:tc>
          <w:tcPr>
            <w:tcW w:w="745" w:type="dxa"/>
            <w:vAlign w:val="center"/>
          </w:tcPr>
          <w:p w:rsidR="004E6327" w:rsidRPr="001D6679" w:rsidRDefault="004E6327" w:rsidP="009401FC">
            <w:pPr>
              <w:pStyle w:val="100"/>
            </w:pPr>
            <w:r w:rsidRPr="001D6679">
              <w:t>40</w:t>
            </w:r>
          </w:p>
        </w:tc>
        <w:tc>
          <w:tcPr>
            <w:tcW w:w="814" w:type="dxa"/>
            <w:vAlign w:val="center"/>
          </w:tcPr>
          <w:p w:rsidR="004E6327" w:rsidRPr="001D6679" w:rsidRDefault="004E6327" w:rsidP="009401FC">
            <w:pPr>
              <w:pStyle w:val="100"/>
            </w:pPr>
            <w:r w:rsidRPr="001D6679">
              <w:t>4</w:t>
            </w:r>
          </w:p>
        </w:tc>
        <w:tc>
          <w:tcPr>
            <w:tcW w:w="1104" w:type="dxa"/>
            <w:vAlign w:val="center"/>
          </w:tcPr>
          <w:p w:rsidR="004E6327" w:rsidRPr="004B2583" w:rsidRDefault="004E6327" w:rsidP="006D01CE">
            <w:pPr>
              <w:pStyle w:val="100"/>
              <w:rPr>
                <w:lang w:eastAsia="ru-RU"/>
              </w:rPr>
            </w:pPr>
          </w:p>
        </w:tc>
        <w:tc>
          <w:tcPr>
            <w:tcW w:w="1023" w:type="dxa"/>
            <w:vAlign w:val="center"/>
          </w:tcPr>
          <w:p w:rsidR="004E6327" w:rsidRPr="004B2583" w:rsidRDefault="004E6327" w:rsidP="006D01CE">
            <w:pPr>
              <w:pStyle w:val="100"/>
              <w:rPr>
                <w:lang w:eastAsia="ru-RU"/>
              </w:rPr>
            </w:pPr>
          </w:p>
        </w:tc>
        <w:tc>
          <w:tcPr>
            <w:tcW w:w="992" w:type="dxa"/>
            <w:vAlign w:val="center"/>
          </w:tcPr>
          <w:p w:rsidR="004E6327" w:rsidRPr="004B2583"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bl>
    <w:p w:rsidR="004E6327" w:rsidRDefault="004E6327" w:rsidP="00EF5D08">
      <w:pPr>
        <w:ind w:firstLine="708"/>
        <w:jc w:val="both"/>
        <w:rPr>
          <w:rFonts w:ascii="Times New Roman" w:hAnsi="Times New Roman"/>
          <w:sz w:val="24"/>
          <w:szCs w:val="24"/>
        </w:rPr>
      </w:pPr>
    </w:p>
    <w:p w:rsidR="004E6327" w:rsidRPr="00D54D34" w:rsidRDefault="004E6327" w:rsidP="00EF5D08">
      <w:pPr>
        <w:ind w:firstLine="708"/>
        <w:jc w:val="both"/>
        <w:rPr>
          <w:rFonts w:ascii="Times New Roman" w:hAnsi="Times New Roman"/>
          <w:sz w:val="24"/>
          <w:szCs w:val="24"/>
        </w:rPr>
      </w:pPr>
      <w:r w:rsidRPr="00D54D34">
        <w:rPr>
          <w:rFonts w:ascii="Times New Roman" w:hAnsi="Times New Roman"/>
          <w:sz w:val="24"/>
          <w:szCs w:val="24"/>
        </w:rPr>
        <w:t>Информация о количестве и типах секционирующей и регулирующей арматуры</w:t>
      </w:r>
      <w:r>
        <w:rPr>
          <w:rFonts w:ascii="Times New Roman" w:hAnsi="Times New Roman"/>
          <w:sz w:val="24"/>
          <w:szCs w:val="24"/>
        </w:rPr>
        <w:t xml:space="preserve"> на тепловых сетях Котельной с. Доброе</w:t>
      </w:r>
      <w:r w:rsidRPr="00D54D34">
        <w:rPr>
          <w:rFonts w:ascii="Times New Roman" w:hAnsi="Times New Roman"/>
          <w:sz w:val="24"/>
          <w:szCs w:val="24"/>
        </w:rPr>
        <w:t xml:space="preserve"> представлены в таблице </w:t>
      </w:r>
      <w:r>
        <w:rPr>
          <w:rFonts w:ascii="Times New Roman" w:hAnsi="Times New Roman"/>
          <w:sz w:val="24"/>
          <w:szCs w:val="24"/>
        </w:rPr>
        <w:t>70</w:t>
      </w:r>
      <w:r w:rsidRPr="00D54D34">
        <w:rPr>
          <w:rFonts w:ascii="Times New Roman" w:hAnsi="Times New Roman"/>
          <w:sz w:val="24"/>
          <w:szCs w:val="24"/>
        </w:rPr>
        <w:t>.</w:t>
      </w: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Default="004E6327" w:rsidP="00EF5D08">
      <w:pPr>
        <w:spacing w:after="0"/>
        <w:jc w:val="right"/>
        <w:rPr>
          <w:rFonts w:ascii="Times New Roman" w:hAnsi="Times New Roman"/>
          <w:sz w:val="24"/>
          <w:szCs w:val="24"/>
        </w:rPr>
      </w:pPr>
    </w:p>
    <w:p w:rsidR="004E6327" w:rsidRPr="005B51E8" w:rsidRDefault="004E6327" w:rsidP="00EF5D08">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70</w:t>
      </w:r>
    </w:p>
    <w:p w:rsidR="004E6327" w:rsidRDefault="004E6327" w:rsidP="00EF5D08">
      <w:pPr>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b/>
          <w:sz w:val="24"/>
          <w:szCs w:val="24"/>
        </w:rPr>
        <w:t>Котельной с. Доброе</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6D01CE">
        <w:trPr>
          <w:trHeight w:val="315"/>
          <w:tblHeader/>
        </w:trPr>
        <w:tc>
          <w:tcPr>
            <w:tcW w:w="1291" w:type="dxa"/>
            <w:vMerge w:val="restart"/>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cantSplit/>
          <w:trHeight w:val="1134"/>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trHeight w:val="255"/>
        </w:trPr>
        <w:tc>
          <w:tcPr>
            <w:tcW w:w="1291" w:type="dxa"/>
            <w:vAlign w:val="center"/>
          </w:tcPr>
          <w:p w:rsidR="004E6327" w:rsidRPr="001D6679" w:rsidRDefault="004E6327" w:rsidP="006D01CE">
            <w:pPr>
              <w:pStyle w:val="100"/>
            </w:pPr>
            <w:r w:rsidRPr="001D6679">
              <w:t>ТК-1</w:t>
            </w:r>
          </w:p>
        </w:tc>
        <w:tc>
          <w:tcPr>
            <w:tcW w:w="745" w:type="dxa"/>
            <w:vAlign w:val="center"/>
          </w:tcPr>
          <w:p w:rsidR="004E6327" w:rsidRPr="001D6679" w:rsidRDefault="004E6327" w:rsidP="006D01CE">
            <w:pPr>
              <w:pStyle w:val="100"/>
            </w:pPr>
            <w:r w:rsidRPr="001D6679">
              <w:t>150</w:t>
            </w:r>
          </w:p>
        </w:tc>
        <w:tc>
          <w:tcPr>
            <w:tcW w:w="814" w:type="dxa"/>
            <w:vAlign w:val="center"/>
          </w:tcPr>
          <w:p w:rsidR="004E6327" w:rsidRPr="001D6679" w:rsidRDefault="004E6327" w:rsidP="006D01CE">
            <w:pPr>
              <w:pStyle w:val="100"/>
            </w:pPr>
            <w:r w:rsidRPr="001D6679">
              <w:t>2</w:t>
            </w:r>
          </w:p>
        </w:tc>
        <w:tc>
          <w:tcPr>
            <w:tcW w:w="1104" w:type="dxa"/>
            <w:vAlign w:val="center"/>
          </w:tcPr>
          <w:p w:rsidR="004E6327" w:rsidRPr="004B2583" w:rsidRDefault="004E6327" w:rsidP="006D01CE">
            <w:pPr>
              <w:pStyle w:val="100"/>
              <w:rPr>
                <w:lang w:eastAsia="ru-RU"/>
              </w:rPr>
            </w:pPr>
          </w:p>
        </w:tc>
        <w:tc>
          <w:tcPr>
            <w:tcW w:w="1023" w:type="dxa"/>
            <w:vAlign w:val="center"/>
          </w:tcPr>
          <w:p w:rsidR="004E6327" w:rsidRPr="004B2583" w:rsidRDefault="004E6327" w:rsidP="006D01CE">
            <w:pPr>
              <w:pStyle w:val="100"/>
              <w:rPr>
                <w:lang w:eastAsia="ru-RU"/>
              </w:rPr>
            </w:pPr>
          </w:p>
        </w:tc>
        <w:tc>
          <w:tcPr>
            <w:tcW w:w="992" w:type="dxa"/>
            <w:vAlign w:val="center"/>
          </w:tcPr>
          <w:p w:rsidR="004E6327" w:rsidRPr="004B2583" w:rsidRDefault="004E6327" w:rsidP="006D01CE">
            <w:pPr>
              <w:pStyle w:val="100"/>
              <w:rPr>
                <w:lang w:eastAsia="ru-RU"/>
              </w:rPr>
            </w:pPr>
          </w:p>
        </w:tc>
        <w:tc>
          <w:tcPr>
            <w:tcW w:w="1044" w:type="dxa"/>
            <w:vAlign w:val="center"/>
          </w:tcPr>
          <w:p w:rsidR="004E6327" w:rsidRPr="001D6679" w:rsidRDefault="004E6327" w:rsidP="006D01CE">
            <w:pPr>
              <w:pStyle w:val="100"/>
            </w:pPr>
            <w:r w:rsidRPr="001D6679">
              <w:t>32</w:t>
            </w:r>
          </w:p>
        </w:tc>
        <w:tc>
          <w:tcPr>
            <w:tcW w:w="867" w:type="dxa"/>
            <w:vAlign w:val="center"/>
          </w:tcPr>
          <w:p w:rsidR="004E6327" w:rsidRPr="001D6679" w:rsidRDefault="004E6327" w:rsidP="006D01CE">
            <w:pPr>
              <w:pStyle w:val="100"/>
            </w:pPr>
            <w:r w:rsidRPr="001D6679">
              <w:t>2</w:t>
            </w: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6D01CE">
            <w:pPr>
              <w:pStyle w:val="100"/>
            </w:pPr>
            <w:r w:rsidRPr="001D6679">
              <w:t>ТК-2</w:t>
            </w:r>
          </w:p>
        </w:tc>
        <w:tc>
          <w:tcPr>
            <w:tcW w:w="745" w:type="dxa"/>
            <w:vAlign w:val="center"/>
          </w:tcPr>
          <w:p w:rsidR="004E6327" w:rsidRPr="001D6679" w:rsidRDefault="004E6327" w:rsidP="006D01CE">
            <w:pPr>
              <w:pStyle w:val="100"/>
            </w:pPr>
            <w:r w:rsidRPr="001D6679">
              <w:t>50</w:t>
            </w:r>
          </w:p>
        </w:tc>
        <w:tc>
          <w:tcPr>
            <w:tcW w:w="814" w:type="dxa"/>
            <w:vAlign w:val="center"/>
          </w:tcPr>
          <w:p w:rsidR="004E6327" w:rsidRPr="001D6679" w:rsidRDefault="004E6327" w:rsidP="006D01CE">
            <w:pPr>
              <w:pStyle w:val="100"/>
            </w:pPr>
            <w:r w:rsidRPr="001D6679">
              <w:t>2</w:t>
            </w:r>
          </w:p>
        </w:tc>
        <w:tc>
          <w:tcPr>
            <w:tcW w:w="1104" w:type="dxa"/>
            <w:vAlign w:val="center"/>
          </w:tcPr>
          <w:p w:rsidR="004E6327" w:rsidRPr="004B2583" w:rsidRDefault="004E6327" w:rsidP="006D01CE">
            <w:pPr>
              <w:pStyle w:val="100"/>
              <w:rPr>
                <w:lang w:eastAsia="ru-RU"/>
              </w:rPr>
            </w:pPr>
          </w:p>
        </w:tc>
        <w:tc>
          <w:tcPr>
            <w:tcW w:w="1023" w:type="dxa"/>
            <w:vAlign w:val="center"/>
          </w:tcPr>
          <w:p w:rsidR="004E6327" w:rsidRPr="004B2583" w:rsidRDefault="004E6327" w:rsidP="006D01CE">
            <w:pPr>
              <w:pStyle w:val="100"/>
              <w:rPr>
                <w:lang w:eastAsia="ru-RU"/>
              </w:rPr>
            </w:pPr>
          </w:p>
        </w:tc>
        <w:tc>
          <w:tcPr>
            <w:tcW w:w="992" w:type="dxa"/>
            <w:vAlign w:val="center"/>
          </w:tcPr>
          <w:p w:rsidR="004E6327" w:rsidRPr="004B2583"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6D01CE">
            <w:pPr>
              <w:pStyle w:val="100"/>
            </w:pPr>
            <w:r w:rsidRPr="001D6679">
              <w:t>ТК-3</w:t>
            </w:r>
          </w:p>
        </w:tc>
        <w:tc>
          <w:tcPr>
            <w:tcW w:w="745" w:type="dxa"/>
            <w:vAlign w:val="center"/>
          </w:tcPr>
          <w:p w:rsidR="004E6327" w:rsidRPr="001D6679" w:rsidRDefault="004E6327" w:rsidP="006D01CE">
            <w:pPr>
              <w:pStyle w:val="100"/>
            </w:pPr>
            <w:r w:rsidRPr="001D6679">
              <w:t>50</w:t>
            </w:r>
          </w:p>
        </w:tc>
        <w:tc>
          <w:tcPr>
            <w:tcW w:w="814" w:type="dxa"/>
            <w:vAlign w:val="center"/>
          </w:tcPr>
          <w:p w:rsidR="004E6327" w:rsidRPr="001D6679" w:rsidRDefault="004E6327" w:rsidP="006D01CE">
            <w:pPr>
              <w:pStyle w:val="100"/>
            </w:pPr>
            <w:r w:rsidRPr="001D6679">
              <w:t>4</w:t>
            </w:r>
          </w:p>
        </w:tc>
        <w:tc>
          <w:tcPr>
            <w:tcW w:w="1104" w:type="dxa"/>
            <w:vAlign w:val="center"/>
          </w:tcPr>
          <w:p w:rsidR="004E6327" w:rsidRPr="004B2583" w:rsidRDefault="004E6327" w:rsidP="006D01CE">
            <w:pPr>
              <w:pStyle w:val="100"/>
              <w:rPr>
                <w:lang w:eastAsia="ru-RU"/>
              </w:rPr>
            </w:pPr>
          </w:p>
        </w:tc>
        <w:tc>
          <w:tcPr>
            <w:tcW w:w="1023" w:type="dxa"/>
            <w:vAlign w:val="center"/>
          </w:tcPr>
          <w:p w:rsidR="004E6327" w:rsidRPr="004B2583" w:rsidRDefault="004E6327" w:rsidP="006D01CE">
            <w:pPr>
              <w:pStyle w:val="100"/>
              <w:rPr>
                <w:lang w:eastAsia="ru-RU"/>
              </w:rPr>
            </w:pPr>
          </w:p>
        </w:tc>
        <w:tc>
          <w:tcPr>
            <w:tcW w:w="992" w:type="dxa"/>
            <w:vAlign w:val="center"/>
          </w:tcPr>
          <w:p w:rsidR="004E6327" w:rsidRPr="004B2583"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bl>
    <w:p w:rsidR="004E6327" w:rsidRDefault="004E6327" w:rsidP="00EF5D08">
      <w:pPr>
        <w:jc w:val="center"/>
        <w:rPr>
          <w:rFonts w:ascii="Times New Roman" w:hAnsi="Times New Roman"/>
          <w:b/>
          <w:sz w:val="24"/>
          <w:szCs w:val="24"/>
        </w:rPr>
      </w:pPr>
    </w:p>
    <w:p w:rsidR="004E6327" w:rsidRPr="00D54D34" w:rsidRDefault="004E6327" w:rsidP="00EF5D08">
      <w:pPr>
        <w:ind w:firstLine="708"/>
        <w:jc w:val="both"/>
        <w:rPr>
          <w:rFonts w:ascii="Times New Roman" w:hAnsi="Times New Roman"/>
          <w:sz w:val="24"/>
          <w:szCs w:val="24"/>
        </w:rPr>
      </w:pPr>
      <w:r w:rsidRPr="00D54D34">
        <w:rPr>
          <w:rFonts w:ascii="Times New Roman" w:hAnsi="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sz w:val="24"/>
          <w:szCs w:val="24"/>
        </w:rPr>
        <w:t>Котельной с. Безымено</w:t>
      </w:r>
      <w:r w:rsidRPr="00D54D34">
        <w:rPr>
          <w:rFonts w:ascii="Times New Roman" w:hAnsi="Times New Roman"/>
          <w:sz w:val="24"/>
          <w:szCs w:val="24"/>
        </w:rPr>
        <w:t xml:space="preserve"> представлены в таблице </w:t>
      </w:r>
      <w:r>
        <w:rPr>
          <w:rFonts w:ascii="Times New Roman" w:hAnsi="Times New Roman"/>
          <w:sz w:val="24"/>
          <w:szCs w:val="24"/>
        </w:rPr>
        <w:t>71</w:t>
      </w:r>
      <w:r w:rsidRPr="00D54D34">
        <w:rPr>
          <w:rFonts w:ascii="Times New Roman" w:hAnsi="Times New Roman"/>
          <w:sz w:val="24"/>
          <w:szCs w:val="24"/>
        </w:rPr>
        <w:t>.</w:t>
      </w:r>
    </w:p>
    <w:p w:rsidR="004E6327" w:rsidRDefault="004E6327" w:rsidP="00EF5D08">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 xml:space="preserve">71 </w:t>
      </w:r>
    </w:p>
    <w:p w:rsidR="004E6327" w:rsidRPr="00D54D34" w:rsidRDefault="004E6327" w:rsidP="00EF5D08">
      <w:pPr>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b/>
          <w:sz w:val="24"/>
          <w:szCs w:val="24"/>
        </w:rPr>
        <w:t>Котельной с. Безымено</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6D01CE">
        <w:trPr>
          <w:trHeight w:val="315"/>
          <w:tblHeader/>
        </w:trPr>
        <w:tc>
          <w:tcPr>
            <w:tcW w:w="1291" w:type="dxa"/>
            <w:vMerge w:val="restart"/>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cantSplit/>
          <w:trHeight w:val="1134"/>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9401FC">
        <w:trPr>
          <w:trHeight w:val="255"/>
        </w:trPr>
        <w:tc>
          <w:tcPr>
            <w:tcW w:w="1291" w:type="dxa"/>
            <w:vAlign w:val="center"/>
          </w:tcPr>
          <w:p w:rsidR="004E6327" w:rsidRPr="001D6679" w:rsidRDefault="004E6327" w:rsidP="009401FC">
            <w:pPr>
              <w:pStyle w:val="100"/>
            </w:pPr>
            <w:r w:rsidRPr="001D6679">
              <w:t>ТК-1</w:t>
            </w:r>
          </w:p>
        </w:tc>
        <w:tc>
          <w:tcPr>
            <w:tcW w:w="745" w:type="dxa"/>
            <w:vAlign w:val="center"/>
          </w:tcPr>
          <w:p w:rsidR="004E6327" w:rsidRPr="001D6679" w:rsidRDefault="004E6327" w:rsidP="009401FC">
            <w:pPr>
              <w:pStyle w:val="100"/>
            </w:pPr>
            <w:r w:rsidRPr="001D6679">
              <w:t>250</w:t>
            </w:r>
          </w:p>
        </w:tc>
        <w:tc>
          <w:tcPr>
            <w:tcW w:w="814" w:type="dxa"/>
            <w:vAlign w:val="center"/>
          </w:tcPr>
          <w:p w:rsidR="004E6327" w:rsidRPr="001D6679" w:rsidRDefault="004E6327" w:rsidP="009401FC">
            <w:pPr>
              <w:pStyle w:val="100"/>
            </w:pPr>
            <w:r w:rsidRPr="001D6679">
              <w:t>2</w:t>
            </w:r>
          </w:p>
        </w:tc>
        <w:tc>
          <w:tcPr>
            <w:tcW w:w="1104" w:type="dxa"/>
            <w:vAlign w:val="center"/>
          </w:tcPr>
          <w:p w:rsidR="004E6327" w:rsidRPr="009401FC" w:rsidRDefault="004E6327" w:rsidP="009401FC">
            <w:pPr>
              <w:pStyle w:val="100"/>
              <w:rPr>
                <w:lang w:eastAsia="ru-RU"/>
              </w:rPr>
            </w:pPr>
          </w:p>
        </w:tc>
        <w:tc>
          <w:tcPr>
            <w:tcW w:w="1023" w:type="dxa"/>
            <w:vAlign w:val="center"/>
          </w:tcPr>
          <w:p w:rsidR="004E6327" w:rsidRPr="009401FC" w:rsidRDefault="004E6327" w:rsidP="009401FC">
            <w:pPr>
              <w:pStyle w:val="100"/>
              <w:rPr>
                <w:lang w:eastAsia="ru-RU"/>
              </w:rPr>
            </w:pPr>
          </w:p>
        </w:tc>
        <w:tc>
          <w:tcPr>
            <w:tcW w:w="992" w:type="dxa"/>
            <w:vAlign w:val="center"/>
          </w:tcPr>
          <w:p w:rsidR="004E6327" w:rsidRPr="009401FC" w:rsidRDefault="004E6327" w:rsidP="009401FC">
            <w:pPr>
              <w:pStyle w:val="100"/>
              <w:rPr>
                <w:lang w:eastAsia="ru-RU"/>
              </w:rPr>
            </w:pPr>
          </w:p>
        </w:tc>
        <w:tc>
          <w:tcPr>
            <w:tcW w:w="1044" w:type="dxa"/>
            <w:vAlign w:val="center"/>
          </w:tcPr>
          <w:p w:rsidR="004E6327" w:rsidRPr="001D6679" w:rsidRDefault="004E6327" w:rsidP="009401FC">
            <w:pPr>
              <w:pStyle w:val="100"/>
            </w:pPr>
          </w:p>
        </w:tc>
        <w:tc>
          <w:tcPr>
            <w:tcW w:w="867" w:type="dxa"/>
            <w:vAlign w:val="center"/>
          </w:tcPr>
          <w:p w:rsidR="004E6327" w:rsidRPr="001D6679" w:rsidRDefault="004E6327" w:rsidP="009401FC">
            <w:pPr>
              <w:pStyle w:val="100"/>
            </w:pPr>
          </w:p>
        </w:tc>
        <w:tc>
          <w:tcPr>
            <w:tcW w:w="745" w:type="dxa"/>
            <w:vAlign w:val="center"/>
          </w:tcPr>
          <w:p w:rsidR="004E6327" w:rsidRPr="001D6679" w:rsidRDefault="004E6327" w:rsidP="009401FC">
            <w:pPr>
              <w:pStyle w:val="100"/>
            </w:pPr>
          </w:p>
        </w:tc>
        <w:tc>
          <w:tcPr>
            <w:tcW w:w="1029" w:type="dxa"/>
            <w:vAlign w:val="center"/>
          </w:tcPr>
          <w:p w:rsidR="004E6327" w:rsidRPr="001D6679" w:rsidRDefault="004E6327" w:rsidP="009401FC">
            <w:pPr>
              <w:pStyle w:val="100"/>
            </w:pPr>
          </w:p>
        </w:tc>
      </w:tr>
      <w:tr w:rsidR="004E6327" w:rsidRPr="001D6679" w:rsidTr="009401FC">
        <w:trPr>
          <w:trHeight w:val="255"/>
        </w:trPr>
        <w:tc>
          <w:tcPr>
            <w:tcW w:w="1291" w:type="dxa"/>
            <w:vAlign w:val="center"/>
          </w:tcPr>
          <w:p w:rsidR="004E6327" w:rsidRPr="001D6679" w:rsidRDefault="004E6327" w:rsidP="009401FC">
            <w:pPr>
              <w:pStyle w:val="100"/>
            </w:pPr>
            <w:r w:rsidRPr="001D6679">
              <w:t>ТК-2</w:t>
            </w:r>
          </w:p>
        </w:tc>
        <w:tc>
          <w:tcPr>
            <w:tcW w:w="745" w:type="dxa"/>
            <w:vAlign w:val="center"/>
          </w:tcPr>
          <w:p w:rsidR="004E6327" w:rsidRPr="001D6679" w:rsidRDefault="004E6327" w:rsidP="009401FC">
            <w:pPr>
              <w:pStyle w:val="100"/>
            </w:pPr>
            <w:r w:rsidRPr="001D6679">
              <w:t>100</w:t>
            </w:r>
          </w:p>
        </w:tc>
        <w:tc>
          <w:tcPr>
            <w:tcW w:w="814" w:type="dxa"/>
            <w:vAlign w:val="center"/>
          </w:tcPr>
          <w:p w:rsidR="004E6327" w:rsidRPr="001D6679" w:rsidRDefault="004E6327" w:rsidP="009401FC">
            <w:pPr>
              <w:pStyle w:val="100"/>
            </w:pPr>
            <w:r w:rsidRPr="001D6679">
              <w:t>2</w:t>
            </w:r>
          </w:p>
        </w:tc>
        <w:tc>
          <w:tcPr>
            <w:tcW w:w="1104" w:type="dxa"/>
            <w:vAlign w:val="center"/>
          </w:tcPr>
          <w:p w:rsidR="004E6327" w:rsidRPr="009401FC" w:rsidRDefault="004E6327" w:rsidP="009401FC">
            <w:pPr>
              <w:pStyle w:val="100"/>
              <w:rPr>
                <w:lang w:eastAsia="ru-RU"/>
              </w:rPr>
            </w:pPr>
          </w:p>
        </w:tc>
        <w:tc>
          <w:tcPr>
            <w:tcW w:w="1023" w:type="dxa"/>
            <w:vAlign w:val="center"/>
          </w:tcPr>
          <w:p w:rsidR="004E6327" w:rsidRPr="009401FC" w:rsidRDefault="004E6327" w:rsidP="009401FC">
            <w:pPr>
              <w:pStyle w:val="100"/>
              <w:rPr>
                <w:lang w:eastAsia="ru-RU"/>
              </w:rPr>
            </w:pPr>
          </w:p>
        </w:tc>
        <w:tc>
          <w:tcPr>
            <w:tcW w:w="992" w:type="dxa"/>
            <w:vAlign w:val="center"/>
          </w:tcPr>
          <w:p w:rsidR="004E6327" w:rsidRPr="009401FC" w:rsidRDefault="004E6327" w:rsidP="009401FC">
            <w:pPr>
              <w:pStyle w:val="100"/>
              <w:rPr>
                <w:lang w:eastAsia="ru-RU"/>
              </w:rPr>
            </w:pPr>
          </w:p>
        </w:tc>
        <w:tc>
          <w:tcPr>
            <w:tcW w:w="1044" w:type="dxa"/>
            <w:vAlign w:val="center"/>
          </w:tcPr>
          <w:p w:rsidR="004E6327" w:rsidRPr="001D6679" w:rsidRDefault="004E6327" w:rsidP="009401FC">
            <w:pPr>
              <w:pStyle w:val="100"/>
            </w:pPr>
          </w:p>
        </w:tc>
        <w:tc>
          <w:tcPr>
            <w:tcW w:w="867" w:type="dxa"/>
            <w:vAlign w:val="center"/>
          </w:tcPr>
          <w:p w:rsidR="004E6327" w:rsidRPr="001D6679" w:rsidRDefault="004E6327" w:rsidP="009401FC">
            <w:pPr>
              <w:pStyle w:val="100"/>
            </w:pPr>
          </w:p>
        </w:tc>
        <w:tc>
          <w:tcPr>
            <w:tcW w:w="745" w:type="dxa"/>
            <w:vAlign w:val="center"/>
          </w:tcPr>
          <w:p w:rsidR="004E6327" w:rsidRPr="001D6679" w:rsidRDefault="004E6327" w:rsidP="009401FC">
            <w:pPr>
              <w:pStyle w:val="100"/>
            </w:pPr>
          </w:p>
        </w:tc>
        <w:tc>
          <w:tcPr>
            <w:tcW w:w="1029" w:type="dxa"/>
            <w:vAlign w:val="center"/>
          </w:tcPr>
          <w:p w:rsidR="004E6327" w:rsidRPr="001D6679" w:rsidRDefault="004E6327" w:rsidP="009401FC">
            <w:pPr>
              <w:pStyle w:val="100"/>
            </w:pPr>
          </w:p>
        </w:tc>
      </w:tr>
      <w:tr w:rsidR="004E6327" w:rsidRPr="001D6679" w:rsidTr="009401FC">
        <w:trPr>
          <w:trHeight w:val="255"/>
        </w:trPr>
        <w:tc>
          <w:tcPr>
            <w:tcW w:w="1291" w:type="dxa"/>
            <w:vAlign w:val="center"/>
          </w:tcPr>
          <w:p w:rsidR="004E6327" w:rsidRPr="001D6679" w:rsidRDefault="004E6327" w:rsidP="009401FC">
            <w:pPr>
              <w:pStyle w:val="100"/>
            </w:pPr>
            <w:r w:rsidRPr="001D6679">
              <w:t>ТК-2</w:t>
            </w:r>
          </w:p>
        </w:tc>
        <w:tc>
          <w:tcPr>
            <w:tcW w:w="745" w:type="dxa"/>
            <w:vAlign w:val="center"/>
          </w:tcPr>
          <w:p w:rsidR="004E6327" w:rsidRPr="001D6679" w:rsidRDefault="004E6327" w:rsidP="009401FC">
            <w:pPr>
              <w:pStyle w:val="100"/>
            </w:pPr>
            <w:r w:rsidRPr="001D6679">
              <w:t>80</w:t>
            </w:r>
          </w:p>
        </w:tc>
        <w:tc>
          <w:tcPr>
            <w:tcW w:w="814" w:type="dxa"/>
            <w:vAlign w:val="center"/>
          </w:tcPr>
          <w:p w:rsidR="004E6327" w:rsidRPr="001D6679" w:rsidRDefault="004E6327" w:rsidP="009401FC">
            <w:pPr>
              <w:pStyle w:val="100"/>
            </w:pPr>
            <w:r w:rsidRPr="001D6679">
              <w:t>2</w:t>
            </w:r>
          </w:p>
        </w:tc>
        <w:tc>
          <w:tcPr>
            <w:tcW w:w="1104" w:type="dxa"/>
            <w:vAlign w:val="center"/>
          </w:tcPr>
          <w:p w:rsidR="004E6327" w:rsidRPr="009401FC" w:rsidRDefault="004E6327" w:rsidP="009401FC">
            <w:pPr>
              <w:pStyle w:val="100"/>
              <w:rPr>
                <w:lang w:eastAsia="ru-RU"/>
              </w:rPr>
            </w:pPr>
          </w:p>
        </w:tc>
        <w:tc>
          <w:tcPr>
            <w:tcW w:w="1023" w:type="dxa"/>
            <w:vAlign w:val="center"/>
          </w:tcPr>
          <w:p w:rsidR="004E6327" w:rsidRPr="009401FC" w:rsidRDefault="004E6327" w:rsidP="009401FC">
            <w:pPr>
              <w:pStyle w:val="100"/>
              <w:rPr>
                <w:lang w:eastAsia="ru-RU"/>
              </w:rPr>
            </w:pPr>
          </w:p>
        </w:tc>
        <w:tc>
          <w:tcPr>
            <w:tcW w:w="992" w:type="dxa"/>
            <w:vAlign w:val="center"/>
          </w:tcPr>
          <w:p w:rsidR="004E6327" w:rsidRPr="009401FC" w:rsidRDefault="004E6327" w:rsidP="009401FC">
            <w:pPr>
              <w:pStyle w:val="100"/>
              <w:rPr>
                <w:lang w:eastAsia="ru-RU"/>
              </w:rPr>
            </w:pPr>
          </w:p>
        </w:tc>
        <w:tc>
          <w:tcPr>
            <w:tcW w:w="1044" w:type="dxa"/>
            <w:vAlign w:val="center"/>
          </w:tcPr>
          <w:p w:rsidR="004E6327" w:rsidRPr="001D6679" w:rsidRDefault="004E6327" w:rsidP="009401FC">
            <w:pPr>
              <w:pStyle w:val="100"/>
            </w:pPr>
          </w:p>
        </w:tc>
        <w:tc>
          <w:tcPr>
            <w:tcW w:w="867" w:type="dxa"/>
            <w:vAlign w:val="center"/>
          </w:tcPr>
          <w:p w:rsidR="004E6327" w:rsidRPr="001D6679" w:rsidRDefault="004E6327" w:rsidP="009401FC">
            <w:pPr>
              <w:pStyle w:val="100"/>
            </w:pPr>
          </w:p>
        </w:tc>
        <w:tc>
          <w:tcPr>
            <w:tcW w:w="745" w:type="dxa"/>
            <w:vAlign w:val="center"/>
          </w:tcPr>
          <w:p w:rsidR="004E6327" w:rsidRPr="001D6679" w:rsidRDefault="004E6327" w:rsidP="009401FC">
            <w:pPr>
              <w:pStyle w:val="100"/>
            </w:pPr>
          </w:p>
        </w:tc>
        <w:tc>
          <w:tcPr>
            <w:tcW w:w="1029" w:type="dxa"/>
            <w:vAlign w:val="center"/>
          </w:tcPr>
          <w:p w:rsidR="004E6327" w:rsidRPr="001D6679" w:rsidRDefault="004E6327" w:rsidP="009401FC">
            <w:pPr>
              <w:pStyle w:val="100"/>
            </w:pPr>
          </w:p>
        </w:tc>
      </w:tr>
      <w:tr w:rsidR="004E6327" w:rsidRPr="001D6679" w:rsidTr="009401FC">
        <w:trPr>
          <w:trHeight w:val="255"/>
        </w:trPr>
        <w:tc>
          <w:tcPr>
            <w:tcW w:w="1291" w:type="dxa"/>
            <w:vAlign w:val="center"/>
          </w:tcPr>
          <w:p w:rsidR="004E6327" w:rsidRPr="001D6679" w:rsidRDefault="004E6327" w:rsidP="009401FC">
            <w:pPr>
              <w:pStyle w:val="100"/>
            </w:pPr>
            <w:r w:rsidRPr="001D6679">
              <w:t>ТК-3</w:t>
            </w:r>
          </w:p>
        </w:tc>
        <w:tc>
          <w:tcPr>
            <w:tcW w:w="745" w:type="dxa"/>
            <w:vAlign w:val="center"/>
          </w:tcPr>
          <w:p w:rsidR="004E6327" w:rsidRPr="001D6679" w:rsidRDefault="004E6327" w:rsidP="009401FC">
            <w:pPr>
              <w:pStyle w:val="100"/>
            </w:pPr>
            <w:r w:rsidRPr="001D6679">
              <w:t>150</w:t>
            </w:r>
          </w:p>
        </w:tc>
        <w:tc>
          <w:tcPr>
            <w:tcW w:w="814" w:type="dxa"/>
            <w:vAlign w:val="center"/>
          </w:tcPr>
          <w:p w:rsidR="004E6327" w:rsidRPr="001D6679" w:rsidRDefault="004E6327" w:rsidP="009401FC">
            <w:pPr>
              <w:pStyle w:val="100"/>
            </w:pPr>
            <w:r w:rsidRPr="001D6679">
              <w:t>2</w:t>
            </w:r>
          </w:p>
        </w:tc>
        <w:tc>
          <w:tcPr>
            <w:tcW w:w="1104" w:type="dxa"/>
            <w:vAlign w:val="center"/>
          </w:tcPr>
          <w:p w:rsidR="004E6327" w:rsidRPr="009401FC" w:rsidRDefault="004E6327" w:rsidP="009401FC">
            <w:pPr>
              <w:pStyle w:val="100"/>
              <w:rPr>
                <w:lang w:eastAsia="ru-RU"/>
              </w:rPr>
            </w:pPr>
          </w:p>
        </w:tc>
        <w:tc>
          <w:tcPr>
            <w:tcW w:w="1023" w:type="dxa"/>
            <w:vAlign w:val="center"/>
          </w:tcPr>
          <w:p w:rsidR="004E6327" w:rsidRPr="009401FC" w:rsidRDefault="004E6327" w:rsidP="009401FC">
            <w:pPr>
              <w:pStyle w:val="100"/>
              <w:rPr>
                <w:lang w:eastAsia="ru-RU"/>
              </w:rPr>
            </w:pPr>
          </w:p>
        </w:tc>
        <w:tc>
          <w:tcPr>
            <w:tcW w:w="992" w:type="dxa"/>
            <w:vAlign w:val="center"/>
          </w:tcPr>
          <w:p w:rsidR="004E6327" w:rsidRPr="009401FC" w:rsidRDefault="004E6327" w:rsidP="009401FC">
            <w:pPr>
              <w:pStyle w:val="100"/>
              <w:rPr>
                <w:lang w:eastAsia="ru-RU"/>
              </w:rPr>
            </w:pPr>
          </w:p>
        </w:tc>
        <w:tc>
          <w:tcPr>
            <w:tcW w:w="1044" w:type="dxa"/>
            <w:vAlign w:val="center"/>
          </w:tcPr>
          <w:p w:rsidR="004E6327" w:rsidRPr="001D6679" w:rsidRDefault="004E6327" w:rsidP="009401FC">
            <w:pPr>
              <w:pStyle w:val="100"/>
            </w:pPr>
          </w:p>
        </w:tc>
        <w:tc>
          <w:tcPr>
            <w:tcW w:w="867" w:type="dxa"/>
            <w:vAlign w:val="center"/>
          </w:tcPr>
          <w:p w:rsidR="004E6327" w:rsidRPr="001D6679" w:rsidRDefault="004E6327" w:rsidP="009401FC">
            <w:pPr>
              <w:pStyle w:val="100"/>
            </w:pPr>
          </w:p>
        </w:tc>
        <w:tc>
          <w:tcPr>
            <w:tcW w:w="745" w:type="dxa"/>
            <w:vAlign w:val="center"/>
          </w:tcPr>
          <w:p w:rsidR="004E6327" w:rsidRPr="001D6679" w:rsidRDefault="004E6327" w:rsidP="009401FC">
            <w:pPr>
              <w:pStyle w:val="100"/>
            </w:pPr>
            <w:r w:rsidRPr="001D6679">
              <w:t>40</w:t>
            </w:r>
          </w:p>
        </w:tc>
        <w:tc>
          <w:tcPr>
            <w:tcW w:w="1029" w:type="dxa"/>
            <w:vAlign w:val="center"/>
          </w:tcPr>
          <w:p w:rsidR="004E6327" w:rsidRPr="001D6679" w:rsidRDefault="004E6327" w:rsidP="009401FC">
            <w:pPr>
              <w:pStyle w:val="100"/>
            </w:pPr>
            <w:r w:rsidRPr="001D6679">
              <w:t>2</w:t>
            </w:r>
          </w:p>
        </w:tc>
      </w:tr>
      <w:tr w:rsidR="004E6327" w:rsidRPr="001D6679" w:rsidTr="009401FC">
        <w:trPr>
          <w:trHeight w:val="255"/>
        </w:trPr>
        <w:tc>
          <w:tcPr>
            <w:tcW w:w="1291" w:type="dxa"/>
            <w:vAlign w:val="center"/>
          </w:tcPr>
          <w:p w:rsidR="004E6327" w:rsidRPr="001D6679" w:rsidRDefault="004E6327" w:rsidP="009401FC">
            <w:pPr>
              <w:pStyle w:val="100"/>
            </w:pPr>
            <w:r w:rsidRPr="001D6679">
              <w:t>ТК-3</w:t>
            </w:r>
          </w:p>
        </w:tc>
        <w:tc>
          <w:tcPr>
            <w:tcW w:w="745" w:type="dxa"/>
            <w:vAlign w:val="center"/>
          </w:tcPr>
          <w:p w:rsidR="004E6327" w:rsidRPr="001D6679" w:rsidRDefault="004E6327" w:rsidP="009401FC">
            <w:pPr>
              <w:pStyle w:val="100"/>
            </w:pPr>
            <w:r w:rsidRPr="001D6679">
              <w:t>100</w:t>
            </w:r>
          </w:p>
        </w:tc>
        <w:tc>
          <w:tcPr>
            <w:tcW w:w="814" w:type="dxa"/>
            <w:vAlign w:val="center"/>
          </w:tcPr>
          <w:p w:rsidR="004E6327" w:rsidRPr="001D6679" w:rsidRDefault="004E6327" w:rsidP="009401FC">
            <w:pPr>
              <w:pStyle w:val="100"/>
            </w:pPr>
            <w:r w:rsidRPr="001D6679">
              <w:t>2</w:t>
            </w:r>
          </w:p>
        </w:tc>
        <w:tc>
          <w:tcPr>
            <w:tcW w:w="1104" w:type="dxa"/>
            <w:vAlign w:val="center"/>
          </w:tcPr>
          <w:p w:rsidR="004E6327" w:rsidRPr="009401FC" w:rsidRDefault="004E6327" w:rsidP="009401FC">
            <w:pPr>
              <w:pStyle w:val="100"/>
              <w:rPr>
                <w:lang w:eastAsia="ru-RU"/>
              </w:rPr>
            </w:pPr>
          </w:p>
        </w:tc>
        <w:tc>
          <w:tcPr>
            <w:tcW w:w="1023" w:type="dxa"/>
            <w:vAlign w:val="center"/>
          </w:tcPr>
          <w:p w:rsidR="004E6327" w:rsidRPr="009401FC" w:rsidRDefault="004E6327" w:rsidP="009401FC">
            <w:pPr>
              <w:pStyle w:val="100"/>
              <w:rPr>
                <w:lang w:eastAsia="ru-RU"/>
              </w:rPr>
            </w:pPr>
          </w:p>
        </w:tc>
        <w:tc>
          <w:tcPr>
            <w:tcW w:w="992" w:type="dxa"/>
            <w:vAlign w:val="center"/>
          </w:tcPr>
          <w:p w:rsidR="004E6327" w:rsidRPr="009401FC" w:rsidRDefault="004E6327" w:rsidP="009401FC">
            <w:pPr>
              <w:pStyle w:val="100"/>
              <w:rPr>
                <w:lang w:eastAsia="ru-RU"/>
              </w:rPr>
            </w:pPr>
          </w:p>
        </w:tc>
        <w:tc>
          <w:tcPr>
            <w:tcW w:w="1044" w:type="dxa"/>
            <w:vAlign w:val="center"/>
          </w:tcPr>
          <w:p w:rsidR="004E6327" w:rsidRPr="001D6679" w:rsidRDefault="004E6327" w:rsidP="009401FC">
            <w:pPr>
              <w:pStyle w:val="100"/>
            </w:pPr>
          </w:p>
        </w:tc>
        <w:tc>
          <w:tcPr>
            <w:tcW w:w="867" w:type="dxa"/>
            <w:vAlign w:val="center"/>
          </w:tcPr>
          <w:p w:rsidR="004E6327" w:rsidRPr="001D6679" w:rsidRDefault="004E6327" w:rsidP="009401FC">
            <w:pPr>
              <w:pStyle w:val="100"/>
            </w:pPr>
          </w:p>
        </w:tc>
        <w:tc>
          <w:tcPr>
            <w:tcW w:w="745" w:type="dxa"/>
            <w:vAlign w:val="center"/>
          </w:tcPr>
          <w:p w:rsidR="004E6327" w:rsidRPr="001D6679" w:rsidRDefault="004E6327" w:rsidP="009401FC">
            <w:pPr>
              <w:pStyle w:val="100"/>
            </w:pPr>
          </w:p>
        </w:tc>
        <w:tc>
          <w:tcPr>
            <w:tcW w:w="1029" w:type="dxa"/>
            <w:vAlign w:val="center"/>
          </w:tcPr>
          <w:p w:rsidR="004E6327" w:rsidRPr="001D6679" w:rsidRDefault="004E6327" w:rsidP="009401FC">
            <w:pPr>
              <w:pStyle w:val="100"/>
            </w:pPr>
          </w:p>
        </w:tc>
      </w:tr>
      <w:tr w:rsidR="004E6327" w:rsidRPr="001D6679" w:rsidTr="009401FC">
        <w:trPr>
          <w:trHeight w:val="255"/>
        </w:trPr>
        <w:tc>
          <w:tcPr>
            <w:tcW w:w="1291" w:type="dxa"/>
            <w:vAlign w:val="center"/>
          </w:tcPr>
          <w:p w:rsidR="004E6327" w:rsidRPr="001D6679" w:rsidRDefault="004E6327" w:rsidP="009401FC">
            <w:pPr>
              <w:pStyle w:val="100"/>
            </w:pPr>
            <w:r w:rsidRPr="001D6679">
              <w:t>ТК-4</w:t>
            </w:r>
          </w:p>
        </w:tc>
        <w:tc>
          <w:tcPr>
            <w:tcW w:w="745" w:type="dxa"/>
            <w:vAlign w:val="center"/>
          </w:tcPr>
          <w:p w:rsidR="004E6327" w:rsidRPr="001D6679" w:rsidRDefault="004E6327" w:rsidP="009401FC">
            <w:pPr>
              <w:pStyle w:val="100"/>
            </w:pPr>
            <w:r w:rsidRPr="001D6679">
              <w:t>150</w:t>
            </w:r>
          </w:p>
        </w:tc>
        <w:tc>
          <w:tcPr>
            <w:tcW w:w="814" w:type="dxa"/>
            <w:vAlign w:val="center"/>
          </w:tcPr>
          <w:p w:rsidR="004E6327" w:rsidRPr="001D6679" w:rsidRDefault="004E6327" w:rsidP="009401FC">
            <w:pPr>
              <w:pStyle w:val="100"/>
            </w:pPr>
            <w:r w:rsidRPr="001D6679">
              <w:t>4</w:t>
            </w:r>
          </w:p>
        </w:tc>
        <w:tc>
          <w:tcPr>
            <w:tcW w:w="1104" w:type="dxa"/>
            <w:vAlign w:val="center"/>
          </w:tcPr>
          <w:p w:rsidR="004E6327" w:rsidRPr="009401FC" w:rsidRDefault="004E6327" w:rsidP="009401FC">
            <w:pPr>
              <w:pStyle w:val="100"/>
              <w:rPr>
                <w:lang w:eastAsia="ru-RU"/>
              </w:rPr>
            </w:pPr>
          </w:p>
        </w:tc>
        <w:tc>
          <w:tcPr>
            <w:tcW w:w="1023" w:type="dxa"/>
            <w:vAlign w:val="center"/>
          </w:tcPr>
          <w:p w:rsidR="004E6327" w:rsidRPr="009401FC" w:rsidRDefault="004E6327" w:rsidP="009401FC">
            <w:pPr>
              <w:pStyle w:val="100"/>
              <w:rPr>
                <w:lang w:eastAsia="ru-RU"/>
              </w:rPr>
            </w:pPr>
          </w:p>
        </w:tc>
        <w:tc>
          <w:tcPr>
            <w:tcW w:w="992" w:type="dxa"/>
            <w:vAlign w:val="center"/>
          </w:tcPr>
          <w:p w:rsidR="004E6327" w:rsidRPr="009401FC" w:rsidRDefault="004E6327" w:rsidP="009401FC">
            <w:pPr>
              <w:pStyle w:val="100"/>
              <w:rPr>
                <w:lang w:eastAsia="ru-RU"/>
              </w:rPr>
            </w:pPr>
          </w:p>
        </w:tc>
        <w:tc>
          <w:tcPr>
            <w:tcW w:w="1044" w:type="dxa"/>
            <w:vAlign w:val="center"/>
          </w:tcPr>
          <w:p w:rsidR="004E6327" w:rsidRPr="001D6679" w:rsidRDefault="004E6327" w:rsidP="009401FC">
            <w:pPr>
              <w:pStyle w:val="100"/>
            </w:pPr>
            <w:r w:rsidRPr="001D6679">
              <w:t>108</w:t>
            </w:r>
          </w:p>
        </w:tc>
        <w:tc>
          <w:tcPr>
            <w:tcW w:w="867" w:type="dxa"/>
            <w:vAlign w:val="center"/>
          </w:tcPr>
          <w:p w:rsidR="004E6327" w:rsidRPr="001D6679" w:rsidRDefault="004E6327" w:rsidP="009401FC">
            <w:pPr>
              <w:pStyle w:val="100"/>
            </w:pPr>
            <w:r w:rsidRPr="001D6679">
              <w:t>1</w:t>
            </w:r>
          </w:p>
        </w:tc>
        <w:tc>
          <w:tcPr>
            <w:tcW w:w="745" w:type="dxa"/>
            <w:vAlign w:val="center"/>
          </w:tcPr>
          <w:p w:rsidR="004E6327" w:rsidRPr="001D6679" w:rsidRDefault="004E6327" w:rsidP="009401FC">
            <w:pPr>
              <w:pStyle w:val="100"/>
            </w:pPr>
          </w:p>
        </w:tc>
        <w:tc>
          <w:tcPr>
            <w:tcW w:w="1029" w:type="dxa"/>
            <w:vAlign w:val="center"/>
          </w:tcPr>
          <w:p w:rsidR="004E6327" w:rsidRPr="001D6679" w:rsidRDefault="004E6327" w:rsidP="009401FC">
            <w:pPr>
              <w:pStyle w:val="100"/>
            </w:pPr>
          </w:p>
        </w:tc>
      </w:tr>
    </w:tbl>
    <w:p w:rsidR="004E6327" w:rsidRDefault="004E6327" w:rsidP="00EF5D08">
      <w:pPr>
        <w:ind w:firstLine="708"/>
        <w:jc w:val="both"/>
        <w:rPr>
          <w:rFonts w:ascii="Times New Roman" w:hAnsi="Times New Roman"/>
          <w:sz w:val="24"/>
          <w:szCs w:val="24"/>
        </w:rPr>
      </w:pPr>
    </w:p>
    <w:p w:rsidR="004E6327" w:rsidRDefault="004E6327" w:rsidP="009401FC">
      <w:pPr>
        <w:ind w:firstLine="708"/>
        <w:jc w:val="both"/>
        <w:rPr>
          <w:rFonts w:ascii="Times New Roman" w:hAnsi="Times New Roman"/>
          <w:sz w:val="24"/>
          <w:szCs w:val="24"/>
        </w:rPr>
      </w:pPr>
      <w:r w:rsidRPr="00D54D34">
        <w:rPr>
          <w:rFonts w:ascii="Times New Roman" w:hAnsi="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sz w:val="24"/>
          <w:szCs w:val="24"/>
        </w:rPr>
        <w:t>Котельной с. Гора-Подол (школа)</w:t>
      </w:r>
      <w:r w:rsidRPr="00D54D34">
        <w:rPr>
          <w:rFonts w:ascii="Times New Roman" w:hAnsi="Times New Roman"/>
          <w:sz w:val="24"/>
          <w:szCs w:val="24"/>
        </w:rPr>
        <w:t xml:space="preserve"> представлены в таблице </w:t>
      </w:r>
      <w:r>
        <w:rPr>
          <w:rFonts w:ascii="Times New Roman" w:hAnsi="Times New Roman"/>
          <w:sz w:val="24"/>
          <w:szCs w:val="24"/>
        </w:rPr>
        <w:t>72</w:t>
      </w:r>
      <w:r w:rsidRPr="00D54D34">
        <w:rPr>
          <w:rFonts w:ascii="Times New Roman" w:hAnsi="Times New Roman"/>
          <w:sz w:val="24"/>
          <w:szCs w:val="24"/>
        </w:rPr>
        <w:t>.</w:t>
      </w:r>
    </w:p>
    <w:p w:rsidR="004E6327" w:rsidRDefault="004E6327" w:rsidP="009401FC">
      <w:pPr>
        <w:ind w:firstLine="708"/>
        <w:jc w:val="both"/>
        <w:rPr>
          <w:rFonts w:ascii="Times New Roman" w:hAnsi="Times New Roman"/>
          <w:sz w:val="24"/>
          <w:szCs w:val="24"/>
        </w:rPr>
      </w:pPr>
    </w:p>
    <w:p w:rsidR="004E6327" w:rsidRDefault="004E6327" w:rsidP="009401FC">
      <w:pPr>
        <w:ind w:firstLine="708"/>
        <w:jc w:val="both"/>
        <w:rPr>
          <w:rFonts w:ascii="Times New Roman" w:hAnsi="Times New Roman"/>
          <w:sz w:val="24"/>
          <w:szCs w:val="24"/>
        </w:rPr>
      </w:pPr>
    </w:p>
    <w:p w:rsidR="004E6327" w:rsidRDefault="004E6327" w:rsidP="009401FC">
      <w:pPr>
        <w:ind w:firstLine="708"/>
        <w:jc w:val="both"/>
        <w:rPr>
          <w:rFonts w:ascii="Times New Roman" w:hAnsi="Times New Roman"/>
          <w:sz w:val="24"/>
          <w:szCs w:val="24"/>
        </w:rPr>
      </w:pPr>
    </w:p>
    <w:p w:rsidR="004E6327" w:rsidRDefault="004E6327" w:rsidP="009401FC">
      <w:pPr>
        <w:ind w:firstLine="708"/>
        <w:jc w:val="both"/>
        <w:rPr>
          <w:rFonts w:ascii="Times New Roman" w:hAnsi="Times New Roman"/>
          <w:sz w:val="24"/>
          <w:szCs w:val="24"/>
        </w:rPr>
      </w:pPr>
    </w:p>
    <w:p w:rsidR="004E6327" w:rsidRPr="00D54D34" w:rsidRDefault="004E6327" w:rsidP="009401FC">
      <w:pPr>
        <w:ind w:firstLine="708"/>
        <w:jc w:val="both"/>
        <w:rPr>
          <w:rFonts w:ascii="Times New Roman" w:hAnsi="Times New Roman"/>
          <w:sz w:val="24"/>
          <w:szCs w:val="24"/>
        </w:rPr>
      </w:pPr>
    </w:p>
    <w:p w:rsidR="004E6327" w:rsidRDefault="004E6327" w:rsidP="009401FC">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 xml:space="preserve">72 </w:t>
      </w:r>
    </w:p>
    <w:p w:rsidR="004E6327" w:rsidRPr="00D54D34" w:rsidRDefault="004E6327" w:rsidP="009401FC">
      <w:pPr>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b/>
          <w:sz w:val="24"/>
          <w:szCs w:val="24"/>
        </w:rPr>
        <w:t>Котельной с. Гора-Подол (школа)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6D01CE">
        <w:trPr>
          <w:trHeight w:val="315"/>
          <w:tblHeader/>
        </w:trPr>
        <w:tc>
          <w:tcPr>
            <w:tcW w:w="1291" w:type="dxa"/>
            <w:vMerge w:val="restart"/>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cantSplit/>
          <w:trHeight w:val="1134"/>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trHeight w:val="255"/>
        </w:trPr>
        <w:tc>
          <w:tcPr>
            <w:tcW w:w="1291" w:type="dxa"/>
            <w:vAlign w:val="center"/>
          </w:tcPr>
          <w:p w:rsidR="004E6327" w:rsidRPr="001D6679" w:rsidRDefault="004E6327" w:rsidP="006D01CE">
            <w:pPr>
              <w:pStyle w:val="100"/>
            </w:pPr>
            <w:r w:rsidRPr="001D6679">
              <w:t>ТК-1</w:t>
            </w:r>
          </w:p>
        </w:tc>
        <w:tc>
          <w:tcPr>
            <w:tcW w:w="745" w:type="dxa"/>
            <w:vAlign w:val="center"/>
          </w:tcPr>
          <w:p w:rsidR="004E6327" w:rsidRPr="001D6679" w:rsidRDefault="004E6327" w:rsidP="006D01CE">
            <w:pPr>
              <w:pStyle w:val="100"/>
            </w:pPr>
            <w:r w:rsidRPr="001D6679">
              <w:t>250</w:t>
            </w:r>
          </w:p>
        </w:tc>
        <w:tc>
          <w:tcPr>
            <w:tcW w:w="814" w:type="dxa"/>
            <w:vAlign w:val="center"/>
          </w:tcPr>
          <w:p w:rsidR="004E6327" w:rsidRPr="001D6679" w:rsidRDefault="004E6327" w:rsidP="006D01CE">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6D01CE">
            <w:pPr>
              <w:pStyle w:val="100"/>
            </w:pPr>
            <w:r w:rsidRPr="001D6679">
              <w:t>ТК-2</w:t>
            </w:r>
          </w:p>
        </w:tc>
        <w:tc>
          <w:tcPr>
            <w:tcW w:w="745" w:type="dxa"/>
            <w:vAlign w:val="center"/>
          </w:tcPr>
          <w:p w:rsidR="004E6327" w:rsidRPr="001D6679" w:rsidRDefault="004E6327" w:rsidP="006D01CE">
            <w:pPr>
              <w:pStyle w:val="100"/>
            </w:pPr>
            <w:r w:rsidRPr="001D6679">
              <w:t>100</w:t>
            </w:r>
          </w:p>
        </w:tc>
        <w:tc>
          <w:tcPr>
            <w:tcW w:w="814" w:type="dxa"/>
            <w:vAlign w:val="center"/>
          </w:tcPr>
          <w:p w:rsidR="004E6327" w:rsidRPr="001D6679" w:rsidRDefault="004E6327" w:rsidP="006D01CE">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6D01CE">
            <w:pPr>
              <w:pStyle w:val="100"/>
            </w:pPr>
            <w:r w:rsidRPr="001D6679">
              <w:t>ТК-2</w:t>
            </w:r>
          </w:p>
        </w:tc>
        <w:tc>
          <w:tcPr>
            <w:tcW w:w="745" w:type="dxa"/>
            <w:vAlign w:val="center"/>
          </w:tcPr>
          <w:p w:rsidR="004E6327" w:rsidRPr="001D6679" w:rsidRDefault="004E6327" w:rsidP="006D01CE">
            <w:pPr>
              <w:pStyle w:val="100"/>
            </w:pPr>
            <w:r w:rsidRPr="001D6679">
              <w:t>80</w:t>
            </w:r>
          </w:p>
        </w:tc>
        <w:tc>
          <w:tcPr>
            <w:tcW w:w="814" w:type="dxa"/>
            <w:vAlign w:val="center"/>
          </w:tcPr>
          <w:p w:rsidR="004E6327" w:rsidRPr="001D6679" w:rsidRDefault="004E6327" w:rsidP="006D01CE">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6D01CE">
            <w:pPr>
              <w:pStyle w:val="100"/>
            </w:pPr>
            <w:r w:rsidRPr="001D6679">
              <w:t>ТК-3</w:t>
            </w:r>
          </w:p>
        </w:tc>
        <w:tc>
          <w:tcPr>
            <w:tcW w:w="745" w:type="dxa"/>
            <w:vAlign w:val="center"/>
          </w:tcPr>
          <w:p w:rsidR="004E6327" w:rsidRPr="001D6679" w:rsidRDefault="004E6327" w:rsidP="006D01CE">
            <w:pPr>
              <w:pStyle w:val="100"/>
            </w:pPr>
            <w:r w:rsidRPr="001D6679">
              <w:t>150</w:t>
            </w:r>
          </w:p>
        </w:tc>
        <w:tc>
          <w:tcPr>
            <w:tcW w:w="814" w:type="dxa"/>
            <w:vAlign w:val="center"/>
          </w:tcPr>
          <w:p w:rsidR="004E6327" w:rsidRPr="001D6679" w:rsidRDefault="004E6327" w:rsidP="006D01CE">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r w:rsidRPr="001D6679">
              <w:t>40</w:t>
            </w:r>
          </w:p>
        </w:tc>
        <w:tc>
          <w:tcPr>
            <w:tcW w:w="1029" w:type="dxa"/>
            <w:vAlign w:val="center"/>
          </w:tcPr>
          <w:p w:rsidR="004E6327" w:rsidRPr="001D6679" w:rsidRDefault="004E6327" w:rsidP="006D01CE">
            <w:pPr>
              <w:pStyle w:val="100"/>
            </w:pPr>
            <w:r w:rsidRPr="001D6679">
              <w:t>2</w:t>
            </w:r>
          </w:p>
        </w:tc>
      </w:tr>
      <w:tr w:rsidR="004E6327" w:rsidRPr="001D6679" w:rsidTr="006D01CE">
        <w:trPr>
          <w:trHeight w:val="255"/>
        </w:trPr>
        <w:tc>
          <w:tcPr>
            <w:tcW w:w="1291" w:type="dxa"/>
            <w:vAlign w:val="center"/>
          </w:tcPr>
          <w:p w:rsidR="004E6327" w:rsidRPr="001D6679" w:rsidRDefault="004E6327" w:rsidP="006D01CE">
            <w:pPr>
              <w:pStyle w:val="100"/>
            </w:pPr>
            <w:r w:rsidRPr="001D6679">
              <w:t>ТК-3</w:t>
            </w:r>
          </w:p>
        </w:tc>
        <w:tc>
          <w:tcPr>
            <w:tcW w:w="745" w:type="dxa"/>
            <w:vAlign w:val="center"/>
          </w:tcPr>
          <w:p w:rsidR="004E6327" w:rsidRPr="001D6679" w:rsidRDefault="004E6327" w:rsidP="006D01CE">
            <w:pPr>
              <w:pStyle w:val="100"/>
            </w:pPr>
            <w:r w:rsidRPr="001D6679">
              <w:t>100</w:t>
            </w:r>
          </w:p>
        </w:tc>
        <w:tc>
          <w:tcPr>
            <w:tcW w:w="814" w:type="dxa"/>
            <w:vAlign w:val="center"/>
          </w:tcPr>
          <w:p w:rsidR="004E6327" w:rsidRPr="001D6679" w:rsidRDefault="004E6327" w:rsidP="006D01CE">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6D01CE">
            <w:pPr>
              <w:pStyle w:val="100"/>
            </w:pPr>
            <w:r w:rsidRPr="001D6679">
              <w:t>ТК-4</w:t>
            </w:r>
          </w:p>
        </w:tc>
        <w:tc>
          <w:tcPr>
            <w:tcW w:w="745" w:type="dxa"/>
            <w:vAlign w:val="center"/>
          </w:tcPr>
          <w:p w:rsidR="004E6327" w:rsidRPr="001D6679" w:rsidRDefault="004E6327" w:rsidP="006D01CE">
            <w:pPr>
              <w:pStyle w:val="100"/>
            </w:pPr>
            <w:r w:rsidRPr="001D6679">
              <w:t>150</w:t>
            </w:r>
          </w:p>
        </w:tc>
        <w:tc>
          <w:tcPr>
            <w:tcW w:w="814" w:type="dxa"/>
            <w:vAlign w:val="center"/>
          </w:tcPr>
          <w:p w:rsidR="004E6327" w:rsidRPr="001D6679" w:rsidRDefault="004E6327" w:rsidP="006D01CE">
            <w:pPr>
              <w:pStyle w:val="100"/>
            </w:pPr>
            <w:r w:rsidRPr="001D6679">
              <w:t>4</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r w:rsidRPr="001D6679">
              <w:t>108</w:t>
            </w:r>
          </w:p>
        </w:tc>
        <w:tc>
          <w:tcPr>
            <w:tcW w:w="867" w:type="dxa"/>
            <w:vAlign w:val="center"/>
          </w:tcPr>
          <w:p w:rsidR="004E6327" w:rsidRPr="001D6679" w:rsidRDefault="004E6327" w:rsidP="006D01CE">
            <w:pPr>
              <w:pStyle w:val="100"/>
            </w:pPr>
            <w:r w:rsidRPr="001D6679">
              <w:t>1</w:t>
            </w: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bl>
    <w:p w:rsidR="004E6327" w:rsidRDefault="004E6327" w:rsidP="009401FC">
      <w:pPr>
        <w:ind w:firstLine="708"/>
        <w:jc w:val="both"/>
        <w:rPr>
          <w:rFonts w:ascii="Times New Roman" w:hAnsi="Times New Roman"/>
          <w:sz w:val="24"/>
          <w:szCs w:val="24"/>
        </w:rPr>
      </w:pPr>
    </w:p>
    <w:p w:rsidR="004E6327" w:rsidRDefault="004E6327" w:rsidP="00A4570B">
      <w:pPr>
        <w:spacing w:after="0"/>
        <w:ind w:firstLine="708"/>
        <w:jc w:val="both"/>
        <w:rPr>
          <w:rFonts w:ascii="Times New Roman" w:hAnsi="Times New Roman"/>
          <w:sz w:val="24"/>
          <w:szCs w:val="24"/>
        </w:rPr>
      </w:pPr>
      <w:r w:rsidRPr="00D54D34">
        <w:rPr>
          <w:rFonts w:ascii="Times New Roman" w:hAnsi="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sz w:val="24"/>
          <w:szCs w:val="24"/>
        </w:rPr>
        <w:t>Котельной с. Гора-Подол (администарция)</w:t>
      </w:r>
      <w:r w:rsidRPr="00D54D34">
        <w:rPr>
          <w:rFonts w:ascii="Times New Roman" w:hAnsi="Times New Roman"/>
          <w:sz w:val="24"/>
          <w:szCs w:val="24"/>
        </w:rPr>
        <w:t xml:space="preserve"> представлены в таблице </w:t>
      </w:r>
      <w:r>
        <w:rPr>
          <w:rFonts w:ascii="Times New Roman" w:hAnsi="Times New Roman"/>
          <w:sz w:val="24"/>
          <w:szCs w:val="24"/>
        </w:rPr>
        <w:t>73</w:t>
      </w:r>
      <w:r w:rsidRPr="00D54D34">
        <w:rPr>
          <w:rFonts w:ascii="Times New Roman" w:hAnsi="Times New Roman"/>
          <w:sz w:val="24"/>
          <w:szCs w:val="24"/>
        </w:rPr>
        <w:t>.</w:t>
      </w:r>
    </w:p>
    <w:p w:rsidR="004E6327" w:rsidRDefault="004E6327" w:rsidP="00A4570B">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 xml:space="preserve">73 </w:t>
      </w:r>
    </w:p>
    <w:p w:rsidR="004E6327" w:rsidRPr="00D54D34" w:rsidRDefault="004E6327" w:rsidP="00A4570B">
      <w:pPr>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b/>
          <w:sz w:val="24"/>
          <w:szCs w:val="24"/>
        </w:rPr>
        <w:t>Котельной с. Гора-Подол (</w:t>
      </w:r>
      <w:r w:rsidRPr="00A4570B">
        <w:rPr>
          <w:rFonts w:ascii="Times New Roman" w:hAnsi="Times New Roman"/>
          <w:b/>
          <w:sz w:val="24"/>
          <w:szCs w:val="24"/>
        </w:rPr>
        <w:t>администарция</w:t>
      </w:r>
      <w:r w:rsidRPr="009401FC">
        <w:rPr>
          <w:rFonts w:ascii="Times New Roman" w:hAnsi="Times New Roman"/>
          <w:b/>
          <w:sz w:val="24"/>
          <w:szCs w:val="24"/>
        </w:rPr>
        <w:t>)</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6D01CE">
        <w:trPr>
          <w:trHeight w:val="315"/>
          <w:tblHeader/>
        </w:trPr>
        <w:tc>
          <w:tcPr>
            <w:tcW w:w="1291" w:type="dxa"/>
            <w:vMerge w:val="restart"/>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cantSplit/>
          <w:trHeight w:val="1134"/>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trHeight w:val="255"/>
        </w:trPr>
        <w:tc>
          <w:tcPr>
            <w:tcW w:w="1291" w:type="dxa"/>
            <w:vAlign w:val="center"/>
          </w:tcPr>
          <w:p w:rsidR="004E6327" w:rsidRPr="001D6679" w:rsidRDefault="004E6327" w:rsidP="00A4570B">
            <w:pPr>
              <w:pStyle w:val="100"/>
            </w:pPr>
            <w:r w:rsidRPr="001D6679">
              <w:t>ТК-1</w:t>
            </w:r>
          </w:p>
        </w:tc>
        <w:tc>
          <w:tcPr>
            <w:tcW w:w="745" w:type="dxa"/>
            <w:vAlign w:val="center"/>
          </w:tcPr>
          <w:p w:rsidR="004E6327" w:rsidRPr="001D6679" w:rsidRDefault="004E6327" w:rsidP="00A4570B">
            <w:pPr>
              <w:pStyle w:val="100"/>
            </w:pPr>
            <w:r w:rsidRPr="001D6679">
              <w:t>250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ТК-2</w:t>
            </w:r>
          </w:p>
        </w:tc>
        <w:tc>
          <w:tcPr>
            <w:tcW w:w="745" w:type="dxa"/>
            <w:vAlign w:val="center"/>
          </w:tcPr>
          <w:p w:rsidR="004E6327" w:rsidRPr="001D6679" w:rsidRDefault="004E6327" w:rsidP="00A4570B">
            <w:pPr>
              <w:pStyle w:val="100"/>
            </w:pPr>
            <w:r w:rsidRPr="001D6679">
              <w:t>100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ТК-3</w:t>
            </w:r>
          </w:p>
        </w:tc>
        <w:tc>
          <w:tcPr>
            <w:tcW w:w="745" w:type="dxa"/>
            <w:vAlign w:val="center"/>
          </w:tcPr>
          <w:p w:rsidR="004E6327" w:rsidRPr="001D6679" w:rsidRDefault="004E6327" w:rsidP="00A4570B">
            <w:pPr>
              <w:pStyle w:val="100"/>
            </w:pPr>
            <w:r w:rsidRPr="001D6679">
              <w:t>100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ТК-4</w:t>
            </w:r>
          </w:p>
        </w:tc>
        <w:tc>
          <w:tcPr>
            <w:tcW w:w="745" w:type="dxa"/>
            <w:vAlign w:val="center"/>
          </w:tcPr>
          <w:p w:rsidR="004E6327" w:rsidRPr="001D6679" w:rsidRDefault="004E6327" w:rsidP="00A4570B">
            <w:pPr>
              <w:pStyle w:val="100"/>
            </w:pPr>
            <w:r w:rsidRPr="001D6679">
              <w:t>50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r w:rsidRPr="001D6679">
              <w:t>40</w:t>
            </w:r>
          </w:p>
        </w:tc>
        <w:tc>
          <w:tcPr>
            <w:tcW w:w="1029" w:type="dxa"/>
            <w:vAlign w:val="center"/>
          </w:tcPr>
          <w:p w:rsidR="004E6327" w:rsidRPr="001D6679" w:rsidRDefault="004E6327" w:rsidP="006D01CE">
            <w:pPr>
              <w:pStyle w:val="100"/>
            </w:pPr>
            <w:r w:rsidRPr="001D6679">
              <w:t>2</w:t>
            </w:r>
          </w:p>
        </w:tc>
      </w:tr>
      <w:tr w:rsidR="004E6327" w:rsidRPr="001D6679" w:rsidTr="006D01CE">
        <w:trPr>
          <w:trHeight w:val="255"/>
        </w:trPr>
        <w:tc>
          <w:tcPr>
            <w:tcW w:w="1291" w:type="dxa"/>
            <w:vAlign w:val="center"/>
          </w:tcPr>
          <w:p w:rsidR="004E6327" w:rsidRPr="001D6679" w:rsidRDefault="004E6327" w:rsidP="00A4570B">
            <w:pPr>
              <w:pStyle w:val="100"/>
            </w:pPr>
            <w:r w:rsidRPr="001D6679">
              <w:t>ТК-5</w:t>
            </w:r>
          </w:p>
        </w:tc>
        <w:tc>
          <w:tcPr>
            <w:tcW w:w="745" w:type="dxa"/>
            <w:vAlign w:val="center"/>
          </w:tcPr>
          <w:p w:rsidR="004E6327" w:rsidRPr="001D6679" w:rsidRDefault="004E6327" w:rsidP="00A4570B">
            <w:pPr>
              <w:pStyle w:val="100"/>
            </w:pPr>
            <w:r w:rsidRPr="001D6679">
              <w:t>100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bl>
    <w:p w:rsidR="004E6327" w:rsidRDefault="004E6327" w:rsidP="00A4570B">
      <w:pPr>
        <w:ind w:firstLine="708"/>
        <w:jc w:val="both"/>
        <w:rPr>
          <w:rFonts w:ascii="Times New Roman" w:hAnsi="Times New Roman"/>
          <w:sz w:val="24"/>
          <w:szCs w:val="24"/>
        </w:rPr>
      </w:pPr>
    </w:p>
    <w:p w:rsidR="004E6327" w:rsidRDefault="004E6327" w:rsidP="00A4570B">
      <w:pPr>
        <w:spacing w:after="0"/>
        <w:ind w:firstLine="708"/>
        <w:jc w:val="both"/>
        <w:rPr>
          <w:rFonts w:ascii="Times New Roman" w:hAnsi="Times New Roman"/>
          <w:sz w:val="24"/>
          <w:szCs w:val="24"/>
        </w:rPr>
      </w:pPr>
      <w:r w:rsidRPr="00D54D34">
        <w:rPr>
          <w:rFonts w:ascii="Times New Roman" w:hAnsi="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sz w:val="24"/>
          <w:szCs w:val="24"/>
        </w:rPr>
        <w:t>Котельной с. Козинка (ТКУ)</w:t>
      </w:r>
      <w:r w:rsidRPr="00D54D34">
        <w:rPr>
          <w:rFonts w:ascii="Times New Roman" w:hAnsi="Times New Roman"/>
          <w:sz w:val="24"/>
          <w:szCs w:val="24"/>
        </w:rPr>
        <w:t xml:space="preserve"> представлены в таблице </w:t>
      </w:r>
      <w:r>
        <w:rPr>
          <w:rFonts w:ascii="Times New Roman" w:hAnsi="Times New Roman"/>
          <w:sz w:val="24"/>
          <w:szCs w:val="24"/>
        </w:rPr>
        <w:t>74</w:t>
      </w:r>
      <w:r w:rsidRPr="00D54D34">
        <w:rPr>
          <w:rFonts w:ascii="Times New Roman" w:hAnsi="Times New Roman"/>
          <w:sz w:val="24"/>
          <w:szCs w:val="24"/>
        </w:rPr>
        <w:t>.</w:t>
      </w:r>
    </w:p>
    <w:p w:rsidR="004E6327" w:rsidRDefault="004E6327" w:rsidP="00A4570B">
      <w:pPr>
        <w:spacing w:after="0"/>
        <w:jc w:val="right"/>
        <w:rPr>
          <w:rFonts w:ascii="Times New Roman" w:hAnsi="Times New Roman"/>
          <w:sz w:val="24"/>
          <w:szCs w:val="24"/>
        </w:rPr>
      </w:pPr>
    </w:p>
    <w:p w:rsidR="004E6327" w:rsidRDefault="004E6327" w:rsidP="00A4570B">
      <w:pPr>
        <w:spacing w:after="0"/>
        <w:jc w:val="right"/>
        <w:rPr>
          <w:rFonts w:ascii="Times New Roman" w:hAnsi="Times New Roman"/>
          <w:sz w:val="24"/>
          <w:szCs w:val="24"/>
        </w:rPr>
      </w:pPr>
    </w:p>
    <w:p w:rsidR="004E6327" w:rsidRDefault="004E6327" w:rsidP="00A4570B">
      <w:pPr>
        <w:spacing w:after="0"/>
        <w:jc w:val="right"/>
        <w:rPr>
          <w:rFonts w:ascii="Times New Roman" w:hAnsi="Times New Roman"/>
          <w:sz w:val="24"/>
          <w:szCs w:val="24"/>
        </w:rPr>
      </w:pPr>
    </w:p>
    <w:p w:rsidR="004E6327" w:rsidRDefault="004E6327" w:rsidP="00A4570B">
      <w:pPr>
        <w:spacing w:after="0"/>
        <w:jc w:val="right"/>
        <w:rPr>
          <w:rFonts w:ascii="Times New Roman" w:hAnsi="Times New Roman"/>
          <w:sz w:val="24"/>
          <w:szCs w:val="24"/>
        </w:rPr>
      </w:pPr>
    </w:p>
    <w:p w:rsidR="004E6327" w:rsidRDefault="004E6327" w:rsidP="00A4570B">
      <w:pPr>
        <w:spacing w:after="0"/>
        <w:jc w:val="right"/>
        <w:rPr>
          <w:rFonts w:ascii="Times New Roman" w:hAnsi="Times New Roman"/>
          <w:sz w:val="24"/>
          <w:szCs w:val="24"/>
        </w:rPr>
      </w:pPr>
    </w:p>
    <w:p w:rsidR="004E6327" w:rsidRDefault="004E6327" w:rsidP="00A4570B">
      <w:pPr>
        <w:spacing w:after="0"/>
        <w:jc w:val="right"/>
        <w:rPr>
          <w:rFonts w:ascii="Times New Roman" w:hAnsi="Times New Roman"/>
          <w:sz w:val="24"/>
          <w:szCs w:val="24"/>
        </w:rPr>
      </w:pPr>
    </w:p>
    <w:p w:rsidR="004E6327" w:rsidRDefault="004E6327" w:rsidP="00A4570B">
      <w:pPr>
        <w:spacing w:after="0"/>
        <w:jc w:val="right"/>
        <w:rPr>
          <w:rFonts w:ascii="Times New Roman" w:hAnsi="Times New Roman"/>
          <w:sz w:val="24"/>
          <w:szCs w:val="24"/>
        </w:rPr>
      </w:pPr>
    </w:p>
    <w:p w:rsidR="004E6327" w:rsidRDefault="004E6327" w:rsidP="00A4570B">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 xml:space="preserve">74 </w:t>
      </w:r>
    </w:p>
    <w:p w:rsidR="004E6327" w:rsidRPr="00D54D34" w:rsidRDefault="004E6327" w:rsidP="00607398">
      <w:pPr>
        <w:spacing w:after="0"/>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b/>
          <w:sz w:val="24"/>
          <w:szCs w:val="24"/>
        </w:rPr>
        <w:t xml:space="preserve">Котельной с. </w:t>
      </w:r>
      <w:r w:rsidRPr="00A4570B">
        <w:rPr>
          <w:rFonts w:ascii="Times New Roman" w:hAnsi="Times New Roman"/>
          <w:b/>
          <w:sz w:val="24"/>
          <w:szCs w:val="24"/>
        </w:rPr>
        <w:t>Козинка</w:t>
      </w:r>
      <w:r w:rsidRPr="009401FC">
        <w:rPr>
          <w:rFonts w:ascii="Times New Roman" w:hAnsi="Times New Roman"/>
          <w:b/>
          <w:sz w:val="24"/>
          <w:szCs w:val="24"/>
        </w:rPr>
        <w:t xml:space="preserve"> (</w:t>
      </w:r>
      <w:r w:rsidRPr="00A4570B">
        <w:rPr>
          <w:rFonts w:ascii="Times New Roman" w:hAnsi="Times New Roman"/>
          <w:b/>
          <w:sz w:val="24"/>
          <w:szCs w:val="24"/>
        </w:rPr>
        <w:t>ТКУ</w:t>
      </w:r>
      <w:r w:rsidRPr="009401FC">
        <w:rPr>
          <w:rFonts w:ascii="Times New Roman" w:hAnsi="Times New Roman"/>
          <w:b/>
          <w:sz w:val="24"/>
          <w:szCs w:val="24"/>
        </w:rPr>
        <w:t>)</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6D01CE">
        <w:trPr>
          <w:trHeight w:val="315"/>
          <w:tblHeader/>
        </w:trPr>
        <w:tc>
          <w:tcPr>
            <w:tcW w:w="1291" w:type="dxa"/>
            <w:vMerge w:val="restart"/>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cantSplit/>
          <w:trHeight w:val="1134"/>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trHeight w:val="255"/>
        </w:trPr>
        <w:tc>
          <w:tcPr>
            <w:tcW w:w="1291" w:type="dxa"/>
            <w:vAlign w:val="center"/>
          </w:tcPr>
          <w:p w:rsidR="004E6327" w:rsidRPr="001D6679" w:rsidRDefault="004E6327" w:rsidP="00A4570B">
            <w:pPr>
              <w:pStyle w:val="100"/>
            </w:pPr>
            <w:r w:rsidRPr="001D6679">
              <w:t>ТК-1</w:t>
            </w:r>
          </w:p>
        </w:tc>
        <w:tc>
          <w:tcPr>
            <w:tcW w:w="745" w:type="dxa"/>
            <w:vAlign w:val="center"/>
          </w:tcPr>
          <w:p w:rsidR="004E6327" w:rsidRPr="001D6679" w:rsidRDefault="004E6327" w:rsidP="00A4570B">
            <w:pPr>
              <w:pStyle w:val="100"/>
            </w:pPr>
            <w:r w:rsidRPr="001D6679">
              <w:t>150</w:t>
            </w:r>
          </w:p>
        </w:tc>
        <w:tc>
          <w:tcPr>
            <w:tcW w:w="814" w:type="dxa"/>
            <w:vAlign w:val="center"/>
          </w:tcPr>
          <w:p w:rsidR="004E6327" w:rsidRPr="001D6679" w:rsidRDefault="004E6327" w:rsidP="00A4570B">
            <w:pPr>
              <w:pStyle w:val="100"/>
            </w:pPr>
            <w:r w:rsidRPr="001D6679">
              <w:t>4</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r w:rsidRPr="001D6679">
              <w:t>32</w:t>
            </w:r>
          </w:p>
        </w:tc>
        <w:tc>
          <w:tcPr>
            <w:tcW w:w="1029" w:type="dxa"/>
            <w:vAlign w:val="center"/>
          </w:tcPr>
          <w:p w:rsidR="004E6327" w:rsidRPr="001D6679" w:rsidRDefault="004E6327" w:rsidP="006D01CE">
            <w:pPr>
              <w:pStyle w:val="100"/>
            </w:pPr>
            <w:r w:rsidRPr="001D6679">
              <w:t>2</w:t>
            </w:r>
          </w:p>
        </w:tc>
      </w:tr>
      <w:tr w:rsidR="004E6327" w:rsidRPr="001D6679" w:rsidTr="006D01CE">
        <w:trPr>
          <w:trHeight w:val="255"/>
        </w:trPr>
        <w:tc>
          <w:tcPr>
            <w:tcW w:w="1291" w:type="dxa"/>
            <w:vAlign w:val="center"/>
          </w:tcPr>
          <w:p w:rsidR="004E6327" w:rsidRPr="001D6679" w:rsidRDefault="004E6327" w:rsidP="00A4570B">
            <w:pPr>
              <w:pStyle w:val="100"/>
            </w:pPr>
            <w:r w:rsidRPr="001D6679">
              <w:t>ТК-2</w:t>
            </w:r>
          </w:p>
        </w:tc>
        <w:tc>
          <w:tcPr>
            <w:tcW w:w="745" w:type="dxa"/>
            <w:vAlign w:val="center"/>
          </w:tcPr>
          <w:p w:rsidR="004E6327" w:rsidRPr="001D6679" w:rsidRDefault="004E6327" w:rsidP="00A4570B">
            <w:pPr>
              <w:pStyle w:val="100"/>
            </w:pPr>
            <w:r w:rsidRPr="001D6679">
              <w:t>150</w:t>
            </w:r>
          </w:p>
        </w:tc>
        <w:tc>
          <w:tcPr>
            <w:tcW w:w="814" w:type="dxa"/>
            <w:vAlign w:val="center"/>
          </w:tcPr>
          <w:p w:rsidR="004E6327" w:rsidRPr="001D6679" w:rsidRDefault="004E6327" w:rsidP="00A4570B">
            <w:pPr>
              <w:pStyle w:val="100"/>
            </w:pPr>
            <w:r w:rsidRPr="001D6679">
              <w:t>6</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ТК-3</w:t>
            </w:r>
          </w:p>
        </w:tc>
        <w:tc>
          <w:tcPr>
            <w:tcW w:w="745" w:type="dxa"/>
            <w:vAlign w:val="center"/>
          </w:tcPr>
          <w:p w:rsidR="004E6327" w:rsidRPr="001D6679" w:rsidRDefault="004E6327" w:rsidP="00A4570B">
            <w:pPr>
              <w:pStyle w:val="100"/>
            </w:pPr>
            <w:r w:rsidRPr="001D6679">
              <w:t>100</w:t>
            </w:r>
          </w:p>
        </w:tc>
        <w:tc>
          <w:tcPr>
            <w:tcW w:w="814" w:type="dxa"/>
            <w:vAlign w:val="center"/>
          </w:tcPr>
          <w:p w:rsidR="004E6327" w:rsidRPr="001D6679" w:rsidRDefault="004E6327" w:rsidP="00A4570B">
            <w:pPr>
              <w:pStyle w:val="100"/>
            </w:pPr>
            <w:r w:rsidRPr="001D6679">
              <w:t>4</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ТК-4</w:t>
            </w:r>
          </w:p>
        </w:tc>
        <w:tc>
          <w:tcPr>
            <w:tcW w:w="745" w:type="dxa"/>
            <w:vAlign w:val="center"/>
          </w:tcPr>
          <w:p w:rsidR="004E6327" w:rsidRPr="001D6679" w:rsidRDefault="004E6327" w:rsidP="00A4570B">
            <w:pPr>
              <w:pStyle w:val="100"/>
            </w:pPr>
            <w:r w:rsidRPr="001D6679">
              <w:t>80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ТК-4</w:t>
            </w:r>
          </w:p>
        </w:tc>
        <w:tc>
          <w:tcPr>
            <w:tcW w:w="745" w:type="dxa"/>
            <w:vAlign w:val="center"/>
          </w:tcPr>
          <w:p w:rsidR="004E6327" w:rsidRPr="001D6679" w:rsidRDefault="004E6327" w:rsidP="00A4570B">
            <w:pPr>
              <w:pStyle w:val="100"/>
            </w:pPr>
            <w:r w:rsidRPr="001D6679">
              <w:t>50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bl>
    <w:p w:rsidR="004E6327" w:rsidRDefault="004E6327" w:rsidP="00A4570B">
      <w:pPr>
        <w:ind w:firstLine="708"/>
        <w:jc w:val="both"/>
        <w:rPr>
          <w:rFonts w:ascii="Times New Roman" w:hAnsi="Times New Roman"/>
          <w:sz w:val="24"/>
          <w:szCs w:val="24"/>
        </w:rPr>
      </w:pPr>
    </w:p>
    <w:p w:rsidR="004E6327" w:rsidRDefault="004E6327" w:rsidP="00A4570B">
      <w:pPr>
        <w:spacing w:after="0"/>
        <w:ind w:firstLine="708"/>
        <w:jc w:val="both"/>
        <w:rPr>
          <w:rFonts w:ascii="Times New Roman" w:hAnsi="Times New Roman"/>
          <w:sz w:val="24"/>
          <w:szCs w:val="24"/>
        </w:rPr>
      </w:pPr>
      <w:r w:rsidRPr="00D54D34">
        <w:rPr>
          <w:rFonts w:ascii="Times New Roman" w:hAnsi="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sz w:val="24"/>
          <w:szCs w:val="24"/>
        </w:rPr>
        <w:t>Котельной Кирпичный завод</w:t>
      </w:r>
      <w:r w:rsidRPr="00D54D34">
        <w:rPr>
          <w:rFonts w:ascii="Times New Roman" w:hAnsi="Times New Roman"/>
          <w:sz w:val="24"/>
          <w:szCs w:val="24"/>
        </w:rPr>
        <w:t xml:space="preserve"> представлены в таблице </w:t>
      </w:r>
      <w:r>
        <w:rPr>
          <w:rFonts w:ascii="Times New Roman" w:hAnsi="Times New Roman"/>
          <w:sz w:val="24"/>
          <w:szCs w:val="24"/>
        </w:rPr>
        <w:t>75</w:t>
      </w:r>
      <w:r w:rsidRPr="00D54D34">
        <w:rPr>
          <w:rFonts w:ascii="Times New Roman" w:hAnsi="Times New Roman"/>
          <w:sz w:val="24"/>
          <w:szCs w:val="24"/>
        </w:rPr>
        <w:t>.</w:t>
      </w:r>
    </w:p>
    <w:p w:rsidR="004E6327" w:rsidRDefault="004E6327" w:rsidP="00A4570B">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 xml:space="preserve">75 </w:t>
      </w:r>
    </w:p>
    <w:p w:rsidR="004E6327" w:rsidRPr="00D54D34" w:rsidRDefault="004E6327" w:rsidP="00607398">
      <w:pPr>
        <w:spacing w:after="0"/>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b/>
          <w:sz w:val="24"/>
          <w:szCs w:val="24"/>
        </w:rPr>
        <w:t xml:space="preserve">Котельной </w:t>
      </w:r>
      <w:r w:rsidRPr="00A4570B">
        <w:rPr>
          <w:rFonts w:ascii="Times New Roman" w:hAnsi="Times New Roman"/>
          <w:b/>
          <w:sz w:val="24"/>
          <w:szCs w:val="24"/>
        </w:rPr>
        <w:t>Кирпичный завод</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6D01CE">
        <w:trPr>
          <w:trHeight w:val="315"/>
          <w:tblHeader/>
        </w:trPr>
        <w:tc>
          <w:tcPr>
            <w:tcW w:w="1291" w:type="dxa"/>
            <w:vMerge w:val="restart"/>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cantSplit/>
          <w:trHeight w:val="1134"/>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trHeight w:val="255"/>
        </w:trPr>
        <w:tc>
          <w:tcPr>
            <w:tcW w:w="1291" w:type="dxa"/>
            <w:vAlign w:val="center"/>
          </w:tcPr>
          <w:p w:rsidR="004E6327" w:rsidRPr="001D6679" w:rsidRDefault="004E6327" w:rsidP="006D01CE">
            <w:pPr>
              <w:pStyle w:val="100"/>
            </w:pPr>
            <w:r w:rsidRPr="001D6679">
              <w:t>ТК-1</w:t>
            </w:r>
          </w:p>
        </w:tc>
        <w:tc>
          <w:tcPr>
            <w:tcW w:w="745" w:type="dxa"/>
            <w:vAlign w:val="center"/>
          </w:tcPr>
          <w:p w:rsidR="004E6327" w:rsidRPr="001D6679" w:rsidRDefault="004E6327" w:rsidP="006D01CE">
            <w:pPr>
              <w:pStyle w:val="100"/>
            </w:pPr>
            <w:r w:rsidRPr="001D6679">
              <w:t>50</w:t>
            </w:r>
          </w:p>
        </w:tc>
        <w:tc>
          <w:tcPr>
            <w:tcW w:w="814" w:type="dxa"/>
            <w:vAlign w:val="center"/>
          </w:tcPr>
          <w:p w:rsidR="004E6327" w:rsidRPr="001D6679" w:rsidRDefault="004E6327" w:rsidP="006D01CE">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r w:rsidRPr="001D6679">
              <w:t>15</w:t>
            </w:r>
          </w:p>
        </w:tc>
        <w:tc>
          <w:tcPr>
            <w:tcW w:w="1029" w:type="dxa"/>
            <w:vAlign w:val="center"/>
          </w:tcPr>
          <w:p w:rsidR="004E6327" w:rsidRPr="001D6679" w:rsidRDefault="004E6327" w:rsidP="006D01CE">
            <w:pPr>
              <w:pStyle w:val="100"/>
            </w:pPr>
            <w:r w:rsidRPr="001D6679">
              <w:t>2</w:t>
            </w:r>
          </w:p>
        </w:tc>
      </w:tr>
    </w:tbl>
    <w:p w:rsidR="004E6327" w:rsidRDefault="004E6327" w:rsidP="00A4570B">
      <w:pPr>
        <w:ind w:firstLine="708"/>
        <w:jc w:val="both"/>
        <w:rPr>
          <w:rFonts w:ascii="Times New Roman" w:hAnsi="Times New Roman"/>
          <w:sz w:val="24"/>
          <w:szCs w:val="24"/>
        </w:rPr>
      </w:pPr>
    </w:p>
    <w:p w:rsidR="004E6327" w:rsidRDefault="004E6327" w:rsidP="00A4570B">
      <w:pPr>
        <w:spacing w:after="0"/>
        <w:ind w:firstLine="708"/>
        <w:jc w:val="both"/>
        <w:rPr>
          <w:rFonts w:ascii="Times New Roman" w:hAnsi="Times New Roman"/>
          <w:sz w:val="24"/>
          <w:szCs w:val="24"/>
        </w:rPr>
      </w:pPr>
      <w:r w:rsidRPr="00D54D34">
        <w:rPr>
          <w:rFonts w:ascii="Times New Roman" w:hAnsi="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sz w:val="24"/>
          <w:szCs w:val="24"/>
        </w:rPr>
        <w:t>Котельной Кирпичный завод</w:t>
      </w:r>
      <w:r w:rsidRPr="00D54D34">
        <w:rPr>
          <w:rFonts w:ascii="Times New Roman" w:hAnsi="Times New Roman"/>
          <w:sz w:val="24"/>
          <w:szCs w:val="24"/>
        </w:rPr>
        <w:t xml:space="preserve"> представлены в таблице </w:t>
      </w:r>
      <w:r>
        <w:rPr>
          <w:rFonts w:ascii="Times New Roman" w:hAnsi="Times New Roman"/>
          <w:sz w:val="24"/>
          <w:szCs w:val="24"/>
        </w:rPr>
        <w:t>76</w:t>
      </w:r>
      <w:r w:rsidRPr="00D54D34">
        <w:rPr>
          <w:rFonts w:ascii="Times New Roman" w:hAnsi="Times New Roman"/>
          <w:sz w:val="24"/>
          <w:szCs w:val="24"/>
        </w:rPr>
        <w:t>.</w:t>
      </w:r>
    </w:p>
    <w:p w:rsidR="004E6327" w:rsidRDefault="004E6327" w:rsidP="00A4570B">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 xml:space="preserve">76 </w:t>
      </w:r>
    </w:p>
    <w:p w:rsidR="004E6327" w:rsidRPr="00D54D34" w:rsidRDefault="004E6327" w:rsidP="00607398">
      <w:pPr>
        <w:spacing w:after="0"/>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b/>
          <w:sz w:val="24"/>
          <w:szCs w:val="24"/>
        </w:rPr>
        <w:t xml:space="preserve">Котельной </w:t>
      </w:r>
      <w:r w:rsidRPr="00A4570B">
        <w:rPr>
          <w:rFonts w:ascii="Times New Roman" w:hAnsi="Times New Roman"/>
          <w:b/>
          <w:sz w:val="24"/>
          <w:szCs w:val="24"/>
        </w:rPr>
        <w:t>Кирпичный завод</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6D01CE">
        <w:trPr>
          <w:trHeight w:val="315"/>
          <w:tblHeader/>
        </w:trPr>
        <w:tc>
          <w:tcPr>
            <w:tcW w:w="1291" w:type="dxa"/>
            <w:vMerge w:val="restart"/>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cantSplit/>
          <w:trHeight w:val="1134"/>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trHeight w:val="255"/>
        </w:trPr>
        <w:tc>
          <w:tcPr>
            <w:tcW w:w="1291" w:type="dxa"/>
            <w:vAlign w:val="center"/>
          </w:tcPr>
          <w:p w:rsidR="004E6327" w:rsidRPr="001D6679" w:rsidRDefault="004E6327" w:rsidP="00A4570B">
            <w:pPr>
              <w:pStyle w:val="100"/>
            </w:pPr>
            <w:r w:rsidRPr="001D6679">
              <w:t>ТК-1</w:t>
            </w:r>
          </w:p>
        </w:tc>
        <w:tc>
          <w:tcPr>
            <w:tcW w:w="745" w:type="dxa"/>
            <w:vAlign w:val="center"/>
          </w:tcPr>
          <w:p w:rsidR="004E6327" w:rsidRPr="001D6679" w:rsidRDefault="004E6327" w:rsidP="00A4570B">
            <w:pPr>
              <w:pStyle w:val="100"/>
            </w:pPr>
            <w:r w:rsidRPr="001D6679">
              <w:t>150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ТК-1</w:t>
            </w:r>
          </w:p>
        </w:tc>
        <w:tc>
          <w:tcPr>
            <w:tcW w:w="745" w:type="dxa"/>
            <w:vAlign w:val="center"/>
          </w:tcPr>
          <w:p w:rsidR="004E6327" w:rsidRPr="001D6679" w:rsidRDefault="004E6327" w:rsidP="00A4570B">
            <w:pPr>
              <w:pStyle w:val="100"/>
            </w:pPr>
            <w:r w:rsidRPr="001D6679">
              <w:t>100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ТК-2</w:t>
            </w:r>
          </w:p>
        </w:tc>
        <w:tc>
          <w:tcPr>
            <w:tcW w:w="745" w:type="dxa"/>
            <w:vAlign w:val="center"/>
          </w:tcPr>
          <w:p w:rsidR="004E6327" w:rsidRPr="001D6679" w:rsidRDefault="004E6327" w:rsidP="00A4570B">
            <w:pPr>
              <w:pStyle w:val="100"/>
            </w:pPr>
            <w:r w:rsidRPr="001D6679">
              <w:t>100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ТК-3</w:t>
            </w:r>
          </w:p>
        </w:tc>
        <w:tc>
          <w:tcPr>
            <w:tcW w:w="745" w:type="dxa"/>
            <w:vAlign w:val="center"/>
          </w:tcPr>
          <w:p w:rsidR="004E6327" w:rsidRPr="001D6679" w:rsidRDefault="004E6327" w:rsidP="00A4570B">
            <w:pPr>
              <w:pStyle w:val="100"/>
            </w:pPr>
            <w:r w:rsidRPr="001D6679">
              <w:t>100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ТК-3</w:t>
            </w:r>
          </w:p>
        </w:tc>
        <w:tc>
          <w:tcPr>
            <w:tcW w:w="745" w:type="dxa"/>
            <w:vAlign w:val="center"/>
          </w:tcPr>
          <w:p w:rsidR="004E6327" w:rsidRPr="001D6679" w:rsidRDefault="004E6327" w:rsidP="00A4570B">
            <w:pPr>
              <w:pStyle w:val="100"/>
            </w:pPr>
            <w:r w:rsidRPr="001D6679">
              <w:t>50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ТК-4</w:t>
            </w:r>
          </w:p>
        </w:tc>
        <w:tc>
          <w:tcPr>
            <w:tcW w:w="745" w:type="dxa"/>
            <w:vAlign w:val="center"/>
          </w:tcPr>
          <w:p w:rsidR="004E6327" w:rsidRPr="001D6679" w:rsidRDefault="004E6327" w:rsidP="00A4570B">
            <w:pPr>
              <w:pStyle w:val="100"/>
            </w:pPr>
            <w:r w:rsidRPr="001D6679">
              <w:t>80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ТК-4</w:t>
            </w:r>
          </w:p>
        </w:tc>
        <w:tc>
          <w:tcPr>
            <w:tcW w:w="745" w:type="dxa"/>
            <w:vAlign w:val="center"/>
          </w:tcPr>
          <w:p w:rsidR="004E6327" w:rsidRPr="001D6679" w:rsidRDefault="004E6327" w:rsidP="00A4570B">
            <w:pPr>
              <w:pStyle w:val="100"/>
            </w:pPr>
            <w:r w:rsidRPr="001D6679">
              <w:t>50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ТК-5</w:t>
            </w:r>
          </w:p>
        </w:tc>
        <w:tc>
          <w:tcPr>
            <w:tcW w:w="745" w:type="dxa"/>
            <w:vAlign w:val="center"/>
          </w:tcPr>
          <w:p w:rsidR="004E6327" w:rsidRPr="001D6679" w:rsidRDefault="004E6327" w:rsidP="00A4570B">
            <w:pPr>
              <w:pStyle w:val="100"/>
            </w:pPr>
            <w:r w:rsidRPr="001D6679">
              <w:t>80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ТК-5</w:t>
            </w:r>
          </w:p>
        </w:tc>
        <w:tc>
          <w:tcPr>
            <w:tcW w:w="745" w:type="dxa"/>
            <w:vAlign w:val="center"/>
          </w:tcPr>
          <w:p w:rsidR="004E6327" w:rsidRPr="001D6679" w:rsidRDefault="004E6327" w:rsidP="00A4570B">
            <w:pPr>
              <w:pStyle w:val="100"/>
            </w:pPr>
            <w:r w:rsidRPr="001D6679">
              <w:t>50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ТК-7</w:t>
            </w:r>
          </w:p>
        </w:tc>
        <w:tc>
          <w:tcPr>
            <w:tcW w:w="745" w:type="dxa"/>
            <w:vAlign w:val="center"/>
          </w:tcPr>
          <w:p w:rsidR="004E6327" w:rsidRPr="001D6679" w:rsidRDefault="004E6327" w:rsidP="00A4570B">
            <w:pPr>
              <w:pStyle w:val="100"/>
            </w:pPr>
            <w:r w:rsidRPr="001D6679">
              <w:t>50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bl>
    <w:p w:rsidR="004E6327" w:rsidRDefault="004E6327" w:rsidP="00EF5D08">
      <w:pPr>
        <w:ind w:firstLine="708"/>
        <w:jc w:val="both"/>
        <w:rPr>
          <w:rFonts w:ascii="Times New Roman" w:hAnsi="Times New Roman"/>
          <w:sz w:val="24"/>
          <w:szCs w:val="24"/>
        </w:rPr>
      </w:pPr>
    </w:p>
    <w:p w:rsidR="004E6327" w:rsidRDefault="004E6327" w:rsidP="00A4570B">
      <w:pPr>
        <w:spacing w:after="0"/>
        <w:ind w:firstLine="708"/>
        <w:jc w:val="both"/>
        <w:rPr>
          <w:rFonts w:ascii="Times New Roman" w:hAnsi="Times New Roman"/>
          <w:sz w:val="24"/>
          <w:szCs w:val="24"/>
        </w:rPr>
      </w:pPr>
      <w:r w:rsidRPr="00D54D34">
        <w:rPr>
          <w:rFonts w:ascii="Times New Roman" w:hAnsi="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sz w:val="24"/>
          <w:szCs w:val="24"/>
        </w:rPr>
        <w:t>Котельной Администрация района</w:t>
      </w:r>
      <w:r w:rsidRPr="00D54D34">
        <w:rPr>
          <w:rFonts w:ascii="Times New Roman" w:hAnsi="Times New Roman"/>
          <w:sz w:val="24"/>
          <w:szCs w:val="24"/>
        </w:rPr>
        <w:t xml:space="preserve"> представлены в таблице </w:t>
      </w:r>
      <w:r>
        <w:rPr>
          <w:rFonts w:ascii="Times New Roman" w:hAnsi="Times New Roman"/>
          <w:sz w:val="24"/>
          <w:szCs w:val="24"/>
        </w:rPr>
        <w:t>77</w:t>
      </w:r>
      <w:r w:rsidRPr="00D54D34">
        <w:rPr>
          <w:rFonts w:ascii="Times New Roman" w:hAnsi="Times New Roman"/>
          <w:sz w:val="24"/>
          <w:szCs w:val="24"/>
        </w:rPr>
        <w:t>.</w:t>
      </w:r>
    </w:p>
    <w:p w:rsidR="004E6327" w:rsidRDefault="004E6327" w:rsidP="00A4570B">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 xml:space="preserve">77 </w:t>
      </w:r>
    </w:p>
    <w:p w:rsidR="004E6327" w:rsidRPr="00D54D34" w:rsidRDefault="004E6327" w:rsidP="00607398">
      <w:pPr>
        <w:spacing w:after="0"/>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b/>
          <w:sz w:val="24"/>
          <w:szCs w:val="24"/>
        </w:rPr>
        <w:t xml:space="preserve">Котельной </w:t>
      </w:r>
      <w:r w:rsidRPr="00A4570B">
        <w:rPr>
          <w:rFonts w:ascii="Times New Roman" w:hAnsi="Times New Roman"/>
          <w:b/>
          <w:sz w:val="24"/>
          <w:szCs w:val="24"/>
        </w:rPr>
        <w:t>Администрация района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6D01CE">
        <w:trPr>
          <w:trHeight w:val="315"/>
          <w:tblHeader/>
        </w:trPr>
        <w:tc>
          <w:tcPr>
            <w:tcW w:w="1291" w:type="dxa"/>
            <w:vMerge w:val="restart"/>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cantSplit/>
          <w:trHeight w:val="1134"/>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trHeight w:val="255"/>
        </w:trPr>
        <w:tc>
          <w:tcPr>
            <w:tcW w:w="1291" w:type="dxa"/>
            <w:vAlign w:val="center"/>
          </w:tcPr>
          <w:p w:rsidR="004E6327" w:rsidRPr="001D6679" w:rsidRDefault="004E6327" w:rsidP="00A4570B">
            <w:pPr>
              <w:pStyle w:val="100"/>
            </w:pPr>
            <w:r w:rsidRPr="001D6679">
              <w:t>ТК-1</w:t>
            </w:r>
          </w:p>
        </w:tc>
        <w:tc>
          <w:tcPr>
            <w:tcW w:w="745" w:type="dxa"/>
            <w:vAlign w:val="center"/>
          </w:tcPr>
          <w:p w:rsidR="004E6327" w:rsidRPr="001D6679" w:rsidRDefault="004E6327" w:rsidP="00A4570B">
            <w:pPr>
              <w:pStyle w:val="100"/>
            </w:pPr>
            <w:r w:rsidRPr="001D6679">
              <w:t>80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r w:rsidRPr="001D6679">
              <w:t>32</w:t>
            </w:r>
          </w:p>
        </w:tc>
        <w:tc>
          <w:tcPr>
            <w:tcW w:w="867" w:type="dxa"/>
            <w:vAlign w:val="center"/>
          </w:tcPr>
          <w:p w:rsidR="004E6327" w:rsidRPr="001D6679" w:rsidRDefault="004E6327" w:rsidP="006D01CE">
            <w:pPr>
              <w:pStyle w:val="100"/>
            </w:pPr>
            <w:r w:rsidRPr="001D6679">
              <w:t>2</w:t>
            </w: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ТК-2</w:t>
            </w:r>
          </w:p>
        </w:tc>
        <w:tc>
          <w:tcPr>
            <w:tcW w:w="745" w:type="dxa"/>
            <w:vAlign w:val="center"/>
          </w:tcPr>
          <w:p w:rsidR="004E6327" w:rsidRPr="001D6679" w:rsidRDefault="004E6327" w:rsidP="00A4570B">
            <w:pPr>
              <w:pStyle w:val="100"/>
            </w:pPr>
            <w:r w:rsidRPr="001D6679">
              <w:t>100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A4570B">
            <w:pPr>
              <w:pStyle w:val="100"/>
            </w:pPr>
            <w:r w:rsidRPr="001D6679">
              <w:t>ТК-2</w:t>
            </w:r>
          </w:p>
        </w:tc>
        <w:tc>
          <w:tcPr>
            <w:tcW w:w="745" w:type="dxa"/>
            <w:vAlign w:val="center"/>
          </w:tcPr>
          <w:p w:rsidR="004E6327" w:rsidRPr="001D6679" w:rsidRDefault="004E6327" w:rsidP="00A4570B">
            <w:pPr>
              <w:pStyle w:val="100"/>
            </w:pPr>
            <w:r w:rsidRPr="001D6679">
              <w:t>50</w:t>
            </w:r>
          </w:p>
        </w:tc>
        <w:tc>
          <w:tcPr>
            <w:tcW w:w="814" w:type="dxa"/>
            <w:vAlign w:val="center"/>
          </w:tcPr>
          <w:p w:rsidR="004E6327" w:rsidRPr="001D6679" w:rsidRDefault="004E6327" w:rsidP="00A4570B">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bl>
    <w:p w:rsidR="004E6327" w:rsidRDefault="004E6327" w:rsidP="00EF5D08">
      <w:pPr>
        <w:ind w:firstLine="708"/>
        <w:jc w:val="both"/>
        <w:rPr>
          <w:rFonts w:ascii="Times New Roman" w:hAnsi="Times New Roman"/>
          <w:sz w:val="24"/>
          <w:szCs w:val="24"/>
        </w:rPr>
      </w:pPr>
    </w:p>
    <w:p w:rsidR="004E6327" w:rsidRDefault="004E6327" w:rsidP="00607398">
      <w:pPr>
        <w:spacing w:after="0"/>
        <w:ind w:firstLine="708"/>
        <w:jc w:val="both"/>
        <w:rPr>
          <w:rFonts w:ascii="Times New Roman" w:hAnsi="Times New Roman"/>
          <w:sz w:val="24"/>
          <w:szCs w:val="24"/>
        </w:rPr>
      </w:pPr>
      <w:r w:rsidRPr="00D54D34">
        <w:rPr>
          <w:rFonts w:ascii="Times New Roman" w:hAnsi="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sz w:val="24"/>
          <w:szCs w:val="24"/>
        </w:rPr>
        <w:t>Котельной Администрация района</w:t>
      </w:r>
      <w:r w:rsidRPr="00D54D34">
        <w:rPr>
          <w:rFonts w:ascii="Times New Roman" w:hAnsi="Times New Roman"/>
          <w:sz w:val="24"/>
          <w:szCs w:val="24"/>
        </w:rPr>
        <w:t xml:space="preserve"> представлены в таблице </w:t>
      </w:r>
      <w:r>
        <w:rPr>
          <w:rFonts w:ascii="Times New Roman" w:hAnsi="Times New Roman"/>
          <w:sz w:val="24"/>
          <w:szCs w:val="24"/>
        </w:rPr>
        <w:t>78</w:t>
      </w:r>
      <w:r w:rsidRPr="00D54D34">
        <w:rPr>
          <w:rFonts w:ascii="Times New Roman" w:hAnsi="Times New Roman"/>
          <w:sz w:val="24"/>
          <w:szCs w:val="24"/>
        </w:rPr>
        <w:t>.</w:t>
      </w:r>
    </w:p>
    <w:p w:rsidR="004E6327" w:rsidRDefault="004E6327" w:rsidP="00607398">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 xml:space="preserve">78 </w:t>
      </w:r>
    </w:p>
    <w:p w:rsidR="004E6327" w:rsidRPr="00D54D34" w:rsidRDefault="004E6327" w:rsidP="00607398">
      <w:pPr>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b/>
          <w:sz w:val="24"/>
          <w:szCs w:val="24"/>
        </w:rPr>
        <w:t xml:space="preserve">Котельной </w:t>
      </w:r>
      <w:r w:rsidRPr="00A4570B">
        <w:rPr>
          <w:rFonts w:ascii="Times New Roman" w:hAnsi="Times New Roman"/>
          <w:b/>
          <w:sz w:val="24"/>
          <w:szCs w:val="24"/>
        </w:rPr>
        <w:t>Администрация района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6D01CE">
        <w:trPr>
          <w:trHeight w:val="315"/>
          <w:tblHeader/>
        </w:trPr>
        <w:tc>
          <w:tcPr>
            <w:tcW w:w="1291" w:type="dxa"/>
            <w:vMerge w:val="restart"/>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cantSplit/>
          <w:trHeight w:val="1134"/>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trHeight w:val="255"/>
        </w:trPr>
        <w:tc>
          <w:tcPr>
            <w:tcW w:w="1291" w:type="dxa"/>
            <w:vAlign w:val="center"/>
          </w:tcPr>
          <w:p w:rsidR="004E6327" w:rsidRPr="001D6679" w:rsidRDefault="004E6327" w:rsidP="006D01CE">
            <w:pPr>
              <w:pStyle w:val="100"/>
            </w:pPr>
            <w:r w:rsidRPr="001D6679">
              <w:t>ТК-1</w:t>
            </w:r>
          </w:p>
        </w:tc>
        <w:tc>
          <w:tcPr>
            <w:tcW w:w="745" w:type="dxa"/>
            <w:vAlign w:val="center"/>
          </w:tcPr>
          <w:p w:rsidR="004E6327" w:rsidRPr="001D6679" w:rsidRDefault="004E6327" w:rsidP="006D01CE">
            <w:pPr>
              <w:pStyle w:val="100"/>
            </w:pPr>
            <w:r w:rsidRPr="001D6679">
              <w:t>80</w:t>
            </w:r>
          </w:p>
        </w:tc>
        <w:tc>
          <w:tcPr>
            <w:tcW w:w="814" w:type="dxa"/>
            <w:vAlign w:val="center"/>
          </w:tcPr>
          <w:p w:rsidR="004E6327" w:rsidRPr="001D6679" w:rsidRDefault="004E6327" w:rsidP="006D01CE">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r w:rsidRPr="001D6679">
              <w:t>20</w:t>
            </w:r>
          </w:p>
        </w:tc>
        <w:tc>
          <w:tcPr>
            <w:tcW w:w="867" w:type="dxa"/>
            <w:vAlign w:val="center"/>
          </w:tcPr>
          <w:p w:rsidR="004E6327" w:rsidRPr="001D6679" w:rsidRDefault="004E6327" w:rsidP="006D01CE">
            <w:pPr>
              <w:pStyle w:val="100"/>
            </w:pPr>
            <w:r w:rsidRPr="001D6679">
              <w:t>2</w:t>
            </w: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6D01CE">
            <w:pPr>
              <w:pStyle w:val="100"/>
            </w:pPr>
            <w:r w:rsidRPr="001D6679">
              <w:t>ТК-2</w:t>
            </w:r>
          </w:p>
        </w:tc>
        <w:tc>
          <w:tcPr>
            <w:tcW w:w="745" w:type="dxa"/>
            <w:vAlign w:val="center"/>
          </w:tcPr>
          <w:p w:rsidR="004E6327" w:rsidRPr="001D6679" w:rsidRDefault="004E6327" w:rsidP="006D01CE">
            <w:pPr>
              <w:pStyle w:val="100"/>
            </w:pPr>
            <w:r w:rsidRPr="001D6679">
              <w:t>80</w:t>
            </w:r>
          </w:p>
        </w:tc>
        <w:tc>
          <w:tcPr>
            <w:tcW w:w="814" w:type="dxa"/>
            <w:vAlign w:val="center"/>
          </w:tcPr>
          <w:p w:rsidR="004E6327" w:rsidRPr="001D6679" w:rsidRDefault="004E6327" w:rsidP="006D01CE">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bl>
    <w:p w:rsidR="004E6327" w:rsidRDefault="004E6327" w:rsidP="00607398">
      <w:pPr>
        <w:spacing w:after="0"/>
        <w:ind w:firstLine="708"/>
        <w:jc w:val="both"/>
        <w:rPr>
          <w:rFonts w:ascii="Times New Roman" w:hAnsi="Times New Roman"/>
          <w:sz w:val="24"/>
          <w:szCs w:val="24"/>
        </w:rPr>
      </w:pPr>
      <w:r w:rsidRPr="00D54D34">
        <w:rPr>
          <w:rFonts w:ascii="Times New Roman" w:hAnsi="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sz w:val="24"/>
          <w:szCs w:val="24"/>
        </w:rPr>
        <w:t>Котельной Администрация района</w:t>
      </w:r>
      <w:r w:rsidRPr="00D54D34">
        <w:rPr>
          <w:rFonts w:ascii="Times New Roman" w:hAnsi="Times New Roman"/>
          <w:sz w:val="24"/>
          <w:szCs w:val="24"/>
        </w:rPr>
        <w:t xml:space="preserve"> представлены в таблице </w:t>
      </w:r>
      <w:r>
        <w:rPr>
          <w:rFonts w:ascii="Times New Roman" w:hAnsi="Times New Roman"/>
          <w:sz w:val="24"/>
          <w:szCs w:val="24"/>
        </w:rPr>
        <w:t>79</w:t>
      </w:r>
      <w:r w:rsidRPr="00D54D34">
        <w:rPr>
          <w:rFonts w:ascii="Times New Roman" w:hAnsi="Times New Roman"/>
          <w:sz w:val="24"/>
          <w:szCs w:val="24"/>
        </w:rPr>
        <w:t>.</w:t>
      </w:r>
    </w:p>
    <w:p w:rsidR="004E6327" w:rsidRDefault="004E6327" w:rsidP="00607398">
      <w:pPr>
        <w:spacing w:after="0"/>
        <w:jc w:val="right"/>
        <w:rPr>
          <w:rFonts w:ascii="Times New Roman" w:hAnsi="Times New Roman"/>
          <w:sz w:val="24"/>
          <w:szCs w:val="24"/>
        </w:rPr>
      </w:pPr>
      <w:r w:rsidRPr="00D54D34">
        <w:rPr>
          <w:rFonts w:ascii="Times New Roman" w:hAnsi="Times New Roman"/>
          <w:sz w:val="24"/>
          <w:szCs w:val="24"/>
        </w:rPr>
        <w:t xml:space="preserve">Таблица </w:t>
      </w:r>
      <w:r>
        <w:rPr>
          <w:rFonts w:ascii="Times New Roman" w:hAnsi="Times New Roman"/>
          <w:sz w:val="24"/>
          <w:szCs w:val="24"/>
        </w:rPr>
        <w:t xml:space="preserve">79 </w:t>
      </w:r>
    </w:p>
    <w:p w:rsidR="004E6327" w:rsidRPr="00D54D34" w:rsidRDefault="004E6327" w:rsidP="00607398">
      <w:pPr>
        <w:jc w:val="center"/>
        <w:rPr>
          <w:rFonts w:ascii="Times New Roman" w:hAnsi="Times New Roman"/>
          <w:b/>
          <w:sz w:val="24"/>
          <w:szCs w:val="24"/>
        </w:rPr>
      </w:pPr>
      <w:r w:rsidRPr="00D54D34">
        <w:rPr>
          <w:rFonts w:ascii="Times New Roman" w:hAnsi="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b/>
          <w:sz w:val="24"/>
          <w:szCs w:val="24"/>
        </w:rPr>
        <w:t xml:space="preserve">Котельной </w:t>
      </w:r>
      <w:r w:rsidRPr="00A4570B">
        <w:rPr>
          <w:rFonts w:ascii="Times New Roman" w:hAnsi="Times New Roman"/>
          <w:b/>
          <w:sz w:val="24"/>
          <w:szCs w:val="24"/>
        </w:rPr>
        <w:t>Администрация района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1"/>
        <w:gridCol w:w="745"/>
        <w:gridCol w:w="814"/>
        <w:gridCol w:w="1104"/>
        <w:gridCol w:w="1023"/>
        <w:gridCol w:w="992"/>
        <w:gridCol w:w="1044"/>
        <w:gridCol w:w="867"/>
        <w:gridCol w:w="745"/>
        <w:gridCol w:w="1029"/>
      </w:tblGrid>
      <w:tr w:rsidR="004E6327" w:rsidRPr="001D6679" w:rsidTr="006D01CE">
        <w:trPr>
          <w:trHeight w:val="315"/>
          <w:tblHeader/>
        </w:trPr>
        <w:tc>
          <w:tcPr>
            <w:tcW w:w="1291" w:type="dxa"/>
            <w:vMerge w:val="restart"/>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Номер камеры</w:t>
            </w:r>
          </w:p>
        </w:tc>
        <w:tc>
          <w:tcPr>
            <w:tcW w:w="4678" w:type="dxa"/>
            <w:gridSpan w:val="5"/>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Задвижки</w:t>
            </w:r>
          </w:p>
        </w:tc>
        <w:tc>
          <w:tcPr>
            <w:tcW w:w="1911"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Дренажная арматура</w:t>
            </w:r>
          </w:p>
        </w:tc>
        <w:tc>
          <w:tcPr>
            <w:tcW w:w="1774" w:type="dxa"/>
            <w:gridSpan w:val="2"/>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Воздушники</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3933" w:type="dxa"/>
            <w:gridSpan w:val="4"/>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Количество (шт.)</w:t>
            </w:r>
          </w:p>
        </w:tc>
        <w:tc>
          <w:tcPr>
            <w:tcW w:w="104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867"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c>
          <w:tcPr>
            <w:tcW w:w="745"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У</w:t>
            </w:r>
            <w:r w:rsidRPr="00936BCC">
              <w:rPr>
                <w:rFonts w:ascii="Times New Roman" w:hAnsi="Times New Roman"/>
                <w:b/>
                <w:bCs/>
                <w:sz w:val="20"/>
                <w:szCs w:val="20"/>
                <w:lang w:eastAsia="ru-RU"/>
              </w:rPr>
              <w:t>словный диаметр (мм)</w:t>
            </w:r>
          </w:p>
        </w:tc>
        <w:tc>
          <w:tcPr>
            <w:tcW w:w="1029"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К</w:t>
            </w:r>
            <w:r w:rsidRPr="00936BCC">
              <w:rPr>
                <w:rFonts w:ascii="Times New Roman" w:hAnsi="Times New Roman"/>
                <w:b/>
                <w:bCs/>
                <w:sz w:val="20"/>
                <w:szCs w:val="20"/>
                <w:lang w:eastAsia="ru-RU"/>
              </w:rPr>
              <w:t>оличество (шт.)</w:t>
            </w:r>
          </w:p>
        </w:tc>
      </w:tr>
      <w:tr w:rsidR="004E6327" w:rsidRPr="001D6679" w:rsidTr="006D01CE">
        <w:trPr>
          <w:trHeight w:val="300"/>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restart"/>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Pr>
                <w:rFonts w:ascii="Times New Roman" w:hAnsi="Times New Roman"/>
                <w:b/>
                <w:bCs/>
                <w:sz w:val="20"/>
                <w:szCs w:val="20"/>
                <w:lang w:eastAsia="ru-RU"/>
              </w:rPr>
              <w:t>Ч</w:t>
            </w:r>
            <w:r w:rsidRPr="00936BCC">
              <w:rPr>
                <w:rFonts w:ascii="Times New Roman" w:hAnsi="Times New Roman"/>
                <w:b/>
                <w:bCs/>
                <w:sz w:val="20"/>
                <w:szCs w:val="20"/>
                <w:lang w:eastAsia="ru-RU"/>
              </w:rPr>
              <w:t>угунных</w:t>
            </w:r>
          </w:p>
        </w:tc>
        <w:tc>
          <w:tcPr>
            <w:tcW w:w="3119" w:type="dxa"/>
            <w:gridSpan w:val="3"/>
            <w:vAlign w:val="center"/>
          </w:tcPr>
          <w:p w:rsidR="004E6327" w:rsidRPr="00936BCC" w:rsidRDefault="004E6327" w:rsidP="006D01CE">
            <w:pPr>
              <w:spacing w:after="0" w:line="240" w:lineRule="auto"/>
              <w:jc w:val="center"/>
              <w:rPr>
                <w:rFonts w:ascii="Times New Roman" w:hAnsi="Times New Roman"/>
                <w:b/>
                <w:bCs/>
                <w:sz w:val="20"/>
                <w:szCs w:val="20"/>
                <w:lang w:eastAsia="ru-RU"/>
              </w:rPr>
            </w:pPr>
            <w:r w:rsidRPr="00936BCC">
              <w:rPr>
                <w:rFonts w:ascii="Times New Roman" w:hAnsi="Times New Roman"/>
                <w:b/>
                <w:bCs/>
                <w:sz w:val="20"/>
                <w:szCs w:val="20"/>
                <w:lang w:eastAsia="ru-RU"/>
              </w:rPr>
              <w:t>Стальных</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cantSplit/>
          <w:trHeight w:val="1134"/>
          <w:tblHeader/>
        </w:trPr>
        <w:tc>
          <w:tcPr>
            <w:tcW w:w="1291"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1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104"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ручным приводом</w:t>
            </w:r>
          </w:p>
        </w:tc>
        <w:tc>
          <w:tcPr>
            <w:tcW w:w="1023"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электро</w:t>
            </w:r>
            <w:r>
              <w:rPr>
                <w:rFonts w:ascii="Times New Roman" w:hAnsi="Times New Roman"/>
                <w:b/>
                <w:bCs/>
                <w:sz w:val="20"/>
                <w:szCs w:val="20"/>
                <w:lang w:eastAsia="ru-RU"/>
              </w:rPr>
              <w:t>-</w:t>
            </w:r>
            <w:r w:rsidRPr="00936BCC">
              <w:rPr>
                <w:rFonts w:ascii="Times New Roman" w:hAnsi="Times New Roman"/>
                <w:b/>
                <w:bCs/>
                <w:sz w:val="20"/>
                <w:szCs w:val="20"/>
                <w:lang w:eastAsia="ru-RU"/>
              </w:rPr>
              <w:t>приводом</w:t>
            </w:r>
          </w:p>
        </w:tc>
        <w:tc>
          <w:tcPr>
            <w:tcW w:w="992" w:type="dxa"/>
            <w:textDirection w:val="btLr"/>
            <w:vAlign w:val="center"/>
          </w:tcPr>
          <w:p w:rsidR="004E6327" w:rsidRPr="00936BCC" w:rsidRDefault="004E6327" w:rsidP="006D01CE">
            <w:pPr>
              <w:spacing w:after="0" w:line="240" w:lineRule="auto"/>
              <w:ind w:left="113" w:right="113"/>
              <w:jc w:val="center"/>
              <w:rPr>
                <w:rFonts w:ascii="Times New Roman" w:hAnsi="Times New Roman"/>
                <w:b/>
                <w:bCs/>
                <w:sz w:val="20"/>
                <w:szCs w:val="20"/>
                <w:lang w:eastAsia="ru-RU"/>
              </w:rPr>
            </w:pPr>
            <w:r w:rsidRPr="00936BCC">
              <w:rPr>
                <w:rFonts w:ascii="Times New Roman" w:hAnsi="Times New Roman"/>
                <w:b/>
                <w:bCs/>
                <w:sz w:val="20"/>
                <w:szCs w:val="20"/>
                <w:lang w:eastAsia="ru-RU"/>
              </w:rPr>
              <w:t>с гидроприводом</w:t>
            </w:r>
          </w:p>
        </w:tc>
        <w:tc>
          <w:tcPr>
            <w:tcW w:w="1044"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867"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745"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c>
          <w:tcPr>
            <w:tcW w:w="1029" w:type="dxa"/>
            <w:vMerge/>
            <w:vAlign w:val="center"/>
          </w:tcPr>
          <w:p w:rsidR="004E6327" w:rsidRPr="00936BCC" w:rsidRDefault="004E6327" w:rsidP="006D01CE">
            <w:pPr>
              <w:spacing w:after="0" w:line="240" w:lineRule="auto"/>
              <w:jc w:val="center"/>
              <w:rPr>
                <w:rFonts w:ascii="Times New Roman" w:hAnsi="Times New Roman"/>
                <w:b/>
                <w:bCs/>
                <w:sz w:val="20"/>
                <w:szCs w:val="20"/>
                <w:lang w:eastAsia="ru-RU"/>
              </w:rPr>
            </w:pPr>
          </w:p>
        </w:tc>
      </w:tr>
      <w:tr w:rsidR="004E6327" w:rsidRPr="001D6679" w:rsidTr="006D01CE">
        <w:trPr>
          <w:trHeight w:val="255"/>
        </w:trPr>
        <w:tc>
          <w:tcPr>
            <w:tcW w:w="1291" w:type="dxa"/>
            <w:vAlign w:val="center"/>
          </w:tcPr>
          <w:p w:rsidR="004E6327" w:rsidRPr="001D6679" w:rsidRDefault="004E6327" w:rsidP="006D01CE">
            <w:pPr>
              <w:pStyle w:val="100"/>
            </w:pPr>
            <w:r w:rsidRPr="001D6679">
              <w:t>ТК-1</w:t>
            </w:r>
          </w:p>
        </w:tc>
        <w:tc>
          <w:tcPr>
            <w:tcW w:w="745" w:type="dxa"/>
            <w:vAlign w:val="center"/>
          </w:tcPr>
          <w:p w:rsidR="004E6327" w:rsidRPr="001D6679" w:rsidRDefault="004E6327" w:rsidP="006D01CE">
            <w:pPr>
              <w:pStyle w:val="100"/>
            </w:pPr>
            <w:r w:rsidRPr="001D6679">
              <w:t>80</w:t>
            </w:r>
          </w:p>
        </w:tc>
        <w:tc>
          <w:tcPr>
            <w:tcW w:w="814" w:type="dxa"/>
            <w:vAlign w:val="center"/>
          </w:tcPr>
          <w:p w:rsidR="004E6327" w:rsidRPr="001D6679" w:rsidRDefault="004E6327" w:rsidP="006D01CE">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r w:rsidRPr="001D6679">
              <w:t>20</w:t>
            </w:r>
          </w:p>
        </w:tc>
        <w:tc>
          <w:tcPr>
            <w:tcW w:w="867" w:type="dxa"/>
            <w:vAlign w:val="center"/>
          </w:tcPr>
          <w:p w:rsidR="004E6327" w:rsidRPr="001D6679" w:rsidRDefault="004E6327" w:rsidP="006D01CE">
            <w:pPr>
              <w:pStyle w:val="100"/>
            </w:pPr>
            <w:r w:rsidRPr="001D6679">
              <w:t>2</w:t>
            </w: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r w:rsidR="004E6327" w:rsidRPr="001D6679" w:rsidTr="006D01CE">
        <w:trPr>
          <w:trHeight w:val="255"/>
        </w:trPr>
        <w:tc>
          <w:tcPr>
            <w:tcW w:w="1291" w:type="dxa"/>
            <w:vAlign w:val="center"/>
          </w:tcPr>
          <w:p w:rsidR="004E6327" w:rsidRPr="001D6679" w:rsidRDefault="004E6327" w:rsidP="006D01CE">
            <w:pPr>
              <w:pStyle w:val="100"/>
            </w:pPr>
            <w:r w:rsidRPr="001D6679">
              <w:t>ТК-2</w:t>
            </w:r>
          </w:p>
        </w:tc>
        <w:tc>
          <w:tcPr>
            <w:tcW w:w="745" w:type="dxa"/>
            <w:vAlign w:val="center"/>
          </w:tcPr>
          <w:p w:rsidR="004E6327" w:rsidRPr="001D6679" w:rsidRDefault="004E6327" w:rsidP="006D01CE">
            <w:pPr>
              <w:pStyle w:val="100"/>
            </w:pPr>
            <w:r w:rsidRPr="001D6679">
              <w:t>80</w:t>
            </w:r>
          </w:p>
        </w:tc>
        <w:tc>
          <w:tcPr>
            <w:tcW w:w="814" w:type="dxa"/>
            <w:vAlign w:val="center"/>
          </w:tcPr>
          <w:p w:rsidR="004E6327" w:rsidRPr="001D6679" w:rsidRDefault="004E6327" w:rsidP="006D01CE">
            <w:pPr>
              <w:pStyle w:val="100"/>
            </w:pPr>
            <w:r w:rsidRPr="001D6679">
              <w:t>2</w:t>
            </w:r>
          </w:p>
        </w:tc>
        <w:tc>
          <w:tcPr>
            <w:tcW w:w="1104" w:type="dxa"/>
            <w:vAlign w:val="center"/>
          </w:tcPr>
          <w:p w:rsidR="004E6327" w:rsidRPr="009401FC" w:rsidRDefault="004E6327" w:rsidP="006D01CE">
            <w:pPr>
              <w:pStyle w:val="100"/>
              <w:rPr>
                <w:lang w:eastAsia="ru-RU"/>
              </w:rPr>
            </w:pPr>
          </w:p>
        </w:tc>
        <w:tc>
          <w:tcPr>
            <w:tcW w:w="1023" w:type="dxa"/>
            <w:vAlign w:val="center"/>
          </w:tcPr>
          <w:p w:rsidR="004E6327" w:rsidRPr="009401FC" w:rsidRDefault="004E6327" w:rsidP="006D01CE">
            <w:pPr>
              <w:pStyle w:val="100"/>
              <w:rPr>
                <w:lang w:eastAsia="ru-RU"/>
              </w:rPr>
            </w:pPr>
          </w:p>
        </w:tc>
        <w:tc>
          <w:tcPr>
            <w:tcW w:w="992" w:type="dxa"/>
            <w:vAlign w:val="center"/>
          </w:tcPr>
          <w:p w:rsidR="004E6327" w:rsidRPr="009401FC" w:rsidRDefault="004E6327" w:rsidP="006D01CE">
            <w:pPr>
              <w:pStyle w:val="100"/>
              <w:rPr>
                <w:lang w:eastAsia="ru-RU"/>
              </w:rPr>
            </w:pPr>
          </w:p>
        </w:tc>
        <w:tc>
          <w:tcPr>
            <w:tcW w:w="1044" w:type="dxa"/>
            <w:vAlign w:val="center"/>
          </w:tcPr>
          <w:p w:rsidR="004E6327" w:rsidRPr="001D6679" w:rsidRDefault="004E6327" w:rsidP="006D01CE">
            <w:pPr>
              <w:pStyle w:val="100"/>
            </w:pPr>
          </w:p>
        </w:tc>
        <w:tc>
          <w:tcPr>
            <w:tcW w:w="867" w:type="dxa"/>
            <w:vAlign w:val="center"/>
          </w:tcPr>
          <w:p w:rsidR="004E6327" w:rsidRPr="001D6679" w:rsidRDefault="004E6327" w:rsidP="006D01CE">
            <w:pPr>
              <w:pStyle w:val="100"/>
            </w:pPr>
          </w:p>
        </w:tc>
        <w:tc>
          <w:tcPr>
            <w:tcW w:w="745" w:type="dxa"/>
            <w:vAlign w:val="center"/>
          </w:tcPr>
          <w:p w:rsidR="004E6327" w:rsidRPr="001D6679" w:rsidRDefault="004E6327" w:rsidP="006D01CE">
            <w:pPr>
              <w:pStyle w:val="100"/>
            </w:pPr>
          </w:p>
        </w:tc>
        <w:tc>
          <w:tcPr>
            <w:tcW w:w="1029" w:type="dxa"/>
            <w:vAlign w:val="center"/>
          </w:tcPr>
          <w:p w:rsidR="004E6327" w:rsidRPr="001D6679" w:rsidRDefault="004E6327" w:rsidP="006D01CE">
            <w:pPr>
              <w:pStyle w:val="100"/>
            </w:pPr>
          </w:p>
        </w:tc>
      </w:tr>
    </w:tbl>
    <w:p w:rsidR="004E6327" w:rsidRDefault="004E6327" w:rsidP="00EF5D08">
      <w:pPr>
        <w:ind w:firstLine="708"/>
        <w:jc w:val="both"/>
        <w:rPr>
          <w:rFonts w:ascii="Times New Roman" w:hAnsi="Times New Roman"/>
          <w:sz w:val="24"/>
          <w:szCs w:val="24"/>
        </w:rPr>
      </w:pPr>
    </w:p>
    <w:p w:rsidR="004E6327" w:rsidRDefault="004E6327" w:rsidP="00EF5D08">
      <w:pPr>
        <w:ind w:firstLine="708"/>
        <w:jc w:val="both"/>
        <w:rPr>
          <w:rFonts w:ascii="Times New Roman" w:hAnsi="Times New Roman"/>
          <w:sz w:val="24"/>
          <w:szCs w:val="24"/>
        </w:rPr>
      </w:pPr>
    </w:p>
    <w:p w:rsidR="004E6327" w:rsidRDefault="004E6327" w:rsidP="00EF5D08">
      <w:pPr>
        <w:ind w:firstLine="708"/>
        <w:jc w:val="both"/>
        <w:rPr>
          <w:rFonts w:ascii="Times New Roman" w:hAnsi="Times New Roman"/>
          <w:sz w:val="24"/>
          <w:szCs w:val="24"/>
        </w:rPr>
      </w:pPr>
    </w:p>
    <w:p w:rsidR="004E6327" w:rsidRDefault="004E6327" w:rsidP="00EF5D08">
      <w:pPr>
        <w:ind w:firstLine="708"/>
        <w:jc w:val="both"/>
        <w:rPr>
          <w:rFonts w:ascii="Times New Roman" w:hAnsi="Times New Roman"/>
          <w:sz w:val="24"/>
          <w:szCs w:val="24"/>
        </w:rPr>
      </w:pPr>
    </w:p>
    <w:p w:rsidR="004E6327" w:rsidRDefault="004E6327" w:rsidP="00EF5D08">
      <w:pPr>
        <w:ind w:firstLine="708"/>
        <w:jc w:val="both"/>
        <w:rPr>
          <w:rFonts w:ascii="Times New Roman" w:hAnsi="Times New Roman"/>
          <w:sz w:val="24"/>
          <w:szCs w:val="24"/>
        </w:rPr>
      </w:pPr>
    </w:p>
    <w:p w:rsidR="004E6327" w:rsidRDefault="004E6327" w:rsidP="00EF5D08">
      <w:pPr>
        <w:ind w:firstLine="708"/>
        <w:jc w:val="both"/>
        <w:rPr>
          <w:rFonts w:ascii="Times New Roman" w:hAnsi="Times New Roman"/>
          <w:sz w:val="24"/>
          <w:szCs w:val="24"/>
        </w:rPr>
      </w:pPr>
    </w:p>
    <w:p w:rsidR="004E6327" w:rsidRDefault="004E6327" w:rsidP="002C5953">
      <w:pPr>
        <w:ind w:firstLine="708"/>
        <w:jc w:val="both"/>
        <w:rPr>
          <w:rFonts w:ascii="Times New Roman" w:hAnsi="Times New Roman"/>
          <w:sz w:val="24"/>
          <w:szCs w:val="24"/>
        </w:rPr>
      </w:pPr>
    </w:p>
    <w:p w:rsidR="004E6327" w:rsidRDefault="004E6327" w:rsidP="002C5953">
      <w:pPr>
        <w:ind w:firstLine="708"/>
        <w:jc w:val="both"/>
        <w:rPr>
          <w:rFonts w:ascii="Times New Roman" w:hAnsi="Times New Roman"/>
          <w:sz w:val="24"/>
          <w:szCs w:val="24"/>
        </w:rPr>
      </w:pPr>
    </w:p>
    <w:p w:rsidR="004E6327" w:rsidRDefault="004E6327" w:rsidP="002C5953">
      <w:pPr>
        <w:ind w:firstLine="708"/>
        <w:jc w:val="both"/>
        <w:rPr>
          <w:rFonts w:ascii="Times New Roman" w:hAnsi="Times New Roman"/>
          <w:sz w:val="24"/>
          <w:szCs w:val="24"/>
        </w:rPr>
      </w:pPr>
    </w:p>
    <w:p w:rsidR="004E6327" w:rsidRDefault="004E6327" w:rsidP="002C5953">
      <w:pPr>
        <w:ind w:firstLine="708"/>
        <w:jc w:val="both"/>
        <w:rPr>
          <w:rFonts w:ascii="Times New Roman" w:hAnsi="Times New Roman"/>
          <w:sz w:val="24"/>
          <w:szCs w:val="24"/>
        </w:rPr>
      </w:pPr>
    </w:p>
    <w:p w:rsidR="004E6327" w:rsidRDefault="004E6327" w:rsidP="002C5953">
      <w:pPr>
        <w:ind w:firstLine="708"/>
        <w:jc w:val="both"/>
        <w:rPr>
          <w:rFonts w:ascii="Times New Roman" w:hAnsi="Times New Roman"/>
          <w:sz w:val="24"/>
          <w:szCs w:val="24"/>
        </w:rPr>
      </w:pPr>
    </w:p>
    <w:p w:rsidR="004E6327" w:rsidRDefault="004E6327" w:rsidP="002C5953">
      <w:pPr>
        <w:ind w:firstLine="708"/>
        <w:jc w:val="both"/>
        <w:rPr>
          <w:rFonts w:ascii="Times New Roman" w:hAnsi="Times New Roman"/>
          <w:sz w:val="24"/>
          <w:szCs w:val="24"/>
        </w:rPr>
      </w:pPr>
    </w:p>
    <w:p w:rsidR="004E6327" w:rsidRDefault="004E6327" w:rsidP="002C5953">
      <w:pPr>
        <w:ind w:firstLine="708"/>
        <w:jc w:val="both"/>
        <w:rPr>
          <w:rFonts w:ascii="Times New Roman" w:hAnsi="Times New Roman"/>
          <w:sz w:val="24"/>
          <w:szCs w:val="24"/>
        </w:rPr>
      </w:pPr>
    </w:p>
    <w:p w:rsidR="004E6327" w:rsidRDefault="004E6327" w:rsidP="002C5953">
      <w:pPr>
        <w:ind w:firstLine="708"/>
        <w:jc w:val="both"/>
        <w:rPr>
          <w:rFonts w:ascii="Times New Roman" w:hAnsi="Times New Roman"/>
          <w:sz w:val="24"/>
          <w:szCs w:val="24"/>
        </w:rPr>
      </w:pPr>
    </w:p>
    <w:p w:rsidR="004E6327" w:rsidRDefault="004E6327" w:rsidP="002C5953">
      <w:pPr>
        <w:ind w:firstLine="708"/>
        <w:jc w:val="both"/>
        <w:rPr>
          <w:rFonts w:ascii="Times New Roman" w:hAnsi="Times New Roman"/>
          <w:sz w:val="24"/>
          <w:szCs w:val="24"/>
        </w:rPr>
      </w:pPr>
    </w:p>
    <w:p w:rsidR="004E6327" w:rsidRDefault="004E6327" w:rsidP="002C5953">
      <w:pPr>
        <w:ind w:firstLine="708"/>
        <w:jc w:val="both"/>
        <w:rPr>
          <w:rFonts w:ascii="Times New Roman" w:hAnsi="Times New Roman"/>
          <w:sz w:val="24"/>
          <w:szCs w:val="24"/>
        </w:rPr>
      </w:pPr>
    </w:p>
    <w:p w:rsidR="004E6327" w:rsidRDefault="004E6327" w:rsidP="002C5953">
      <w:pPr>
        <w:ind w:firstLine="708"/>
        <w:jc w:val="both"/>
        <w:rPr>
          <w:rFonts w:ascii="Times New Roman" w:hAnsi="Times New Roman"/>
          <w:sz w:val="24"/>
          <w:szCs w:val="24"/>
        </w:rPr>
      </w:pPr>
    </w:p>
    <w:p w:rsidR="004E6327" w:rsidRDefault="004E6327" w:rsidP="002C5953">
      <w:pPr>
        <w:ind w:firstLine="708"/>
        <w:jc w:val="both"/>
        <w:rPr>
          <w:rFonts w:ascii="Times New Roman" w:hAnsi="Times New Roman"/>
          <w:sz w:val="24"/>
          <w:szCs w:val="24"/>
        </w:rPr>
      </w:pPr>
    </w:p>
    <w:p w:rsidR="004E6327" w:rsidRPr="006E7446" w:rsidRDefault="004E6327" w:rsidP="002C5953">
      <w:pPr>
        <w:jc w:val="both"/>
        <w:rPr>
          <w:rFonts w:ascii="Times New Roman" w:hAnsi="Times New Roman"/>
          <w:b/>
          <w:sz w:val="24"/>
          <w:szCs w:val="24"/>
        </w:rPr>
      </w:pPr>
      <w:r w:rsidRPr="006E7446">
        <w:rPr>
          <w:rFonts w:ascii="Times New Roman" w:hAnsi="Times New Roman"/>
          <w:b/>
          <w:sz w:val="24"/>
          <w:szCs w:val="24"/>
        </w:rPr>
        <w:t xml:space="preserve">1.3.5. Описание типов и строительных особенностей тепловых камер и павильонов тепловых сетей </w:t>
      </w:r>
      <w:r>
        <w:rPr>
          <w:rFonts w:ascii="Times New Roman" w:hAnsi="Times New Roman"/>
          <w:b/>
          <w:sz w:val="24"/>
          <w:szCs w:val="24"/>
        </w:rPr>
        <w:t>Грайворонского городского округа</w:t>
      </w:r>
    </w:p>
    <w:p w:rsidR="004E6327" w:rsidRPr="006E7446" w:rsidRDefault="004E6327" w:rsidP="002C5953">
      <w:pPr>
        <w:jc w:val="both"/>
        <w:rPr>
          <w:rFonts w:ascii="Times New Roman" w:hAnsi="Times New Roman"/>
          <w:sz w:val="24"/>
          <w:szCs w:val="24"/>
        </w:rPr>
      </w:pPr>
      <w:r>
        <w:rPr>
          <w:rFonts w:ascii="Times New Roman" w:hAnsi="Times New Roman"/>
          <w:sz w:val="24"/>
          <w:szCs w:val="24"/>
        </w:rPr>
        <w:tab/>
      </w:r>
      <w:r w:rsidRPr="006E7446">
        <w:rPr>
          <w:rFonts w:ascii="Times New Roman" w:hAnsi="Times New Roman"/>
          <w:sz w:val="24"/>
          <w:szCs w:val="24"/>
        </w:rPr>
        <w:t xml:space="preserve">Информация о типах и строительных особенностях тепловых камер Котельной </w:t>
      </w:r>
      <w:r>
        <w:rPr>
          <w:rFonts w:ascii="Times New Roman" w:hAnsi="Times New Roman"/>
          <w:sz w:val="24"/>
          <w:szCs w:val="24"/>
        </w:rPr>
        <w:t>Луначарского</w:t>
      </w:r>
      <w:r w:rsidRPr="006E7446">
        <w:rPr>
          <w:rFonts w:ascii="Times New Roman" w:hAnsi="Times New Roman"/>
          <w:sz w:val="24"/>
          <w:szCs w:val="24"/>
        </w:rPr>
        <w:t xml:space="preserve"> представлена в таблице </w:t>
      </w:r>
      <w:r>
        <w:rPr>
          <w:rFonts w:ascii="Times New Roman" w:hAnsi="Times New Roman"/>
          <w:sz w:val="24"/>
          <w:szCs w:val="24"/>
        </w:rPr>
        <w:t>80</w:t>
      </w:r>
      <w:r w:rsidRPr="006E7446">
        <w:rPr>
          <w:rFonts w:ascii="Times New Roman" w:hAnsi="Times New Roman"/>
          <w:sz w:val="24"/>
          <w:szCs w:val="24"/>
        </w:rPr>
        <w:t>.</w:t>
      </w:r>
    </w:p>
    <w:p w:rsidR="004E6327" w:rsidRPr="005B51E8" w:rsidRDefault="004E6327" w:rsidP="00DA0C60">
      <w:pPr>
        <w:spacing w:after="0"/>
        <w:jc w:val="right"/>
        <w:rPr>
          <w:rFonts w:ascii="Times New Roman" w:hAnsi="Times New Roman"/>
          <w:sz w:val="24"/>
          <w:szCs w:val="24"/>
        </w:rPr>
      </w:pPr>
      <w:r>
        <w:rPr>
          <w:rFonts w:ascii="Times New Roman" w:hAnsi="Times New Roman"/>
          <w:sz w:val="24"/>
          <w:szCs w:val="24"/>
        </w:rPr>
        <w:t>Таблица 80</w:t>
      </w:r>
    </w:p>
    <w:p w:rsidR="004E6327" w:rsidRPr="006E7446" w:rsidRDefault="004E6327" w:rsidP="006E7446">
      <w:pPr>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Котельной Луначарского</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6D01CE">
        <w:trPr>
          <w:trHeight w:val="765"/>
          <w:tblHeader/>
        </w:trPr>
        <w:tc>
          <w:tcPr>
            <w:tcW w:w="1149" w:type="dxa"/>
            <w:vMerge w:val="restart"/>
            <w:vAlign w:val="center"/>
          </w:tcPr>
          <w:p w:rsidR="004E6327" w:rsidRPr="00285A76" w:rsidRDefault="004E6327" w:rsidP="00285A76">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285A76">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285A76">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6D01CE">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6D01CE">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6D01CE">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6D01CE">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285A76">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6D01CE">
        <w:trPr>
          <w:trHeight w:val="932"/>
          <w:tblHeader/>
        </w:trPr>
        <w:tc>
          <w:tcPr>
            <w:tcW w:w="1149" w:type="dxa"/>
            <w:vMerge/>
            <w:vAlign w:val="center"/>
          </w:tcPr>
          <w:p w:rsidR="004E6327" w:rsidRPr="00285A76" w:rsidRDefault="004E6327" w:rsidP="00285A76">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285A76">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285A76">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285A76">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285A76">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285A76">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285A76">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285A76">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285A76">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285A76">
            <w:pPr>
              <w:spacing w:after="0" w:line="240" w:lineRule="auto"/>
              <w:rPr>
                <w:rFonts w:ascii="Times New Roman" w:hAnsi="Times New Roman"/>
                <w:b/>
                <w:bCs/>
                <w:sz w:val="20"/>
                <w:szCs w:val="20"/>
                <w:lang w:eastAsia="ru-RU"/>
              </w:rPr>
            </w:pPr>
          </w:p>
        </w:tc>
      </w:tr>
      <w:tr w:rsidR="004E6327" w:rsidRPr="001D6679" w:rsidTr="006D01CE">
        <w:trPr>
          <w:trHeight w:val="300"/>
        </w:trPr>
        <w:tc>
          <w:tcPr>
            <w:tcW w:w="1149" w:type="dxa"/>
            <w:vAlign w:val="center"/>
          </w:tcPr>
          <w:p w:rsidR="004E6327" w:rsidRPr="001D6679" w:rsidRDefault="004E6327" w:rsidP="006D01CE">
            <w:pPr>
              <w:pStyle w:val="100"/>
            </w:pPr>
            <w:r w:rsidRPr="001D6679">
              <w:t>ТК-1</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300"/>
        </w:trPr>
        <w:tc>
          <w:tcPr>
            <w:tcW w:w="1149" w:type="dxa"/>
            <w:vAlign w:val="center"/>
          </w:tcPr>
          <w:p w:rsidR="004E6327" w:rsidRPr="001D6679" w:rsidRDefault="004E6327" w:rsidP="006D01CE">
            <w:pPr>
              <w:pStyle w:val="100"/>
            </w:pPr>
            <w:r w:rsidRPr="001D6679">
              <w:t>ТК-2</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есть</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300"/>
        </w:trPr>
        <w:tc>
          <w:tcPr>
            <w:tcW w:w="1149" w:type="dxa"/>
            <w:vAlign w:val="center"/>
          </w:tcPr>
          <w:p w:rsidR="004E6327" w:rsidRPr="001D6679" w:rsidRDefault="004E6327" w:rsidP="006D01CE">
            <w:pPr>
              <w:pStyle w:val="100"/>
            </w:pPr>
            <w:r w:rsidRPr="001D6679">
              <w:t>ТК-3</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ТК-4</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есть</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ТК-4А</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ТК-4Б</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ТК-4В</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КС-1</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ТК-5</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есть</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ТК-6</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ТК-6А</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ТК-6Б</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есть</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ТК-6В</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ТК-6Г</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ТК-6Д</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ТК-6Е</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КС-2</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Д/библиотека</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ТК-7</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есть</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ТК-7А</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есть</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ТК-8</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есть</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ТК-9</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ТК-9</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есть</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ТК-9Г</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ТК-10</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ТК-10А</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ТК-10Б</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ТК-10В</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ТК-11</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ТК-12</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ТК-13</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ТК-15</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ТК-16</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ТК-17</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ТК-18</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КС-3</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1700</w:t>
            </w:r>
          </w:p>
        </w:tc>
        <w:tc>
          <w:tcPr>
            <w:tcW w:w="942" w:type="dxa"/>
            <w:vAlign w:val="center"/>
          </w:tcPr>
          <w:p w:rsidR="004E6327" w:rsidRPr="001D6679" w:rsidRDefault="004E6327" w:rsidP="006D01CE">
            <w:pPr>
              <w:pStyle w:val="100"/>
            </w:pPr>
            <w:r w:rsidRPr="001D6679">
              <w:t>1800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 </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bl>
    <w:p w:rsidR="004E6327" w:rsidRDefault="004E6327" w:rsidP="002C5953">
      <w:pPr>
        <w:jc w:val="both"/>
        <w:rPr>
          <w:rFonts w:ascii="Times New Roman" w:hAnsi="Times New Roman"/>
          <w:b/>
          <w:sz w:val="24"/>
          <w:szCs w:val="24"/>
        </w:rPr>
      </w:pPr>
    </w:p>
    <w:p w:rsidR="004E6327" w:rsidRPr="006E7446" w:rsidRDefault="004E6327" w:rsidP="006F08E6">
      <w:pPr>
        <w:spacing w:after="0"/>
        <w:ind w:firstLine="567"/>
        <w:jc w:val="both"/>
        <w:rPr>
          <w:rFonts w:ascii="Times New Roman" w:hAnsi="Times New Roman"/>
          <w:sz w:val="24"/>
          <w:szCs w:val="24"/>
        </w:rPr>
      </w:pPr>
      <w:r w:rsidRPr="006E7446">
        <w:rPr>
          <w:rFonts w:ascii="Times New Roman" w:hAnsi="Times New Roman"/>
          <w:sz w:val="24"/>
          <w:szCs w:val="24"/>
        </w:rPr>
        <w:t xml:space="preserve">Информация о типах и строительных особенностях тепловых камер Котельной </w:t>
      </w:r>
      <w:r>
        <w:rPr>
          <w:rFonts w:ascii="Times New Roman" w:hAnsi="Times New Roman"/>
          <w:sz w:val="24"/>
          <w:szCs w:val="24"/>
        </w:rPr>
        <w:t>ПНИ</w:t>
      </w:r>
      <w:r w:rsidRPr="006E7446">
        <w:rPr>
          <w:rFonts w:ascii="Times New Roman" w:hAnsi="Times New Roman"/>
          <w:sz w:val="24"/>
          <w:szCs w:val="24"/>
        </w:rPr>
        <w:t xml:space="preserve"> представлена в таблице </w:t>
      </w:r>
      <w:r>
        <w:rPr>
          <w:rFonts w:ascii="Times New Roman" w:hAnsi="Times New Roman"/>
          <w:sz w:val="24"/>
          <w:szCs w:val="24"/>
        </w:rPr>
        <w:t>81</w:t>
      </w:r>
      <w:r w:rsidRPr="006E7446">
        <w:rPr>
          <w:rFonts w:ascii="Times New Roman" w:hAnsi="Times New Roman"/>
          <w:sz w:val="24"/>
          <w:szCs w:val="24"/>
        </w:rPr>
        <w:t>.</w:t>
      </w:r>
    </w:p>
    <w:p w:rsidR="004E6327" w:rsidRPr="005B51E8" w:rsidRDefault="004E6327" w:rsidP="006D01CE">
      <w:pPr>
        <w:spacing w:after="0"/>
        <w:jc w:val="right"/>
        <w:rPr>
          <w:rFonts w:ascii="Times New Roman" w:hAnsi="Times New Roman"/>
          <w:sz w:val="24"/>
          <w:szCs w:val="24"/>
        </w:rPr>
      </w:pPr>
      <w:r>
        <w:rPr>
          <w:rFonts w:ascii="Times New Roman" w:hAnsi="Times New Roman"/>
          <w:sz w:val="24"/>
          <w:szCs w:val="24"/>
        </w:rPr>
        <w:t>Таблица 81</w:t>
      </w:r>
    </w:p>
    <w:p w:rsidR="004E6327" w:rsidRPr="006E7446" w:rsidRDefault="004E6327" w:rsidP="006D01CE">
      <w:pPr>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 xml:space="preserve">Котельной </w:t>
      </w:r>
      <w:r>
        <w:rPr>
          <w:rFonts w:ascii="Times New Roman" w:hAnsi="Times New Roman"/>
          <w:b/>
          <w:sz w:val="24"/>
          <w:szCs w:val="24"/>
        </w:rPr>
        <w:t>ПНИ</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6D01CE">
        <w:trPr>
          <w:trHeight w:val="765"/>
          <w:tblHeader/>
        </w:trPr>
        <w:tc>
          <w:tcPr>
            <w:tcW w:w="1149" w:type="dxa"/>
            <w:vMerge w:val="restart"/>
            <w:vAlign w:val="center"/>
          </w:tcPr>
          <w:p w:rsidR="004E6327" w:rsidRPr="00285A76" w:rsidRDefault="004E6327" w:rsidP="006D01CE">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6D01CE">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6D01CE">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6D01CE">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6D01CE">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6D01CE">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6D01CE">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6D01CE">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6D01CE">
        <w:trPr>
          <w:trHeight w:val="932"/>
          <w:tblHeader/>
        </w:trPr>
        <w:tc>
          <w:tcPr>
            <w:tcW w:w="1149" w:type="dxa"/>
            <w:vMerge/>
            <w:vAlign w:val="center"/>
          </w:tcPr>
          <w:p w:rsidR="004E6327" w:rsidRPr="00285A76" w:rsidRDefault="004E6327" w:rsidP="006D01CE">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6D01CE">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6D01CE">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6D01CE">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6D01CE">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6D01CE">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6D01CE">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6D01CE">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6D01CE">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6D01CE">
            <w:pPr>
              <w:spacing w:after="0" w:line="240" w:lineRule="auto"/>
              <w:rPr>
                <w:rFonts w:ascii="Times New Roman" w:hAnsi="Times New Roman"/>
                <w:b/>
                <w:bCs/>
                <w:sz w:val="20"/>
                <w:szCs w:val="20"/>
                <w:lang w:eastAsia="ru-RU"/>
              </w:rPr>
            </w:pPr>
          </w:p>
        </w:tc>
      </w:tr>
      <w:tr w:rsidR="004E6327" w:rsidRPr="001D6679" w:rsidTr="006D01CE">
        <w:trPr>
          <w:trHeight w:val="300"/>
        </w:trPr>
        <w:tc>
          <w:tcPr>
            <w:tcW w:w="1149" w:type="dxa"/>
            <w:vAlign w:val="center"/>
          </w:tcPr>
          <w:p w:rsidR="004E6327" w:rsidRPr="001D6679" w:rsidRDefault="004E6327" w:rsidP="006D01CE">
            <w:pPr>
              <w:pStyle w:val="100"/>
            </w:pPr>
            <w:r w:rsidRPr="001D6679">
              <w:t>ТК-1</w:t>
            </w:r>
          </w:p>
        </w:tc>
        <w:tc>
          <w:tcPr>
            <w:tcW w:w="1024" w:type="dxa"/>
            <w:vAlign w:val="center"/>
          </w:tcPr>
          <w:p w:rsidR="004E6327" w:rsidRPr="001D6679" w:rsidRDefault="004E6327" w:rsidP="006D01CE">
            <w:pPr>
              <w:pStyle w:val="100"/>
            </w:pPr>
            <w:r w:rsidRPr="001D6679">
              <w:t>1500</w:t>
            </w:r>
          </w:p>
        </w:tc>
        <w:tc>
          <w:tcPr>
            <w:tcW w:w="845" w:type="dxa"/>
            <w:vAlign w:val="center"/>
          </w:tcPr>
          <w:p w:rsidR="004E6327" w:rsidRPr="001D6679" w:rsidRDefault="004E6327" w:rsidP="006D01CE">
            <w:pPr>
              <w:pStyle w:val="100"/>
            </w:pPr>
            <w:r w:rsidRPr="001D6679">
              <w:t>1500</w:t>
            </w:r>
          </w:p>
        </w:tc>
        <w:tc>
          <w:tcPr>
            <w:tcW w:w="942" w:type="dxa"/>
            <w:vAlign w:val="center"/>
          </w:tcPr>
          <w:p w:rsidR="004E6327" w:rsidRPr="001D6679" w:rsidRDefault="004E6327" w:rsidP="006D01CE">
            <w:pPr>
              <w:pStyle w:val="100"/>
            </w:pPr>
            <w:r w:rsidRPr="001D6679">
              <w:t>1500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Плита с люком</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300"/>
        </w:trPr>
        <w:tc>
          <w:tcPr>
            <w:tcW w:w="1149" w:type="dxa"/>
            <w:vAlign w:val="center"/>
          </w:tcPr>
          <w:p w:rsidR="004E6327" w:rsidRPr="001D6679" w:rsidRDefault="004E6327" w:rsidP="006D01CE">
            <w:pPr>
              <w:pStyle w:val="100"/>
            </w:pPr>
            <w:r w:rsidRPr="001D6679">
              <w:t>ТК-2</w:t>
            </w:r>
          </w:p>
        </w:tc>
        <w:tc>
          <w:tcPr>
            <w:tcW w:w="1024" w:type="dxa"/>
            <w:vAlign w:val="center"/>
          </w:tcPr>
          <w:p w:rsidR="004E6327" w:rsidRPr="001D6679" w:rsidRDefault="004E6327" w:rsidP="006D01CE">
            <w:pPr>
              <w:pStyle w:val="100"/>
            </w:pPr>
            <w:r w:rsidRPr="001D6679">
              <w:t>1500</w:t>
            </w:r>
          </w:p>
        </w:tc>
        <w:tc>
          <w:tcPr>
            <w:tcW w:w="845" w:type="dxa"/>
            <w:vAlign w:val="center"/>
          </w:tcPr>
          <w:p w:rsidR="004E6327" w:rsidRPr="001D6679" w:rsidRDefault="004E6327" w:rsidP="006D01CE">
            <w:pPr>
              <w:pStyle w:val="100"/>
            </w:pPr>
            <w:r w:rsidRPr="001D6679">
              <w:t>1500</w:t>
            </w:r>
          </w:p>
        </w:tc>
        <w:tc>
          <w:tcPr>
            <w:tcW w:w="942" w:type="dxa"/>
            <w:vAlign w:val="center"/>
          </w:tcPr>
          <w:p w:rsidR="004E6327" w:rsidRPr="001D6679" w:rsidRDefault="004E6327" w:rsidP="006D01CE">
            <w:pPr>
              <w:pStyle w:val="100"/>
            </w:pPr>
            <w:r w:rsidRPr="001D6679">
              <w:t>1500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Плита с люком</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300"/>
        </w:trPr>
        <w:tc>
          <w:tcPr>
            <w:tcW w:w="1149" w:type="dxa"/>
            <w:vAlign w:val="center"/>
          </w:tcPr>
          <w:p w:rsidR="004E6327" w:rsidRPr="001D6679" w:rsidRDefault="004E6327" w:rsidP="006D01CE">
            <w:pPr>
              <w:pStyle w:val="100"/>
            </w:pPr>
            <w:r w:rsidRPr="001D6679">
              <w:t>ТК-3</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2000</w:t>
            </w:r>
          </w:p>
        </w:tc>
        <w:tc>
          <w:tcPr>
            <w:tcW w:w="942" w:type="dxa"/>
            <w:vAlign w:val="center"/>
          </w:tcPr>
          <w:p w:rsidR="004E6327" w:rsidRPr="001D6679" w:rsidRDefault="004E6327" w:rsidP="006D01CE">
            <w:pPr>
              <w:pStyle w:val="100"/>
            </w:pPr>
            <w:r w:rsidRPr="001D6679">
              <w:t>2000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Плита с люком</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ТК-4</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2000</w:t>
            </w:r>
          </w:p>
        </w:tc>
        <w:tc>
          <w:tcPr>
            <w:tcW w:w="942" w:type="dxa"/>
            <w:vAlign w:val="center"/>
          </w:tcPr>
          <w:p w:rsidR="004E6327" w:rsidRPr="001D6679" w:rsidRDefault="004E6327" w:rsidP="006D01CE">
            <w:pPr>
              <w:pStyle w:val="100"/>
            </w:pPr>
            <w:r w:rsidRPr="001D6679">
              <w:t>2000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Плита с люком</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ТК-5</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2000</w:t>
            </w:r>
          </w:p>
        </w:tc>
        <w:tc>
          <w:tcPr>
            <w:tcW w:w="942" w:type="dxa"/>
            <w:vAlign w:val="center"/>
          </w:tcPr>
          <w:p w:rsidR="004E6327" w:rsidRPr="001D6679" w:rsidRDefault="004E6327" w:rsidP="006D01CE">
            <w:pPr>
              <w:pStyle w:val="100"/>
            </w:pPr>
            <w:r w:rsidRPr="001D6679">
              <w:t>2000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Плита с люком</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ТК-6</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2000</w:t>
            </w:r>
          </w:p>
        </w:tc>
        <w:tc>
          <w:tcPr>
            <w:tcW w:w="942" w:type="dxa"/>
            <w:vAlign w:val="center"/>
          </w:tcPr>
          <w:p w:rsidR="004E6327" w:rsidRPr="001D6679" w:rsidRDefault="004E6327" w:rsidP="006D01CE">
            <w:pPr>
              <w:pStyle w:val="100"/>
            </w:pPr>
            <w:r w:rsidRPr="001D6679">
              <w:t>2000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Плита с люком</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ТК-7</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2000</w:t>
            </w:r>
          </w:p>
        </w:tc>
        <w:tc>
          <w:tcPr>
            <w:tcW w:w="942" w:type="dxa"/>
            <w:vAlign w:val="center"/>
          </w:tcPr>
          <w:p w:rsidR="004E6327" w:rsidRPr="001D6679" w:rsidRDefault="004E6327" w:rsidP="006D01CE">
            <w:pPr>
              <w:pStyle w:val="100"/>
            </w:pPr>
            <w:r w:rsidRPr="001D6679">
              <w:t>2000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Плита с люком</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ТК-1А</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1200</w:t>
            </w:r>
          </w:p>
        </w:tc>
        <w:tc>
          <w:tcPr>
            <w:tcW w:w="942" w:type="dxa"/>
            <w:vAlign w:val="center"/>
          </w:tcPr>
          <w:p w:rsidR="004E6327" w:rsidRPr="001D6679" w:rsidRDefault="004E6327" w:rsidP="006D01CE">
            <w:pPr>
              <w:pStyle w:val="100"/>
            </w:pPr>
            <w:r w:rsidRPr="001D6679">
              <w:t>1200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Плита с люком</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ТК-1Б</w:t>
            </w:r>
          </w:p>
        </w:tc>
        <w:tc>
          <w:tcPr>
            <w:tcW w:w="1024" w:type="dxa"/>
            <w:vAlign w:val="center"/>
          </w:tcPr>
          <w:p w:rsidR="004E6327" w:rsidRPr="001D6679" w:rsidRDefault="004E6327" w:rsidP="006D01CE">
            <w:pPr>
              <w:pStyle w:val="100"/>
            </w:pPr>
            <w:r w:rsidRPr="001D6679">
              <w:t>1700</w:t>
            </w:r>
          </w:p>
        </w:tc>
        <w:tc>
          <w:tcPr>
            <w:tcW w:w="845" w:type="dxa"/>
            <w:vAlign w:val="center"/>
          </w:tcPr>
          <w:p w:rsidR="004E6327" w:rsidRPr="001D6679" w:rsidRDefault="004E6327" w:rsidP="006D01CE">
            <w:pPr>
              <w:pStyle w:val="100"/>
            </w:pPr>
            <w:r w:rsidRPr="001D6679">
              <w:t>1200</w:t>
            </w:r>
          </w:p>
        </w:tc>
        <w:tc>
          <w:tcPr>
            <w:tcW w:w="942" w:type="dxa"/>
            <w:vAlign w:val="center"/>
          </w:tcPr>
          <w:p w:rsidR="004E6327" w:rsidRPr="001D6679" w:rsidRDefault="004E6327" w:rsidP="006D01CE">
            <w:pPr>
              <w:pStyle w:val="100"/>
            </w:pPr>
            <w:r w:rsidRPr="001D6679">
              <w:t>1200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Плита с люком</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ТК-4А</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2000</w:t>
            </w:r>
          </w:p>
        </w:tc>
        <w:tc>
          <w:tcPr>
            <w:tcW w:w="942" w:type="dxa"/>
            <w:vAlign w:val="center"/>
          </w:tcPr>
          <w:p w:rsidR="004E6327" w:rsidRPr="001D6679" w:rsidRDefault="004E6327" w:rsidP="006D01CE">
            <w:pPr>
              <w:pStyle w:val="100"/>
            </w:pPr>
            <w:r w:rsidRPr="001D6679">
              <w:t>2000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Плита с люком</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ТК-1</w:t>
            </w:r>
          </w:p>
        </w:tc>
        <w:tc>
          <w:tcPr>
            <w:tcW w:w="1024" w:type="dxa"/>
            <w:vAlign w:val="center"/>
          </w:tcPr>
          <w:p w:rsidR="004E6327" w:rsidRPr="001D6679" w:rsidRDefault="004E6327" w:rsidP="006D01CE">
            <w:pPr>
              <w:pStyle w:val="100"/>
            </w:pPr>
            <w:r w:rsidRPr="001D6679">
              <w:t>1500</w:t>
            </w:r>
          </w:p>
        </w:tc>
        <w:tc>
          <w:tcPr>
            <w:tcW w:w="845" w:type="dxa"/>
            <w:vAlign w:val="center"/>
          </w:tcPr>
          <w:p w:rsidR="004E6327" w:rsidRPr="001D6679" w:rsidRDefault="004E6327" w:rsidP="006D01CE">
            <w:pPr>
              <w:pStyle w:val="100"/>
            </w:pPr>
            <w:r w:rsidRPr="001D6679">
              <w:t>1500</w:t>
            </w:r>
          </w:p>
        </w:tc>
        <w:tc>
          <w:tcPr>
            <w:tcW w:w="942" w:type="dxa"/>
            <w:vAlign w:val="center"/>
          </w:tcPr>
          <w:p w:rsidR="004E6327" w:rsidRPr="001D6679" w:rsidRDefault="004E6327" w:rsidP="006D01CE">
            <w:pPr>
              <w:pStyle w:val="100"/>
            </w:pPr>
            <w:r w:rsidRPr="001D6679">
              <w:t>1500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Плита с люком</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ТК-2</w:t>
            </w:r>
          </w:p>
        </w:tc>
        <w:tc>
          <w:tcPr>
            <w:tcW w:w="1024" w:type="dxa"/>
            <w:vAlign w:val="center"/>
          </w:tcPr>
          <w:p w:rsidR="004E6327" w:rsidRPr="001D6679" w:rsidRDefault="004E6327" w:rsidP="006D01CE">
            <w:pPr>
              <w:pStyle w:val="100"/>
            </w:pPr>
            <w:r w:rsidRPr="001D6679">
              <w:t>1500</w:t>
            </w:r>
          </w:p>
        </w:tc>
        <w:tc>
          <w:tcPr>
            <w:tcW w:w="845" w:type="dxa"/>
            <w:vAlign w:val="center"/>
          </w:tcPr>
          <w:p w:rsidR="004E6327" w:rsidRPr="001D6679" w:rsidRDefault="004E6327" w:rsidP="006D01CE">
            <w:pPr>
              <w:pStyle w:val="100"/>
            </w:pPr>
            <w:r w:rsidRPr="001D6679">
              <w:t>1500</w:t>
            </w:r>
          </w:p>
        </w:tc>
        <w:tc>
          <w:tcPr>
            <w:tcW w:w="942" w:type="dxa"/>
            <w:vAlign w:val="center"/>
          </w:tcPr>
          <w:p w:rsidR="004E6327" w:rsidRPr="001D6679" w:rsidRDefault="004E6327" w:rsidP="006D01CE">
            <w:pPr>
              <w:pStyle w:val="100"/>
            </w:pPr>
            <w:r w:rsidRPr="001D6679">
              <w:t>1500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Плита с люком</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ТК-3</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2000</w:t>
            </w:r>
          </w:p>
        </w:tc>
        <w:tc>
          <w:tcPr>
            <w:tcW w:w="942" w:type="dxa"/>
            <w:vAlign w:val="center"/>
          </w:tcPr>
          <w:p w:rsidR="004E6327" w:rsidRPr="001D6679" w:rsidRDefault="004E6327" w:rsidP="006D01CE">
            <w:pPr>
              <w:pStyle w:val="100"/>
            </w:pPr>
            <w:r w:rsidRPr="001D6679">
              <w:t>2000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Плита с люком</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ТК-4</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2000</w:t>
            </w:r>
          </w:p>
        </w:tc>
        <w:tc>
          <w:tcPr>
            <w:tcW w:w="942" w:type="dxa"/>
            <w:vAlign w:val="center"/>
          </w:tcPr>
          <w:p w:rsidR="004E6327" w:rsidRPr="001D6679" w:rsidRDefault="004E6327" w:rsidP="006D01CE">
            <w:pPr>
              <w:pStyle w:val="100"/>
            </w:pPr>
            <w:r w:rsidRPr="001D6679">
              <w:t>2000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Плита с люком</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r w:rsidR="004E6327" w:rsidRPr="001D6679" w:rsidTr="006D01CE">
        <w:trPr>
          <w:trHeight w:val="255"/>
        </w:trPr>
        <w:tc>
          <w:tcPr>
            <w:tcW w:w="1149" w:type="dxa"/>
            <w:vAlign w:val="center"/>
          </w:tcPr>
          <w:p w:rsidR="004E6327" w:rsidRPr="001D6679" w:rsidRDefault="004E6327" w:rsidP="006D01CE">
            <w:pPr>
              <w:pStyle w:val="100"/>
            </w:pPr>
            <w:r w:rsidRPr="001D6679">
              <w:t>ТК-5</w:t>
            </w:r>
          </w:p>
        </w:tc>
        <w:tc>
          <w:tcPr>
            <w:tcW w:w="1024" w:type="dxa"/>
            <w:vAlign w:val="center"/>
          </w:tcPr>
          <w:p w:rsidR="004E6327" w:rsidRPr="001D6679" w:rsidRDefault="004E6327" w:rsidP="006D01CE">
            <w:pPr>
              <w:pStyle w:val="100"/>
            </w:pPr>
            <w:r w:rsidRPr="001D6679">
              <w:t>2000</w:t>
            </w:r>
          </w:p>
        </w:tc>
        <w:tc>
          <w:tcPr>
            <w:tcW w:w="845" w:type="dxa"/>
            <w:vAlign w:val="center"/>
          </w:tcPr>
          <w:p w:rsidR="004E6327" w:rsidRPr="001D6679" w:rsidRDefault="004E6327" w:rsidP="006D01CE">
            <w:pPr>
              <w:pStyle w:val="100"/>
            </w:pPr>
            <w:r w:rsidRPr="001D6679">
              <w:t>2000</w:t>
            </w:r>
          </w:p>
        </w:tc>
        <w:tc>
          <w:tcPr>
            <w:tcW w:w="942" w:type="dxa"/>
            <w:vAlign w:val="center"/>
          </w:tcPr>
          <w:p w:rsidR="004E6327" w:rsidRPr="001D6679" w:rsidRDefault="004E6327" w:rsidP="006D01CE">
            <w:pPr>
              <w:pStyle w:val="100"/>
            </w:pPr>
            <w:r w:rsidRPr="001D6679">
              <w:t>2000</w:t>
            </w:r>
          </w:p>
        </w:tc>
        <w:tc>
          <w:tcPr>
            <w:tcW w:w="1061" w:type="dxa"/>
            <w:vAlign w:val="center"/>
          </w:tcPr>
          <w:p w:rsidR="004E6327" w:rsidRPr="001D6679" w:rsidRDefault="004E6327" w:rsidP="006D01CE">
            <w:pPr>
              <w:pStyle w:val="100"/>
            </w:pPr>
            <w:r w:rsidRPr="001D6679">
              <w:t>250</w:t>
            </w:r>
          </w:p>
        </w:tc>
        <w:tc>
          <w:tcPr>
            <w:tcW w:w="1090" w:type="dxa"/>
            <w:vAlign w:val="center"/>
          </w:tcPr>
          <w:p w:rsidR="004E6327" w:rsidRPr="001D6679" w:rsidRDefault="004E6327" w:rsidP="006D01CE">
            <w:pPr>
              <w:pStyle w:val="100"/>
            </w:pPr>
            <w:r w:rsidRPr="001D6679">
              <w:t>Плита с люком</w:t>
            </w:r>
          </w:p>
        </w:tc>
        <w:tc>
          <w:tcPr>
            <w:tcW w:w="901" w:type="dxa"/>
            <w:vAlign w:val="center"/>
          </w:tcPr>
          <w:p w:rsidR="004E6327" w:rsidRPr="001D6679" w:rsidRDefault="004E6327" w:rsidP="006D01CE">
            <w:pPr>
              <w:pStyle w:val="100"/>
            </w:pPr>
            <w:r w:rsidRPr="001D6679">
              <w:t> </w:t>
            </w:r>
          </w:p>
        </w:tc>
        <w:tc>
          <w:tcPr>
            <w:tcW w:w="941" w:type="dxa"/>
            <w:vAlign w:val="center"/>
          </w:tcPr>
          <w:p w:rsidR="004E6327" w:rsidRPr="001D6679" w:rsidRDefault="004E6327" w:rsidP="006D01CE">
            <w:pPr>
              <w:pStyle w:val="100"/>
            </w:pPr>
            <w:r w:rsidRPr="001D6679">
              <w:t> </w:t>
            </w:r>
          </w:p>
        </w:tc>
        <w:tc>
          <w:tcPr>
            <w:tcW w:w="760" w:type="dxa"/>
            <w:vAlign w:val="center"/>
          </w:tcPr>
          <w:p w:rsidR="004E6327" w:rsidRPr="001D6679" w:rsidRDefault="004E6327" w:rsidP="006D01CE">
            <w:pPr>
              <w:pStyle w:val="100"/>
            </w:pPr>
            <w:r w:rsidRPr="001D6679">
              <w:t> </w:t>
            </w:r>
          </w:p>
        </w:tc>
        <w:tc>
          <w:tcPr>
            <w:tcW w:w="1131" w:type="dxa"/>
            <w:vAlign w:val="center"/>
          </w:tcPr>
          <w:p w:rsidR="004E6327" w:rsidRPr="001D6679" w:rsidRDefault="004E6327" w:rsidP="006D01CE">
            <w:pPr>
              <w:pStyle w:val="100"/>
            </w:pPr>
            <w:r w:rsidRPr="001D6679">
              <w:t>кирпич</w:t>
            </w:r>
          </w:p>
        </w:tc>
      </w:tr>
    </w:tbl>
    <w:p w:rsidR="004E6327" w:rsidRDefault="004E6327" w:rsidP="002C5953">
      <w:pPr>
        <w:jc w:val="both"/>
        <w:rPr>
          <w:rFonts w:ascii="Times New Roman" w:hAnsi="Times New Roman"/>
          <w:b/>
          <w:sz w:val="24"/>
          <w:szCs w:val="24"/>
        </w:rPr>
      </w:pPr>
    </w:p>
    <w:p w:rsidR="004E6327" w:rsidRPr="006E7446" w:rsidRDefault="004E6327" w:rsidP="006F08E6">
      <w:pPr>
        <w:spacing w:after="0"/>
        <w:ind w:firstLine="567"/>
        <w:jc w:val="both"/>
        <w:rPr>
          <w:rFonts w:ascii="Times New Roman" w:hAnsi="Times New Roman"/>
          <w:sz w:val="24"/>
          <w:szCs w:val="24"/>
        </w:rPr>
      </w:pPr>
      <w:r w:rsidRPr="006E7446">
        <w:rPr>
          <w:rFonts w:ascii="Times New Roman" w:hAnsi="Times New Roman"/>
          <w:sz w:val="24"/>
          <w:szCs w:val="24"/>
        </w:rPr>
        <w:t xml:space="preserve">Информация о типах и строительных особенностях тепловых камер Котельной </w:t>
      </w:r>
      <w:r>
        <w:rPr>
          <w:rFonts w:ascii="Times New Roman" w:hAnsi="Times New Roman"/>
          <w:sz w:val="24"/>
          <w:szCs w:val="24"/>
        </w:rPr>
        <w:t>Шухова</w:t>
      </w:r>
      <w:r w:rsidRPr="006E7446">
        <w:rPr>
          <w:rFonts w:ascii="Times New Roman" w:hAnsi="Times New Roman"/>
          <w:sz w:val="24"/>
          <w:szCs w:val="24"/>
        </w:rPr>
        <w:t xml:space="preserve"> представлена в таблице </w:t>
      </w:r>
      <w:r>
        <w:rPr>
          <w:rFonts w:ascii="Times New Roman" w:hAnsi="Times New Roman"/>
          <w:sz w:val="24"/>
          <w:szCs w:val="24"/>
        </w:rPr>
        <w:t>82</w:t>
      </w:r>
      <w:r w:rsidRPr="006E7446">
        <w:rPr>
          <w:rFonts w:ascii="Times New Roman" w:hAnsi="Times New Roman"/>
          <w:sz w:val="24"/>
          <w:szCs w:val="24"/>
        </w:rPr>
        <w:t>.</w:t>
      </w:r>
    </w:p>
    <w:p w:rsidR="004E6327" w:rsidRPr="005B51E8" w:rsidRDefault="004E6327" w:rsidP="006F08E6">
      <w:pPr>
        <w:spacing w:after="0"/>
        <w:jc w:val="right"/>
        <w:rPr>
          <w:rFonts w:ascii="Times New Roman" w:hAnsi="Times New Roman"/>
          <w:sz w:val="24"/>
          <w:szCs w:val="24"/>
        </w:rPr>
      </w:pPr>
      <w:r>
        <w:rPr>
          <w:rFonts w:ascii="Times New Roman" w:hAnsi="Times New Roman"/>
          <w:sz w:val="24"/>
          <w:szCs w:val="24"/>
        </w:rPr>
        <w:t>Таблица 82</w:t>
      </w:r>
    </w:p>
    <w:p w:rsidR="004E6327" w:rsidRPr="006E7446" w:rsidRDefault="004E6327" w:rsidP="006F08E6">
      <w:pPr>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 xml:space="preserve">Котельной </w:t>
      </w:r>
      <w:r w:rsidRPr="006F08E6">
        <w:rPr>
          <w:rFonts w:ascii="Times New Roman" w:hAnsi="Times New Roman"/>
          <w:b/>
          <w:sz w:val="24"/>
          <w:szCs w:val="24"/>
        </w:rPr>
        <w:t>Шухова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9F751D">
        <w:trPr>
          <w:trHeight w:val="765"/>
          <w:tblHeader/>
        </w:trPr>
        <w:tc>
          <w:tcPr>
            <w:tcW w:w="1149"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9F751D">
        <w:trPr>
          <w:trHeight w:val="932"/>
          <w:tblHeader/>
        </w:trPr>
        <w:tc>
          <w:tcPr>
            <w:tcW w:w="1149"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r>
      <w:tr w:rsidR="004E6327" w:rsidRPr="001D6679" w:rsidTr="009F751D">
        <w:trPr>
          <w:trHeight w:val="300"/>
        </w:trPr>
        <w:tc>
          <w:tcPr>
            <w:tcW w:w="1149" w:type="dxa"/>
            <w:vAlign w:val="center"/>
          </w:tcPr>
          <w:p w:rsidR="004E6327" w:rsidRPr="001D6679" w:rsidRDefault="004E6327" w:rsidP="009F751D">
            <w:pPr>
              <w:pStyle w:val="100"/>
            </w:pPr>
            <w:r w:rsidRPr="001D6679">
              <w:t>ТК-1</w:t>
            </w:r>
          </w:p>
        </w:tc>
        <w:tc>
          <w:tcPr>
            <w:tcW w:w="1024" w:type="dxa"/>
            <w:vAlign w:val="center"/>
          </w:tcPr>
          <w:p w:rsidR="004E6327" w:rsidRPr="001D6679" w:rsidRDefault="004E6327" w:rsidP="009F751D">
            <w:pPr>
              <w:pStyle w:val="100"/>
            </w:pPr>
            <w:r w:rsidRPr="001D6679">
              <w:t>2000</w:t>
            </w:r>
          </w:p>
        </w:tc>
        <w:tc>
          <w:tcPr>
            <w:tcW w:w="845" w:type="dxa"/>
            <w:vAlign w:val="center"/>
          </w:tcPr>
          <w:p w:rsidR="004E6327" w:rsidRPr="001D6679" w:rsidRDefault="004E6327" w:rsidP="009F751D">
            <w:pPr>
              <w:pStyle w:val="100"/>
            </w:pPr>
            <w:r w:rsidRPr="001D6679">
              <w:t>1500</w:t>
            </w:r>
          </w:p>
        </w:tc>
        <w:tc>
          <w:tcPr>
            <w:tcW w:w="942" w:type="dxa"/>
            <w:vAlign w:val="center"/>
          </w:tcPr>
          <w:p w:rsidR="004E6327" w:rsidRPr="001D6679" w:rsidRDefault="004E6327" w:rsidP="009F751D">
            <w:pPr>
              <w:pStyle w:val="100"/>
            </w:pPr>
            <w:r w:rsidRPr="001D6679">
              <w:t>1500</w:t>
            </w:r>
          </w:p>
        </w:tc>
        <w:tc>
          <w:tcPr>
            <w:tcW w:w="1061" w:type="dxa"/>
            <w:vAlign w:val="center"/>
          </w:tcPr>
          <w:p w:rsidR="004E6327" w:rsidRPr="001D6679" w:rsidRDefault="004E6327" w:rsidP="009F751D">
            <w:pPr>
              <w:pStyle w:val="100"/>
            </w:pPr>
            <w:r w:rsidRPr="001D6679">
              <w:t>250</w:t>
            </w:r>
          </w:p>
        </w:tc>
        <w:tc>
          <w:tcPr>
            <w:tcW w:w="1090" w:type="dxa"/>
            <w:vAlign w:val="center"/>
          </w:tcPr>
          <w:p w:rsidR="004E6327" w:rsidRPr="001D6679" w:rsidRDefault="004E6327" w:rsidP="009F751D">
            <w:pPr>
              <w:pStyle w:val="100"/>
            </w:pPr>
            <w:r w:rsidRPr="001D6679">
              <w:t>Плита с люком</w:t>
            </w:r>
          </w:p>
        </w:tc>
        <w:tc>
          <w:tcPr>
            <w:tcW w:w="901" w:type="dxa"/>
            <w:vAlign w:val="center"/>
          </w:tcPr>
          <w:p w:rsidR="004E6327" w:rsidRPr="001D6679" w:rsidRDefault="004E6327" w:rsidP="009F751D">
            <w:pPr>
              <w:pStyle w:val="100"/>
            </w:pPr>
            <w:r w:rsidRPr="001D6679">
              <w:t> </w:t>
            </w:r>
          </w:p>
        </w:tc>
        <w:tc>
          <w:tcPr>
            <w:tcW w:w="941" w:type="dxa"/>
            <w:vAlign w:val="center"/>
          </w:tcPr>
          <w:p w:rsidR="004E6327" w:rsidRPr="001D6679" w:rsidRDefault="004E6327" w:rsidP="009F751D">
            <w:pPr>
              <w:pStyle w:val="100"/>
            </w:pPr>
            <w:r w:rsidRPr="001D6679">
              <w:t> </w:t>
            </w:r>
          </w:p>
        </w:tc>
        <w:tc>
          <w:tcPr>
            <w:tcW w:w="760" w:type="dxa"/>
            <w:vAlign w:val="center"/>
          </w:tcPr>
          <w:p w:rsidR="004E6327" w:rsidRPr="001D6679" w:rsidRDefault="004E6327" w:rsidP="009F751D">
            <w:pPr>
              <w:pStyle w:val="100"/>
            </w:pPr>
            <w:r w:rsidRPr="001D6679">
              <w:t> </w:t>
            </w:r>
          </w:p>
        </w:tc>
        <w:tc>
          <w:tcPr>
            <w:tcW w:w="1131" w:type="dxa"/>
            <w:vAlign w:val="center"/>
          </w:tcPr>
          <w:p w:rsidR="004E6327" w:rsidRPr="001D6679" w:rsidRDefault="004E6327" w:rsidP="009F751D">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9F751D">
            <w:pPr>
              <w:pStyle w:val="100"/>
            </w:pPr>
            <w:r w:rsidRPr="001D6679">
              <w:t>ТК-1А</w:t>
            </w:r>
          </w:p>
        </w:tc>
        <w:tc>
          <w:tcPr>
            <w:tcW w:w="1024" w:type="dxa"/>
            <w:vAlign w:val="center"/>
          </w:tcPr>
          <w:p w:rsidR="004E6327" w:rsidRPr="001D6679" w:rsidRDefault="004E6327" w:rsidP="009F751D">
            <w:pPr>
              <w:pStyle w:val="100"/>
            </w:pPr>
            <w:r w:rsidRPr="001D6679">
              <w:t>2000</w:t>
            </w:r>
          </w:p>
        </w:tc>
        <w:tc>
          <w:tcPr>
            <w:tcW w:w="845" w:type="dxa"/>
            <w:vAlign w:val="center"/>
          </w:tcPr>
          <w:p w:rsidR="004E6327" w:rsidRPr="001D6679" w:rsidRDefault="004E6327" w:rsidP="009F751D">
            <w:pPr>
              <w:pStyle w:val="100"/>
            </w:pPr>
            <w:r w:rsidRPr="001D6679">
              <w:t>1500</w:t>
            </w:r>
          </w:p>
        </w:tc>
        <w:tc>
          <w:tcPr>
            <w:tcW w:w="942" w:type="dxa"/>
            <w:vAlign w:val="center"/>
          </w:tcPr>
          <w:p w:rsidR="004E6327" w:rsidRPr="001D6679" w:rsidRDefault="004E6327" w:rsidP="009F751D">
            <w:pPr>
              <w:pStyle w:val="100"/>
            </w:pPr>
            <w:r w:rsidRPr="001D6679">
              <w:t>1500</w:t>
            </w:r>
          </w:p>
        </w:tc>
        <w:tc>
          <w:tcPr>
            <w:tcW w:w="1061" w:type="dxa"/>
            <w:vAlign w:val="center"/>
          </w:tcPr>
          <w:p w:rsidR="004E6327" w:rsidRPr="001D6679" w:rsidRDefault="004E6327" w:rsidP="009F751D">
            <w:pPr>
              <w:pStyle w:val="100"/>
            </w:pPr>
            <w:r w:rsidRPr="001D6679">
              <w:t>250</w:t>
            </w:r>
          </w:p>
        </w:tc>
        <w:tc>
          <w:tcPr>
            <w:tcW w:w="1090" w:type="dxa"/>
            <w:vAlign w:val="center"/>
          </w:tcPr>
          <w:p w:rsidR="004E6327" w:rsidRPr="001D6679" w:rsidRDefault="004E6327" w:rsidP="009F751D">
            <w:pPr>
              <w:pStyle w:val="100"/>
            </w:pPr>
            <w:r w:rsidRPr="001D6679">
              <w:t>Плита с люком</w:t>
            </w:r>
          </w:p>
        </w:tc>
        <w:tc>
          <w:tcPr>
            <w:tcW w:w="901" w:type="dxa"/>
            <w:vAlign w:val="center"/>
          </w:tcPr>
          <w:p w:rsidR="004E6327" w:rsidRPr="001D6679" w:rsidRDefault="004E6327" w:rsidP="009F751D">
            <w:pPr>
              <w:pStyle w:val="100"/>
            </w:pPr>
            <w:r w:rsidRPr="001D6679">
              <w:t> </w:t>
            </w:r>
          </w:p>
        </w:tc>
        <w:tc>
          <w:tcPr>
            <w:tcW w:w="941" w:type="dxa"/>
            <w:vAlign w:val="center"/>
          </w:tcPr>
          <w:p w:rsidR="004E6327" w:rsidRPr="001D6679" w:rsidRDefault="004E6327" w:rsidP="009F751D">
            <w:pPr>
              <w:pStyle w:val="100"/>
            </w:pPr>
            <w:r w:rsidRPr="001D6679">
              <w:t> </w:t>
            </w:r>
          </w:p>
        </w:tc>
        <w:tc>
          <w:tcPr>
            <w:tcW w:w="760" w:type="dxa"/>
            <w:vAlign w:val="center"/>
          </w:tcPr>
          <w:p w:rsidR="004E6327" w:rsidRPr="001D6679" w:rsidRDefault="004E6327" w:rsidP="009F751D">
            <w:pPr>
              <w:pStyle w:val="100"/>
            </w:pPr>
            <w:r w:rsidRPr="001D6679">
              <w:t> </w:t>
            </w:r>
          </w:p>
        </w:tc>
        <w:tc>
          <w:tcPr>
            <w:tcW w:w="1131" w:type="dxa"/>
            <w:vAlign w:val="center"/>
          </w:tcPr>
          <w:p w:rsidR="004E6327" w:rsidRPr="001D6679" w:rsidRDefault="004E6327" w:rsidP="009F751D">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9F751D">
            <w:pPr>
              <w:pStyle w:val="100"/>
            </w:pPr>
            <w:r w:rsidRPr="001D6679">
              <w:t>ТК-1Б</w:t>
            </w:r>
          </w:p>
        </w:tc>
        <w:tc>
          <w:tcPr>
            <w:tcW w:w="1024" w:type="dxa"/>
            <w:vAlign w:val="center"/>
          </w:tcPr>
          <w:p w:rsidR="004E6327" w:rsidRPr="001D6679" w:rsidRDefault="004E6327" w:rsidP="009F751D">
            <w:pPr>
              <w:pStyle w:val="100"/>
            </w:pPr>
            <w:r w:rsidRPr="001D6679">
              <w:t>2000</w:t>
            </w:r>
          </w:p>
        </w:tc>
        <w:tc>
          <w:tcPr>
            <w:tcW w:w="845" w:type="dxa"/>
            <w:vAlign w:val="center"/>
          </w:tcPr>
          <w:p w:rsidR="004E6327" w:rsidRPr="001D6679" w:rsidRDefault="004E6327" w:rsidP="009F751D">
            <w:pPr>
              <w:pStyle w:val="100"/>
            </w:pPr>
            <w:r w:rsidRPr="001D6679">
              <w:t>1500</w:t>
            </w:r>
          </w:p>
        </w:tc>
        <w:tc>
          <w:tcPr>
            <w:tcW w:w="942" w:type="dxa"/>
            <w:vAlign w:val="center"/>
          </w:tcPr>
          <w:p w:rsidR="004E6327" w:rsidRPr="001D6679" w:rsidRDefault="004E6327" w:rsidP="009F751D">
            <w:pPr>
              <w:pStyle w:val="100"/>
            </w:pPr>
            <w:r w:rsidRPr="001D6679">
              <w:t>1500</w:t>
            </w:r>
          </w:p>
        </w:tc>
        <w:tc>
          <w:tcPr>
            <w:tcW w:w="1061" w:type="dxa"/>
            <w:vAlign w:val="center"/>
          </w:tcPr>
          <w:p w:rsidR="004E6327" w:rsidRPr="001D6679" w:rsidRDefault="004E6327" w:rsidP="009F751D">
            <w:pPr>
              <w:pStyle w:val="100"/>
            </w:pPr>
            <w:r w:rsidRPr="001D6679">
              <w:t>250</w:t>
            </w:r>
          </w:p>
        </w:tc>
        <w:tc>
          <w:tcPr>
            <w:tcW w:w="1090" w:type="dxa"/>
            <w:vAlign w:val="center"/>
          </w:tcPr>
          <w:p w:rsidR="004E6327" w:rsidRPr="001D6679" w:rsidRDefault="004E6327" w:rsidP="009F751D">
            <w:pPr>
              <w:pStyle w:val="100"/>
            </w:pPr>
            <w:r w:rsidRPr="001D6679">
              <w:t>Плита с люком</w:t>
            </w:r>
          </w:p>
        </w:tc>
        <w:tc>
          <w:tcPr>
            <w:tcW w:w="901" w:type="dxa"/>
            <w:vAlign w:val="center"/>
          </w:tcPr>
          <w:p w:rsidR="004E6327" w:rsidRPr="001D6679" w:rsidRDefault="004E6327" w:rsidP="009F751D">
            <w:pPr>
              <w:pStyle w:val="100"/>
            </w:pPr>
            <w:r w:rsidRPr="001D6679">
              <w:t> </w:t>
            </w:r>
          </w:p>
        </w:tc>
        <w:tc>
          <w:tcPr>
            <w:tcW w:w="941" w:type="dxa"/>
            <w:vAlign w:val="center"/>
          </w:tcPr>
          <w:p w:rsidR="004E6327" w:rsidRPr="001D6679" w:rsidRDefault="004E6327" w:rsidP="009F751D">
            <w:pPr>
              <w:pStyle w:val="100"/>
            </w:pPr>
            <w:r w:rsidRPr="001D6679">
              <w:t> </w:t>
            </w:r>
          </w:p>
        </w:tc>
        <w:tc>
          <w:tcPr>
            <w:tcW w:w="760" w:type="dxa"/>
            <w:vAlign w:val="center"/>
          </w:tcPr>
          <w:p w:rsidR="004E6327" w:rsidRPr="001D6679" w:rsidRDefault="004E6327" w:rsidP="009F751D">
            <w:pPr>
              <w:pStyle w:val="100"/>
            </w:pPr>
            <w:r w:rsidRPr="001D6679">
              <w:t> </w:t>
            </w:r>
          </w:p>
        </w:tc>
        <w:tc>
          <w:tcPr>
            <w:tcW w:w="1131" w:type="dxa"/>
            <w:vAlign w:val="center"/>
          </w:tcPr>
          <w:p w:rsidR="004E6327" w:rsidRPr="001D6679" w:rsidRDefault="004E6327" w:rsidP="009F751D">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9F751D">
            <w:pPr>
              <w:pStyle w:val="100"/>
            </w:pPr>
            <w:r w:rsidRPr="001D6679">
              <w:t>ТК-2</w:t>
            </w:r>
          </w:p>
        </w:tc>
        <w:tc>
          <w:tcPr>
            <w:tcW w:w="1024" w:type="dxa"/>
            <w:vAlign w:val="center"/>
          </w:tcPr>
          <w:p w:rsidR="004E6327" w:rsidRPr="001D6679" w:rsidRDefault="004E6327" w:rsidP="009F751D">
            <w:pPr>
              <w:pStyle w:val="100"/>
            </w:pPr>
            <w:r w:rsidRPr="001D6679">
              <w:t>2000</w:t>
            </w:r>
          </w:p>
        </w:tc>
        <w:tc>
          <w:tcPr>
            <w:tcW w:w="845" w:type="dxa"/>
            <w:vAlign w:val="center"/>
          </w:tcPr>
          <w:p w:rsidR="004E6327" w:rsidRPr="001D6679" w:rsidRDefault="004E6327" w:rsidP="009F751D">
            <w:pPr>
              <w:pStyle w:val="100"/>
            </w:pPr>
            <w:r w:rsidRPr="001D6679">
              <w:t>1500</w:t>
            </w:r>
          </w:p>
        </w:tc>
        <w:tc>
          <w:tcPr>
            <w:tcW w:w="942" w:type="dxa"/>
            <w:vAlign w:val="center"/>
          </w:tcPr>
          <w:p w:rsidR="004E6327" w:rsidRPr="001D6679" w:rsidRDefault="004E6327" w:rsidP="009F751D">
            <w:pPr>
              <w:pStyle w:val="100"/>
            </w:pPr>
            <w:r w:rsidRPr="001D6679">
              <w:t>1500</w:t>
            </w:r>
          </w:p>
        </w:tc>
        <w:tc>
          <w:tcPr>
            <w:tcW w:w="1061" w:type="dxa"/>
            <w:vAlign w:val="center"/>
          </w:tcPr>
          <w:p w:rsidR="004E6327" w:rsidRPr="001D6679" w:rsidRDefault="004E6327" w:rsidP="009F751D">
            <w:pPr>
              <w:pStyle w:val="100"/>
            </w:pPr>
            <w:r w:rsidRPr="001D6679">
              <w:t>250</w:t>
            </w:r>
          </w:p>
        </w:tc>
        <w:tc>
          <w:tcPr>
            <w:tcW w:w="1090" w:type="dxa"/>
            <w:vAlign w:val="center"/>
          </w:tcPr>
          <w:p w:rsidR="004E6327" w:rsidRPr="001D6679" w:rsidRDefault="004E6327" w:rsidP="009F751D">
            <w:pPr>
              <w:pStyle w:val="100"/>
            </w:pPr>
            <w:r w:rsidRPr="001D6679">
              <w:t>Плита с люком</w:t>
            </w:r>
          </w:p>
        </w:tc>
        <w:tc>
          <w:tcPr>
            <w:tcW w:w="901" w:type="dxa"/>
            <w:vAlign w:val="center"/>
          </w:tcPr>
          <w:p w:rsidR="004E6327" w:rsidRPr="001D6679" w:rsidRDefault="004E6327" w:rsidP="009F751D">
            <w:pPr>
              <w:pStyle w:val="100"/>
            </w:pPr>
            <w:r w:rsidRPr="001D6679">
              <w:t> </w:t>
            </w:r>
          </w:p>
        </w:tc>
        <w:tc>
          <w:tcPr>
            <w:tcW w:w="941" w:type="dxa"/>
            <w:vAlign w:val="center"/>
          </w:tcPr>
          <w:p w:rsidR="004E6327" w:rsidRPr="001D6679" w:rsidRDefault="004E6327" w:rsidP="009F751D">
            <w:pPr>
              <w:pStyle w:val="100"/>
            </w:pPr>
            <w:r w:rsidRPr="001D6679">
              <w:t> </w:t>
            </w:r>
          </w:p>
        </w:tc>
        <w:tc>
          <w:tcPr>
            <w:tcW w:w="760" w:type="dxa"/>
            <w:vAlign w:val="center"/>
          </w:tcPr>
          <w:p w:rsidR="004E6327" w:rsidRPr="001D6679" w:rsidRDefault="004E6327" w:rsidP="009F751D">
            <w:pPr>
              <w:pStyle w:val="100"/>
            </w:pPr>
            <w:r w:rsidRPr="001D6679">
              <w:t> </w:t>
            </w:r>
          </w:p>
        </w:tc>
        <w:tc>
          <w:tcPr>
            <w:tcW w:w="1131" w:type="dxa"/>
            <w:vAlign w:val="center"/>
          </w:tcPr>
          <w:p w:rsidR="004E6327" w:rsidRPr="001D6679" w:rsidRDefault="004E6327" w:rsidP="009F751D">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9F751D">
            <w:pPr>
              <w:pStyle w:val="100"/>
            </w:pPr>
            <w:r w:rsidRPr="001D6679">
              <w:t>ТК-3</w:t>
            </w:r>
          </w:p>
        </w:tc>
        <w:tc>
          <w:tcPr>
            <w:tcW w:w="1024" w:type="dxa"/>
            <w:vAlign w:val="center"/>
          </w:tcPr>
          <w:p w:rsidR="004E6327" w:rsidRPr="001D6679" w:rsidRDefault="004E6327" w:rsidP="009F751D">
            <w:pPr>
              <w:pStyle w:val="100"/>
            </w:pPr>
            <w:r w:rsidRPr="001D6679">
              <w:t>2000</w:t>
            </w:r>
          </w:p>
        </w:tc>
        <w:tc>
          <w:tcPr>
            <w:tcW w:w="845" w:type="dxa"/>
            <w:vAlign w:val="center"/>
          </w:tcPr>
          <w:p w:rsidR="004E6327" w:rsidRPr="001D6679" w:rsidRDefault="004E6327" w:rsidP="009F751D">
            <w:pPr>
              <w:pStyle w:val="100"/>
            </w:pPr>
            <w:r w:rsidRPr="001D6679">
              <w:t>1500</w:t>
            </w:r>
          </w:p>
        </w:tc>
        <w:tc>
          <w:tcPr>
            <w:tcW w:w="942" w:type="dxa"/>
            <w:vAlign w:val="center"/>
          </w:tcPr>
          <w:p w:rsidR="004E6327" w:rsidRPr="001D6679" w:rsidRDefault="004E6327" w:rsidP="009F751D">
            <w:pPr>
              <w:pStyle w:val="100"/>
            </w:pPr>
            <w:r w:rsidRPr="001D6679">
              <w:t>1500</w:t>
            </w:r>
          </w:p>
        </w:tc>
        <w:tc>
          <w:tcPr>
            <w:tcW w:w="1061" w:type="dxa"/>
            <w:vAlign w:val="center"/>
          </w:tcPr>
          <w:p w:rsidR="004E6327" w:rsidRPr="001D6679" w:rsidRDefault="004E6327" w:rsidP="009F751D">
            <w:pPr>
              <w:pStyle w:val="100"/>
            </w:pPr>
            <w:r w:rsidRPr="001D6679">
              <w:t>250</w:t>
            </w:r>
          </w:p>
        </w:tc>
        <w:tc>
          <w:tcPr>
            <w:tcW w:w="1090" w:type="dxa"/>
            <w:vAlign w:val="center"/>
          </w:tcPr>
          <w:p w:rsidR="004E6327" w:rsidRPr="001D6679" w:rsidRDefault="004E6327" w:rsidP="009F751D">
            <w:pPr>
              <w:pStyle w:val="100"/>
            </w:pPr>
            <w:r w:rsidRPr="001D6679">
              <w:t>Плита с люком</w:t>
            </w:r>
          </w:p>
        </w:tc>
        <w:tc>
          <w:tcPr>
            <w:tcW w:w="901" w:type="dxa"/>
            <w:vAlign w:val="center"/>
          </w:tcPr>
          <w:p w:rsidR="004E6327" w:rsidRPr="001D6679" w:rsidRDefault="004E6327" w:rsidP="009F751D">
            <w:pPr>
              <w:pStyle w:val="100"/>
            </w:pPr>
            <w:r w:rsidRPr="001D6679">
              <w:t> </w:t>
            </w:r>
          </w:p>
        </w:tc>
        <w:tc>
          <w:tcPr>
            <w:tcW w:w="941" w:type="dxa"/>
            <w:vAlign w:val="center"/>
          </w:tcPr>
          <w:p w:rsidR="004E6327" w:rsidRPr="001D6679" w:rsidRDefault="004E6327" w:rsidP="009F751D">
            <w:pPr>
              <w:pStyle w:val="100"/>
            </w:pPr>
            <w:r w:rsidRPr="001D6679">
              <w:t> </w:t>
            </w:r>
          </w:p>
        </w:tc>
        <w:tc>
          <w:tcPr>
            <w:tcW w:w="760" w:type="dxa"/>
            <w:vAlign w:val="center"/>
          </w:tcPr>
          <w:p w:rsidR="004E6327" w:rsidRPr="001D6679" w:rsidRDefault="004E6327" w:rsidP="009F751D">
            <w:pPr>
              <w:pStyle w:val="100"/>
            </w:pPr>
            <w:r w:rsidRPr="001D6679">
              <w:t> </w:t>
            </w:r>
          </w:p>
        </w:tc>
        <w:tc>
          <w:tcPr>
            <w:tcW w:w="1131" w:type="dxa"/>
            <w:vAlign w:val="center"/>
          </w:tcPr>
          <w:p w:rsidR="004E6327" w:rsidRPr="001D6679" w:rsidRDefault="004E6327" w:rsidP="009F751D">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9F751D">
            <w:pPr>
              <w:pStyle w:val="100"/>
            </w:pPr>
            <w:r w:rsidRPr="001D6679">
              <w:t>ТК-4</w:t>
            </w:r>
          </w:p>
        </w:tc>
        <w:tc>
          <w:tcPr>
            <w:tcW w:w="1024" w:type="dxa"/>
            <w:vAlign w:val="center"/>
          </w:tcPr>
          <w:p w:rsidR="004E6327" w:rsidRPr="001D6679" w:rsidRDefault="004E6327" w:rsidP="009F751D">
            <w:pPr>
              <w:pStyle w:val="100"/>
            </w:pPr>
            <w:r w:rsidRPr="001D6679">
              <w:t>2000</w:t>
            </w:r>
          </w:p>
        </w:tc>
        <w:tc>
          <w:tcPr>
            <w:tcW w:w="845" w:type="dxa"/>
            <w:vAlign w:val="center"/>
          </w:tcPr>
          <w:p w:rsidR="004E6327" w:rsidRPr="001D6679" w:rsidRDefault="004E6327" w:rsidP="009F751D">
            <w:pPr>
              <w:pStyle w:val="100"/>
            </w:pPr>
            <w:r w:rsidRPr="001D6679">
              <w:t>1500</w:t>
            </w:r>
          </w:p>
        </w:tc>
        <w:tc>
          <w:tcPr>
            <w:tcW w:w="942" w:type="dxa"/>
            <w:vAlign w:val="center"/>
          </w:tcPr>
          <w:p w:rsidR="004E6327" w:rsidRPr="001D6679" w:rsidRDefault="004E6327" w:rsidP="009F751D">
            <w:pPr>
              <w:pStyle w:val="100"/>
            </w:pPr>
            <w:r w:rsidRPr="001D6679">
              <w:t>1500</w:t>
            </w:r>
          </w:p>
        </w:tc>
        <w:tc>
          <w:tcPr>
            <w:tcW w:w="1061" w:type="dxa"/>
            <w:vAlign w:val="center"/>
          </w:tcPr>
          <w:p w:rsidR="004E6327" w:rsidRPr="001D6679" w:rsidRDefault="004E6327" w:rsidP="009F751D">
            <w:pPr>
              <w:pStyle w:val="100"/>
            </w:pPr>
            <w:r w:rsidRPr="001D6679">
              <w:t>250</w:t>
            </w:r>
          </w:p>
        </w:tc>
        <w:tc>
          <w:tcPr>
            <w:tcW w:w="1090" w:type="dxa"/>
            <w:vAlign w:val="center"/>
          </w:tcPr>
          <w:p w:rsidR="004E6327" w:rsidRPr="001D6679" w:rsidRDefault="004E6327" w:rsidP="009F751D">
            <w:pPr>
              <w:pStyle w:val="100"/>
            </w:pPr>
            <w:r w:rsidRPr="001D6679">
              <w:t>Плита с люком</w:t>
            </w:r>
          </w:p>
        </w:tc>
        <w:tc>
          <w:tcPr>
            <w:tcW w:w="901" w:type="dxa"/>
            <w:vAlign w:val="center"/>
          </w:tcPr>
          <w:p w:rsidR="004E6327" w:rsidRPr="001D6679" w:rsidRDefault="004E6327" w:rsidP="009F751D">
            <w:pPr>
              <w:pStyle w:val="100"/>
            </w:pPr>
            <w:r w:rsidRPr="001D6679">
              <w:t> </w:t>
            </w:r>
          </w:p>
        </w:tc>
        <w:tc>
          <w:tcPr>
            <w:tcW w:w="941" w:type="dxa"/>
            <w:vAlign w:val="center"/>
          </w:tcPr>
          <w:p w:rsidR="004E6327" w:rsidRPr="001D6679" w:rsidRDefault="004E6327" w:rsidP="009F751D">
            <w:pPr>
              <w:pStyle w:val="100"/>
            </w:pPr>
            <w:r w:rsidRPr="001D6679">
              <w:t> </w:t>
            </w:r>
          </w:p>
        </w:tc>
        <w:tc>
          <w:tcPr>
            <w:tcW w:w="760" w:type="dxa"/>
            <w:vAlign w:val="center"/>
          </w:tcPr>
          <w:p w:rsidR="004E6327" w:rsidRPr="001D6679" w:rsidRDefault="004E6327" w:rsidP="009F751D">
            <w:pPr>
              <w:pStyle w:val="100"/>
            </w:pPr>
            <w:r w:rsidRPr="001D6679">
              <w:t> </w:t>
            </w:r>
          </w:p>
        </w:tc>
        <w:tc>
          <w:tcPr>
            <w:tcW w:w="1131" w:type="dxa"/>
            <w:vAlign w:val="center"/>
          </w:tcPr>
          <w:p w:rsidR="004E6327" w:rsidRPr="001D6679" w:rsidRDefault="004E6327" w:rsidP="009F751D">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9F751D">
            <w:pPr>
              <w:pStyle w:val="100"/>
            </w:pPr>
            <w:r w:rsidRPr="001D6679">
              <w:t>ТК-3А</w:t>
            </w:r>
          </w:p>
        </w:tc>
        <w:tc>
          <w:tcPr>
            <w:tcW w:w="1024" w:type="dxa"/>
            <w:vAlign w:val="center"/>
          </w:tcPr>
          <w:p w:rsidR="004E6327" w:rsidRPr="001D6679" w:rsidRDefault="004E6327" w:rsidP="009F751D">
            <w:pPr>
              <w:pStyle w:val="100"/>
            </w:pPr>
            <w:r w:rsidRPr="001D6679">
              <w:t>2000</w:t>
            </w:r>
          </w:p>
        </w:tc>
        <w:tc>
          <w:tcPr>
            <w:tcW w:w="845" w:type="dxa"/>
            <w:vAlign w:val="center"/>
          </w:tcPr>
          <w:p w:rsidR="004E6327" w:rsidRPr="001D6679" w:rsidRDefault="004E6327" w:rsidP="009F751D">
            <w:pPr>
              <w:pStyle w:val="100"/>
            </w:pPr>
            <w:r w:rsidRPr="001D6679">
              <w:t>1500</w:t>
            </w:r>
          </w:p>
        </w:tc>
        <w:tc>
          <w:tcPr>
            <w:tcW w:w="942" w:type="dxa"/>
            <w:vAlign w:val="center"/>
          </w:tcPr>
          <w:p w:rsidR="004E6327" w:rsidRPr="001D6679" w:rsidRDefault="004E6327" w:rsidP="009F751D">
            <w:pPr>
              <w:pStyle w:val="100"/>
            </w:pPr>
            <w:r w:rsidRPr="001D6679">
              <w:t>1500</w:t>
            </w:r>
          </w:p>
        </w:tc>
        <w:tc>
          <w:tcPr>
            <w:tcW w:w="1061" w:type="dxa"/>
            <w:vAlign w:val="center"/>
          </w:tcPr>
          <w:p w:rsidR="004E6327" w:rsidRPr="001D6679" w:rsidRDefault="004E6327" w:rsidP="009F751D">
            <w:pPr>
              <w:pStyle w:val="100"/>
            </w:pPr>
            <w:r w:rsidRPr="001D6679">
              <w:t>250</w:t>
            </w:r>
          </w:p>
        </w:tc>
        <w:tc>
          <w:tcPr>
            <w:tcW w:w="1090" w:type="dxa"/>
            <w:vAlign w:val="center"/>
          </w:tcPr>
          <w:p w:rsidR="004E6327" w:rsidRPr="001D6679" w:rsidRDefault="004E6327" w:rsidP="009F751D">
            <w:pPr>
              <w:pStyle w:val="100"/>
            </w:pPr>
            <w:r w:rsidRPr="001D6679">
              <w:t>Плита с люком</w:t>
            </w:r>
          </w:p>
        </w:tc>
        <w:tc>
          <w:tcPr>
            <w:tcW w:w="901" w:type="dxa"/>
            <w:vAlign w:val="center"/>
          </w:tcPr>
          <w:p w:rsidR="004E6327" w:rsidRPr="001D6679" w:rsidRDefault="004E6327" w:rsidP="009F751D">
            <w:pPr>
              <w:pStyle w:val="100"/>
            </w:pPr>
            <w:r w:rsidRPr="001D6679">
              <w:t> </w:t>
            </w:r>
          </w:p>
        </w:tc>
        <w:tc>
          <w:tcPr>
            <w:tcW w:w="941" w:type="dxa"/>
            <w:vAlign w:val="center"/>
          </w:tcPr>
          <w:p w:rsidR="004E6327" w:rsidRPr="001D6679" w:rsidRDefault="004E6327" w:rsidP="009F751D">
            <w:pPr>
              <w:pStyle w:val="100"/>
            </w:pPr>
            <w:r w:rsidRPr="001D6679">
              <w:t> </w:t>
            </w:r>
          </w:p>
        </w:tc>
        <w:tc>
          <w:tcPr>
            <w:tcW w:w="760" w:type="dxa"/>
            <w:vAlign w:val="center"/>
          </w:tcPr>
          <w:p w:rsidR="004E6327" w:rsidRPr="001D6679" w:rsidRDefault="004E6327" w:rsidP="009F751D">
            <w:pPr>
              <w:pStyle w:val="100"/>
            </w:pPr>
            <w:r w:rsidRPr="001D6679">
              <w:t> </w:t>
            </w:r>
          </w:p>
        </w:tc>
        <w:tc>
          <w:tcPr>
            <w:tcW w:w="1131" w:type="dxa"/>
            <w:vAlign w:val="center"/>
          </w:tcPr>
          <w:p w:rsidR="004E6327" w:rsidRPr="001D6679" w:rsidRDefault="004E6327" w:rsidP="009F751D">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9F751D">
            <w:pPr>
              <w:pStyle w:val="100"/>
            </w:pPr>
            <w:r w:rsidRPr="001D6679">
              <w:t>ТК-3Б</w:t>
            </w:r>
          </w:p>
        </w:tc>
        <w:tc>
          <w:tcPr>
            <w:tcW w:w="1024" w:type="dxa"/>
            <w:vAlign w:val="center"/>
          </w:tcPr>
          <w:p w:rsidR="004E6327" w:rsidRPr="001D6679" w:rsidRDefault="004E6327" w:rsidP="009F751D">
            <w:pPr>
              <w:pStyle w:val="100"/>
            </w:pPr>
            <w:r w:rsidRPr="001D6679">
              <w:t>2000</w:t>
            </w:r>
          </w:p>
        </w:tc>
        <w:tc>
          <w:tcPr>
            <w:tcW w:w="845" w:type="dxa"/>
            <w:vAlign w:val="center"/>
          </w:tcPr>
          <w:p w:rsidR="004E6327" w:rsidRPr="001D6679" w:rsidRDefault="004E6327" w:rsidP="009F751D">
            <w:pPr>
              <w:pStyle w:val="100"/>
            </w:pPr>
            <w:r w:rsidRPr="001D6679">
              <w:t>1500</w:t>
            </w:r>
          </w:p>
        </w:tc>
        <w:tc>
          <w:tcPr>
            <w:tcW w:w="942" w:type="dxa"/>
            <w:vAlign w:val="center"/>
          </w:tcPr>
          <w:p w:rsidR="004E6327" w:rsidRPr="001D6679" w:rsidRDefault="004E6327" w:rsidP="009F751D">
            <w:pPr>
              <w:pStyle w:val="100"/>
            </w:pPr>
            <w:r w:rsidRPr="001D6679">
              <w:t>1500</w:t>
            </w:r>
          </w:p>
        </w:tc>
        <w:tc>
          <w:tcPr>
            <w:tcW w:w="1061" w:type="dxa"/>
            <w:vAlign w:val="center"/>
          </w:tcPr>
          <w:p w:rsidR="004E6327" w:rsidRPr="001D6679" w:rsidRDefault="004E6327" w:rsidP="009F751D">
            <w:pPr>
              <w:pStyle w:val="100"/>
            </w:pPr>
            <w:r w:rsidRPr="001D6679">
              <w:t>250</w:t>
            </w:r>
          </w:p>
        </w:tc>
        <w:tc>
          <w:tcPr>
            <w:tcW w:w="1090" w:type="dxa"/>
            <w:vAlign w:val="center"/>
          </w:tcPr>
          <w:p w:rsidR="004E6327" w:rsidRPr="001D6679" w:rsidRDefault="004E6327" w:rsidP="009F751D">
            <w:pPr>
              <w:pStyle w:val="100"/>
            </w:pPr>
            <w:r w:rsidRPr="001D6679">
              <w:t>Плита с люком</w:t>
            </w:r>
          </w:p>
        </w:tc>
        <w:tc>
          <w:tcPr>
            <w:tcW w:w="901" w:type="dxa"/>
            <w:vAlign w:val="center"/>
          </w:tcPr>
          <w:p w:rsidR="004E6327" w:rsidRPr="001D6679" w:rsidRDefault="004E6327" w:rsidP="009F751D">
            <w:pPr>
              <w:pStyle w:val="100"/>
            </w:pPr>
            <w:r w:rsidRPr="001D6679">
              <w:t> </w:t>
            </w:r>
          </w:p>
        </w:tc>
        <w:tc>
          <w:tcPr>
            <w:tcW w:w="941" w:type="dxa"/>
            <w:vAlign w:val="center"/>
          </w:tcPr>
          <w:p w:rsidR="004E6327" w:rsidRPr="001D6679" w:rsidRDefault="004E6327" w:rsidP="009F751D">
            <w:pPr>
              <w:pStyle w:val="100"/>
            </w:pPr>
            <w:r w:rsidRPr="001D6679">
              <w:t> </w:t>
            </w:r>
          </w:p>
        </w:tc>
        <w:tc>
          <w:tcPr>
            <w:tcW w:w="760" w:type="dxa"/>
            <w:vAlign w:val="center"/>
          </w:tcPr>
          <w:p w:rsidR="004E6327" w:rsidRPr="001D6679" w:rsidRDefault="004E6327" w:rsidP="009F751D">
            <w:pPr>
              <w:pStyle w:val="100"/>
            </w:pPr>
            <w:r w:rsidRPr="001D6679">
              <w:t> </w:t>
            </w:r>
          </w:p>
        </w:tc>
        <w:tc>
          <w:tcPr>
            <w:tcW w:w="1131" w:type="dxa"/>
            <w:vAlign w:val="center"/>
          </w:tcPr>
          <w:p w:rsidR="004E6327" w:rsidRPr="001D6679" w:rsidRDefault="004E6327" w:rsidP="009F751D">
            <w:pPr>
              <w:pStyle w:val="100"/>
            </w:pPr>
            <w:r w:rsidRPr="001D6679">
              <w:t>кирпич</w:t>
            </w:r>
          </w:p>
        </w:tc>
      </w:tr>
    </w:tbl>
    <w:p w:rsidR="004E6327" w:rsidRDefault="004E6327" w:rsidP="006F08E6">
      <w:pPr>
        <w:spacing w:after="0"/>
        <w:ind w:firstLine="567"/>
        <w:jc w:val="both"/>
        <w:rPr>
          <w:rFonts w:ascii="Times New Roman" w:hAnsi="Times New Roman"/>
          <w:sz w:val="24"/>
          <w:szCs w:val="24"/>
        </w:rPr>
      </w:pPr>
    </w:p>
    <w:p w:rsidR="004E6327" w:rsidRPr="006E7446" w:rsidRDefault="004E6327" w:rsidP="006F08E6">
      <w:pPr>
        <w:spacing w:after="0"/>
        <w:ind w:firstLine="567"/>
        <w:jc w:val="both"/>
        <w:rPr>
          <w:rFonts w:ascii="Times New Roman" w:hAnsi="Times New Roman"/>
          <w:sz w:val="24"/>
          <w:szCs w:val="24"/>
        </w:rPr>
      </w:pPr>
      <w:r w:rsidRPr="006E7446">
        <w:rPr>
          <w:rFonts w:ascii="Times New Roman" w:hAnsi="Times New Roman"/>
          <w:sz w:val="24"/>
          <w:szCs w:val="24"/>
        </w:rPr>
        <w:t xml:space="preserve">Информация о типах и строительных особенностях тепловых камер Котельной </w:t>
      </w:r>
      <w:r>
        <w:rPr>
          <w:rFonts w:ascii="Times New Roman" w:hAnsi="Times New Roman"/>
          <w:sz w:val="24"/>
          <w:szCs w:val="24"/>
        </w:rPr>
        <w:t>ОПБ ТКУ</w:t>
      </w:r>
      <w:r w:rsidRPr="006E7446">
        <w:rPr>
          <w:rFonts w:ascii="Times New Roman" w:hAnsi="Times New Roman"/>
          <w:sz w:val="24"/>
          <w:szCs w:val="24"/>
        </w:rPr>
        <w:t xml:space="preserve"> представлена в таблице </w:t>
      </w:r>
      <w:r>
        <w:rPr>
          <w:rFonts w:ascii="Times New Roman" w:hAnsi="Times New Roman"/>
          <w:sz w:val="24"/>
          <w:szCs w:val="24"/>
        </w:rPr>
        <w:t>83</w:t>
      </w:r>
      <w:r w:rsidRPr="006E7446">
        <w:rPr>
          <w:rFonts w:ascii="Times New Roman" w:hAnsi="Times New Roman"/>
          <w:sz w:val="24"/>
          <w:szCs w:val="24"/>
        </w:rPr>
        <w:t>.</w:t>
      </w:r>
    </w:p>
    <w:p w:rsidR="004E6327" w:rsidRPr="005B51E8" w:rsidRDefault="004E6327" w:rsidP="006F08E6">
      <w:pPr>
        <w:spacing w:after="0"/>
        <w:jc w:val="right"/>
        <w:rPr>
          <w:rFonts w:ascii="Times New Roman" w:hAnsi="Times New Roman"/>
          <w:sz w:val="24"/>
          <w:szCs w:val="24"/>
        </w:rPr>
      </w:pPr>
      <w:r>
        <w:rPr>
          <w:rFonts w:ascii="Times New Roman" w:hAnsi="Times New Roman"/>
          <w:sz w:val="24"/>
          <w:szCs w:val="24"/>
        </w:rPr>
        <w:t>Таблица 83</w:t>
      </w:r>
    </w:p>
    <w:p w:rsidR="004E6327" w:rsidRPr="006E7446" w:rsidRDefault="004E6327" w:rsidP="006F08E6">
      <w:pPr>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 xml:space="preserve">Котельной </w:t>
      </w:r>
      <w:r w:rsidRPr="006F08E6">
        <w:rPr>
          <w:rFonts w:ascii="Times New Roman" w:hAnsi="Times New Roman"/>
          <w:b/>
          <w:sz w:val="24"/>
          <w:szCs w:val="24"/>
        </w:rPr>
        <w:t>ОПБ ТКУ</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9F751D">
        <w:trPr>
          <w:trHeight w:val="765"/>
          <w:tblHeader/>
        </w:trPr>
        <w:tc>
          <w:tcPr>
            <w:tcW w:w="1149"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9F751D">
        <w:trPr>
          <w:trHeight w:val="932"/>
          <w:tblHeader/>
        </w:trPr>
        <w:tc>
          <w:tcPr>
            <w:tcW w:w="1149"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r>
      <w:tr w:rsidR="004E6327" w:rsidRPr="001D6679" w:rsidTr="009F751D">
        <w:trPr>
          <w:trHeight w:val="300"/>
        </w:trPr>
        <w:tc>
          <w:tcPr>
            <w:tcW w:w="1149" w:type="dxa"/>
            <w:vAlign w:val="center"/>
          </w:tcPr>
          <w:p w:rsidR="004E6327" w:rsidRPr="001D6679" w:rsidRDefault="004E6327" w:rsidP="006F08E6">
            <w:pPr>
              <w:pStyle w:val="100"/>
            </w:pPr>
            <w:r w:rsidRPr="001D6679">
              <w:t>ТК-1</w:t>
            </w:r>
          </w:p>
        </w:tc>
        <w:tc>
          <w:tcPr>
            <w:tcW w:w="1024" w:type="dxa"/>
            <w:vAlign w:val="center"/>
          </w:tcPr>
          <w:p w:rsidR="004E6327" w:rsidRPr="001D6679" w:rsidRDefault="004E6327" w:rsidP="006F08E6">
            <w:pPr>
              <w:pStyle w:val="100"/>
            </w:pPr>
            <w:r w:rsidRPr="001D6679">
              <w:t>2000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Плита с люком</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6F08E6">
            <w:pPr>
              <w:pStyle w:val="100"/>
            </w:pPr>
            <w:r w:rsidRPr="001D6679">
              <w:t>ТК-2</w:t>
            </w:r>
          </w:p>
        </w:tc>
        <w:tc>
          <w:tcPr>
            <w:tcW w:w="1024" w:type="dxa"/>
            <w:vAlign w:val="center"/>
          </w:tcPr>
          <w:p w:rsidR="004E6327" w:rsidRPr="001D6679" w:rsidRDefault="004E6327" w:rsidP="006F08E6">
            <w:pPr>
              <w:pStyle w:val="100"/>
            </w:pPr>
            <w:r w:rsidRPr="001D6679">
              <w:t>1500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Плита с люком</w:t>
            </w:r>
          </w:p>
        </w:tc>
        <w:tc>
          <w:tcPr>
            <w:tcW w:w="901"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941"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760"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6F08E6">
            <w:pPr>
              <w:pStyle w:val="100"/>
            </w:pPr>
            <w:r w:rsidRPr="001D6679">
              <w:t>ТК-3</w:t>
            </w:r>
          </w:p>
        </w:tc>
        <w:tc>
          <w:tcPr>
            <w:tcW w:w="1024" w:type="dxa"/>
            <w:vAlign w:val="center"/>
          </w:tcPr>
          <w:p w:rsidR="004E6327" w:rsidRPr="001D6679" w:rsidRDefault="004E6327" w:rsidP="006F08E6">
            <w:pPr>
              <w:pStyle w:val="100"/>
            </w:pPr>
            <w:r w:rsidRPr="001D6679">
              <w:t>1800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Плита с люком</w:t>
            </w:r>
          </w:p>
        </w:tc>
        <w:tc>
          <w:tcPr>
            <w:tcW w:w="901"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941"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760"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6F08E6">
            <w:pPr>
              <w:pStyle w:val="100"/>
            </w:pPr>
            <w:r w:rsidRPr="001D6679">
              <w:t>ТК-4</w:t>
            </w:r>
          </w:p>
        </w:tc>
        <w:tc>
          <w:tcPr>
            <w:tcW w:w="1024" w:type="dxa"/>
            <w:vAlign w:val="center"/>
          </w:tcPr>
          <w:p w:rsidR="004E6327" w:rsidRPr="001D6679" w:rsidRDefault="004E6327" w:rsidP="006F08E6">
            <w:pPr>
              <w:pStyle w:val="100"/>
            </w:pPr>
            <w:r w:rsidRPr="001D6679">
              <w:t>2000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Плита с люком</w:t>
            </w:r>
          </w:p>
        </w:tc>
        <w:tc>
          <w:tcPr>
            <w:tcW w:w="901"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941"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760"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6F08E6">
            <w:pPr>
              <w:pStyle w:val="100"/>
            </w:pPr>
            <w:r w:rsidRPr="001D6679">
              <w:t>ТК-5</w:t>
            </w:r>
          </w:p>
        </w:tc>
        <w:tc>
          <w:tcPr>
            <w:tcW w:w="1024" w:type="dxa"/>
            <w:vAlign w:val="center"/>
          </w:tcPr>
          <w:p w:rsidR="004E6327" w:rsidRPr="001D6679" w:rsidRDefault="004E6327" w:rsidP="006F08E6">
            <w:pPr>
              <w:pStyle w:val="100"/>
            </w:pPr>
            <w:r w:rsidRPr="001D6679">
              <w:t>1800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Плита с люком</w:t>
            </w:r>
          </w:p>
        </w:tc>
        <w:tc>
          <w:tcPr>
            <w:tcW w:w="901"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941"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760"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6F08E6">
            <w:pPr>
              <w:pStyle w:val="100"/>
            </w:pPr>
            <w:r w:rsidRPr="001D6679">
              <w:t>ТК-6</w:t>
            </w:r>
          </w:p>
        </w:tc>
        <w:tc>
          <w:tcPr>
            <w:tcW w:w="1024" w:type="dxa"/>
            <w:vAlign w:val="center"/>
          </w:tcPr>
          <w:p w:rsidR="004E6327" w:rsidRPr="001D6679" w:rsidRDefault="004E6327" w:rsidP="006F08E6">
            <w:pPr>
              <w:pStyle w:val="100"/>
            </w:pPr>
            <w:r w:rsidRPr="001D6679">
              <w:t>1800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Плита с люком</w:t>
            </w:r>
          </w:p>
        </w:tc>
        <w:tc>
          <w:tcPr>
            <w:tcW w:w="901"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941"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760"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6F08E6">
            <w:pPr>
              <w:pStyle w:val="100"/>
            </w:pPr>
            <w:r w:rsidRPr="001D6679">
              <w:t>ТК-7</w:t>
            </w:r>
          </w:p>
        </w:tc>
        <w:tc>
          <w:tcPr>
            <w:tcW w:w="1024" w:type="dxa"/>
            <w:vAlign w:val="center"/>
          </w:tcPr>
          <w:p w:rsidR="004E6327" w:rsidRPr="001D6679" w:rsidRDefault="004E6327" w:rsidP="006F08E6">
            <w:pPr>
              <w:pStyle w:val="100"/>
            </w:pPr>
            <w:r w:rsidRPr="001D6679">
              <w:t>1700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Плита с люком</w:t>
            </w:r>
          </w:p>
        </w:tc>
        <w:tc>
          <w:tcPr>
            <w:tcW w:w="901"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941"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760"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6F08E6">
            <w:pPr>
              <w:pStyle w:val="100"/>
            </w:pPr>
            <w:r w:rsidRPr="001D6679">
              <w:t>ТК-8</w:t>
            </w:r>
          </w:p>
        </w:tc>
        <w:tc>
          <w:tcPr>
            <w:tcW w:w="1024" w:type="dxa"/>
            <w:vAlign w:val="center"/>
          </w:tcPr>
          <w:p w:rsidR="004E6327" w:rsidRPr="001D6679" w:rsidRDefault="004E6327" w:rsidP="006F08E6">
            <w:pPr>
              <w:pStyle w:val="100"/>
            </w:pPr>
            <w:r w:rsidRPr="001D6679">
              <w:t>1700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1200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Плита с люком</w:t>
            </w:r>
          </w:p>
        </w:tc>
        <w:tc>
          <w:tcPr>
            <w:tcW w:w="901"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941"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760"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6F08E6">
            <w:pPr>
              <w:pStyle w:val="100"/>
            </w:pPr>
            <w:r w:rsidRPr="001D6679">
              <w:t>ТК-9</w:t>
            </w:r>
          </w:p>
        </w:tc>
        <w:tc>
          <w:tcPr>
            <w:tcW w:w="1024" w:type="dxa"/>
            <w:vAlign w:val="center"/>
          </w:tcPr>
          <w:p w:rsidR="004E6327" w:rsidRPr="001D6679" w:rsidRDefault="004E6327" w:rsidP="006F08E6">
            <w:pPr>
              <w:pStyle w:val="100"/>
            </w:pPr>
            <w:r w:rsidRPr="001D6679">
              <w:t>1800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Плита с люком</w:t>
            </w:r>
          </w:p>
        </w:tc>
        <w:tc>
          <w:tcPr>
            <w:tcW w:w="901"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941"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760" w:type="dxa"/>
            <w:vAlign w:val="center"/>
          </w:tcPr>
          <w:p w:rsidR="004E6327" w:rsidRPr="001D6679" w:rsidRDefault="004E6327" w:rsidP="006F08E6">
            <w:pPr>
              <w:pStyle w:val="100"/>
              <w:rPr>
                <w:rFonts w:ascii="Arial" w:hAnsi="Arial" w:cs="Arial"/>
              </w:rPr>
            </w:pPr>
            <w:r w:rsidRPr="001D6679">
              <w:rPr>
                <w:rFonts w:ascii="Arial" w:hAnsi="Arial" w:cs="Arial"/>
              </w:rPr>
              <w:t> </w:t>
            </w:r>
          </w:p>
        </w:tc>
        <w:tc>
          <w:tcPr>
            <w:tcW w:w="1131" w:type="dxa"/>
            <w:vAlign w:val="center"/>
          </w:tcPr>
          <w:p w:rsidR="004E6327" w:rsidRPr="001D6679" w:rsidRDefault="004E6327" w:rsidP="006F08E6">
            <w:pPr>
              <w:pStyle w:val="100"/>
            </w:pPr>
            <w:r w:rsidRPr="001D6679">
              <w:t>кирпич</w:t>
            </w:r>
          </w:p>
        </w:tc>
      </w:tr>
    </w:tbl>
    <w:p w:rsidR="004E6327" w:rsidRDefault="004E6327" w:rsidP="002C5953">
      <w:pPr>
        <w:jc w:val="both"/>
        <w:rPr>
          <w:rFonts w:ascii="Times New Roman" w:hAnsi="Times New Roman"/>
          <w:b/>
          <w:sz w:val="24"/>
          <w:szCs w:val="24"/>
        </w:rPr>
      </w:pPr>
    </w:p>
    <w:p w:rsidR="004E6327" w:rsidRPr="006E7446" w:rsidRDefault="004E6327" w:rsidP="006F08E6">
      <w:pPr>
        <w:spacing w:after="0"/>
        <w:ind w:firstLine="567"/>
        <w:jc w:val="both"/>
        <w:rPr>
          <w:rFonts w:ascii="Times New Roman" w:hAnsi="Times New Roman"/>
          <w:sz w:val="24"/>
          <w:szCs w:val="24"/>
        </w:rPr>
      </w:pPr>
      <w:r w:rsidRPr="006E7446">
        <w:rPr>
          <w:rFonts w:ascii="Times New Roman" w:hAnsi="Times New Roman"/>
          <w:sz w:val="24"/>
          <w:szCs w:val="24"/>
        </w:rPr>
        <w:t xml:space="preserve">Информация о типах и строительных особенностях тепловых камер Котельной </w:t>
      </w:r>
      <w:r>
        <w:rPr>
          <w:rFonts w:ascii="Times New Roman" w:hAnsi="Times New Roman"/>
          <w:sz w:val="24"/>
          <w:szCs w:val="24"/>
        </w:rPr>
        <w:t>с. Головчино (поселок)</w:t>
      </w:r>
      <w:r w:rsidRPr="006E7446">
        <w:rPr>
          <w:rFonts w:ascii="Times New Roman" w:hAnsi="Times New Roman"/>
          <w:sz w:val="24"/>
          <w:szCs w:val="24"/>
        </w:rPr>
        <w:t xml:space="preserve"> представлена в таблице </w:t>
      </w:r>
      <w:r>
        <w:rPr>
          <w:rFonts w:ascii="Times New Roman" w:hAnsi="Times New Roman"/>
          <w:sz w:val="24"/>
          <w:szCs w:val="24"/>
        </w:rPr>
        <w:t>84</w:t>
      </w:r>
      <w:r w:rsidRPr="006E7446">
        <w:rPr>
          <w:rFonts w:ascii="Times New Roman" w:hAnsi="Times New Roman"/>
          <w:sz w:val="24"/>
          <w:szCs w:val="24"/>
        </w:rPr>
        <w:t>.</w:t>
      </w:r>
    </w:p>
    <w:p w:rsidR="004E6327" w:rsidRPr="005B51E8" w:rsidRDefault="004E6327" w:rsidP="006F08E6">
      <w:pPr>
        <w:spacing w:after="0"/>
        <w:jc w:val="right"/>
        <w:rPr>
          <w:rFonts w:ascii="Times New Roman" w:hAnsi="Times New Roman"/>
          <w:sz w:val="24"/>
          <w:szCs w:val="24"/>
        </w:rPr>
      </w:pPr>
      <w:r>
        <w:rPr>
          <w:rFonts w:ascii="Times New Roman" w:hAnsi="Times New Roman"/>
          <w:sz w:val="24"/>
          <w:szCs w:val="24"/>
        </w:rPr>
        <w:t>Таблица 84</w:t>
      </w:r>
    </w:p>
    <w:p w:rsidR="004E6327" w:rsidRPr="006E7446" w:rsidRDefault="004E6327" w:rsidP="006F08E6">
      <w:pPr>
        <w:spacing w:after="0"/>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 xml:space="preserve">Котельной </w:t>
      </w:r>
      <w:r w:rsidRPr="006F08E6">
        <w:rPr>
          <w:rFonts w:ascii="Times New Roman" w:hAnsi="Times New Roman"/>
          <w:b/>
          <w:sz w:val="24"/>
          <w:szCs w:val="24"/>
        </w:rPr>
        <w:t>с. Головчино (поселок)</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9F751D">
        <w:trPr>
          <w:trHeight w:val="765"/>
          <w:tblHeader/>
        </w:trPr>
        <w:tc>
          <w:tcPr>
            <w:tcW w:w="1149"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9F751D">
        <w:trPr>
          <w:trHeight w:val="932"/>
          <w:tblHeader/>
        </w:trPr>
        <w:tc>
          <w:tcPr>
            <w:tcW w:w="1149"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r>
      <w:tr w:rsidR="004E6327" w:rsidRPr="001D6679" w:rsidTr="009F751D">
        <w:trPr>
          <w:trHeight w:val="300"/>
        </w:trPr>
        <w:tc>
          <w:tcPr>
            <w:tcW w:w="1149" w:type="dxa"/>
            <w:vAlign w:val="center"/>
          </w:tcPr>
          <w:p w:rsidR="004E6327" w:rsidRPr="001D6679" w:rsidRDefault="004E6327" w:rsidP="006F08E6">
            <w:pPr>
              <w:pStyle w:val="100"/>
            </w:pPr>
            <w:r w:rsidRPr="001D6679">
              <w:t>ТК-1</w:t>
            </w:r>
          </w:p>
        </w:tc>
        <w:tc>
          <w:tcPr>
            <w:tcW w:w="1024" w:type="dxa"/>
            <w:vAlign w:val="center"/>
          </w:tcPr>
          <w:p w:rsidR="004E6327" w:rsidRPr="001D6679" w:rsidRDefault="004E6327" w:rsidP="006F08E6">
            <w:pPr>
              <w:pStyle w:val="100"/>
            </w:pPr>
            <w:r w:rsidRPr="001D6679">
              <w:t>2500</w:t>
            </w:r>
          </w:p>
        </w:tc>
        <w:tc>
          <w:tcPr>
            <w:tcW w:w="845" w:type="dxa"/>
            <w:vAlign w:val="center"/>
          </w:tcPr>
          <w:p w:rsidR="004E6327" w:rsidRPr="001D6679" w:rsidRDefault="004E6327" w:rsidP="006F08E6">
            <w:pPr>
              <w:pStyle w:val="100"/>
            </w:pPr>
            <w:r w:rsidRPr="001D6679">
              <w:t>3000</w:t>
            </w:r>
          </w:p>
        </w:tc>
        <w:tc>
          <w:tcPr>
            <w:tcW w:w="942" w:type="dxa"/>
            <w:vAlign w:val="center"/>
          </w:tcPr>
          <w:p w:rsidR="004E6327" w:rsidRPr="001D6679" w:rsidRDefault="004E6327" w:rsidP="006F08E6">
            <w:pPr>
              <w:pStyle w:val="100"/>
            </w:pPr>
            <w:r w:rsidRPr="001D6679">
              <w:t>3000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 </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6F08E6">
            <w:pPr>
              <w:pStyle w:val="100"/>
            </w:pPr>
            <w:r w:rsidRPr="001D6679">
              <w:t>ТК-2</w:t>
            </w:r>
          </w:p>
        </w:tc>
        <w:tc>
          <w:tcPr>
            <w:tcW w:w="1024" w:type="dxa"/>
            <w:vAlign w:val="center"/>
          </w:tcPr>
          <w:p w:rsidR="004E6327" w:rsidRPr="001D6679" w:rsidRDefault="004E6327" w:rsidP="006F08E6">
            <w:pPr>
              <w:pStyle w:val="100"/>
            </w:pPr>
            <w:r w:rsidRPr="001D6679">
              <w:t>1500</w:t>
            </w:r>
          </w:p>
        </w:tc>
        <w:tc>
          <w:tcPr>
            <w:tcW w:w="845" w:type="dxa"/>
            <w:vAlign w:val="center"/>
          </w:tcPr>
          <w:p w:rsidR="004E6327" w:rsidRPr="001D6679" w:rsidRDefault="004E6327" w:rsidP="006F08E6">
            <w:pPr>
              <w:pStyle w:val="100"/>
            </w:pPr>
            <w:r w:rsidRPr="001D6679">
              <w:t>1200</w:t>
            </w:r>
          </w:p>
        </w:tc>
        <w:tc>
          <w:tcPr>
            <w:tcW w:w="942" w:type="dxa"/>
            <w:vAlign w:val="center"/>
          </w:tcPr>
          <w:p w:rsidR="004E6327" w:rsidRPr="001D6679" w:rsidRDefault="004E6327" w:rsidP="006F08E6">
            <w:pPr>
              <w:pStyle w:val="100"/>
            </w:pPr>
            <w:r w:rsidRPr="001D6679">
              <w:t>1200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 </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есть</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6F08E6">
            <w:pPr>
              <w:pStyle w:val="100"/>
            </w:pPr>
            <w:r w:rsidRPr="001D6679">
              <w:t>ТК-3</w:t>
            </w:r>
          </w:p>
        </w:tc>
        <w:tc>
          <w:tcPr>
            <w:tcW w:w="1024" w:type="dxa"/>
            <w:vAlign w:val="center"/>
          </w:tcPr>
          <w:p w:rsidR="004E6327" w:rsidRPr="001D6679" w:rsidRDefault="004E6327" w:rsidP="006F08E6">
            <w:pPr>
              <w:pStyle w:val="100"/>
            </w:pPr>
            <w:r w:rsidRPr="001D6679">
              <w:t>1500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 </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6F08E6">
            <w:pPr>
              <w:pStyle w:val="100"/>
            </w:pPr>
            <w:r w:rsidRPr="001D6679">
              <w:t>ТК-4</w:t>
            </w:r>
          </w:p>
        </w:tc>
        <w:tc>
          <w:tcPr>
            <w:tcW w:w="1024" w:type="dxa"/>
            <w:vAlign w:val="center"/>
          </w:tcPr>
          <w:p w:rsidR="004E6327" w:rsidRPr="001D6679" w:rsidRDefault="004E6327" w:rsidP="006F08E6">
            <w:pPr>
              <w:pStyle w:val="100"/>
            </w:pPr>
            <w:r w:rsidRPr="001D6679">
              <w:t>1500</w:t>
            </w:r>
          </w:p>
        </w:tc>
        <w:tc>
          <w:tcPr>
            <w:tcW w:w="845" w:type="dxa"/>
            <w:vAlign w:val="center"/>
          </w:tcPr>
          <w:p w:rsidR="004E6327" w:rsidRPr="001D6679" w:rsidRDefault="004E6327" w:rsidP="006F08E6">
            <w:pPr>
              <w:pStyle w:val="100"/>
            </w:pPr>
            <w:r w:rsidRPr="001D6679">
              <w:t>1000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 </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6F08E6">
            <w:pPr>
              <w:pStyle w:val="100"/>
            </w:pPr>
            <w:r w:rsidRPr="001D6679">
              <w:t>ТК-5</w:t>
            </w:r>
          </w:p>
        </w:tc>
        <w:tc>
          <w:tcPr>
            <w:tcW w:w="1024" w:type="dxa"/>
            <w:vAlign w:val="center"/>
          </w:tcPr>
          <w:p w:rsidR="004E6327" w:rsidRPr="001D6679" w:rsidRDefault="004E6327" w:rsidP="006F08E6">
            <w:pPr>
              <w:pStyle w:val="100"/>
            </w:pPr>
            <w:r w:rsidRPr="001D6679">
              <w:t>1500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1000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 </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есть</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6F08E6">
            <w:pPr>
              <w:pStyle w:val="100"/>
            </w:pPr>
            <w:r w:rsidRPr="001D6679">
              <w:t>ТК-6</w:t>
            </w:r>
          </w:p>
        </w:tc>
        <w:tc>
          <w:tcPr>
            <w:tcW w:w="1024" w:type="dxa"/>
            <w:vAlign w:val="center"/>
          </w:tcPr>
          <w:p w:rsidR="004E6327" w:rsidRPr="001D6679" w:rsidRDefault="004E6327" w:rsidP="006F08E6">
            <w:pPr>
              <w:pStyle w:val="100"/>
            </w:pPr>
            <w:r w:rsidRPr="001D6679">
              <w:t>2500</w:t>
            </w:r>
          </w:p>
        </w:tc>
        <w:tc>
          <w:tcPr>
            <w:tcW w:w="845" w:type="dxa"/>
            <w:vAlign w:val="center"/>
          </w:tcPr>
          <w:p w:rsidR="004E6327" w:rsidRPr="001D6679" w:rsidRDefault="004E6327" w:rsidP="006F08E6">
            <w:pPr>
              <w:pStyle w:val="100"/>
            </w:pPr>
            <w:r w:rsidRPr="001D6679">
              <w:t>2500</w:t>
            </w:r>
          </w:p>
        </w:tc>
        <w:tc>
          <w:tcPr>
            <w:tcW w:w="942" w:type="dxa"/>
            <w:vAlign w:val="center"/>
          </w:tcPr>
          <w:p w:rsidR="004E6327" w:rsidRPr="001D6679" w:rsidRDefault="004E6327" w:rsidP="006F08E6">
            <w:pPr>
              <w:pStyle w:val="100"/>
            </w:pPr>
            <w:r w:rsidRPr="001D6679">
              <w:t>2500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 </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6F08E6">
            <w:pPr>
              <w:pStyle w:val="100"/>
            </w:pPr>
            <w:r w:rsidRPr="001D6679">
              <w:t>ТК-7</w:t>
            </w:r>
          </w:p>
        </w:tc>
        <w:tc>
          <w:tcPr>
            <w:tcW w:w="1024" w:type="dxa"/>
            <w:vAlign w:val="center"/>
          </w:tcPr>
          <w:p w:rsidR="004E6327" w:rsidRPr="001D6679" w:rsidRDefault="004E6327" w:rsidP="006F08E6">
            <w:pPr>
              <w:pStyle w:val="100"/>
            </w:pPr>
            <w:r w:rsidRPr="001D6679">
              <w:t>1500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 </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6F08E6">
            <w:pPr>
              <w:pStyle w:val="100"/>
            </w:pPr>
            <w:r w:rsidRPr="001D6679">
              <w:t>ТК-8</w:t>
            </w:r>
          </w:p>
        </w:tc>
        <w:tc>
          <w:tcPr>
            <w:tcW w:w="1024" w:type="dxa"/>
            <w:vAlign w:val="center"/>
          </w:tcPr>
          <w:p w:rsidR="004E6327" w:rsidRPr="001D6679" w:rsidRDefault="004E6327" w:rsidP="006F08E6">
            <w:pPr>
              <w:pStyle w:val="100"/>
            </w:pPr>
            <w:r w:rsidRPr="001D6679">
              <w:t>2000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 </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6F08E6">
            <w:pPr>
              <w:pStyle w:val="100"/>
            </w:pPr>
            <w:r w:rsidRPr="001D6679">
              <w:t>ТК-9</w:t>
            </w:r>
          </w:p>
        </w:tc>
        <w:tc>
          <w:tcPr>
            <w:tcW w:w="1024" w:type="dxa"/>
            <w:vAlign w:val="center"/>
          </w:tcPr>
          <w:p w:rsidR="004E6327" w:rsidRPr="001D6679" w:rsidRDefault="004E6327" w:rsidP="006F08E6">
            <w:pPr>
              <w:pStyle w:val="100"/>
            </w:pPr>
            <w:r w:rsidRPr="001D6679">
              <w:t>1500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 </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есть</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6F08E6">
            <w:pPr>
              <w:pStyle w:val="100"/>
            </w:pPr>
            <w:r w:rsidRPr="001D6679">
              <w:t>ТК-10</w:t>
            </w:r>
          </w:p>
        </w:tc>
        <w:tc>
          <w:tcPr>
            <w:tcW w:w="1024" w:type="dxa"/>
            <w:vAlign w:val="center"/>
          </w:tcPr>
          <w:p w:rsidR="004E6327" w:rsidRPr="001D6679" w:rsidRDefault="004E6327" w:rsidP="006F08E6">
            <w:pPr>
              <w:pStyle w:val="100"/>
            </w:pPr>
            <w:r w:rsidRPr="001D6679">
              <w:t>1500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 </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6F08E6">
            <w:pPr>
              <w:pStyle w:val="100"/>
            </w:pPr>
            <w:r w:rsidRPr="001D6679">
              <w:t>ТК-11</w:t>
            </w:r>
          </w:p>
        </w:tc>
        <w:tc>
          <w:tcPr>
            <w:tcW w:w="1024" w:type="dxa"/>
            <w:vAlign w:val="center"/>
          </w:tcPr>
          <w:p w:rsidR="004E6327" w:rsidRPr="001D6679" w:rsidRDefault="004E6327" w:rsidP="006F08E6">
            <w:pPr>
              <w:pStyle w:val="100"/>
            </w:pPr>
            <w:r w:rsidRPr="001D6679">
              <w:t>1500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 </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6F08E6">
            <w:pPr>
              <w:pStyle w:val="100"/>
            </w:pPr>
            <w:r w:rsidRPr="001D6679">
              <w:t>ТК-12</w:t>
            </w:r>
          </w:p>
        </w:tc>
        <w:tc>
          <w:tcPr>
            <w:tcW w:w="1024" w:type="dxa"/>
            <w:vAlign w:val="center"/>
          </w:tcPr>
          <w:p w:rsidR="004E6327" w:rsidRPr="001D6679" w:rsidRDefault="004E6327" w:rsidP="006F08E6">
            <w:pPr>
              <w:pStyle w:val="100"/>
            </w:pPr>
            <w:r w:rsidRPr="001D6679">
              <w:t>1500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 </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255"/>
        </w:trPr>
        <w:tc>
          <w:tcPr>
            <w:tcW w:w="1149" w:type="dxa"/>
            <w:vAlign w:val="center"/>
          </w:tcPr>
          <w:p w:rsidR="004E6327" w:rsidRPr="001D6679" w:rsidRDefault="004E6327" w:rsidP="006F08E6">
            <w:pPr>
              <w:pStyle w:val="100"/>
            </w:pPr>
            <w:r w:rsidRPr="001D6679">
              <w:t>ТК-13</w:t>
            </w:r>
          </w:p>
        </w:tc>
        <w:tc>
          <w:tcPr>
            <w:tcW w:w="1024" w:type="dxa"/>
            <w:vAlign w:val="center"/>
          </w:tcPr>
          <w:p w:rsidR="004E6327" w:rsidRPr="001D6679" w:rsidRDefault="004E6327" w:rsidP="006F08E6">
            <w:pPr>
              <w:pStyle w:val="100"/>
            </w:pPr>
            <w:r w:rsidRPr="001D6679">
              <w:t>1500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250</w:t>
            </w:r>
          </w:p>
        </w:tc>
        <w:tc>
          <w:tcPr>
            <w:tcW w:w="1090" w:type="dxa"/>
            <w:vAlign w:val="center"/>
          </w:tcPr>
          <w:p w:rsidR="004E6327" w:rsidRPr="001D6679" w:rsidRDefault="004E6327" w:rsidP="006F08E6">
            <w:pPr>
              <w:pStyle w:val="100"/>
            </w:pPr>
            <w:r w:rsidRPr="001D6679">
              <w:t> </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 </w:t>
            </w:r>
          </w:p>
        </w:tc>
        <w:tc>
          <w:tcPr>
            <w:tcW w:w="1131" w:type="dxa"/>
            <w:vAlign w:val="center"/>
          </w:tcPr>
          <w:p w:rsidR="004E6327" w:rsidRPr="001D6679" w:rsidRDefault="004E6327" w:rsidP="006F08E6">
            <w:pPr>
              <w:pStyle w:val="100"/>
            </w:pPr>
            <w:r w:rsidRPr="001D6679">
              <w:t>кирпич</w:t>
            </w:r>
          </w:p>
        </w:tc>
      </w:tr>
    </w:tbl>
    <w:p w:rsidR="004E6327" w:rsidRDefault="004E6327" w:rsidP="002C5953">
      <w:pPr>
        <w:jc w:val="both"/>
        <w:rPr>
          <w:rFonts w:ascii="Times New Roman" w:hAnsi="Times New Roman"/>
          <w:b/>
          <w:sz w:val="24"/>
          <w:szCs w:val="24"/>
        </w:rPr>
      </w:pPr>
    </w:p>
    <w:p w:rsidR="004E6327" w:rsidRPr="006E7446" w:rsidRDefault="004E6327" w:rsidP="006F08E6">
      <w:pPr>
        <w:spacing w:after="0"/>
        <w:ind w:firstLine="567"/>
        <w:jc w:val="both"/>
        <w:rPr>
          <w:rFonts w:ascii="Times New Roman" w:hAnsi="Times New Roman"/>
          <w:sz w:val="24"/>
          <w:szCs w:val="24"/>
        </w:rPr>
      </w:pPr>
      <w:r w:rsidRPr="006E7446">
        <w:rPr>
          <w:rFonts w:ascii="Times New Roman" w:hAnsi="Times New Roman"/>
          <w:sz w:val="24"/>
          <w:szCs w:val="24"/>
        </w:rPr>
        <w:t xml:space="preserve">Информация о типах и строительных особенностях тепловых камер Котельной </w:t>
      </w:r>
      <w:r>
        <w:rPr>
          <w:rFonts w:ascii="Times New Roman" w:hAnsi="Times New Roman"/>
          <w:sz w:val="24"/>
          <w:szCs w:val="24"/>
        </w:rPr>
        <w:t>с. Головчино ТКУ</w:t>
      </w:r>
      <w:r w:rsidRPr="006E7446">
        <w:rPr>
          <w:rFonts w:ascii="Times New Roman" w:hAnsi="Times New Roman"/>
          <w:sz w:val="24"/>
          <w:szCs w:val="24"/>
        </w:rPr>
        <w:t xml:space="preserve"> представлена в таблице </w:t>
      </w:r>
      <w:r>
        <w:rPr>
          <w:rFonts w:ascii="Times New Roman" w:hAnsi="Times New Roman"/>
          <w:sz w:val="24"/>
          <w:szCs w:val="24"/>
        </w:rPr>
        <w:t>85</w:t>
      </w:r>
      <w:r w:rsidRPr="006E7446">
        <w:rPr>
          <w:rFonts w:ascii="Times New Roman" w:hAnsi="Times New Roman"/>
          <w:sz w:val="24"/>
          <w:szCs w:val="24"/>
        </w:rPr>
        <w:t>.</w:t>
      </w:r>
    </w:p>
    <w:p w:rsidR="004E6327" w:rsidRDefault="004E6327" w:rsidP="006F08E6">
      <w:pPr>
        <w:spacing w:after="0"/>
        <w:jc w:val="right"/>
        <w:rPr>
          <w:rFonts w:ascii="Times New Roman" w:hAnsi="Times New Roman"/>
          <w:sz w:val="24"/>
          <w:szCs w:val="24"/>
        </w:rPr>
      </w:pPr>
    </w:p>
    <w:p w:rsidR="004E6327" w:rsidRDefault="004E6327" w:rsidP="006F08E6">
      <w:pPr>
        <w:spacing w:after="0"/>
        <w:jc w:val="right"/>
        <w:rPr>
          <w:rFonts w:ascii="Times New Roman" w:hAnsi="Times New Roman"/>
          <w:sz w:val="24"/>
          <w:szCs w:val="24"/>
        </w:rPr>
      </w:pPr>
    </w:p>
    <w:p w:rsidR="004E6327" w:rsidRDefault="004E6327" w:rsidP="006F08E6">
      <w:pPr>
        <w:spacing w:after="0"/>
        <w:jc w:val="right"/>
        <w:rPr>
          <w:rFonts w:ascii="Times New Roman" w:hAnsi="Times New Roman"/>
          <w:sz w:val="24"/>
          <w:szCs w:val="24"/>
        </w:rPr>
      </w:pPr>
    </w:p>
    <w:p w:rsidR="004E6327" w:rsidRDefault="004E6327" w:rsidP="006F08E6">
      <w:pPr>
        <w:spacing w:after="0"/>
        <w:jc w:val="right"/>
        <w:rPr>
          <w:rFonts w:ascii="Times New Roman" w:hAnsi="Times New Roman"/>
          <w:sz w:val="24"/>
          <w:szCs w:val="24"/>
        </w:rPr>
      </w:pPr>
    </w:p>
    <w:p w:rsidR="004E6327" w:rsidRDefault="004E6327" w:rsidP="006F08E6">
      <w:pPr>
        <w:spacing w:after="0"/>
        <w:jc w:val="right"/>
        <w:rPr>
          <w:rFonts w:ascii="Times New Roman" w:hAnsi="Times New Roman"/>
          <w:sz w:val="24"/>
          <w:szCs w:val="24"/>
        </w:rPr>
      </w:pPr>
    </w:p>
    <w:p w:rsidR="004E6327" w:rsidRDefault="004E6327" w:rsidP="006F08E6">
      <w:pPr>
        <w:spacing w:after="0"/>
        <w:jc w:val="right"/>
        <w:rPr>
          <w:rFonts w:ascii="Times New Roman" w:hAnsi="Times New Roman"/>
          <w:sz w:val="24"/>
          <w:szCs w:val="24"/>
        </w:rPr>
      </w:pPr>
    </w:p>
    <w:p w:rsidR="004E6327" w:rsidRPr="005B51E8" w:rsidRDefault="004E6327" w:rsidP="006F08E6">
      <w:pPr>
        <w:spacing w:after="0"/>
        <w:jc w:val="right"/>
        <w:rPr>
          <w:rFonts w:ascii="Times New Roman" w:hAnsi="Times New Roman"/>
          <w:sz w:val="24"/>
          <w:szCs w:val="24"/>
        </w:rPr>
      </w:pPr>
      <w:r>
        <w:rPr>
          <w:rFonts w:ascii="Times New Roman" w:hAnsi="Times New Roman"/>
          <w:sz w:val="24"/>
          <w:szCs w:val="24"/>
        </w:rPr>
        <w:t>Таблица 85</w:t>
      </w:r>
    </w:p>
    <w:p w:rsidR="004E6327" w:rsidRPr="006E7446" w:rsidRDefault="004E6327" w:rsidP="006F08E6">
      <w:pPr>
        <w:spacing w:after="0"/>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 xml:space="preserve">Котельной </w:t>
      </w:r>
      <w:r w:rsidRPr="006F08E6">
        <w:rPr>
          <w:rFonts w:ascii="Times New Roman" w:hAnsi="Times New Roman"/>
          <w:b/>
          <w:sz w:val="24"/>
          <w:szCs w:val="24"/>
        </w:rPr>
        <w:t>с. Головчино ТКУ</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9F751D">
        <w:trPr>
          <w:trHeight w:val="765"/>
          <w:tblHeader/>
        </w:trPr>
        <w:tc>
          <w:tcPr>
            <w:tcW w:w="1149"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9F751D">
        <w:trPr>
          <w:trHeight w:val="932"/>
          <w:tblHeader/>
        </w:trPr>
        <w:tc>
          <w:tcPr>
            <w:tcW w:w="1149"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r>
      <w:tr w:rsidR="004E6327" w:rsidRPr="001D6679" w:rsidTr="009F751D">
        <w:trPr>
          <w:trHeight w:val="300"/>
        </w:trPr>
        <w:tc>
          <w:tcPr>
            <w:tcW w:w="1149" w:type="dxa"/>
            <w:vAlign w:val="center"/>
          </w:tcPr>
          <w:p w:rsidR="004E6327" w:rsidRPr="001D6679" w:rsidRDefault="004E6327" w:rsidP="006F08E6">
            <w:pPr>
              <w:pStyle w:val="100"/>
            </w:pPr>
            <w:r w:rsidRPr="001D6679">
              <w:t>ТК-1</w:t>
            </w:r>
          </w:p>
        </w:tc>
        <w:tc>
          <w:tcPr>
            <w:tcW w:w="1024" w:type="dxa"/>
            <w:vAlign w:val="center"/>
          </w:tcPr>
          <w:p w:rsidR="004E6327" w:rsidRPr="001D6679" w:rsidRDefault="004E6327" w:rsidP="006F08E6">
            <w:pPr>
              <w:pStyle w:val="100"/>
            </w:pPr>
            <w:r w:rsidRPr="001D6679">
              <w:t>1700</w:t>
            </w:r>
          </w:p>
        </w:tc>
        <w:tc>
          <w:tcPr>
            <w:tcW w:w="845" w:type="dxa"/>
            <w:vAlign w:val="center"/>
          </w:tcPr>
          <w:p w:rsidR="004E6327" w:rsidRPr="001D6679" w:rsidRDefault="004E6327" w:rsidP="006F08E6">
            <w:pPr>
              <w:pStyle w:val="100"/>
            </w:pPr>
            <w:r w:rsidRPr="001D6679">
              <w:t>1200</w:t>
            </w:r>
          </w:p>
        </w:tc>
        <w:tc>
          <w:tcPr>
            <w:tcW w:w="942" w:type="dxa"/>
            <w:vAlign w:val="center"/>
          </w:tcPr>
          <w:p w:rsidR="004E6327" w:rsidRPr="001D6679" w:rsidRDefault="004E6327" w:rsidP="006F08E6">
            <w:pPr>
              <w:pStyle w:val="100"/>
            </w:pPr>
            <w:r w:rsidRPr="001D6679">
              <w:t>1200</w:t>
            </w:r>
          </w:p>
        </w:tc>
        <w:tc>
          <w:tcPr>
            <w:tcW w:w="1061" w:type="dxa"/>
            <w:vAlign w:val="center"/>
          </w:tcPr>
          <w:p w:rsidR="004E6327" w:rsidRPr="001D6679" w:rsidRDefault="004E6327" w:rsidP="006F08E6">
            <w:pPr>
              <w:pStyle w:val="100"/>
            </w:pPr>
            <w:r w:rsidRPr="001D6679">
              <w:t>125</w:t>
            </w:r>
          </w:p>
        </w:tc>
        <w:tc>
          <w:tcPr>
            <w:tcW w:w="1090" w:type="dxa"/>
            <w:vAlign w:val="center"/>
          </w:tcPr>
          <w:p w:rsidR="004E6327" w:rsidRPr="001D6679" w:rsidRDefault="004E6327" w:rsidP="006F08E6">
            <w:pPr>
              <w:pStyle w:val="100"/>
            </w:pPr>
            <w:r w:rsidRPr="001D6679">
              <w:t>Плита с люком</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2</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6F08E6">
            <w:pPr>
              <w:pStyle w:val="100"/>
            </w:pPr>
            <w:r w:rsidRPr="001D6679">
              <w:t>ТК-2</w:t>
            </w:r>
          </w:p>
        </w:tc>
        <w:tc>
          <w:tcPr>
            <w:tcW w:w="1024" w:type="dxa"/>
            <w:vAlign w:val="center"/>
          </w:tcPr>
          <w:p w:rsidR="004E6327" w:rsidRPr="001D6679" w:rsidRDefault="004E6327" w:rsidP="006F08E6">
            <w:pPr>
              <w:pStyle w:val="100"/>
            </w:pPr>
            <w:r w:rsidRPr="001D6679">
              <w:t>1700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125</w:t>
            </w:r>
          </w:p>
        </w:tc>
        <w:tc>
          <w:tcPr>
            <w:tcW w:w="1090" w:type="dxa"/>
            <w:vAlign w:val="center"/>
          </w:tcPr>
          <w:p w:rsidR="004E6327" w:rsidRPr="001D6679" w:rsidRDefault="004E6327" w:rsidP="006F08E6">
            <w:pPr>
              <w:pStyle w:val="100"/>
            </w:pPr>
            <w:r w:rsidRPr="001D6679">
              <w:t>Плита с люком</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 </w:t>
            </w:r>
          </w:p>
        </w:tc>
        <w:tc>
          <w:tcPr>
            <w:tcW w:w="1131" w:type="dxa"/>
            <w:vAlign w:val="center"/>
          </w:tcPr>
          <w:p w:rsidR="004E6327" w:rsidRPr="001D6679" w:rsidRDefault="004E6327" w:rsidP="006F08E6">
            <w:pPr>
              <w:pStyle w:val="100"/>
            </w:pPr>
            <w:r w:rsidRPr="001D6679">
              <w:t>Кирпич</w:t>
            </w:r>
          </w:p>
        </w:tc>
      </w:tr>
    </w:tbl>
    <w:p w:rsidR="004E6327" w:rsidRDefault="004E6327" w:rsidP="002C5953">
      <w:pPr>
        <w:jc w:val="both"/>
        <w:rPr>
          <w:rFonts w:ascii="Times New Roman" w:hAnsi="Times New Roman"/>
          <w:b/>
          <w:sz w:val="24"/>
          <w:szCs w:val="24"/>
        </w:rPr>
      </w:pPr>
    </w:p>
    <w:p w:rsidR="004E6327" w:rsidRDefault="004E6327" w:rsidP="006F08E6">
      <w:pPr>
        <w:spacing w:after="0"/>
        <w:ind w:firstLine="567"/>
        <w:jc w:val="both"/>
        <w:rPr>
          <w:rFonts w:ascii="Times New Roman" w:hAnsi="Times New Roman"/>
          <w:sz w:val="24"/>
          <w:szCs w:val="24"/>
        </w:rPr>
      </w:pPr>
      <w:r w:rsidRPr="006E7446">
        <w:rPr>
          <w:rFonts w:ascii="Times New Roman" w:hAnsi="Times New Roman"/>
          <w:sz w:val="24"/>
          <w:szCs w:val="24"/>
        </w:rPr>
        <w:t xml:space="preserve">Информация о типах и строительных особенностях тепловых камер Котельной </w:t>
      </w:r>
      <w:r>
        <w:rPr>
          <w:rFonts w:ascii="Times New Roman" w:hAnsi="Times New Roman"/>
          <w:sz w:val="24"/>
          <w:szCs w:val="24"/>
        </w:rPr>
        <w:t>с. Головчино ТКУ</w:t>
      </w:r>
      <w:r w:rsidRPr="006E7446">
        <w:rPr>
          <w:rFonts w:ascii="Times New Roman" w:hAnsi="Times New Roman"/>
          <w:sz w:val="24"/>
          <w:szCs w:val="24"/>
        </w:rPr>
        <w:t xml:space="preserve"> представлена в таблице </w:t>
      </w:r>
      <w:r>
        <w:rPr>
          <w:rFonts w:ascii="Times New Roman" w:hAnsi="Times New Roman"/>
          <w:sz w:val="24"/>
          <w:szCs w:val="24"/>
        </w:rPr>
        <w:t>86</w:t>
      </w:r>
      <w:r w:rsidRPr="006E7446">
        <w:rPr>
          <w:rFonts w:ascii="Times New Roman" w:hAnsi="Times New Roman"/>
          <w:sz w:val="24"/>
          <w:szCs w:val="24"/>
        </w:rPr>
        <w:t>.</w:t>
      </w:r>
    </w:p>
    <w:p w:rsidR="004E6327" w:rsidRPr="005B51E8" w:rsidRDefault="004E6327" w:rsidP="006F08E6">
      <w:pPr>
        <w:spacing w:after="0"/>
        <w:jc w:val="right"/>
        <w:rPr>
          <w:rFonts w:ascii="Times New Roman" w:hAnsi="Times New Roman"/>
          <w:sz w:val="24"/>
          <w:szCs w:val="24"/>
        </w:rPr>
      </w:pPr>
      <w:r>
        <w:rPr>
          <w:rFonts w:ascii="Times New Roman" w:hAnsi="Times New Roman"/>
          <w:sz w:val="24"/>
          <w:szCs w:val="24"/>
        </w:rPr>
        <w:t>Таблица 86</w:t>
      </w:r>
    </w:p>
    <w:p w:rsidR="004E6327" w:rsidRPr="006E7446" w:rsidRDefault="004E6327" w:rsidP="006F08E6">
      <w:pPr>
        <w:spacing w:after="0"/>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 xml:space="preserve">Котельной </w:t>
      </w:r>
      <w:r w:rsidRPr="006F08E6">
        <w:rPr>
          <w:rFonts w:ascii="Times New Roman" w:hAnsi="Times New Roman"/>
          <w:b/>
          <w:sz w:val="24"/>
          <w:szCs w:val="24"/>
        </w:rPr>
        <w:t>с. Головчино ТКУ</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9F751D">
        <w:trPr>
          <w:trHeight w:val="765"/>
          <w:tblHeader/>
        </w:trPr>
        <w:tc>
          <w:tcPr>
            <w:tcW w:w="1149"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9F751D">
        <w:trPr>
          <w:trHeight w:val="932"/>
          <w:tblHeader/>
        </w:trPr>
        <w:tc>
          <w:tcPr>
            <w:tcW w:w="1149"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r>
      <w:tr w:rsidR="004E6327" w:rsidRPr="001D6679" w:rsidTr="009F751D">
        <w:trPr>
          <w:trHeight w:val="300"/>
        </w:trPr>
        <w:tc>
          <w:tcPr>
            <w:tcW w:w="1149" w:type="dxa"/>
            <w:vAlign w:val="center"/>
          </w:tcPr>
          <w:p w:rsidR="004E6327" w:rsidRPr="001D6679" w:rsidRDefault="004E6327" w:rsidP="009F751D">
            <w:pPr>
              <w:pStyle w:val="100"/>
            </w:pPr>
            <w:r w:rsidRPr="001D6679">
              <w:t>ТК-1</w:t>
            </w:r>
          </w:p>
        </w:tc>
        <w:tc>
          <w:tcPr>
            <w:tcW w:w="1024" w:type="dxa"/>
            <w:vAlign w:val="center"/>
          </w:tcPr>
          <w:p w:rsidR="004E6327" w:rsidRPr="001D6679" w:rsidRDefault="004E6327" w:rsidP="009F751D">
            <w:pPr>
              <w:pStyle w:val="100"/>
            </w:pPr>
            <w:r w:rsidRPr="001D6679">
              <w:t>1500</w:t>
            </w:r>
          </w:p>
        </w:tc>
        <w:tc>
          <w:tcPr>
            <w:tcW w:w="845" w:type="dxa"/>
            <w:vAlign w:val="center"/>
          </w:tcPr>
          <w:p w:rsidR="004E6327" w:rsidRPr="001D6679" w:rsidRDefault="004E6327" w:rsidP="009F751D">
            <w:pPr>
              <w:pStyle w:val="100"/>
            </w:pPr>
            <w:r w:rsidRPr="001D6679">
              <w:t>1200</w:t>
            </w:r>
          </w:p>
        </w:tc>
        <w:tc>
          <w:tcPr>
            <w:tcW w:w="942" w:type="dxa"/>
            <w:vAlign w:val="center"/>
          </w:tcPr>
          <w:p w:rsidR="004E6327" w:rsidRPr="001D6679" w:rsidRDefault="004E6327" w:rsidP="009F751D">
            <w:pPr>
              <w:pStyle w:val="100"/>
            </w:pPr>
            <w:r w:rsidRPr="001D6679">
              <w:t>1200</w:t>
            </w:r>
          </w:p>
        </w:tc>
        <w:tc>
          <w:tcPr>
            <w:tcW w:w="1061" w:type="dxa"/>
            <w:vAlign w:val="center"/>
          </w:tcPr>
          <w:p w:rsidR="004E6327" w:rsidRPr="001D6679" w:rsidRDefault="004E6327" w:rsidP="009F751D">
            <w:pPr>
              <w:pStyle w:val="100"/>
            </w:pPr>
            <w:r w:rsidRPr="001D6679">
              <w:t>125</w:t>
            </w:r>
          </w:p>
        </w:tc>
        <w:tc>
          <w:tcPr>
            <w:tcW w:w="1090" w:type="dxa"/>
            <w:vAlign w:val="center"/>
          </w:tcPr>
          <w:p w:rsidR="004E6327" w:rsidRPr="001D6679" w:rsidRDefault="004E6327" w:rsidP="009F751D">
            <w:pPr>
              <w:pStyle w:val="100"/>
            </w:pPr>
            <w:r w:rsidRPr="001D6679">
              <w:t>Плита с люком</w:t>
            </w:r>
          </w:p>
        </w:tc>
        <w:tc>
          <w:tcPr>
            <w:tcW w:w="901" w:type="dxa"/>
            <w:vAlign w:val="center"/>
          </w:tcPr>
          <w:p w:rsidR="004E6327" w:rsidRPr="001D6679" w:rsidRDefault="004E6327" w:rsidP="009F751D">
            <w:pPr>
              <w:pStyle w:val="100"/>
            </w:pPr>
            <w:r w:rsidRPr="001D6679">
              <w:t> </w:t>
            </w:r>
          </w:p>
        </w:tc>
        <w:tc>
          <w:tcPr>
            <w:tcW w:w="941" w:type="dxa"/>
            <w:vAlign w:val="center"/>
          </w:tcPr>
          <w:p w:rsidR="004E6327" w:rsidRPr="001D6679" w:rsidRDefault="004E6327" w:rsidP="009F751D">
            <w:pPr>
              <w:pStyle w:val="100"/>
            </w:pPr>
            <w:r w:rsidRPr="001D6679">
              <w:t> </w:t>
            </w:r>
          </w:p>
        </w:tc>
        <w:tc>
          <w:tcPr>
            <w:tcW w:w="760" w:type="dxa"/>
            <w:vAlign w:val="center"/>
          </w:tcPr>
          <w:p w:rsidR="004E6327" w:rsidRPr="001D6679" w:rsidRDefault="004E6327" w:rsidP="009F751D">
            <w:pPr>
              <w:pStyle w:val="100"/>
            </w:pPr>
            <w:r w:rsidRPr="001D6679">
              <w:t>2</w:t>
            </w:r>
          </w:p>
        </w:tc>
        <w:tc>
          <w:tcPr>
            <w:tcW w:w="1131" w:type="dxa"/>
            <w:vAlign w:val="center"/>
          </w:tcPr>
          <w:p w:rsidR="004E6327" w:rsidRPr="001D6679" w:rsidRDefault="004E6327" w:rsidP="009F751D">
            <w:pPr>
              <w:pStyle w:val="100"/>
            </w:pPr>
            <w:r w:rsidRPr="001D6679">
              <w:t>Кирпич</w:t>
            </w:r>
          </w:p>
        </w:tc>
      </w:tr>
    </w:tbl>
    <w:p w:rsidR="004E6327" w:rsidRDefault="004E6327" w:rsidP="002C5953">
      <w:pPr>
        <w:jc w:val="both"/>
        <w:rPr>
          <w:rFonts w:ascii="Times New Roman" w:hAnsi="Times New Roman"/>
          <w:b/>
          <w:sz w:val="24"/>
          <w:szCs w:val="24"/>
        </w:rPr>
      </w:pPr>
    </w:p>
    <w:p w:rsidR="004E6327" w:rsidRDefault="004E6327" w:rsidP="006F08E6">
      <w:pPr>
        <w:spacing w:after="0"/>
        <w:ind w:firstLine="567"/>
        <w:jc w:val="both"/>
        <w:rPr>
          <w:rFonts w:ascii="Times New Roman" w:hAnsi="Times New Roman"/>
          <w:sz w:val="24"/>
          <w:szCs w:val="24"/>
        </w:rPr>
      </w:pPr>
      <w:r w:rsidRPr="006E7446">
        <w:rPr>
          <w:rFonts w:ascii="Times New Roman" w:hAnsi="Times New Roman"/>
          <w:sz w:val="24"/>
          <w:szCs w:val="24"/>
        </w:rPr>
        <w:t xml:space="preserve">Информация о типах и строительных особенностях тепловых камер Котельной </w:t>
      </w:r>
      <w:r>
        <w:rPr>
          <w:rFonts w:ascii="Times New Roman" w:hAnsi="Times New Roman"/>
          <w:sz w:val="24"/>
          <w:szCs w:val="24"/>
        </w:rPr>
        <w:t xml:space="preserve">п. Горьковский </w:t>
      </w:r>
      <w:r w:rsidRPr="006E7446">
        <w:rPr>
          <w:rFonts w:ascii="Times New Roman" w:hAnsi="Times New Roman"/>
          <w:sz w:val="24"/>
          <w:szCs w:val="24"/>
        </w:rPr>
        <w:t xml:space="preserve">представлена в таблице </w:t>
      </w:r>
      <w:r>
        <w:rPr>
          <w:rFonts w:ascii="Times New Roman" w:hAnsi="Times New Roman"/>
          <w:sz w:val="24"/>
          <w:szCs w:val="24"/>
        </w:rPr>
        <w:t>87</w:t>
      </w:r>
      <w:r w:rsidRPr="006E7446">
        <w:rPr>
          <w:rFonts w:ascii="Times New Roman" w:hAnsi="Times New Roman"/>
          <w:sz w:val="24"/>
          <w:szCs w:val="24"/>
        </w:rPr>
        <w:t>.</w:t>
      </w:r>
    </w:p>
    <w:p w:rsidR="004E6327" w:rsidRPr="005B51E8" w:rsidRDefault="004E6327" w:rsidP="006F08E6">
      <w:pPr>
        <w:spacing w:after="0"/>
        <w:jc w:val="right"/>
        <w:rPr>
          <w:rFonts w:ascii="Times New Roman" w:hAnsi="Times New Roman"/>
          <w:sz w:val="24"/>
          <w:szCs w:val="24"/>
        </w:rPr>
      </w:pPr>
      <w:r>
        <w:rPr>
          <w:rFonts w:ascii="Times New Roman" w:hAnsi="Times New Roman"/>
          <w:sz w:val="24"/>
          <w:szCs w:val="24"/>
        </w:rPr>
        <w:t>Таблица 87</w:t>
      </w:r>
    </w:p>
    <w:p w:rsidR="004E6327" w:rsidRPr="006E7446" w:rsidRDefault="004E6327" w:rsidP="006F08E6">
      <w:pPr>
        <w:spacing w:after="0"/>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 xml:space="preserve">Котельной </w:t>
      </w:r>
      <w:r w:rsidRPr="006F08E6">
        <w:rPr>
          <w:rFonts w:ascii="Times New Roman" w:hAnsi="Times New Roman"/>
          <w:b/>
          <w:sz w:val="24"/>
          <w:szCs w:val="24"/>
        </w:rPr>
        <w:t>п. Горьковский</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9F751D">
        <w:trPr>
          <w:trHeight w:val="765"/>
          <w:tblHeader/>
        </w:trPr>
        <w:tc>
          <w:tcPr>
            <w:tcW w:w="1149"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9F751D">
        <w:trPr>
          <w:trHeight w:val="932"/>
          <w:tblHeader/>
        </w:trPr>
        <w:tc>
          <w:tcPr>
            <w:tcW w:w="1149"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r>
      <w:tr w:rsidR="004E6327" w:rsidRPr="001D6679" w:rsidTr="009F751D">
        <w:trPr>
          <w:trHeight w:val="300"/>
        </w:trPr>
        <w:tc>
          <w:tcPr>
            <w:tcW w:w="1149" w:type="dxa"/>
            <w:vAlign w:val="center"/>
          </w:tcPr>
          <w:p w:rsidR="004E6327" w:rsidRPr="001D6679" w:rsidRDefault="004E6327" w:rsidP="006F08E6">
            <w:pPr>
              <w:pStyle w:val="100"/>
            </w:pPr>
            <w:r w:rsidRPr="001D6679">
              <w:t>ТК-1</w:t>
            </w:r>
          </w:p>
        </w:tc>
        <w:tc>
          <w:tcPr>
            <w:tcW w:w="1024" w:type="dxa"/>
            <w:vAlign w:val="center"/>
          </w:tcPr>
          <w:p w:rsidR="004E6327" w:rsidRPr="001D6679" w:rsidRDefault="004E6327" w:rsidP="006F08E6">
            <w:pPr>
              <w:pStyle w:val="100"/>
            </w:pPr>
            <w:r w:rsidRPr="001D6679">
              <w:t>1700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125</w:t>
            </w:r>
          </w:p>
        </w:tc>
        <w:tc>
          <w:tcPr>
            <w:tcW w:w="1090" w:type="dxa"/>
            <w:vAlign w:val="center"/>
          </w:tcPr>
          <w:p w:rsidR="004E6327" w:rsidRPr="001D6679" w:rsidRDefault="004E6327" w:rsidP="006F08E6">
            <w:pPr>
              <w:pStyle w:val="100"/>
            </w:pPr>
            <w:r w:rsidRPr="001D6679">
              <w:t>Плита с люком</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6F08E6">
            <w:pPr>
              <w:pStyle w:val="100"/>
            </w:pPr>
            <w:r w:rsidRPr="001D6679">
              <w:t>ТК-2</w:t>
            </w:r>
          </w:p>
        </w:tc>
        <w:tc>
          <w:tcPr>
            <w:tcW w:w="1024" w:type="dxa"/>
            <w:vAlign w:val="center"/>
          </w:tcPr>
          <w:p w:rsidR="004E6327" w:rsidRPr="001D6679" w:rsidRDefault="004E6327" w:rsidP="006F08E6">
            <w:pPr>
              <w:pStyle w:val="100"/>
            </w:pPr>
            <w:r w:rsidRPr="001D6679">
              <w:t>1700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125</w:t>
            </w:r>
          </w:p>
        </w:tc>
        <w:tc>
          <w:tcPr>
            <w:tcW w:w="1090" w:type="dxa"/>
            <w:vAlign w:val="center"/>
          </w:tcPr>
          <w:p w:rsidR="004E6327" w:rsidRPr="001D6679" w:rsidRDefault="004E6327" w:rsidP="006F08E6">
            <w:pPr>
              <w:pStyle w:val="100"/>
            </w:pPr>
            <w:r w:rsidRPr="001D6679">
              <w:t>Плита с люком</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 </w:t>
            </w:r>
          </w:p>
        </w:tc>
        <w:tc>
          <w:tcPr>
            <w:tcW w:w="1131" w:type="dxa"/>
            <w:vAlign w:val="center"/>
          </w:tcPr>
          <w:p w:rsidR="004E6327" w:rsidRPr="001D6679" w:rsidRDefault="004E6327" w:rsidP="006F08E6">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6F08E6">
            <w:pPr>
              <w:pStyle w:val="100"/>
            </w:pPr>
            <w:r w:rsidRPr="001D6679">
              <w:t>ТК-3</w:t>
            </w:r>
          </w:p>
        </w:tc>
        <w:tc>
          <w:tcPr>
            <w:tcW w:w="1024" w:type="dxa"/>
            <w:vAlign w:val="center"/>
          </w:tcPr>
          <w:p w:rsidR="004E6327" w:rsidRPr="001D6679" w:rsidRDefault="004E6327" w:rsidP="006F08E6">
            <w:pPr>
              <w:pStyle w:val="100"/>
            </w:pPr>
            <w:r w:rsidRPr="001D6679">
              <w:t>1700</w:t>
            </w:r>
          </w:p>
        </w:tc>
        <w:tc>
          <w:tcPr>
            <w:tcW w:w="845" w:type="dxa"/>
            <w:vAlign w:val="center"/>
          </w:tcPr>
          <w:p w:rsidR="004E6327" w:rsidRPr="001D6679" w:rsidRDefault="004E6327" w:rsidP="006F08E6">
            <w:pPr>
              <w:pStyle w:val="100"/>
            </w:pPr>
            <w:r w:rsidRPr="001D6679">
              <w:t>1500</w:t>
            </w:r>
          </w:p>
        </w:tc>
        <w:tc>
          <w:tcPr>
            <w:tcW w:w="942" w:type="dxa"/>
            <w:vAlign w:val="center"/>
          </w:tcPr>
          <w:p w:rsidR="004E6327" w:rsidRPr="001D6679" w:rsidRDefault="004E6327" w:rsidP="006F08E6">
            <w:pPr>
              <w:pStyle w:val="100"/>
            </w:pPr>
            <w:r w:rsidRPr="001D6679">
              <w:t>1500</w:t>
            </w:r>
          </w:p>
        </w:tc>
        <w:tc>
          <w:tcPr>
            <w:tcW w:w="1061" w:type="dxa"/>
            <w:vAlign w:val="center"/>
          </w:tcPr>
          <w:p w:rsidR="004E6327" w:rsidRPr="001D6679" w:rsidRDefault="004E6327" w:rsidP="006F08E6">
            <w:pPr>
              <w:pStyle w:val="100"/>
            </w:pPr>
            <w:r w:rsidRPr="001D6679">
              <w:t>125</w:t>
            </w:r>
          </w:p>
        </w:tc>
        <w:tc>
          <w:tcPr>
            <w:tcW w:w="1090" w:type="dxa"/>
            <w:vAlign w:val="center"/>
          </w:tcPr>
          <w:p w:rsidR="004E6327" w:rsidRPr="001D6679" w:rsidRDefault="004E6327" w:rsidP="006F08E6">
            <w:pPr>
              <w:pStyle w:val="100"/>
            </w:pPr>
            <w:r w:rsidRPr="001D6679">
              <w:t>Плита с люком</w:t>
            </w:r>
          </w:p>
        </w:tc>
        <w:tc>
          <w:tcPr>
            <w:tcW w:w="901" w:type="dxa"/>
            <w:vAlign w:val="center"/>
          </w:tcPr>
          <w:p w:rsidR="004E6327" w:rsidRPr="001D6679" w:rsidRDefault="004E6327" w:rsidP="006F08E6">
            <w:pPr>
              <w:pStyle w:val="100"/>
            </w:pPr>
            <w:r w:rsidRPr="001D6679">
              <w:t> </w:t>
            </w:r>
          </w:p>
        </w:tc>
        <w:tc>
          <w:tcPr>
            <w:tcW w:w="941" w:type="dxa"/>
            <w:vAlign w:val="center"/>
          </w:tcPr>
          <w:p w:rsidR="004E6327" w:rsidRPr="001D6679" w:rsidRDefault="004E6327" w:rsidP="006F08E6">
            <w:pPr>
              <w:pStyle w:val="100"/>
            </w:pPr>
            <w:r w:rsidRPr="001D6679">
              <w:t> </w:t>
            </w:r>
          </w:p>
        </w:tc>
        <w:tc>
          <w:tcPr>
            <w:tcW w:w="760" w:type="dxa"/>
            <w:vAlign w:val="center"/>
          </w:tcPr>
          <w:p w:rsidR="004E6327" w:rsidRPr="001D6679" w:rsidRDefault="004E6327" w:rsidP="006F08E6">
            <w:pPr>
              <w:pStyle w:val="100"/>
            </w:pPr>
            <w:r w:rsidRPr="001D6679">
              <w:t> </w:t>
            </w:r>
          </w:p>
        </w:tc>
        <w:tc>
          <w:tcPr>
            <w:tcW w:w="1131" w:type="dxa"/>
            <w:vAlign w:val="center"/>
          </w:tcPr>
          <w:p w:rsidR="004E6327" w:rsidRPr="001D6679" w:rsidRDefault="004E6327" w:rsidP="006F08E6">
            <w:pPr>
              <w:pStyle w:val="100"/>
            </w:pPr>
            <w:r w:rsidRPr="001D6679">
              <w:t>кирпич</w:t>
            </w:r>
          </w:p>
        </w:tc>
      </w:tr>
    </w:tbl>
    <w:p w:rsidR="004E6327" w:rsidRDefault="004E6327" w:rsidP="002C5953">
      <w:pPr>
        <w:jc w:val="both"/>
        <w:rPr>
          <w:rFonts w:ascii="Times New Roman" w:hAnsi="Times New Roman"/>
          <w:b/>
          <w:sz w:val="24"/>
          <w:szCs w:val="24"/>
        </w:rPr>
      </w:pPr>
    </w:p>
    <w:p w:rsidR="004E6327" w:rsidRDefault="004E6327" w:rsidP="009F751D">
      <w:pPr>
        <w:spacing w:after="0"/>
        <w:ind w:firstLine="567"/>
        <w:jc w:val="both"/>
        <w:rPr>
          <w:rFonts w:ascii="Times New Roman" w:hAnsi="Times New Roman"/>
          <w:sz w:val="24"/>
          <w:szCs w:val="24"/>
        </w:rPr>
      </w:pPr>
      <w:r w:rsidRPr="006E7446">
        <w:rPr>
          <w:rFonts w:ascii="Times New Roman" w:hAnsi="Times New Roman"/>
          <w:sz w:val="24"/>
          <w:szCs w:val="24"/>
        </w:rPr>
        <w:t xml:space="preserve">Информация о типах и строительных особенностях тепловых камер Котельной </w:t>
      </w:r>
      <w:r>
        <w:rPr>
          <w:rFonts w:ascii="Times New Roman" w:hAnsi="Times New Roman"/>
          <w:sz w:val="24"/>
          <w:szCs w:val="24"/>
        </w:rPr>
        <w:t xml:space="preserve">с. Доброе </w:t>
      </w:r>
      <w:r w:rsidRPr="006E7446">
        <w:rPr>
          <w:rFonts w:ascii="Times New Roman" w:hAnsi="Times New Roman"/>
          <w:sz w:val="24"/>
          <w:szCs w:val="24"/>
        </w:rPr>
        <w:t xml:space="preserve">представлена в таблице </w:t>
      </w:r>
      <w:r>
        <w:rPr>
          <w:rFonts w:ascii="Times New Roman" w:hAnsi="Times New Roman"/>
          <w:sz w:val="24"/>
          <w:szCs w:val="24"/>
        </w:rPr>
        <w:t>88</w:t>
      </w:r>
      <w:r w:rsidRPr="006E7446">
        <w:rPr>
          <w:rFonts w:ascii="Times New Roman" w:hAnsi="Times New Roman"/>
          <w:sz w:val="24"/>
          <w:szCs w:val="24"/>
        </w:rPr>
        <w:t>.</w:t>
      </w:r>
    </w:p>
    <w:p w:rsidR="004E6327" w:rsidRPr="005B51E8" w:rsidRDefault="004E6327" w:rsidP="009F751D">
      <w:pPr>
        <w:spacing w:after="0"/>
        <w:jc w:val="right"/>
        <w:rPr>
          <w:rFonts w:ascii="Times New Roman" w:hAnsi="Times New Roman"/>
          <w:sz w:val="24"/>
          <w:szCs w:val="24"/>
        </w:rPr>
      </w:pPr>
      <w:r>
        <w:rPr>
          <w:rFonts w:ascii="Times New Roman" w:hAnsi="Times New Roman"/>
          <w:sz w:val="24"/>
          <w:szCs w:val="24"/>
        </w:rPr>
        <w:t>Таблица 88</w:t>
      </w:r>
    </w:p>
    <w:p w:rsidR="004E6327" w:rsidRPr="006E7446" w:rsidRDefault="004E6327" w:rsidP="009F751D">
      <w:pPr>
        <w:spacing w:after="0"/>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 xml:space="preserve">Котельной </w:t>
      </w:r>
      <w:r>
        <w:rPr>
          <w:rFonts w:ascii="Times New Roman" w:hAnsi="Times New Roman"/>
          <w:b/>
          <w:sz w:val="24"/>
          <w:szCs w:val="24"/>
        </w:rPr>
        <w:t>с</w:t>
      </w:r>
      <w:r w:rsidRPr="006F08E6">
        <w:rPr>
          <w:rFonts w:ascii="Times New Roman" w:hAnsi="Times New Roman"/>
          <w:b/>
          <w:sz w:val="24"/>
          <w:szCs w:val="24"/>
        </w:rPr>
        <w:t xml:space="preserve">. </w:t>
      </w:r>
      <w:r>
        <w:rPr>
          <w:rFonts w:ascii="Times New Roman" w:hAnsi="Times New Roman"/>
          <w:b/>
          <w:sz w:val="24"/>
          <w:szCs w:val="24"/>
        </w:rPr>
        <w:t>Доброе</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9F751D">
        <w:trPr>
          <w:trHeight w:val="765"/>
          <w:tblHeader/>
        </w:trPr>
        <w:tc>
          <w:tcPr>
            <w:tcW w:w="1149"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9F751D">
        <w:trPr>
          <w:trHeight w:val="932"/>
          <w:tblHeader/>
        </w:trPr>
        <w:tc>
          <w:tcPr>
            <w:tcW w:w="1149"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r>
      <w:tr w:rsidR="004E6327" w:rsidRPr="001D6679" w:rsidTr="009F751D">
        <w:trPr>
          <w:trHeight w:val="300"/>
        </w:trPr>
        <w:tc>
          <w:tcPr>
            <w:tcW w:w="1149" w:type="dxa"/>
            <w:vAlign w:val="center"/>
          </w:tcPr>
          <w:p w:rsidR="004E6327" w:rsidRPr="001D6679" w:rsidRDefault="004E6327" w:rsidP="009F751D">
            <w:pPr>
              <w:pStyle w:val="100"/>
            </w:pPr>
            <w:r w:rsidRPr="001D6679">
              <w:t>ТК-1</w:t>
            </w:r>
          </w:p>
        </w:tc>
        <w:tc>
          <w:tcPr>
            <w:tcW w:w="1024" w:type="dxa"/>
            <w:vAlign w:val="center"/>
          </w:tcPr>
          <w:p w:rsidR="004E6327" w:rsidRPr="001D6679" w:rsidRDefault="004E6327" w:rsidP="009F751D">
            <w:pPr>
              <w:pStyle w:val="100"/>
            </w:pPr>
            <w:r w:rsidRPr="001D6679">
              <w:t>1700</w:t>
            </w:r>
          </w:p>
        </w:tc>
        <w:tc>
          <w:tcPr>
            <w:tcW w:w="845" w:type="dxa"/>
            <w:vAlign w:val="center"/>
          </w:tcPr>
          <w:p w:rsidR="004E6327" w:rsidRPr="001D6679" w:rsidRDefault="004E6327" w:rsidP="009F751D">
            <w:pPr>
              <w:pStyle w:val="100"/>
            </w:pPr>
            <w:r w:rsidRPr="001D6679">
              <w:t>1200</w:t>
            </w:r>
          </w:p>
        </w:tc>
        <w:tc>
          <w:tcPr>
            <w:tcW w:w="942" w:type="dxa"/>
            <w:vAlign w:val="center"/>
          </w:tcPr>
          <w:p w:rsidR="004E6327" w:rsidRPr="001D6679" w:rsidRDefault="004E6327" w:rsidP="009F751D">
            <w:pPr>
              <w:pStyle w:val="100"/>
            </w:pPr>
            <w:r w:rsidRPr="001D6679">
              <w:t>1200</w:t>
            </w:r>
          </w:p>
        </w:tc>
        <w:tc>
          <w:tcPr>
            <w:tcW w:w="1061" w:type="dxa"/>
            <w:vAlign w:val="center"/>
          </w:tcPr>
          <w:p w:rsidR="004E6327" w:rsidRPr="001D6679" w:rsidRDefault="004E6327" w:rsidP="009F751D">
            <w:pPr>
              <w:pStyle w:val="100"/>
            </w:pPr>
            <w:r w:rsidRPr="001D6679">
              <w:t>125</w:t>
            </w:r>
          </w:p>
        </w:tc>
        <w:tc>
          <w:tcPr>
            <w:tcW w:w="1090" w:type="dxa"/>
            <w:vAlign w:val="center"/>
          </w:tcPr>
          <w:p w:rsidR="004E6327" w:rsidRPr="001D6679" w:rsidRDefault="004E6327" w:rsidP="009F751D">
            <w:pPr>
              <w:pStyle w:val="100"/>
            </w:pPr>
            <w:r w:rsidRPr="001D6679">
              <w:t>Плита с люком</w:t>
            </w:r>
          </w:p>
        </w:tc>
        <w:tc>
          <w:tcPr>
            <w:tcW w:w="901" w:type="dxa"/>
            <w:vAlign w:val="center"/>
          </w:tcPr>
          <w:p w:rsidR="004E6327" w:rsidRPr="001D6679" w:rsidRDefault="004E6327" w:rsidP="009F751D">
            <w:pPr>
              <w:pStyle w:val="100"/>
            </w:pPr>
            <w:r w:rsidRPr="001D6679">
              <w:t> </w:t>
            </w:r>
          </w:p>
        </w:tc>
        <w:tc>
          <w:tcPr>
            <w:tcW w:w="941" w:type="dxa"/>
            <w:vAlign w:val="center"/>
          </w:tcPr>
          <w:p w:rsidR="004E6327" w:rsidRPr="001D6679" w:rsidRDefault="004E6327" w:rsidP="009F751D">
            <w:pPr>
              <w:pStyle w:val="100"/>
            </w:pPr>
            <w:r w:rsidRPr="001D6679">
              <w:t> </w:t>
            </w:r>
          </w:p>
        </w:tc>
        <w:tc>
          <w:tcPr>
            <w:tcW w:w="760" w:type="dxa"/>
            <w:vAlign w:val="center"/>
          </w:tcPr>
          <w:p w:rsidR="004E6327" w:rsidRPr="001D6679" w:rsidRDefault="004E6327" w:rsidP="009F751D">
            <w:pPr>
              <w:pStyle w:val="100"/>
            </w:pPr>
            <w:r w:rsidRPr="001D6679">
              <w:t> </w:t>
            </w:r>
          </w:p>
        </w:tc>
        <w:tc>
          <w:tcPr>
            <w:tcW w:w="1131" w:type="dxa"/>
            <w:vAlign w:val="center"/>
          </w:tcPr>
          <w:p w:rsidR="004E6327" w:rsidRPr="001D6679" w:rsidRDefault="004E6327" w:rsidP="009F751D">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9F751D">
            <w:pPr>
              <w:pStyle w:val="100"/>
            </w:pPr>
            <w:r w:rsidRPr="001D6679">
              <w:t>ТК-2</w:t>
            </w:r>
          </w:p>
        </w:tc>
        <w:tc>
          <w:tcPr>
            <w:tcW w:w="1024" w:type="dxa"/>
            <w:vAlign w:val="center"/>
          </w:tcPr>
          <w:p w:rsidR="004E6327" w:rsidRPr="001D6679" w:rsidRDefault="004E6327" w:rsidP="009F751D">
            <w:pPr>
              <w:pStyle w:val="100"/>
            </w:pPr>
            <w:r w:rsidRPr="001D6679">
              <w:t>1700</w:t>
            </w:r>
          </w:p>
        </w:tc>
        <w:tc>
          <w:tcPr>
            <w:tcW w:w="845" w:type="dxa"/>
            <w:vAlign w:val="center"/>
          </w:tcPr>
          <w:p w:rsidR="004E6327" w:rsidRPr="001D6679" w:rsidRDefault="004E6327" w:rsidP="009F751D">
            <w:pPr>
              <w:pStyle w:val="100"/>
            </w:pPr>
            <w:r w:rsidRPr="001D6679">
              <w:t>1500</w:t>
            </w:r>
          </w:p>
        </w:tc>
        <w:tc>
          <w:tcPr>
            <w:tcW w:w="942" w:type="dxa"/>
            <w:vAlign w:val="center"/>
          </w:tcPr>
          <w:p w:rsidR="004E6327" w:rsidRPr="001D6679" w:rsidRDefault="004E6327" w:rsidP="009F751D">
            <w:pPr>
              <w:pStyle w:val="100"/>
            </w:pPr>
            <w:r w:rsidRPr="001D6679">
              <w:t>1500</w:t>
            </w:r>
          </w:p>
        </w:tc>
        <w:tc>
          <w:tcPr>
            <w:tcW w:w="1061" w:type="dxa"/>
            <w:vAlign w:val="center"/>
          </w:tcPr>
          <w:p w:rsidR="004E6327" w:rsidRPr="001D6679" w:rsidRDefault="004E6327" w:rsidP="009F751D">
            <w:pPr>
              <w:pStyle w:val="100"/>
            </w:pPr>
            <w:r w:rsidRPr="001D6679">
              <w:t>125</w:t>
            </w:r>
          </w:p>
        </w:tc>
        <w:tc>
          <w:tcPr>
            <w:tcW w:w="1090" w:type="dxa"/>
            <w:vAlign w:val="center"/>
          </w:tcPr>
          <w:p w:rsidR="004E6327" w:rsidRPr="001D6679" w:rsidRDefault="004E6327" w:rsidP="009F751D">
            <w:pPr>
              <w:pStyle w:val="100"/>
            </w:pPr>
            <w:r w:rsidRPr="001D6679">
              <w:t>Плита с люком</w:t>
            </w:r>
          </w:p>
        </w:tc>
        <w:tc>
          <w:tcPr>
            <w:tcW w:w="901" w:type="dxa"/>
            <w:vAlign w:val="center"/>
          </w:tcPr>
          <w:p w:rsidR="004E6327" w:rsidRPr="001D6679" w:rsidRDefault="004E6327" w:rsidP="009F751D">
            <w:pPr>
              <w:pStyle w:val="100"/>
            </w:pPr>
            <w:r w:rsidRPr="001D6679">
              <w:t> </w:t>
            </w:r>
          </w:p>
        </w:tc>
        <w:tc>
          <w:tcPr>
            <w:tcW w:w="941" w:type="dxa"/>
            <w:vAlign w:val="center"/>
          </w:tcPr>
          <w:p w:rsidR="004E6327" w:rsidRPr="001D6679" w:rsidRDefault="004E6327" w:rsidP="009F751D">
            <w:pPr>
              <w:pStyle w:val="100"/>
            </w:pPr>
            <w:r w:rsidRPr="001D6679">
              <w:t> </w:t>
            </w:r>
          </w:p>
        </w:tc>
        <w:tc>
          <w:tcPr>
            <w:tcW w:w="760" w:type="dxa"/>
            <w:vAlign w:val="center"/>
          </w:tcPr>
          <w:p w:rsidR="004E6327" w:rsidRPr="001D6679" w:rsidRDefault="004E6327" w:rsidP="009F751D">
            <w:pPr>
              <w:pStyle w:val="100"/>
            </w:pPr>
            <w:r w:rsidRPr="001D6679">
              <w:t> </w:t>
            </w:r>
          </w:p>
        </w:tc>
        <w:tc>
          <w:tcPr>
            <w:tcW w:w="1131" w:type="dxa"/>
            <w:vAlign w:val="center"/>
          </w:tcPr>
          <w:p w:rsidR="004E6327" w:rsidRPr="001D6679" w:rsidRDefault="004E6327" w:rsidP="009F751D">
            <w:pPr>
              <w:pStyle w:val="100"/>
            </w:pPr>
            <w:r w:rsidRPr="001D6679">
              <w:t>Кирпич</w:t>
            </w:r>
          </w:p>
        </w:tc>
      </w:tr>
    </w:tbl>
    <w:p w:rsidR="004E6327" w:rsidRDefault="004E6327" w:rsidP="002C5953">
      <w:pPr>
        <w:jc w:val="both"/>
        <w:rPr>
          <w:rFonts w:ascii="Times New Roman" w:hAnsi="Times New Roman"/>
          <w:b/>
          <w:sz w:val="24"/>
          <w:szCs w:val="24"/>
        </w:rPr>
      </w:pPr>
    </w:p>
    <w:p w:rsidR="004E6327" w:rsidRDefault="004E6327" w:rsidP="009F751D">
      <w:pPr>
        <w:spacing w:after="0"/>
        <w:ind w:firstLine="567"/>
        <w:jc w:val="both"/>
        <w:rPr>
          <w:rFonts w:ascii="Times New Roman" w:hAnsi="Times New Roman"/>
          <w:sz w:val="24"/>
          <w:szCs w:val="24"/>
        </w:rPr>
      </w:pPr>
      <w:r w:rsidRPr="006E7446">
        <w:rPr>
          <w:rFonts w:ascii="Times New Roman" w:hAnsi="Times New Roman"/>
          <w:sz w:val="24"/>
          <w:szCs w:val="24"/>
        </w:rPr>
        <w:t xml:space="preserve">Информация о типах и строительных особенностях тепловых камер Котельной </w:t>
      </w:r>
      <w:r>
        <w:rPr>
          <w:rFonts w:ascii="Times New Roman" w:hAnsi="Times New Roman"/>
          <w:sz w:val="24"/>
          <w:szCs w:val="24"/>
        </w:rPr>
        <w:t xml:space="preserve">с. Доброе (школа) </w:t>
      </w:r>
      <w:r w:rsidRPr="006E7446">
        <w:rPr>
          <w:rFonts w:ascii="Times New Roman" w:hAnsi="Times New Roman"/>
          <w:sz w:val="24"/>
          <w:szCs w:val="24"/>
        </w:rPr>
        <w:t xml:space="preserve">представлена в таблице </w:t>
      </w:r>
      <w:r>
        <w:rPr>
          <w:rFonts w:ascii="Times New Roman" w:hAnsi="Times New Roman"/>
          <w:sz w:val="24"/>
          <w:szCs w:val="24"/>
        </w:rPr>
        <w:t>89</w:t>
      </w:r>
      <w:r w:rsidRPr="006E7446">
        <w:rPr>
          <w:rFonts w:ascii="Times New Roman" w:hAnsi="Times New Roman"/>
          <w:sz w:val="24"/>
          <w:szCs w:val="24"/>
        </w:rPr>
        <w:t>.</w:t>
      </w:r>
    </w:p>
    <w:p w:rsidR="004E6327" w:rsidRPr="005B51E8" w:rsidRDefault="004E6327" w:rsidP="009F751D">
      <w:pPr>
        <w:spacing w:after="0"/>
        <w:jc w:val="right"/>
        <w:rPr>
          <w:rFonts w:ascii="Times New Roman" w:hAnsi="Times New Roman"/>
          <w:sz w:val="24"/>
          <w:szCs w:val="24"/>
        </w:rPr>
      </w:pPr>
      <w:r>
        <w:rPr>
          <w:rFonts w:ascii="Times New Roman" w:hAnsi="Times New Roman"/>
          <w:sz w:val="24"/>
          <w:szCs w:val="24"/>
        </w:rPr>
        <w:t>Таблица 89</w:t>
      </w:r>
    </w:p>
    <w:p w:rsidR="004E6327" w:rsidRPr="006E7446" w:rsidRDefault="004E6327" w:rsidP="009F751D">
      <w:pPr>
        <w:spacing w:after="0"/>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 xml:space="preserve">Котельной </w:t>
      </w:r>
      <w:r>
        <w:rPr>
          <w:rFonts w:ascii="Times New Roman" w:hAnsi="Times New Roman"/>
          <w:b/>
          <w:sz w:val="24"/>
          <w:szCs w:val="24"/>
        </w:rPr>
        <w:t>с</w:t>
      </w:r>
      <w:r w:rsidRPr="006F08E6">
        <w:rPr>
          <w:rFonts w:ascii="Times New Roman" w:hAnsi="Times New Roman"/>
          <w:b/>
          <w:sz w:val="24"/>
          <w:szCs w:val="24"/>
        </w:rPr>
        <w:t xml:space="preserve">. </w:t>
      </w:r>
      <w:r>
        <w:rPr>
          <w:rFonts w:ascii="Times New Roman" w:hAnsi="Times New Roman"/>
          <w:b/>
          <w:sz w:val="24"/>
          <w:szCs w:val="24"/>
        </w:rPr>
        <w:t>Доброе (школа)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9F751D">
        <w:trPr>
          <w:trHeight w:val="765"/>
          <w:tblHeader/>
        </w:trPr>
        <w:tc>
          <w:tcPr>
            <w:tcW w:w="1149"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9F751D">
        <w:trPr>
          <w:trHeight w:val="932"/>
          <w:tblHeader/>
        </w:trPr>
        <w:tc>
          <w:tcPr>
            <w:tcW w:w="1149"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r>
      <w:tr w:rsidR="004E6327" w:rsidRPr="001D6679" w:rsidTr="009F751D">
        <w:trPr>
          <w:trHeight w:val="300"/>
        </w:trPr>
        <w:tc>
          <w:tcPr>
            <w:tcW w:w="1149" w:type="dxa"/>
            <w:vAlign w:val="center"/>
          </w:tcPr>
          <w:p w:rsidR="004E6327" w:rsidRPr="001D6679" w:rsidRDefault="004E6327" w:rsidP="009F751D">
            <w:pPr>
              <w:pStyle w:val="100"/>
            </w:pPr>
            <w:r w:rsidRPr="001D6679">
              <w:t>ТК-1</w:t>
            </w:r>
          </w:p>
        </w:tc>
        <w:tc>
          <w:tcPr>
            <w:tcW w:w="1024" w:type="dxa"/>
            <w:vAlign w:val="center"/>
          </w:tcPr>
          <w:p w:rsidR="004E6327" w:rsidRPr="001D6679" w:rsidRDefault="004E6327" w:rsidP="009F751D">
            <w:pPr>
              <w:pStyle w:val="100"/>
            </w:pPr>
            <w:r w:rsidRPr="001D6679">
              <w:t>1700</w:t>
            </w:r>
          </w:p>
        </w:tc>
        <w:tc>
          <w:tcPr>
            <w:tcW w:w="845" w:type="dxa"/>
            <w:vAlign w:val="center"/>
          </w:tcPr>
          <w:p w:rsidR="004E6327" w:rsidRPr="001D6679" w:rsidRDefault="004E6327" w:rsidP="009F751D">
            <w:pPr>
              <w:pStyle w:val="100"/>
            </w:pPr>
            <w:r w:rsidRPr="001D6679">
              <w:t>1500</w:t>
            </w:r>
          </w:p>
        </w:tc>
        <w:tc>
          <w:tcPr>
            <w:tcW w:w="942" w:type="dxa"/>
            <w:vAlign w:val="center"/>
          </w:tcPr>
          <w:p w:rsidR="004E6327" w:rsidRPr="001D6679" w:rsidRDefault="004E6327" w:rsidP="009F751D">
            <w:pPr>
              <w:pStyle w:val="100"/>
            </w:pPr>
            <w:r w:rsidRPr="001D6679">
              <w:t>1500</w:t>
            </w:r>
          </w:p>
        </w:tc>
        <w:tc>
          <w:tcPr>
            <w:tcW w:w="1061" w:type="dxa"/>
            <w:vAlign w:val="center"/>
          </w:tcPr>
          <w:p w:rsidR="004E6327" w:rsidRPr="001D6679" w:rsidRDefault="004E6327" w:rsidP="009F751D">
            <w:pPr>
              <w:pStyle w:val="100"/>
            </w:pPr>
            <w:r w:rsidRPr="001D6679">
              <w:t>125</w:t>
            </w:r>
          </w:p>
        </w:tc>
        <w:tc>
          <w:tcPr>
            <w:tcW w:w="1090" w:type="dxa"/>
            <w:vAlign w:val="center"/>
          </w:tcPr>
          <w:p w:rsidR="004E6327" w:rsidRPr="001D6679" w:rsidRDefault="004E6327" w:rsidP="009F751D">
            <w:pPr>
              <w:pStyle w:val="100"/>
            </w:pPr>
            <w:r w:rsidRPr="001D6679">
              <w:t>Плита с люком</w:t>
            </w:r>
          </w:p>
        </w:tc>
        <w:tc>
          <w:tcPr>
            <w:tcW w:w="901" w:type="dxa"/>
            <w:vAlign w:val="center"/>
          </w:tcPr>
          <w:p w:rsidR="004E6327" w:rsidRPr="001D6679" w:rsidRDefault="004E6327" w:rsidP="009F751D">
            <w:pPr>
              <w:pStyle w:val="100"/>
            </w:pPr>
            <w:r w:rsidRPr="001D6679">
              <w:t> </w:t>
            </w:r>
          </w:p>
        </w:tc>
        <w:tc>
          <w:tcPr>
            <w:tcW w:w="941" w:type="dxa"/>
            <w:vAlign w:val="center"/>
          </w:tcPr>
          <w:p w:rsidR="004E6327" w:rsidRPr="001D6679" w:rsidRDefault="004E6327" w:rsidP="009F751D">
            <w:pPr>
              <w:pStyle w:val="100"/>
            </w:pPr>
            <w:r w:rsidRPr="001D6679">
              <w:t> </w:t>
            </w:r>
          </w:p>
        </w:tc>
        <w:tc>
          <w:tcPr>
            <w:tcW w:w="760" w:type="dxa"/>
            <w:vAlign w:val="center"/>
          </w:tcPr>
          <w:p w:rsidR="004E6327" w:rsidRPr="001D6679" w:rsidRDefault="004E6327" w:rsidP="009F751D">
            <w:pPr>
              <w:pStyle w:val="100"/>
            </w:pPr>
            <w:r w:rsidRPr="001D6679">
              <w:t> </w:t>
            </w:r>
          </w:p>
        </w:tc>
        <w:tc>
          <w:tcPr>
            <w:tcW w:w="1131" w:type="dxa"/>
            <w:vAlign w:val="center"/>
          </w:tcPr>
          <w:p w:rsidR="004E6327" w:rsidRPr="001D6679" w:rsidRDefault="004E6327" w:rsidP="009F751D">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9F751D">
            <w:pPr>
              <w:pStyle w:val="100"/>
            </w:pPr>
            <w:r w:rsidRPr="001D6679">
              <w:t>ТК-2</w:t>
            </w:r>
          </w:p>
        </w:tc>
        <w:tc>
          <w:tcPr>
            <w:tcW w:w="1024" w:type="dxa"/>
            <w:vAlign w:val="center"/>
          </w:tcPr>
          <w:p w:rsidR="004E6327" w:rsidRPr="001D6679" w:rsidRDefault="004E6327" w:rsidP="009F751D">
            <w:pPr>
              <w:pStyle w:val="100"/>
            </w:pPr>
            <w:r w:rsidRPr="001D6679">
              <w:t>1700</w:t>
            </w:r>
          </w:p>
        </w:tc>
        <w:tc>
          <w:tcPr>
            <w:tcW w:w="845" w:type="dxa"/>
            <w:vAlign w:val="center"/>
          </w:tcPr>
          <w:p w:rsidR="004E6327" w:rsidRPr="001D6679" w:rsidRDefault="004E6327" w:rsidP="009F751D">
            <w:pPr>
              <w:pStyle w:val="100"/>
            </w:pPr>
            <w:r w:rsidRPr="001D6679">
              <w:t>1500</w:t>
            </w:r>
          </w:p>
        </w:tc>
        <w:tc>
          <w:tcPr>
            <w:tcW w:w="942" w:type="dxa"/>
            <w:vAlign w:val="center"/>
          </w:tcPr>
          <w:p w:rsidR="004E6327" w:rsidRPr="001D6679" w:rsidRDefault="004E6327" w:rsidP="009F751D">
            <w:pPr>
              <w:pStyle w:val="100"/>
            </w:pPr>
            <w:r w:rsidRPr="001D6679">
              <w:t>1500</w:t>
            </w:r>
          </w:p>
        </w:tc>
        <w:tc>
          <w:tcPr>
            <w:tcW w:w="1061" w:type="dxa"/>
            <w:vAlign w:val="center"/>
          </w:tcPr>
          <w:p w:rsidR="004E6327" w:rsidRPr="001D6679" w:rsidRDefault="004E6327" w:rsidP="009F751D">
            <w:pPr>
              <w:pStyle w:val="100"/>
            </w:pPr>
            <w:r w:rsidRPr="001D6679">
              <w:t>125</w:t>
            </w:r>
          </w:p>
        </w:tc>
        <w:tc>
          <w:tcPr>
            <w:tcW w:w="1090" w:type="dxa"/>
            <w:vAlign w:val="center"/>
          </w:tcPr>
          <w:p w:rsidR="004E6327" w:rsidRPr="001D6679" w:rsidRDefault="004E6327" w:rsidP="009F751D">
            <w:pPr>
              <w:pStyle w:val="100"/>
            </w:pPr>
            <w:r w:rsidRPr="001D6679">
              <w:t>Плита с люком</w:t>
            </w:r>
          </w:p>
        </w:tc>
        <w:tc>
          <w:tcPr>
            <w:tcW w:w="901" w:type="dxa"/>
            <w:vAlign w:val="center"/>
          </w:tcPr>
          <w:p w:rsidR="004E6327" w:rsidRPr="001D6679" w:rsidRDefault="004E6327" w:rsidP="009F751D">
            <w:pPr>
              <w:pStyle w:val="100"/>
            </w:pPr>
            <w:r w:rsidRPr="001D6679">
              <w:t> </w:t>
            </w:r>
          </w:p>
        </w:tc>
        <w:tc>
          <w:tcPr>
            <w:tcW w:w="941" w:type="dxa"/>
            <w:vAlign w:val="center"/>
          </w:tcPr>
          <w:p w:rsidR="004E6327" w:rsidRPr="001D6679" w:rsidRDefault="004E6327" w:rsidP="009F751D">
            <w:pPr>
              <w:pStyle w:val="100"/>
            </w:pPr>
            <w:r w:rsidRPr="001D6679">
              <w:t> </w:t>
            </w:r>
          </w:p>
        </w:tc>
        <w:tc>
          <w:tcPr>
            <w:tcW w:w="760" w:type="dxa"/>
            <w:vAlign w:val="center"/>
          </w:tcPr>
          <w:p w:rsidR="004E6327" w:rsidRPr="001D6679" w:rsidRDefault="004E6327" w:rsidP="009F751D">
            <w:pPr>
              <w:pStyle w:val="100"/>
            </w:pPr>
            <w:r w:rsidRPr="001D6679">
              <w:t> </w:t>
            </w:r>
          </w:p>
        </w:tc>
        <w:tc>
          <w:tcPr>
            <w:tcW w:w="1131" w:type="dxa"/>
            <w:vAlign w:val="center"/>
          </w:tcPr>
          <w:p w:rsidR="004E6327" w:rsidRPr="001D6679" w:rsidRDefault="004E6327" w:rsidP="009F751D">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9F751D">
            <w:pPr>
              <w:pStyle w:val="100"/>
            </w:pPr>
            <w:r w:rsidRPr="001D6679">
              <w:t>ТК-3</w:t>
            </w:r>
          </w:p>
        </w:tc>
        <w:tc>
          <w:tcPr>
            <w:tcW w:w="1024" w:type="dxa"/>
            <w:vAlign w:val="center"/>
          </w:tcPr>
          <w:p w:rsidR="004E6327" w:rsidRPr="001D6679" w:rsidRDefault="004E6327" w:rsidP="009F751D">
            <w:pPr>
              <w:pStyle w:val="100"/>
            </w:pPr>
            <w:r w:rsidRPr="001D6679">
              <w:t>1700</w:t>
            </w:r>
          </w:p>
        </w:tc>
        <w:tc>
          <w:tcPr>
            <w:tcW w:w="845" w:type="dxa"/>
            <w:vAlign w:val="center"/>
          </w:tcPr>
          <w:p w:rsidR="004E6327" w:rsidRPr="001D6679" w:rsidRDefault="004E6327" w:rsidP="009F751D">
            <w:pPr>
              <w:pStyle w:val="100"/>
            </w:pPr>
            <w:r w:rsidRPr="001D6679">
              <w:t>1500</w:t>
            </w:r>
          </w:p>
        </w:tc>
        <w:tc>
          <w:tcPr>
            <w:tcW w:w="942" w:type="dxa"/>
            <w:vAlign w:val="center"/>
          </w:tcPr>
          <w:p w:rsidR="004E6327" w:rsidRPr="001D6679" w:rsidRDefault="004E6327" w:rsidP="009F751D">
            <w:pPr>
              <w:pStyle w:val="100"/>
            </w:pPr>
            <w:r w:rsidRPr="001D6679">
              <w:t>1500</w:t>
            </w:r>
          </w:p>
        </w:tc>
        <w:tc>
          <w:tcPr>
            <w:tcW w:w="1061" w:type="dxa"/>
            <w:vAlign w:val="center"/>
          </w:tcPr>
          <w:p w:rsidR="004E6327" w:rsidRPr="001D6679" w:rsidRDefault="004E6327" w:rsidP="009F751D">
            <w:pPr>
              <w:pStyle w:val="100"/>
            </w:pPr>
            <w:r w:rsidRPr="001D6679">
              <w:t>125</w:t>
            </w:r>
          </w:p>
        </w:tc>
        <w:tc>
          <w:tcPr>
            <w:tcW w:w="1090" w:type="dxa"/>
            <w:vAlign w:val="center"/>
          </w:tcPr>
          <w:p w:rsidR="004E6327" w:rsidRPr="001D6679" w:rsidRDefault="004E6327" w:rsidP="009F751D">
            <w:pPr>
              <w:pStyle w:val="100"/>
            </w:pPr>
            <w:r w:rsidRPr="001D6679">
              <w:t>Плита с люком</w:t>
            </w:r>
          </w:p>
        </w:tc>
        <w:tc>
          <w:tcPr>
            <w:tcW w:w="901" w:type="dxa"/>
            <w:vAlign w:val="center"/>
          </w:tcPr>
          <w:p w:rsidR="004E6327" w:rsidRPr="001D6679" w:rsidRDefault="004E6327" w:rsidP="009F751D">
            <w:pPr>
              <w:pStyle w:val="100"/>
            </w:pPr>
            <w:r w:rsidRPr="001D6679">
              <w:t> </w:t>
            </w:r>
          </w:p>
        </w:tc>
        <w:tc>
          <w:tcPr>
            <w:tcW w:w="941" w:type="dxa"/>
            <w:vAlign w:val="center"/>
          </w:tcPr>
          <w:p w:rsidR="004E6327" w:rsidRPr="001D6679" w:rsidRDefault="004E6327" w:rsidP="009F751D">
            <w:pPr>
              <w:pStyle w:val="100"/>
            </w:pPr>
            <w:r w:rsidRPr="001D6679">
              <w:t> </w:t>
            </w:r>
          </w:p>
        </w:tc>
        <w:tc>
          <w:tcPr>
            <w:tcW w:w="760" w:type="dxa"/>
            <w:vAlign w:val="center"/>
          </w:tcPr>
          <w:p w:rsidR="004E6327" w:rsidRPr="001D6679" w:rsidRDefault="004E6327" w:rsidP="009F751D">
            <w:pPr>
              <w:pStyle w:val="100"/>
            </w:pPr>
            <w:r w:rsidRPr="001D6679">
              <w:t> </w:t>
            </w:r>
          </w:p>
        </w:tc>
        <w:tc>
          <w:tcPr>
            <w:tcW w:w="1131" w:type="dxa"/>
            <w:vAlign w:val="center"/>
          </w:tcPr>
          <w:p w:rsidR="004E6327" w:rsidRPr="001D6679" w:rsidRDefault="004E6327" w:rsidP="009F751D">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9F751D">
            <w:pPr>
              <w:pStyle w:val="100"/>
            </w:pPr>
            <w:r w:rsidRPr="001D6679">
              <w:t>ТК-4</w:t>
            </w:r>
          </w:p>
        </w:tc>
        <w:tc>
          <w:tcPr>
            <w:tcW w:w="1024" w:type="dxa"/>
            <w:vAlign w:val="center"/>
          </w:tcPr>
          <w:p w:rsidR="004E6327" w:rsidRPr="001D6679" w:rsidRDefault="004E6327" w:rsidP="009F751D">
            <w:pPr>
              <w:pStyle w:val="100"/>
            </w:pPr>
            <w:r w:rsidRPr="001D6679">
              <w:t>1700</w:t>
            </w:r>
          </w:p>
        </w:tc>
        <w:tc>
          <w:tcPr>
            <w:tcW w:w="845" w:type="dxa"/>
            <w:vAlign w:val="center"/>
          </w:tcPr>
          <w:p w:rsidR="004E6327" w:rsidRPr="001D6679" w:rsidRDefault="004E6327" w:rsidP="009F751D">
            <w:pPr>
              <w:pStyle w:val="100"/>
            </w:pPr>
            <w:r w:rsidRPr="001D6679">
              <w:t>1500</w:t>
            </w:r>
          </w:p>
        </w:tc>
        <w:tc>
          <w:tcPr>
            <w:tcW w:w="942" w:type="dxa"/>
            <w:vAlign w:val="center"/>
          </w:tcPr>
          <w:p w:rsidR="004E6327" w:rsidRPr="001D6679" w:rsidRDefault="004E6327" w:rsidP="009F751D">
            <w:pPr>
              <w:pStyle w:val="100"/>
            </w:pPr>
            <w:r w:rsidRPr="001D6679">
              <w:t>1500</w:t>
            </w:r>
          </w:p>
        </w:tc>
        <w:tc>
          <w:tcPr>
            <w:tcW w:w="1061" w:type="dxa"/>
            <w:vAlign w:val="center"/>
          </w:tcPr>
          <w:p w:rsidR="004E6327" w:rsidRPr="001D6679" w:rsidRDefault="004E6327" w:rsidP="009F751D">
            <w:pPr>
              <w:pStyle w:val="100"/>
            </w:pPr>
            <w:r w:rsidRPr="001D6679">
              <w:t>125</w:t>
            </w:r>
          </w:p>
        </w:tc>
        <w:tc>
          <w:tcPr>
            <w:tcW w:w="1090" w:type="dxa"/>
            <w:vAlign w:val="center"/>
          </w:tcPr>
          <w:p w:rsidR="004E6327" w:rsidRPr="001D6679" w:rsidRDefault="004E6327" w:rsidP="009F751D">
            <w:pPr>
              <w:pStyle w:val="100"/>
            </w:pPr>
            <w:r w:rsidRPr="001D6679">
              <w:t>Плита с люком</w:t>
            </w:r>
          </w:p>
        </w:tc>
        <w:tc>
          <w:tcPr>
            <w:tcW w:w="901" w:type="dxa"/>
            <w:vAlign w:val="center"/>
          </w:tcPr>
          <w:p w:rsidR="004E6327" w:rsidRPr="001D6679" w:rsidRDefault="004E6327" w:rsidP="009F751D">
            <w:pPr>
              <w:pStyle w:val="100"/>
            </w:pPr>
            <w:r w:rsidRPr="001D6679">
              <w:t> </w:t>
            </w:r>
          </w:p>
        </w:tc>
        <w:tc>
          <w:tcPr>
            <w:tcW w:w="941" w:type="dxa"/>
            <w:vAlign w:val="center"/>
          </w:tcPr>
          <w:p w:rsidR="004E6327" w:rsidRPr="001D6679" w:rsidRDefault="004E6327" w:rsidP="009F751D">
            <w:pPr>
              <w:pStyle w:val="100"/>
            </w:pPr>
            <w:r w:rsidRPr="001D6679">
              <w:t> </w:t>
            </w:r>
          </w:p>
        </w:tc>
        <w:tc>
          <w:tcPr>
            <w:tcW w:w="760" w:type="dxa"/>
            <w:vAlign w:val="center"/>
          </w:tcPr>
          <w:p w:rsidR="004E6327" w:rsidRPr="001D6679" w:rsidRDefault="004E6327" w:rsidP="009F751D">
            <w:pPr>
              <w:pStyle w:val="100"/>
            </w:pPr>
            <w:r w:rsidRPr="001D6679">
              <w:t>2</w:t>
            </w:r>
          </w:p>
        </w:tc>
        <w:tc>
          <w:tcPr>
            <w:tcW w:w="1131" w:type="dxa"/>
            <w:vAlign w:val="center"/>
          </w:tcPr>
          <w:p w:rsidR="004E6327" w:rsidRPr="001D6679" w:rsidRDefault="004E6327" w:rsidP="009F751D">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9F751D">
            <w:pPr>
              <w:pStyle w:val="100"/>
            </w:pPr>
            <w:r w:rsidRPr="001D6679">
              <w:t>Компенсатор</w:t>
            </w:r>
          </w:p>
        </w:tc>
        <w:tc>
          <w:tcPr>
            <w:tcW w:w="1024" w:type="dxa"/>
            <w:vAlign w:val="center"/>
          </w:tcPr>
          <w:p w:rsidR="004E6327" w:rsidRPr="001D6679" w:rsidRDefault="004E6327" w:rsidP="009F751D">
            <w:pPr>
              <w:pStyle w:val="100"/>
            </w:pPr>
            <w:r w:rsidRPr="001D6679">
              <w:t>1700</w:t>
            </w:r>
          </w:p>
        </w:tc>
        <w:tc>
          <w:tcPr>
            <w:tcW w:w="845" w:type="dxa"/>
            <w:vAlign w:val="center"/>
          </w:tcPr>
          <w:p w:rsidR="004E6327" w:rsidRPr="001D6679" w:rsidRDefault="004E6327" w:rsidP="009F751D">
            <w:pPr>
              <w:pStyle w:val="100"/>
            </w:pPr>
            <w:r w:rsidRPr="001D6679">
              <w:t>2000</w:t>
            </w:r>
          </w:p>
        </w:tc>
        <w:tc>
          <w:tcPr>
            <w:tcW w:w="942" w:type="dxa"/>
            <w:vAlign w:val="center"/>
          </w:tcPr>
          <w:p w:rsidR="004E6327" w:rsidRPr="001D6679" w:rsidRDefault="004E6327" w:rsidP="009F751D">
            <w:pPr>
              <w:pStyle w:val="100"/>
            </w:pPr>
            <w:r w:rsidRPr="001D6679">
              <w:t>2000</w:t>
            </w:r>
          </w:p>
        </w:tc>
        <w:tc>
          <w:tcPr>
            <w:tcW w:w="1061" w:type="dxa"/>
            <w:vAlign w:val="center"/>
          </w:tcPr>
          <w:p w:rsidR="004E6327" w:rsidRPr="001D6679" w:rsidRDefault="004E6327" w:rsidP="009F751D">
            <w:pPr>
              <w:pStyle w:val="100"/>
            </w:pPr>
            <w:r w:rsidRPr="001D6679">
              <w:t>125</w:t>
            </w:r>
          </w:p>
        </w:tc>
        <w:tc>
          <w:tcPr>
            <w:tcW w:w="1090" w:type="dxa"/>
            <w:vAlign w:val="center"/>
          </w:tcPr>
          <w:p w:rsidR="004E6327" w:rsidRPr="001D6679" w:rsidRDefault="004E6327" w:rsidP="009F751D">
            <w:pPr>
              <w:pStyle w:val="100"/>
            </w:pPr>
            <w:r w:rsidRPr="001D6679">
              <w:t>Плита с люком</w:t>
            </w:r>
          </w:p>
        </w:tc>
        <w:tc>
          <w:tcPr>
            <w:tcW w:w="901" w:type="dxa"/>
            <w:vAlign w:val="center"/>
          </w:tcPr>
          <w:p w:rsidR="004E6327" w:rsidRPr="001D6679" w:rsidRDefault="004E6327" w:rsidP="009F751D">
            <w:pPr>
              <w:pStyle w:val="100"/>
            </w:pPr>
            <w:r w:rsidRPr="001D6679">
              <w:t> </w:t>
            </w:r>
          </w:p>
        </w:tc>
        <w:tc>
          <w:tcPr>
            <w:tcW w:w="941" w:type="dxa"/>
            <w:vAlign w:val="center"/>
          </w:tcPr>
          <w:p w:rsidR="004E6327" w:rsidRPr="001D6679" w:rsidRDefault="004E6327" w:rsidP="009F751D">
            <w:pPr>
              <w:pStyle w:val="100"/>
            </w:pPr>
            <w:r w:rsidRPr="001D6679">
              <w:t> </w:t>
            </w:r>
          </w:p>
        </w:tc>
        <w:tc>
          <w:tcPr>
            <w:tcW w:w="760" w:type="dxa"/>
            <w:vAlign w:val="center"/>
          </w:tcPr>
          <w:p w:rsidR="004E6327" w:rsidRPr="001D6679" w:rsidRDefault="004E6327" w:rsidP="009F751D">
            <w:pPr>
              <w:pStyle w:val="100"/>
            </w:pPr>
            <w:r w:rsidRPr="001D6679">
              <w:t> </w:t>
            </w:r>
          </w:p>
        </w:tc>
        <w:tc>
          <w:tcPr>
            <w:tcW w:w="1131" w:type="dxa"/>
            <w:vAlign w:val="center"/>
          </w:tcPr>
          <w:p w:rsidR="004E6327" w:rsidRPr="001D6679" w:rsidRDefault="004E6327" w:rsidP="009F751D">
            <w:pPr>
              <w:pStyle w:val="100"/>
            </w:pPr>
            <w:r w:rsidRPr="001D6679">
              <w:t>кирпич</w:t>
            </w:r>
          </w:p>
        </w:tc>
      </w:tr>
    </w:tbl>
    <w:p w:rsidR="004E6327" w:rsidRDefault="004E6327" w:rsidP="002C5953">
      <w:pPr>
        <w:jc w:val="both"/>
        <w:rPr>
          <w:rFonts w:ascii="Times New Roman" w:hAnsi="Times New Roman"/>
          <w:b/>
          <w:sz w:val="24"/>
          <w:szCs w:val="24"/>
        </w:rPr>
      </w:pPr>
    </w:p>
    <w:p w:rsidR="004E6327" w:rsidRDefault="004E6327" w:rsidP="009F751D">
      <w:pPr>
        <w:spacing w:after="0"/>
        <w:ind w:firstLine="567"/>
        <w:jc w:val="both"/>
        <w:rPr>
          <w:rFonts w:ascii="Times New Roman" w:hAnsi="Times New Roman"/>
          <w:sz w:val="24"/>
          <w:szCs w:val="24"/>
        </w:rPr>
      </w:pPr>
      <w:r w:rsidRPr="006E7446">
        <w:rPr>
          <w:rFonts w:ascii="Times New Roman" w:hAnsi="Times New Roman"/>
          <w:sz w:val="24"/>
          <w:szCs w:val="24"/>
        </w:rPr>
        <w:t xml:space="preserve">Информация о типах и строительных особенностях тепловых камер Котельной </w:t>
      </w:r>
      <w:r>
        <w:rPr>
          <w:rFonts w:ascii="Times New Roman" w:hAnsi="Times New Roman"/>
          <w:sz w:val="24"/>
          <w:szCs w:val="24"/>
        </w:rPr>
        <w:t xml:space="preserve">с. Гора-Подол (школа) </w:t>
      </w:r>
      <w:r w:rsidRPr="006E7446">
        <w:rPr>
          <w:rFonts w:ascii="Times New Roman" w:hAnsi="Times New Roman"/>
          <w:sz w:val="24"/>
          <w:szCs w:val="24"/>
        </w:rPr>
        <w:t xml:space="preserve">представлена в таблице </w:t>
      </w:r>
      <w:r>
        <w:rPr>
          <w:rFonts w:ascii="Times New Roman" w:hAnsi="Times New Roman"/>
          <w:sz w:val="24"/>
          <w:szCs w:val="24"/>
        </w:rPr>
        <w:t>90</w:t>
      </w:r>
      <w:r w:rsidRPr="006E7446">
        <w:rPr>
          <w:rFonts w:ascii="Times New Roman" w:hAnsi="Times New Roman"/>
          <w:sz w:val="24"/>
          <w:szCs w:val="24"/>
        </w:rPr>
        <w:t>.</w:t>
      </w:r>
    </w:p>
    <w:p w:rsidR="004E6327" w:rsidRDefault="004E6327" w:rsidP="009F751D">
      <w:pPr>
        <w:spacing w:after="0"/>
        <w:jc w:val="right"/>
        <w:rPr>
          <w:rFonts w:ascii="Times New Roman" w:hAnsi="Times New Roman"/>
          <w:sz w:val="24"/>
          <w:szCs w:val="24"/>
        </w:rPr>
      </w:pPr>
    </w:p>
    <w:p w:rsidR="004E6327" w:rsidRDefault="004E6327" w:rsidP="009F751D">
      <w:pPr>
        <w:spacing w:after="0"/>
        <w:jc w:val="right"/>
        <w:rPr>
          <w:rFonts w:ascii="Times New Roman" w:hAnsi="Times New Roman"/>
          <w:sz w:val="24"/>
          <w:szCs w:val="24"/>
        </w:rPr>
      </w:pPr>
    </w:p>
    <w:p w:rsidR="004E6327" w:rsidRDefault="004E6327" w:rsidP="009F751D">
      <w:pPr>
        <w:spacing w:after="0"/>
        <w:jc w:val="right"/>
        <w:rPr>
          <w:rFonts w:ascii="Times New Roman" w:hAnsi="Times New Roman"/>
          <w:sz w:val="24"/>
          <w:szCs w:val="24"/>
        </w:rPr>
      </w:pPr>
    </w:p>
    <w:p w:rsidR="004E6327" w:rsidRDefault="004E6327" w:rsidP="009F751D">
      <w:pPr>
        <w:spacing w:after="0"/>
        <w:jc w:val="right"/>
        <w:rPr>
          <w:rFonts w:ascii="Times New Roman" w:hAnsi="Times New Roman"/>
          <w:sz w:val="24"/>
          <w:szCs w:val="24"/>
        </w:rPr>
      </w:pPr>
    </w:p>
    <w:p w:rsidR="004E6327" w:rsidRDefault="004E6327" w:rsidP="009F751D">
      <w:pPr>
        <w:spacing w:after="0"/>
        <w:jc w:val="right"/>
        <w:rPr>
          <w:rFonts w:ascii="Times New Roman" w:hAnsi="Times New Roman"/>
          <w:sz w:val="24"/>
          <w:szCs w:val="24"/>
        </w:rPr>
      </w:pPr>
    </w:p>
    <w:p w:rsidR="004E6327" w:rsidRDefault="004E6327" w:rsidP="009F751D">
      <w:pPr>
        <w:spacing w:after="0"/>
        <w:jc w:val="right"/>
        <w:rPr>
          <w:rFonts w:ascii="Times New Roman" w:hAnsi="Times New Roman"/>
          <w:sz w:val="24"/>
          <w:szCs w:val="24"/>
        </w:rPr>
      </w:pPr>
    </w:p>
    <w:p w:rsidR="004E6327" w:rsidRDefault="004E6327" w:rsidP="009F751D">
      <w:pPr>
        <w:spacing w:after="0"/>
        <w:jc w:val="right"/>
        <w:rPr>
          <w:rFonts w:ascii="Times New Roman" w:hAnsi="Times New Roman"/>
          <w:sz w:val="24"/>
          <w:szCs w:val="24"/>
        </w:rPr>
      </w:pPr>
    </w:p>
    <w:p w:rsidR="004E6327" w:rsidRPr="005B51E8" w:rsidRDefault="004E6327" w:rsidP="009F751D">
      <w:pPr>
        <w:spacing w:after="0"/>
        <w:jc w:val="right"/>
        <w:rPr>
          <w:rFonts w:ascii="Times New Roman" w:hAnsi="Times New Roman"/>
          <w:sz w:val="24"/>
          <w:szCs w:val="24"/>
        </w:rPr>
      </w:pPr>
      <w:r>
        <w:rPr>
          <w:rFonts w:ascii="Times New Roman" w:hAnsi="Times New Roman"/>
          <w:sz w:val="24"/>
          <w:szCs w:val="24"/>
        </w:rPr>
        <w:t>Таблица 90</w:t>
      </w:r>
    </w:p>
    <w:p w:rsidR="004E6327" w:rsidRPr="006E7446" w:rsidRDefault="004E6327" w:rsidP="009F751D">
      <w:pPr>
        <w:spacing w:after="0"/>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 xml:space="preserve">Котельной </w:t>
      </w:r>
      <w:r>
        <w:rPr>
          <w:rFonts w:ascii="Times New Roman" w:hAnsi="Times New Roman"/>
          <w:b/>
          <w:sz w:val="24"/>
          <w:szCs w:val="24"/>
        </w:rPr>
        <w:t>с</w:t>
      </w:r>
      <w:r w:rsidRPr="006F08E6">
        <w:rPr>
          <w:rFonts w:ascii="Times New Roman" w:hAnsi="Times New Roman"/>
          <w:b/>
          <w:sz w:val="24"/>
          <w:szCs w:val="24"/>
        </w:rPr>
        <w:t xml:space="preserve">. </w:t>
      </w:r>
      <w:r w:rsidRPr="009F751D">
        <w:rPr>
          <w:rFonts w:ascii="Times New Roman" w:hAnsi="Times New Roman"/>
          <w:b/>
          <w:sz w:val="24"/>
          <w:szCs w:val="24"/>
        </w:rPr>
        <w:t xml:space="preserve">Гора-Подол </w:t>
      </w:r>
      <w:r>
        <w:rPr>
          <w:rFonts w:ascii="Times New Roman" w:hAnsi="Times New Roman"/>
          <w:b/>
          <w:sz w:val="24"/>
          <w:szCs w:val="24"/>
        </w:rPr>
        <w:t>(школа)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9F751D">
        <w:trPr>
          <w:trHeight w:val="765"/>
          <w:tblHeader/>
        </w:trPr>
        <w:tc>
          <w:tcPr>
            <w:tcW w:w="1149"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9F751D">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9F751D">
        <w:trPr>
          <w:trHeight w:val="932"/>
          <w:tblHeader/>
        </w:trPr>
        <w:tc>
          <w:tcPr>
            <w:tcW w:w="1149"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9F751D">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9F751D">
            <w:pPr>
              <w:spacing w:after="0" w:line="240" w:lineRule="auto"/>
              <w:rPr>
                <w:rFonts w:ascii="Times New Roman" w:hAnsi="Times New Roman"/>
                <w:b/>
                <w:bCs/>
                <w:sz w:val="20"/>
                <w:szCs w:val="20"/>
                <w:lang w:eastAsia="ru-RU"/>
              </w:rPr>
            </w:pPr>
          </w:p>
        </w:tc>
      </w:tr>
      <w:tr w:rsidR="004E6327" w:rsidRPr="001D6679" w:rsidTr="009F751D">
        <w:trPr>
          <w:trHeight w:val="300"/>
        </w:trPr>
        <w:tc>
          <w:tcPr>
            <w:tcW w:w="1149" w:type="dxa"/>
            <w:vAlign w:val="center"/>
          </w:tcPr>
          <w:p w:rsidR="004E6327" w:rsidRPr="001D6679" w:rsidRDefault="004E6327" w:rsidP="00DD0E33">
            <w:pPr>
              <w:pStyle w:val="100"/>
            </w:pPr>
            <w:r w:rsidRPr="001D6679">
              <w:t>ТК-1</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2000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DD0E33">
            <w:pPr>
              <w:pStyle w:val="100"/>
            </w:pPr>
            <w:r w:rsidRPr="001D6679">
              <w:t>ТК-2</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2000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DD0E33">
            <w:pPr>
              <w:pStyle w:val="100"/>
            </w:pPr>
            <w:r w:rsidRPr="001D6679">
              <w:t>ТК-3</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1300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DD0E33">
            <w:pPr>
              <w:pStyle w:val="100"/>
            </w:pPr>
            <w:r w:rsidRPr="001D6679">
              <w:t>ТК-4</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1250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9F751D">
        <w:trPr>
          <w:trHeight w:val="300"/>
        </w:trPr>
        <w:tc>
          <w:tcPr>
            <w:tcW w:w="1149" w:type="dxa"/>
            <w:vAlign w:val="center"/>
          </w:tcPr>
          <w:p w:rsidR="004E6327" w:rsidRPr="001D6679" w:rsidRDefault="004E6327" w:rsidP="00DD0E33">
            <w:pPr>
              <w:pStyle w:val="100"/>
            </w:pPr>
            <w:r w:rsidRPr="001D6679">
              <w:t>ТК-5</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1250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2</w:t>
            </w:r>
          </w:p>
        </w:tc>
        <w:tc>
          <w:tcPr>
            <w:tcW w:w="1131" w:type="dxa"/>
            <w:vAlign w:val="center"/>
          </w:tcPr>
          <w:p w:rsidR="004E6327" w:rsidRPr="001D6679" w:rsidRDefault="004E6327" w:rsidP="00DD0E33">
            <w:pPr>
              <w:pStyle w:val="100"/>
            </w:pPr>
            <w:r w:rsidRPr="001D6679">
              <w:t>Кирпич</w:t>
            </w:r>
          </w:p>
        </w:tc>
      </w:tr>
    </w:tbl>
    <w:p w:rsidR="004E6327" w:rsidRDefault="004E6327" w:rsidP="002C5953">
      <w:pPr>
        <w:jc w:val="both"/>
        <w:rPr>
          <w:rFonts w:ascii="Times New Roman" w:hAnsi="Times New Roman"/>
          <w:b/>
          <w:sz w:val="24"/>
          <w:szCs w:val="24"/>
        </w:rPr>
      </w:pPr>
    </w:p>
    <w:p w:rsidR="004E6327" w:rsidRDefault="004E6327" w:rsidP="00DD0E33">
      <w:pPr>
        <w:spacing w:after="0"/>
        <w:ind w:firstLine="567"/>
        <w:jc w:val="both"/>
        <w:rPr>
          <w:rFonts w:ascii="Times New Roman" w:hAnsi="Times New Roman"/>
          <w:sz w:val="24"/>
          <w:szCs w:val="24"/>
        </w:rPr>
      </w:pPr>
      <w:r w:rsidRPr="006E7446">
        <w:rPr>
          <w:rFonts w:ascii="Times New Roman" w:hAnsi="Times New Roman"/>
          <w:sz w:val="24"/>
          <w:szCs w:val="24"/>
        </w:rPr>
        <w:t xml:space="preserve">Информация о типах и строительных особенностях тепловых камер Котельной </w:t>
      </w:r>
      <w:r>
        <w:rPr>
          <w:rFonts w:ascii="Times New Roman" w:hAnsi="Times New Roman"/>
          <w:sz w:val="24"/>
          <w:szCs w:val="24"/>
        </w:rPr>
        <w:t xml:space="preserve">с. Гора-Подол (администрация) </w:t>
      </w:r>
      <w:r w:rsidRPr="006E7446">
        <w:rPr>
          <w:rFonts w:ascii="Times New Roman" w:hAnsi="Times New Roman"/>
          <w:sz w:val="24"/>
          <w:szCs w:val="24"/>
        </w:rPr>
        <w:t xml:space="preserve">представлена в таблице </w:t>
      </w:r>
      <w:r>
        <w:rPr>
          <w:rFonts w:ascii="Times New Roman" w:hAnsi="Times New Roman"/>
          <w:sz w:val="24"/>
          <w:szCs w:val="24"/>
        </w:rPr>
        <w:t>91</w:t>
      </w:r>
      <w:r w:rsidRPr="006E7446">
        <w:rPr>
          <w:rFonts w:ascii="Times New Roman" w:hAnsi="Times New Roman"/>
          <w:sz w:val="24"/>
          <w:szCs w:val="24"/>
        </w:rPr>
        <w:t>.</w:t>
      </w:r>
    </w:p>
    <w:p w:rsidR="004E6327" w:rsidRPr="005B51E8" w:rsidRDefault="004E6327" w:rsidP="00DD0E33">
      <w:pPr>
        <w:spacing w:after="0"/>
        <w:jc w:val="right"/>
        <w:rPr>
          <w:rFonts w:ascii="Times New Roman" w:hAnsi="Times New Roman"/>
          <w:sz w:val="24"/>
          <w:szCs w:val="24"/>
        </w:rPr>
      </w:pPr>
      <w:r>
        <w:rPr>
          <w:rFonts w:ascii="Times New Roman" w:hAnsi="Times New Roman"/>
          <w:sz w:val="24"/>
          <w:szCs w:val="24"/>
        </w:rPr>
        <w:t>Таблица 91</w:t>
      </w:r>
    </w:p>
    <w:p w:rsidR="004E6327" w:rsidRPr="006E7446" w:rsidRDefault="004E6327" w:rsidP="00DD0E33">
      <w:pPr>
        <w:spacing w:after="0"/>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 xml:space="preserve">Котельной </w:t>
      </w:r>
      <w:r>
        <w:rPr>
          <w:rFonts w:ascii="Times New Roman" w:hAnsi="Times New Roman"/>
          <w:b/>
          <w:sz w:val="24"/>
          <w:szCs w:val="24"/>
        </w:rPr>
        <w:t>с</w:t>
      </w:r>
      <w:r w:rsidRPr="006F08E6">
        <w:rPr>
          <w:rFonts w:ascii="Times New Roman" w:hAnsi="Times New Roman"/>
          <w:b/>
          <w:sz w:val="24"/>
          <w:szCs w:val="24"/>
        </w:rPr>
        <w:t xml:space="preserve">. </w:t>
      </w:r>
      <w:r w:rsidRPr="009F751D">
        <w:rPr>
          <w:rFonts w:ascii="Times New Roman" w:hAnsi="Times New Roman"/>
          <w:b/>
          <w:sz w:val="24"/>
          <w:szCs w:val="24"/>
        </w:rPr>
        <w:t xml:space="preserve">Гора-Подол </w:t>
      </w:r>
      <w:r>
        <w:rPr>
          <w:rFonts w:ascii="Times New Roman" w:hAnsi="Times New Roman"/>
          <w:b/>
          <w:sz w:val="24"/>
          <w:szCs w:val="24"/>
        </w:rPr>
        <w:t>(</w:t>
      </w:r>
      <w:r w:rsidRPr="00DD0E33">
        <w:rPr>
          <w:rFonts w:ascii="Times New Roman" w:hAnsi="Times New Roman"/>
          <w:b/>
          <w:sz w:val="24"/>
          <w:szCs w:val="24"/>
        </w:rPr>
        <w:t>администрация</w:t>
      </w:r>
      <w:r>
        <w:rPr>
          <w:rFonts w:ascii="Times New Roman" w:hAnsi="Times New Roman"/>
          <w:b/>
          <w:sz w:val="24"/>
          <w:szCs w:val="24"/>
        </w:rPr>
        <w:t>)</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212525">
        <w:trPr>
          <w:trHeight w:val="765"/>
          <w:tblHeader/>
        </w:trPr>
        <w:tc>
          <w:tcPr>
            <w:tcW w:w="1149"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212525">
        <w:trPr>
          <w:trHeight w:val="932"/>
          <w:tblHeader/>
        </w:trPr>
        <w:tc>
          <w:tcPr>
            <w:tcW w:w="1149"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r>
      <w:tr w:rsidR="004E6327" w:rsidRPr="001D6679" w:rsidTr="00212525">
        <w:trPr>
          <w:trHeight w:val="300"/>
        </w:trPr>
        <w:tc>
          <w:tcPr>
            <w:tcW w:w="1149" w:type="dxa"/>
            <w:vAlign w:val="center"/>
          </w:tcPr>
          <w:p w:rsidR="004E6327" w:rsidRPr="001D6679" w:rsidRDefault="004E6327" w:rsidP="00DD0E33">
            <w:pPr>
              <w:pStyle w:val="100"/>
            </w:pPr>
            <w:r w:rsidRPr="001D6679">
              <w:t>ТК-1</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2000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212525">
        <w:trPr>
          <w:trHeight w:val="300"/>
        </w:trPr>
        <w:tc>
          <w:tcPr>
            <w:tcW w:w="1149" w:type="dxa"/>
            <w:vAlign w:val="center"/>
          </w:tcPr>
          <w:p w:rsidR="004E6327" w:rsidRPr="001D6679" w:rsidRDefault="004E6327" w:rsidP="00DD0E33">
            <w:pPr>
              <w:pStyle w:val="100"/>
            </w:pPr>
            <w:r w:rsidRPr="001D6679">
              <w:t>ТК-2</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2000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212525">
        <w:trPr>
          <w:trHeight w:val="300"/>
        </w:trPr>
        <w:tc>
          <w:tcPr>
            <w:tcW w:w="1149" w:type="dxa"/>
            <w:vAlign w:val="center"/>
          </w:tcPr>
          <w:p w:rsidR="004E6327" w:rsidRPr="001D6679" w:rsidRDefault="004E6327" w:rsidP="00DD0E33">
            <w:pPr>
              <w:pStyle w:val="100"/>
            </w:pPr>
            <w:r w:rsidRPr="001D6679">
              <w:t>ТК-3</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1300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212525">
        <w:trPr>
          <w:trHeight w:val="300"/>
        </w:trPr>
        <w:tc>
          <w:tcPr>
            <w:tcW w:w="1149" w:type="dxa"/>
            <w:vAlign w:val="center"/>
          </w:tcPr>
          <w:p w:rsidR="004E6327" w:rsidRPr="001D6679" w:rsidRDefault="004E6327" w:rsidP="00DD0E33">
            <w:pPr>
              <w:pStyle w:val="100"/>
            </w:pPr>
            <w:r w:rsidRPr="001D6679">
              <w:t>ТК-4</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1250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212525">
        <w:trPr>
          <w:trHeight w:val="300"/>
        </w:trPr>
        <w:tc>
          <w:tcPr>
            <w:tcW w:w="1149" w:type="dxa"/>
            <w:vAlign w:val="center"/>
          </w:tcPr>
          <w:p w:rsidR="004E6327" w:rsidRPr="001D6679" w:rsidRDefault="004E6327" w:rsidP="00DD0E33">
            <w:pPr>
              <w:pStyle w:val="100"/>
            </w:pPr>
            <w:r w:rsidRPr="001D6679">
              <w:t>ТК-5</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1250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2</w:t>
            </w:r>
          </w:p>
        </w:tc>
        <w:tc>
          <w:tcPr>
            <w:tcW w:w="1131" w:type="dxa"/>
            <w:vAlign w:val="center"/>
          </w:tcPr>
          <w:p w:rsidR="004E6327" w:rsidRPr="001D6679" w:rsidRDefault="004E6327" w:rsidP="00DD0E33">
            <w:pPr>
              <w:pStyle w:val="100"/>
            </w:pPr>
            <w:r w:rsidRPr="001D6679">
              <w:t>Кирпич</w:t>
            </w:r>
          </w:p>
        </w:tc>
      </w:tr>
    </w:tbl>
    <w:p w:rsidR="004E6327" w:rsidRDefault="004E6327" w:rsidP="002C5953">
      <w:pPr>
        <w:jc w:val="both"/>
        <w:rPr>
          <w:rFonts w:ascii="Times New Roman" w:hAnsi="Times New Roman"/>
          <w:b/>
          <w:sz w:val="24"/>
          <w:szCs w:val="24"/>
        </w:rPr>
      </w:pPr>
    </w:p>
    <w:p w:rsidR="004E6327" w:rsidRDefault="004E6327" w:rsidP="00DD0E33">
      <w:pPr>
        <w:spacing w:after="0"/>
        <w:ind w:firstLine="567"/>
        <w:jc w:val="both"/>
        <w:rPr>
          <w:rFonts w:ascii="Times New Roman" w:hAnsi="Times New Roman"/>
          <w:sz w:val="24"/>
          <w:szCs w:val="24"/>
        </w:rPr>
      </w:pPr>
      <w:r w:rsidRPr="006E7446">
        <w:rPr>
          <w:rFonts w:ascii="Times New Roman" w:hAnsi="Times New Roman"/>
          <w:sz w:val="24"/>
          <w:szCs w:val="24"/>
        </w:rPr>
        <w:t xml:space="preserve">Информация о типах и строительных особенностях тепловых камер Котельной </w:t>
      </w:r>
      <w:r>
        <w:rPr>
          <w:rFonts w:ascii="Times New Roman" w:hAnsi="Times New Roman"/>
          <w:sz w:val="24"/>
          <w:szCs w:val="24"/>
        </w:rPr>
        <w:t xml:space="preserve">с. Козинка ТКУ </w:t>
      </w:r>
      <w:r w:rsidRPr="006E7446">
        <w:rPr>
          <w:rFonts w:ascii="Times New Roman" w:hAnsi="Times New Roman"/>
          <w:sz w:val="24"/>
          <w:szCs w:val="24"/>
        </w:rPr>
        <w:t xml:space="preserve">представлена в таблице </w:t>
      </w:r>
      <w:r>
        <w:rPr>
          <w:rFonts w:ascii="Times New Roman" w:hAnsi="Times New Roman"/>
          <w:sz w:val="24"/>
          <w:szCs w:val="24"/>
        </w:rPr>
        <w:t>92</w:t>
      </w:r>
      <w:r w:rsidRPr="006E7446">
        <w:rPr>
          <w:rFonts w:ascii="Times New Roman" w:hAnsi="Times New Roman"/>
          <w:sz w:val="24"/>
          <w:szCs w:val="24"/>
        </w:rPr>
        <w:t>.</w:t>
      </w:r>
    </w:p>
    <w:p w:rsidR="004E6327" w:rsidRDefault="004E6327" w:rsidP="00DD0E33">
      <w:pPr>
        <w:spacing w:after="0"/>
        <w:jc w:val="right"/>
        <w:rPr>
          <w:rFonts w:ascii="Times New Roman" w:hAnsi="Times New Roman"/>
          <w:sz w:val="24"/>
          <w:szCs w:val="24"/>
        </w:rPr>
      </w:pPr>
    </w:p>
    <w:p w:rsidR="004E6327" w:rsidRDefault="004E6327" w:rsidP="00DD0E33">
      <w:pPr>
        <w:spacing w:after="0"/>
        <w:jc w:val="right"/>
        <w:rPr>
          <w:rFonts w:ascii="Times New Roman" w:hAnsi="Times New Roman"/>
          <w:sz w:val="24"/>
          <w:szCs w:val="24"/>
        </w:rPr>
      </w:pPr>
    </w:p>
    <w:p w:rsidR="004E6327" w:rsidRDefault="004E6327" w:rsidP="00DD0E33">
      <w:pPr>
        <w:spacing w:after="0"/>
        <w:jc w:val="right"/>
        <w:rPr>
          <w:rFonts w:ascii="Times New Roman" w:hAnsi="Times New Roman"/>
          <w:sz w:val="24"/>
          <w:szCs w:val="24"/>
        </w:rPr>
      </w:pPr>
    </w:p>
    <w:p w:rsidR="004E6327" w:rsidRDefault="004E6327" w:rsidP="00DD0E33">
      <w:pPr>
        <w:spacing w:after="0"/>
        <w:jc w:val="right"/>
        <w:rPr>
          <w:rFonts w:ascii="Times New Roman" w:hAnsi="Times New Roman"/>
          <w:sz w:val="24"/>
          <w:szCs w:val="24"/>
        </w:rPr>
      </w:pPr>
    </w:p>
    <w:p w:rsidR="004E6327" w:rsidRPr="005B51E8" w:rsidRDefault="004E6327" w:rsidP="00DD0E33">
      <w:pPr>
        <w:spacing w:after="0"/>
        <w:jc w:val="right"/>
        <w:rPr>
          <w:rFonts w:ascii="Times New Roman" w:hAnsi="Times New Roman"/>
          <w:sz w:val="24"/>
          <w:szCs w:val="24"/>
        </w:rPr>
      </w:pPr>
      <w:r>
        <w:rPr>
          <w:rFonts w:ascii="Times New Roman" w:hAnsi="Times New Roman"/>
          <w:sz w:val="24"/>
          <w:szCs w:val="24"/>
        </w:rPr>
        <w:t>Таблица 92</w:t>
      </w:r>
    </w:p>
    <w:p w:rsidR="004E6327" w:rsidRPr="006E7446" w:rsidRDefault="004E6327" w:rsidP="00DD0E33">
      <w:pPr>
        <w:spacing w:after="0"/>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 xml:space="preserve">Котельной </w:t>
      </w:r>
      <w:r>
        <w:rPr>
          <w:rFonts w:ascii="Times New Roman" w:hAnsi="Times New Roman"/>
          <w:b/>
          <w:sz w:val="24"/>
          <w:szCs w:val="24"/>
        </w:rPr>
        <w:t>с</w:t>
      </w:r>
      <w:r w:rsidRPr="006F08E6">
        <w:rPr>
          <w:rFonts w:ascii="Times New Roman" w:hAnsi="Times New Roman"/>
          <w:b/>
          <w:sz w:val="24"/>
          <w:szCs w:val="24"/>
        </w:rPr>
        <w:t xml:space="preserve">. </w:t>
      </w:r>
      <w:r w:rsidRPr="00DD0E33">
        <w:rPr>
          <w:rFonts w:ascii="Times New Roman" w:hAnsi="Times New Roman"/>
          <w:b/>
          <w:sz w:val="24"/>
          <w:szCs w:val="24"/>
        </w:rPr>
        <w:t>Козинка ТКУ</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212525">
        <w:trPr>
          <w:trHeight w:val="765"/>
          <w:tblHeader/>
        </w:trPr>
        <w:tc>
          <w:tcPr>
            <w:tcW w:w="1149"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212525">
        <w:trPr>
          <w:trHeight w:val="932"/>
          <w:tblHeader/>
        </w:trPr>
        <w:tc>
          <w:tcPr>
            <w:tcW w:w="1149"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r>
      <w:tr w:rsidR="004E6327" w:rsidRPr="001D6679" w:rsidTr="00212525">
        <w:trPr>
          <w:trHeight w:val="300"/>
        </w:trPr>
        <w:tc>
          <w:tcPr>
            <w:tcW w:w="1149" w:type="dxa"/>
            <w:vAlign w:val="center"/>
          </w:tcPr>
          <w:p w:rsidR="004E6327" w:rsidRPr="001D6679" w:rsidRDefault="004E6327" w:rsidP="00DD0E33">
            <w:pPr>
              <w:pStyle w:val="100"/>
            </w:pPr>
            <w:r w:rsidRPr="001D6679">
              <w:t>ТК-1</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2</w:t>
            </w:r>
          </w:p>
        </w:tc>
        <w:tc>
          <w:tcPr>
            <w:tcW w:w="1131" w:type="dxa"/>
            <w:vAlign w:val="center"/>
          </w:tcPr>
          <w:p w:rsidR="004E6327" w:rsidRPr="001D6679" w:rsidRDefault="004E6327" w:rsidP="00DD0E33">
            <w:pPr>
              <w:pStyle w:val="100"/>
            </w:pPr>
            <w:r w:rsidRPr="001D6679">
              <w:t>кирпич</w:t>
            </w:r>
          </w:p>
        </w:tc>
      </w:tr>
      <w:tr w:rsidR="004E6327" w:rsidRPr="001D6679" w:rsidTr="00212525">
        <w:trPr>
          <w:trHeight w:val="300"/>
        </w:trPr>
        <w:tc>
          <w:tcPr>
            <w:tcW w:w="1149" w:type="dxa"/>
            <w:vAlign w:val="center"/>
          </w:tcPr>
          <w:p w:rsidR="004E6327" w:rsidRPr="001D6679" w:rsidRDefault="004E6327" w:rsidP="00DD0E33">
            <w:pPr>
              <w:pStyle w:val="100"/>
            </w:pPr>
            <w:r w:rsidRPr="001D6679">
              <w:t>ТК-2</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2000</w:t>
            </w:r>
          </w:p>
        </w:tc>
        <w:tc>
          <w:tcPr>
            <w:tcW w:w="942" w:type="dxa"/>
            <w:vAlign w:val="center"/>
          </w:tcPr>
          <w:p w:rsidR="004E6327" w:rsidRPr="001D6679" w:rsidRDefault="004E6327" w:rsidP="00DD0E33">
            <w:pPr>
              <w:pStyle w:val="100"/>
            </w:pPr>
            <w:r w:rsidRPr="001D6679">
              <w:t>1800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212525">
        <w:trPr>
          <w:trHeight w:val="300"/>
        </w:trPr>
        <w:tc>
          <w:tcPr>
            <w:tcW w:w="1149" w:type="dxa"/>
            <w:vAlign w:val="center"/>
          </w:tcPr>
          <w:p w:rsidR="004E6327" w:rsidRPr="001D6679" w:rsidRDefault="004E6327" w:rsidP="00DD0E33">
            <w:pPr>
              <w:pStyle w:val="100"/>
            </w:pPr>
            <w:r w:rsidRPr="001D6679">
              <w:t>ТК-3</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212525">
        <w:trPr>
          <w:trHeight w:val="300"/>
        </w:trPr>
        <w:tc>
          <w:tcPr>
            <w:tcW w:w="1149" w:type="dxa"/>
            <w:vAlign w:val="center"/>
          </w:tcPr>
          <w:p w:rsidR="004E6327" w:rsidRPr="001D6679" w:rsidRDefault="004E6327" w:rsidP="00DD0E33">
            <w:pPr>
              <w:pStyle w:val="100"/>
            </w:pPr>
            <w:r w:rsidRPr="001D6679">
              <w:t>ТК-4</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bl>
    <w:p w:rsidR="004E6327" w:rsidRDefault="004E6327" w:rsidP="002C5953">
      <w:pPr>
        <w:jc w:val="both"/>
        <w:rPr>
          <w:rFonts w:ascii="Times New Roman" w:hAnsi="Times New Roman"/>
          <w:b/>
          <w:sz w:val="24"/>
          <w:szCs w:val="24"/>
        </w:rPr>
      </w:pPr>
    </w:p>
    <w:p w:rsidR="004E6327" w:rsidRDefault="004E6327" w:rsidP="00DD0E33">
      <w:pPr>
        <w:spacing w:after="0"/>
        <w:ind w:firstLine="567"/>
        <w:jc w:val="both"/>
        <w:rPr>
          <w:rFonts w:ascii="Times New Roman" w:hAnsi="Times New Roman"/>
          <w:sz w:val="24"/>
          <w:szCs w:val="24"/>
        </w:rPr>
      </w:pPr>
      <w:r w:rsidRPr="006E7446">
        <w:rPr>
          <w:rFonts w:ascii="Times New Roman" w:hAnsi="Times New Roman"/>
          <w:sz w:val="24"/>
          <w:szCs w:val="24"/>
        </w:rPr>
        <w:t xml:space="preserve">Информация о типах и строительных особенностях тепловых камер Котельной </w:t>
      </w:r>
      <w:r>
        <w:rPr>
          <w:rFonts w:ascii="Times New Roman" w:hAnsi="Times New Roman"/>
          <w:sz w:val="24"/>
          <w:szCs w:val="24"/>
        </w:rPr>
        <w:t xml:space="preserve">Кирпичный завод </w:t>
      </w:r>
      <w:r w:rsidRPr="006E7446">
        <w:rPr>
          <w:rFonts w:ascii="Times New Roman" w:hAnsi="Times New Roman"/>
          <w:sz w:val="24"/>
          <w:szCs w:val="24"/>
        </w:rPr>
        <w:t xml:space="preserve">представлена в таблице </w:t>
      </w:r>
      <w:r>
        <w:rPr>
          <w:rFonts w:ascii="Times New Roman" w:hAnsi="Times New Roman"/>
          <w:sz w:val="24"/>
          <w:szCs w:val="24"/>
        </w:rPr>
        <w:t>93</w:t>
      </w:r>
      <w:r w:rsidRPr="006E7446">
        <w:rPr>
          <w:rFonts w:ascii="Times New Roman" w:hAnsi="Times New Roman"/>
          <w:sz w:val="24"/>
          <w:szCs w:val="24"/>
        </w:rPr>
        <w:t>.</w:t>
      </w:r>
    </w:p>
    <w:p w:rsidR="004E6327" w:rsidRPr="005B51E8" w:rsidRDefault="004E6327" w:rsidP="00DD0E33">
      <w:pPr>
        <w:spacing w:after="0"/>
        <w:jc w:val="right"/>
        <w:rPr>
          <w:rFonts w:ascii="Times New Roman" w:hAnsi="Times New Roman"/>
          <w:sz w:val="24"/>
          <w:szCs w:val="24"/>
        </w:rPr>
      </w:pPr>
      <w:r>
        <w:rPr>
          <w:rFonts w:ascii="Times New Roman" w:hAnsi="Times New Roman"/>
          <w:sz w:val="24"/>
          <w:szCs w:val="24"/>
        </w:rPr>
        <w:t>Таблица 93</w:t>
      </w:r>
    </w:p>
    <w:p w:rsidR="004E6327" w:rsidRPr="006E7446" w:rsidRDefault="004E6327" w:rsidP="00DD0E33">
      <w:pPr>
        <w:spacing w:after="0"/>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 xml:space="preserve">Котельной </w:t>
      </w:r>
      <w:r w:rsidRPr="006F08E6">
        <w:rPr>
          <w:rFonts w:ascii="Times New Roman" w:hAnsi="Times New Roman"/>
          <w:b/>
          <w:sz w:val="24"/>
          <w:szCs w:val="24"/>
        </w:rPr>
        <w:t xml:space="preserve"> </w:t>
      </w:r>
      <w:r w:rsidRPr="00DD0E33">
        <w:rPr>
          <w:rFonts w:ascii="Times New Roman" w:hAnsi="Times New Roman"/>
          <w:b/>
          <w:sz w:val="24"/>
          <w:szCs w:val="24"/>
        </w:rPr>
        <w:t>Кирпичный завод</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212525">
        <w:trPr>
          <w:trHeight w:val="765"/>
          <w:tblHeader/>
        </w:trPr>
        <w:tc>
          <w:tcPr>
            <w:tcW w:w="1149"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212525">
        <w:trPr>
          <w:trHeight w:val="932"/>
          <w:tblHeader/>
        </w:trPr>
        <w:tc>
          <w:tcPr>
            <w:tcW w:w="1149"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r>
      <w:tr w:rsidR="004E6327" w:rsidRPr="001D6679" w:rsidTr="00212525">
        <w:trPr>
          <w:trHeight w:val="300"/>
        </w:trPr>
        <w:tc>
          <w:tcPr>
            <w:tcW w:w="1149" w:type="dxa"/>
            <w:vAlign w:val="center"/>
          </w:tcPr>
          <w:p w:rsidR="004E6327" w:rsidRPr="001D6679" w:rsidRDefault="004E6327" w:rsidP="00DD0E33">
            <w:pPr>
              <w:pStyle w:val="100"/>
            </w:pPr>
            <w:r w:rsidRPr="001D6679">
              <w:t>ТК-1</w:t>
            </w:r>
          </w:p>
        </w:tc>
        <w:tc>
          <w:tcPr>
            <w:tcW w:w="1024" w:type="dxa"/>
            <w:vAlign w:val="center"/>
          </w:tcPr>
          <w:p w:rsidR="004E6327" w:rsidRPr="001D6679" w:rsidRDefault="004E6327" w:rsidP="00DD0E33">
            <w:pPr>
              <w:pStyle w:val="100"/>
            </w:pPr>
            <w:r w:rsidRPr="001D6679">
              <w:t>1500</w:t>
            </w:r>
          </w:p>
        </w:tc>
        <w:tc>
          <w:tcPr>
            <w:tcW w:w="845" w:type="dxa"/>
            <w:vAlign w:val="center"/>
          </w:tcPr>
          <w:p w:rsidR="004E6327" w:rsidRPr="001D6679" w:rsidRDefault="004E6327" w:rsidP="00DD0E33">
            <w:pPr>
              <w:pStyle w:val="100"/>
            </w:pPr>
            <w:r w:rsidRPr="001D6679">
              <w:t>1200</w:t>
            </w:r>
          </w:p>
        </w:tc>
        <w:tc>
          <w:tcPr>
            <w:tcW w:w="942" w:type="dxa"/>
            <w:vAlign w:val="center"/>
          </w:tcPr>
          <w:p w:rsidR="004E6327" w:rsidRPr="001D6679" w:rsidRDefault="004E6327" w:rsidP="00DD0E33">
            <w:pPr>
              <w:pStyle w:val="100"/>
            </w:pPr>
            <w:r w:rsidRPr="001D6679">
              <w:t>1200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слюком</w:t>
            </w:r>
          </w:p>
        </w:tc>
        <w:tc>
          <w:tcPr>
            <w:tcW w:w="901" w:type="dxa"/>
            <w:vAlign w:val="center"/>
          </w:tcPr>
          <w:p w:rsidR="004E6327" w:rsidRPr="001D6679" w:rsidRDefault="004E6327" w:rsidP="00DD0E33">
            <w:pPr>
              <w:pStyle w:val="100"/>
            </w:pPr>
            <w:r w:rsidRPr="001D6679">
              <w:t>нет</w:t>
            </w:r>
          </w:p>
        </w:tc>
        <w:tc>
          <w:tcPr>
            <w:tcW w:w="941" w:type="dxa"/>
            <w:vAlign w:val="center"/>
          </w:tcPr>
          <w:p w:rsidR="004E6327" w:rsidRPr="001D6679" w:rsidRDefault="004E6327" w:rsidP="00DD0E33">
            <w:pPr>
              <w:pStyle w:val="100"/>
            </w:pPr>
            <w:r w:rsidRPr="001D6679">
              <w:t>нет</w:t>
            </w:r>
          </w:p>
        </w:tc>
        <w:tc>
          <w:tcPr>
            <w:tcW w:w="760" w:type="dxa"/>
            <w:vAlign w:val="center"/>
          </w:tcPr>
          <w:p w:rsidR="004E6327" w:rsidRPr="001D6679" w:rsidRDefault="004E6327" w:rsidP="00DD0E33">
            <w:pPr>
              <w:pStyle w:val="100"/>
            </w:pPr>
            <w:r w:rsidRPr="001D6679">
              <w:t>нет</w:t>
            </w:r>
          </w:p>
        </w:tc>
        <w:tc>
          <w:tcPr>
            <w:tcW w:w="1131" w:type="dxa"/>
            <w:vAlign w:val="center"/>
          </w:tcPr>
          <w:p w:rsidR="004E6327" w:rsidRPr="001D6679" w:rsidRDefault="004E6327" w:rsidP="00DD0E33">
            <w:pPr>
              <w:pStyle w:val="100"/>
            </w:pPr>
            <w:r w:rsidRPr="001D6679">
              <w:t>кирпич</w:t>
            </w:r>
          </w:p>
        </w:tc>
      </w:tr>
    </w:tbl>
    <w:p w:rsidR="004E6327" w:rsidRDefault="004E6327" w:rsidP="002C5953">
      <w:pPr>
        <w:jc w:val="both"/>
        <w:rPr>
          <w:rFonts w:ascii="Times New Roman" w:hAnsi="Times New Roman"/>
          <w:b/>
          <w:sz w:val="24"/>
          <w:szCs w:val="24"/>
        </w:rPr>
      </w:pPr>
    </w:p>
    <w:p w:rsidR="004E6327" w:rsidRDefault="004E6327" w:rsidP="00DD0E33">
      <w:pPr>
        <w:spacing w:after="0"/>
        <w:ind w:firstLine="567"/>
        <w:jc w:val="both"/>
        <w:rPr>
          <w:rFonts w:ascii="Times New Roman" w:hAnsi="Times New Roman"/>
          <w:sz w:val="24"/>
          <w:szCs w:val="24"/>
        </w:rPr>
      </w:pPr>
      <w:r w:rsidRPr="006E7446">
        <w:rPr>
          <w:rFonts w:ascii="Times New Roman" w:hAnsi="Times New Roman"/>
          <w:sz w:val="24"/>
          <w:szCs w:val="24"/>
        </w:rPr>
        <w:t xml:space="preserve">Информация о типах и строительных особенностях тепловых камер Котельной </w:t>
      </w:r>
      <w:r w:rsidRPr="00DD0E33">
        <w:rPr>
          <w:rFonts w:ascii="Times New Roman" w:hAnsi="Times New Roman"/>
          <w:sz w:val="24"/>
          <w:szCs w:val="24"/>
        </w:rPr>
        <w:t>с. Смородино</w:t>
      </w:r>
      <w:r>
        <w:rPr>
          <w:rFonts w:ascii="Times New Roman" w:hAnsi="Times New Roman"/>
          <w:sz w:val="24"/>
          <w:szCs w:val="24"/>
        </w:rPr>
        <w:t xml:space="preserve"> </w:t>
      </w:r>
      <w:r w:rsidRPr="006E7446">
        <w:rPr>
          <w:rFonts w:ascii="Times New Roman" w:hAnsi="Times New Roman"/>
          <w:sz w:val="24"/>
          <w:szCs w:val="24"/>
        </w:rPr>
        <w:t xml:space="preserve">представлена в таблице </w:t>
      </w:r>
      <w:r>
        <w:rPr>
          <w:rFonts w:ascii="Times New Roman" w:hAnsi="Times New Roman"/>
          <w:sz w:val="24"/>
          <w:szCs w:val="24"/>
        </w:rPr>
        <w:t>94</w:t>
      </w:r>
      <w:r w:rsidRPr="006E7446">
        <w:rPr>
          <w:rFonts w:ascii="Times New Roman" w:hAnsi="Times New Roman"/>
          <w:sz w:val="24"/>
          <w:szCs w:val="24"/>
        </w:rPr>
        <w:t>.</w:t>
      </w:r>
    </w:p>
    <w:p w:rsidR="004E6327" w:rsidRPr="005B51E8" w:rsidRDefault="004E6327" w:rsidP="00DD0E33">
      <w:pPr>
        <w:spacing w:after="0"/>
        <w:jc w:val="right"/>
        <w:rPr>
          <w:rFonts w:ascii="Times New Roman" w:hAnsi="Times New Roman"/>
          <w:sz w:val="24"/>
          <w:szCs w:val="24"/>
        </w:rPr>
      </w:pPr>
      <w:r>
        <w:rPr>
          <w:rFonts w:ascii="Times New Roman" w:hAnsi="Times New Roman"/>
          <w:sz w:val="24"/>
          <w:szCs w:val="24"/>
        </w:rPr>
        <w:t>Таблица 94</w:t>
      </w:r>
    </w:p>
    <w:p w:rsidR="004E6327" w:rsidRPr="006E7446" w:rsidRDefault="004E6327" w:rsidP="00DD0E33">
      <w:pPr>
        <w:spacing w:after="0"/>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 xml:space="preserve">Котельной </w:t>
      </w:r>
      <w:r w:rsidRPr="00DD0E33">
        <w:rPr>
          <w:rFonts w:ascii="Times New Roman" w:hAnsi="Times New Roman"/>
          <w:b/>
          <w:sz w:val="24"/>
          <w:szCs w:val="24"/>
        </w:rPr>
        <w:t>с. Смородино</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212525">
        <w:trPr>
          <w:trHeight w:val="765"/>
          <w:tblHeader/>
        </w:trPr>
        <w:tc>
          <w:tcPr>
            <w:tcW w:w="1149"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212525">
        <w:trPr>
          <w:trHeight w:val="932"/>
          <w:tblHeader/>
        </w:trPr>
        <w:tc>
          <w:tcPr>
            <w:tcW w:w="1149"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r>
      <w:tr w:rsidR="004E6327" w:rsidRPr="001D6679" w:rsidTr="00212525">
        <w:trPr>
          <w:trHeight w:val="300"/>
        </w:trPr>
        <w:tc>
          <w:tcPr>
            <w:tcW w:w="1149" w:type="dxa"/>
            <w:vAlign w:val="center"/>
          </w:tcPr>
          <w:p w:rsidR="004E6327" w:rsidRPr="001D6679" w:rsidRDefault="004E6327" w:rsidP="00DD0E33">
            <w:pPr>
              <w:pStyle w:val="100"/>
            </w:pPr>
            <w:r w:rsidRPr="001D6679">
              <w:t>ТК-1</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212525">
        <w:trPr>
          <w:trHeight w:val="300"/>
        </w:trPr>
        <w:tc>
          <w:tcPr>
            <w:tcW w:w="1149" w:type="dxa"/>
            <w:vAlign w:val="center"/>
          </w:tcPr>
          <w:p w:rsidR="004E6327" w:rsidRPr="001D6679" w:rsidRDefault="004E6327" w:rsidP="00DD0E33">
            <w:pPr>
              <w:pStyle w:val="100"/>
            </w:pPr>
            <w:r w:rsidRPr="001D6679">
              <w:t>ТК-2</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212525">
        <w:trPr>
          <w:trHeight w:val="300"/>
        </w:trPr>
        <w:tc>
          <w:tcPr>
            <w:tcW w:w="1149" w:type="dxa"/>
            <w:vAlign w:val="center"/>
          </w:tcPr>
          <w:p w:rsidR="004E6327" w:rsidRPr="001D6679" w:rsidRDefault="004E6327" w:rsidP="00DD0E33">
            <w:pPr>
              <w:pStyle w:val="100"/>
            </w:pPr>
            <w:r w:rsidRPr="001D6679">
              <w:t>ТК-3</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212525">
        <w:trPr>
          <w:trHeight w:val="300"/>
        </w:trPr>
        <w:tc>
          <w:tcPr>
            <w:tcW w:w="1149" w:type="dxa"/>
            <w:vAlign w:val="center"/>
          </w:tcPr>
          <w:p w:rsidR="004E6327" w:rsidRPr="001D6679" w:rsidRDefault="004E6327" w:rsidP="00DD0E33">
            <w:pPr>
              <w:pStyle w:val="100"/>
            </w:pPr>
            <w:r w:rsidRPr="001D6679">
              <w:t>ТК-4</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212525">
        <w:trPr>
          <w:trHeight w:val="300"/>
        </w:trPr>
        <w:tc>
          <w:tcPr>
            <w:tcW w:w="1149" w:type="dxa"/>
            <w:vAlign w:val="center"/>
          </w:tcPr>
          <w:p w:rsidR="004E6327" w:rsidRPr="001D6679" w:rsidRDefault="004E6327" w:rsidP="00DD0E33">
            <w:pPr>
              <w:pStyle w:val="100"/>
            </w:pPr>
            <w:r w:rsidRPr="001D6679">
              <w:t>ТК-5</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212525">
        <w:trPr>
          <w:trHeight w:val="300"/>
        </w:trPr>
        <w:tc>
          <w:tcPr>
            <w:tcW w:w="1149" w:type="dxa"/>
            <w:vAlign w:val="center"/>
          </w:tcPr>
          <w:p w:rsidR="004E6327" w:rsidRPr="001D6679" w:rsidRDefault="004E6327" w:rsidP="00DD0E33">
            <w:pPr>
              <w:pStyle w:val="100"/>
            </w:pPr>
            <w:r w:rsidRPr="001D6679">
              <w:t>ТК-6</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212525">
        <w:trPr>
          <w:trHeight w:val="300"/>
        </w:trPr>
        <w:tc>
          <w:tcPr>
            <w:tcW w:w="1149" w:type="dxa"/>
            <w:vAlign w:val="center"/>
          </w:tcPr>
          <w:p w:rsidR="004E6327" w:rsidRPr="001D6679" w:rsidRDefault="004E6327" w:rsidP="00DD0E33">
            <w:pPr>
              <w:pStyle w:val="100"/>
            </w:pPr>
            <w:r w:rsidRPr="001D6679">
              <w:t>ТК-7</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bl>
    <w:p w:rsidR="004E6327" w:rsidRDefault="004E6327" w:rsidP="002C5953">
      <w:pPr>
        <w:jc w:val="both"/>
        <w:rPr>
          <w:rFonts w:ascii="Times New Roman" w:hAnsi="Times New Roman"/>
          <w:b/>
          <w:sz w:val="24"/>
          <w:szCs w:val="24"/>
        </w:rPr>
      </w:pPr>
    </w:p>
    <w:p w:rsidR="004E6327" w:rsidRDefault="004E6327" w:rsidP="00DD0E33">
      <w:pPr>
        <w:spacing w:after="0"/>
        <w:ind w:firstLine="567"/>
        <w:jc w:val="both"/>
        <w:rPr>
          <w:rFonts w:ascii="Times New Roman" w:hAnsi="Times New Roman"/>
          <w:sz w:val="24"/>
          <w:szCs w:val="24"/>
        </w:rPr>
      </w:pPr>
      <w:r w:rsidRPr="006E7446">
        <w:rPr>
          <w:rFonts w:ascii="Times New Roman" w:hAnsi="Times New Roman"/>
          <w:sz w:val="24"/>
          <w:szCs w:val="24"/>
        </w:rPr>
        <w:t xml:space="preserve">Информация о типах и строительных особенностях тепловых камер Котельной </w:t>
      </w:r>
      <w:r w:rsidRPr="00DD0E33">
        <w:rPr>
          <w:rFonts w:ascii="Times New Roman" w:hAnsi="Times New Roman"/>
          <w:sz w:val="24"/>
          <w:szCs w:val="24"/>
        </w:rPr>
        <w:t>Администрация района</w:t>
      </w:r>
      <w:r>
        <w:rPr>
          <w:rFonts w:ascii="Times New Roman" w:hAnsi="Times New Roman"/>
          <w:sz w:val="24"/>
          <w:szCs w:val="24"/>
        </w:rPr>
        <w:t xml:space="preserve"> </w:t>
      </w:r>
      <w:r w:rsidRPr="006E7446">
        <w:rPr>
          <w:rFonts w:ascii="Times New Roman" w:hAnsi="Times New Roman"/>
          <w:sz w:val="24"/>
          <w:szCs w:val="24"/>
        </w:rPr>
        <w:t xml:space="preserve">представлена в таблице </w:t>
      </w:r>
      <w:r>
        <w:rPr>
          <w:rFonts w:ascii="Times New Roman" w:hAnsi="Times New Roman"/>
          <w:sz w:val="24"/>
          <w:szCs w:val="24"/>
        </w:rPr>
        <w:t>95</w:t>
      </w:r>
      <w:r w:rsidRPr="006E7446">
        <w:rPr>
          <w:rFonts w:ascii="Times New Roman" w:hAnsi="Times New Roman"/>
          <w:sz w:val="24"/>
          <w:szCs w:val="24"/>
        </w:rPr>
        <w:t>.</w:t>
      </w:r>
    </w:p>
    <w:p w:rsidR="004E6327" w:rsidRPr="005B51E8" w:rsidRDefault="004E6327" w:rsidP="00DD0E33">
      <w:pPr>
        <w:spacing w:after="0"/>
        <w:jc w:val="right"/>
        <w:rPr>
          <w:rFonts w:ascii="Times New Roman" w:hAnsi="Times New Roman"/>
          <w:sz w:val="24"/>
          <w:szCs w:val="24"/>
        </w:rPr>
      </w:pPr>
      <w:r>
        <w:rPr>
          <w:rFonts w:ascii="Times New Roman" w:hAnsi="Times New Roman"/>
          <w:sz w:val="24"/>
          <w:szCs w:val="24"/>
        </w:rPr>
        <w:t>Таблица 95</w:t>
      </w:r>
    </w:p>
    <w:p w:rsidR="004E6327" w:rsidRPr="006E7446" w:rsidRDefault="004E6327" w:rsidP="00DD0E33">
      <w:pPr>
        <w:spacing w:after="0"/>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 xml:space="preserve">Котельной </w:t>
      </w:r>
      <w:r w:rsidRPr="00DD0E33">
        <w:rPr>
          <w:rFonts w:ascii="Times New Roman" w:hAnsi="Times New Roman"/>
          <w:b/>
          <w:sz w:val="24"/>
          <w:szCs w:val="24"/>
        </w:rPr>
        <w:t>Администрация района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212525">
        <w:trPr>
          <w:trHeight w:val="765"/>
          <w:tblHeader/>
        </w:trPr>
        <w:tc>
          <w:tcPr>
            <w:tcW w:w="1149"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212525">
        <w:trPr>
          <w:trHeight w:val="932"/>
          <w:tblHeader/>
        </w:trPr>
        <w:tc>
          <w:tcPr>
            <w:tcW w:w="1149"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r>
      <w:tr w:rsidR="004E6327" w:rsidRPr="001D6679" w:rsidTr="00212525">
        <w:trPr>
          <w:trHeight w:val="300"/>
        </w:trPr>
        <w:tc>
          <w:tcPr>
            <w:tcW w:w="1149" w:type="dxa"/>
            <w:vAlign w:val="center"/>
          </w:tcPr>
          <w:p w:rsidR="004E6327" w:rsidRPr="001D6679" w:rsidRDefault="004E6327" w:rsidP="00DD0E33">
            <w:pPr>
              <w:pStyle w:val="100"/>
            </w:pPr>
            <w:r w:rsidRPr="001D6679">
              <w:t>ТК-1</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r w:rsidR="004E6327" w:rsidRPr="001D6679" w:rsidTr="00212525">
        <w:trPr>
          <w:trHeight w:val="300"/>
        </w:trPr>
        <w:tc>
          <w:tcPr>
            <w:tcW w:w="1149" w:type="dxa"/>
            <w:vAlign w:val="center"/>
          </w:tcPr>
          <w:p w:rsidR="004E6327" w:rsidRPr="001D6679" w:rsidRDefault="004E6327" w:rsidP="00DD0E33">
            <w:pPr>
              <w:pStyle w:val="100"/>
            </w:pPr>
            <w:r w:rsidRPr="001D6679">
              <w:t>ТК-2</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1500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2</w:t>
            </w:r>
          </w:p>
        </w:tc>
        <w:tc>
          <w:tcPr>
            <w:tcW w:w="1131" w:type="dxa"/>
            <w:vAlign w:val="center"/>
          </w:tcPr>
          <w:p w:rsidR="004E6327" w:rsidRPr="001D6679" w:rsidRDefault="004E6327" w:rsidP="00DD0E33">
            <w:pPr>
              <w:pStyle w:val="100"/>
            </w:pPr>
            <w:r w:rsidRPr="001D6679">
              <w:t>Кирпич</w:t>
            </w:r>
          </w:p>
        </w:tc>
      </w:tr>
    </w:tbl>
    <w:p w:rsidR="004E6327" w:rsidRDefault="004E6327" w:rsidP="002C5953">
      <w:pPr>
        <w:jc w:val="both"/>
        <w:rPr>
          <w:rFonts w:ascii="Times New Roman" w:hAnsi="Times New Roman"/>
          <w:b/>
          <w:sz w:val="24"/>
          <w:szCs w:val="24"/>
        </w:rPr>
      </w:pPr>
    </w:p>
    <w:p w:rsidR="004E6327" w:rsidRDefault="004E6327" w:rsidP="00DD0E33">
      <w:pPr>
        <w:spacing w:after="0"/>
        <w:ind w:firstLine="567"/>
        <w:jc w:val="both"/>
        <w:rPr>
          <w:rFonts w:ascii="Times New Roman" w:hAnsi="Times New Roman"/>
          <w:sz w:val="24"/>
          <w:szCs w:val="24"/>
        </w:rPr>
      </w:pPr>
      <w:r w:rsidRPr="006E7446">
        <w:rPr>
          <w:rFonts w:ascii="Times New Roman" w:hAnsi="Times New Roman"/>
          <w:sz w:val="24"/>
          <w:szCs w:val="24"/>
        </w:rPr>
        <w:t xml:space="preserve">Информация о типах и строительных особенностях тепловых камер Котельной </w:t>
      </w:r>
      <w:r w:rsidRPr="00DD0E33">
        <w:rPr>
          <w:rFonts w:ascii="Times New Roman" w:hAnsi="Times New Roman"/>
          <w:sz w:val="24"/>
          <w:szCs w:val="24"/>
        </w:rPr>
        <w:t>с. Мокрая Орловка</w:t>
      </w:r>
      <w:r>
        <w:rPr>
          <w:rFonts w:ascii="Times New Roman" w:hAnsi="Times New Roman"/>
          <w:sz w:val="24"/>
          <w:szCs w:val="24"/>
        </w:rPr>
        <w:t xml:space="preserve"> </w:t>
      </w:r>
      <w:r w:rsidRPr="006E7446">
        <w:rPr>
          <w:rFonts w:ascii="Times New Roman" w:hAnsi="Times New Roman"/>
          <w:sz w:val="24"/>
          <w:szCs w:val="24"/>
        </w:rPr>
        <w:t xml:space="preserve">представлена в таблице </w:t>
      </w:r>
      <w:r>
        <w:rPr>
          <w:rFonts w:ascii="Times New Roman" w:hAnsi="Times New Roman"/>
          <w:sz w:val="24"/>
          <w:szCs w:val="24"/>
        </w:rPr>
        <w:t>96</w:t>
      </w:r>
      <w:r w:rsidRPr="006E7446">
        <w:rPr>
          <w:rFonts w:ascii="Times New Roman" w:hAnsi="Times New Roman"/>
          <w:sz w:val="24"/>
          <w:szCs w:val="24"/>
        </w:rPr>
        <w:t>.</w:t>
      </w:r>
    </w:p>
    <w:p w:rsidR="004E6327" w:rsidRPr="005B51E8" w:rsidRDefault="004E6327" w:rsidP="00DD0E33">
      <w:pPr>
        <w:spacing w:after="0"/>
        <w:jc w:val="right"/>
        <w:rPr>
          <w:rFonts w:ascii="Times New Roman" w:hAnsi="Times New Roman"/>
          <w:sz w:val="24"/>
          <w:szCs w:val="24"/>
        </w:rPr>
      </w:pPr>
      <w:r>
        <w:rPr>
          <w:rFonts w:ascii="Times New Roman" w:hAnsi="Times New Roman"/>
          <w:sz w:val="24"/>
          <w:szCs w:val="24"/>
        </w:rPr>
        <w:t>Таблица 96</w:t>
      </w:r>
    </w:p>
    <w:p w:rsidR="004E6327" w:rsidRPr="006E7446" w:rsidRDefault="004E6327" w:rsidP="00DD0E33">
      <w:pPr>
        <w:spacing w:after="0"/>
        <w:jc w:val="center"/>
        <w:rPr>
          <w:rFonts w:ascii="Times New Roman" w:hAnsi="Times New Roman"/>
          <w:b/>
          <w:sz w:val="24"/>
          <w:szCs w:val="24"/>
        </w:rPr>
      </w:pPr>
      <w:r w:rsidRPr="006E7446">
        <w:rPr>
          <w:rFonts w:ascii="Times New Roman" w:hAnsi="Times New Roman"/>
          <w:b/>
          <w:sz w:val="24"/>
          <w:szCs w:val="24"/>
        </w:rPr>
        <w:t xml:space="preserve">Информация о типах и строительных особенностях тепловых камер </w:t>
      </w:r>
      <w:r w:rsidRPr="006D01CE">
        <w:rPr>
          <w:rFonts w:ascii="Times New Roman" w:hAnsi="Times New Roman"/>
          <w:b/>
          <w:sz w:val="24"/>
          <w:szCs w:val="24"/>
        </w:rPr>
        <w:t xml:space="preserve">Котельной </w:t>
      </w:r>
      <w:r w:rsidRPr="00DD0E33">
        <w:rPr>
          <w:rFonts w:ascii="Times New Roman" w:hAnsi="Times New Roman"/>
          <w:b/>
          <w:sz w:val="24"/>
          <w:szCs w:val="24"/>
        </w:rPr>
        <w:t>с. Мокрая Орловка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49"/>
        <w:gridCol w:w="1024"/>
        <w:gridCol w:w="845"/>
        <w:gridCol w:w="942"/>
        <w:gridCol w:w="1061"/>
        <w:gridCol w:w="1090"/>
        <w:gridCol w:w="901"/>
        <w:gridCol w:w="941"/>
        <w:gridCol w:w="760"/>
        <w:gridCol w:w="1131"/>
      </w:tblGrid>
      <w:tr w:rsidR="004E6327" w:rsidRPr="001D6679" w:rsidTr="00212525">
        <w:trPr>
          <w:trHeight w:val="765"/>
          <w:tblHeader/>
        </w:trPr>
        <w:tc>
          <w:tcPr>
            <w:tcW w:w="1149"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Номер камеры</w:t>
            </w:r>
          </w:p>
        </w:tc>
        <w:tc>
          <w:tcPr>
            <w:tcW w:w="2811" w:type="dxa"/>
            <w:gridSpan w:val="3"/>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Внутренние размеры, (мм)</w:t>
            </w:r>
          </w:p>
        </w:tc>
        <w:tc>
          <w:tcPr>
            <w:tcW w:w="1061"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Толщина стенки, (мм)</w:t>
            </w:r>
          </w:p>
        </w:tc>
        <w:tc>
          <w:tcPr>
            <w:tcW w:w="1090"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Конструкция перекрытия</w:t>
            </w:r>
          </w:p>
        </w:tc>
        <w:tc>
          <w:tcPr>
            <w:tcW w:w="901"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неподвижных опор</w:t>
            </w:r>
          </w:p>
        </w:tc>
        <w:tc>
          <w:tcPr>
            <w:tcW w:w="941"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гидроизоляции</w:t>
            </w:r>
          </w:p>
        </w:tc>
        <w:tc>
          <w:tcPr>
            <w:tcW w:w="760" w:type="dxa"/>
            <w:vMerge w:val="restart"/>
            <w:textDirection w:val="btLr"/>
            <w:vAlign w:val="center"/>
          </w:tcPr>
          <w:p w:rsidR="004E6327" w:rsidRPr="00285A76" w:rsidRDefault="004E6327" w:rsidP="00212525">
            <w:pPr>
              <w:spacing w:after="0" w:line="240" w:lineRule="auto"/>
              <w:ind w:left="113" w:right="113"/>
              <w:jc w:val="center"/>
              <w:rPr>
                <w:rFonts w:ascii="Times New Roman" w:hAnsi="Times New Roman"/>
                <w:b/>
                <w:bCs/>
                <w:sz w:val="20"/>
                <w:szCs w:val="20"/>
                <w:lang w:eastAsia="ru-RU"/>
              </w:rPr>
            </w:pPr>
            <w:r w:rsidRPr="00285A76">
              <w:rPr>
                <w:rFonts w:ascii="Times New Roman" w:hAnsi="Times New Roman"/>
                <w:b/>
                <w:bCs/>
                <w:sz w:val="20"/>
                <w:szCs w:val="20"/>
                <w:lang w:eastAsia="ru-RU"/>
              </w:rPr>
              <w:t>Наличие дренажа (выпуска)</w:t>
            </w:r>
          </w:p>
        </w:tc>
        <w:tc>
          <w:tcPr>
            <w:tcW w:w="1131" w:type="dxa"/>
            <w:vMerge w:val="restart"/>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Материал стенки</w:t>
            </w:r>
          </w:p>
        </w:tc>
      </w:tr>
      <w:tr w:rsidR="004E6327" w:rsidRPr="001D6679" w:rsidTr="00212525">
        <w:trPr>
          <w:trHeight w:val="932"/>
          <w:tblHeader/>
        </w:trPr>
        <w:tc>
          <w:tcPr>
            <w:tcW w:w="1149"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024"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высота</w:t>
            </w:r>
          </w:p>
        </w:tc>
        <w:tc>
          <w:tcPr>
            <w:tcW w:w="845"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длина</w:t>
            </w:r>
          </w:p>
        </w:tc>
        <w:tc>
          <w:tcPr>
            <w:tcW w:w="942" w:type="dxa"/>
            <w:vAlign w:val="center"/>
          </w:tcPr>
          <w:p w:rsidR="004E6327" w:rsidRPr="00285A76" w:rsidRDefault="004E6327" w:rsidP="00212525">
            <w:pPr>
              <w:spacing w:after="0" w:line="240" w:lineRule="auto"/>
              <w:jc w:val="center"/>
              <w:rPr>
                <w:rFonts w:ascii="Times New Roman" w:hAnsi="Times New Roman"/>
                <w:b/>
                <w:bCs/>
                <w:sz w:val="20"/>
                <w:szCs w:val="20"/>
                <w:lang w:eastAsia="ru-RU"/>
              </w:rPr>
            </w:pPr>
            <w:r w:rsidRPr="00285A76">
              <w:rPr>
                <w:rFonts w:ascii="Times New Roman" w:hAnsi="Times New Roman"/>
                <w:b/>
                <w:bCs/>
                <w:sz w:val="20"/>
                <w:szCs w:val="20"/>
                <w:lang w:eastAsia="ru-RU"/>
              </w:rPr>
              <w:t>ширина</w:t>
            </w:r>
          </w:p>
        </w:tc>
        <w:tc>
          <w:tcPr>
            <w:tcW w:w="106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090"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90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94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760"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c>
          <w:tcPr>
            <w:tcW w:w="1131" w:type="dxa"/>
            <w:vMerge/>
            <w:vAlign w:val="center"/>
          </w:tcPr>
          <w:p w:rsidR="004E6327" w:rsidRPr="00285A76" w:rsidRDefault="004E6327" w:rsidP="00212525">
            <w:pPr>
              <w:spacing w:after="0" w:line="240" w:lineRule="auto"/>
              <w:rPr>
                <w:rFonts w:ascii="Times New Roman" w:hAnsi="Times New Roman"/>
                <w:b/>
                <w:bCs/>
                <w:sz w:val="20"/>
                <w:szCs w:val="20"/>
                <w:lang w:eastAsia="ru-RU"/>
              </w:rPr>
            </w:pPr>
          </w:p>
        </w:tc>
      </w:tr>
      <w:tr w:rsidR="004E6327" w:rsidRPr="001D6679" w:rsidTr="00212525">
        <w:trPr>
          <w:trHeight w:val="300"/>
        </w:trPr>
        <w:tc>
          <w:tcPr>
            <w:tcW w:w="1149" w:type="dxa"/>
            <w:vAlign w:val="center"/>
          </w:tcPr>
          <w:p w:rsidR="004E6327" w:rsidRPr="001D6679" w:rsidRDefault="004E6327" w:rsidP="00DD0E33">
            <w:pPr>
              <w:pStyle w:val="100"/>
            </w:pPr>
            <w:r w:rsidRPr="001D6679">
              <w:t>ТК-1</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1200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2</w:t>
            </w:r>
          </w:p>
        </w:tc>
        <w:tc>
          <w:tcPr>
            <w:tcW w:w="1131" w:type="dxa"/>
            <w:vAlign w:val="center"/>
          </w:tcPr>
          <w:p w:rsidR="004E6327" w:rsidRPr="001D6679" w:rsidRDefault="004E6327" w:rsidP="00DD0E33">
            <w:pPr>
              <w:pStyle w:val="100"/>
            </w:pPr>
            <w:r w:rsidRPr="001D6679">
              <w:t>кирпич</w:t>
            </w:r>
          </w:p>
        </w:tc>
      </w:tr>
      <w:tr w:rsidR="004E6327" w:rsidRPr="001D6679" w:rsidTr="00212525">
        <w:trPr>
          <w:trHeight w:val="300"/>
        </w:trPr>
        <w:tc>
          <w:tcPr>
            <w:tcW w:w="1149" w:type="dxa"/>
            <w:vAlign w:val="center"/>
          </w:tcPr>
          <w:p w:rsidR="004E6327" w:rsidRPr="001D6679" w:rsidRDefault="004E6327" w:rsidP="00DD0E33">
            <w:pPr>
              <w:pStyle w:val="100"/>
            </w:pPr>
            <w:r w:rsidRPr="001D6679">
              <w:t>ТК-2</w:t>
            </w:r>
          </w:p>
        </w:tc>
        <w:tc>
          <w:tcPr>
            <w:tcW w:w="1024" w:type="dxa"/>
            <w:vAlign w:val="center"/>
          </w:tcPr>
          <w:p w:rsidR="004E6327" w:rsidRPr="001D6679" w:rsidRDefault="004E6327" w:rsidP="00DD0E33">
            <w:pPr>
              <w:pStyle w:val="100"/>
            </w:pPr>
            <w:r w:rsidRPr="001D6679">
              <w:t>1700</w:t>
            </w:r>
          </w:p>
        </w:tc>
        <w:tc>
          <w:tcPr>
            <w:tcW w:w="845" w:type="dxa"/>
            <w:vAlign w:val="center"/>
          </w:tcPr>
          <w:p w:rsidR="004E6327" w:rsidRPr="001D6679" w:rsidRDefault="004E6327" w:rsidP="00DD0E33">
            <w:pPr>
              <w:pStyle w:val="100"/>
            </w:pPr>
            <w:r w:rsidRPr="001D6679">
              <w:t>1200</w:t>
            </w:r>
          </w:p>
        </w:tc>
        <w:tc>
          <w:tcPr>
            <w:tcW w:w="942" w:type="dxa"/>
            <w:vAlign w:val="center"/>
          </w:tcPr>
          <w:p w:rsidR="004E6327" w:rsidRPr="001D6679" w:rsidRDefault="004E6327" w:rsidP="00DD0E33">
            <w:pPr>
              <w:pStyle w:val="100"/>
            </w:pPr>
            <w:r w:rsidRPr="001D6679">
              <w:t>1500</w:t>
            </w:r>
          </w:p>
        </w:tc>
        <w:tc>
          <w:tcPr>
            <w:tcW w:w="1061" w:type="dxa"/>
            <w:vAlign w:val="center"/>
          </w:tcPr>
          <w:p w:rsidR="004E6327" w:rsidRPr="001D6679" w:rsidRDefault="004E6327" w:rsidP="00DD0E33">
            <w:pPr>
              <w:pStyle w:val="100"/>
            </w:pPr>
            <w:r w:rsidRPr="001D6679">
              <w:t>125</w:t>
            </w:r>
          </w:p>
        </w:tc>
        <w:tc>
          <w:tcPr>
            <w:tcW w:w="1090" w:type="dxa"/>
            <w:vAlign w:val="center"/>
          </w:tcPr>
          <w:p w:rsidR="004E6327" w:rsidRPr="001D6679" w:rsidRDefault="004E6327" w:rsidP="00DD0E33">
            <w:pPr>
              <w:pStyle w:val="100"/>
            </w:pPr>
            <w:r w:rsidRPr="001D6679">
              <w:t>Плита с люком</w:t>
            </w:r>
          </w:p>
        </w:tc>
        <w:tc>
          <w:tcPr>
            <w:tcW w:w="901" w:type="dxa"/>
            <w:vAlign w:val="center"/>
          </w:tcPr>
          <w:p w:rsidR="004E6327" w:rsidRPr="001D6679" w:rsidRDefault="004E6327" w:rsidP="00DD0E33">
            <w:pPr>
              <w:pStyle w:val="100"/>
            </w:pPr>
            <w:r w:rsidRPr="001D6679">
              <w:t> </w:t>
            </w:r>
          </w:p>
        </w:tc>
        <w:tc>
          <w:tcPr>
            <w:tcW w:w="941" w:type="dxa"/>
            <w:vAlign w:val="center"/>
          </w:tcPr>
          <w:p w:rsidR="004E6327" w:rsidRPr="001D6679" w:rsidRDefault="004E6327" w:rsidP="00DD0E33">
            <w:pPr>
              <w:pStyle w:val="100"/>
            </w:pPr>
            <w:r w:rsidRPr="001D6679">
              <w:t> </w:t>
            </w:r>
          </w:p>
        </w:tc>
        <w:tc>
          <w:tcPr>
            <w:tcW w:w="760" w:type="dxa"/>
            <w:vAlign w:val="center"/>
          </w:tcPr>
          <w:p w:rsidR="004E6327" w:rsidRPr="001D6679" w:rsidRDefault="004E6327" w:rsidP="00DD0E33">
            <w:pPr>
              <w:pStyle w:val="100"/>
            </w:pPr>
            <w:r w:rsidRPr="001D6679">
              <w:t> </w:t>
            </w:r>
          </w:p>
        </w:tc>
        <w:tc>
          <w:tcPr>
            <w:tcW w:w="1131" w:type="dxa"/>
            <w:vAlign w:val="center"/>
          </w:tcPr>
          <w:p w:rsidR="004E6327" w:rsidRPr="001D6679" w:rsidRDefault="004E6327" w:rsidP="00DD0E33">
            <w:pPr>
              <w:pStyle w:val="100"/>
            </w:pPr>
            <w:r w:rsidRPr="001D6679">
              <w:t>Кирпич</w:t>
            </w:r>
          </w:p>
        </w:tc>
      </w:tr>
    </w:tbl>
    <w:p w:rsidR="004E6327" w:rsidRDefault="004E6327" w:rsidP="002C5953">
      <w:pPr>
        <w:jc w:val="both"/>
        <w:rPr>
          <w:rFonts w:ascii="Times New Roman" w:hAnsi="Times New Roman"/>
          <w:b/>
          <w:sz w:val="24"/>
          <w:szCs w:val="24"/>
        </w:rPr>
      </w:pPr>
    </w:p>
    <w:p w:rsidR="004E6327" w:rsidRPr="006E7446" w:rsidRDefault="004E6327" w:rsidP="003E645F">
      <w:pPr>
        <w:jc w:val="both"/>
        <w:rPr>
          <w:rFonts w:ascii="Times New Roman" w:hAnsi="Times New Roman"/>
          <w:b/>
          <w:sz w:val="24"/>
          <w:szCs w:val="24"/>
        </w:rPr>
      </w:pPr>
      <w:r w:rsidRPr="006E7446">
        <w:rPr>
          <w:rFonts w:ascii="Times New Roman" w:hAnsi="Times New Roman"/>
          <w:b/>
          <w:sz w:val="24"/>
          <w:szCs w:val="24"/>
        </w:rPr>
        <w:t xml:space="preserve">1.3.6 </w:t>
      </w:r>
      <w:r>
        <w:rPr>
          <w:rFonts w:ascii="Times New Roman" w:hAnsi="Times New Roman"/>
          <w:b/>
          <w:sz w:val="24"/>
          <w:szCs w:val="24"/>
        </w:rPr>
        <w:t>О</w:t>
      </w:r>
      <w:r w:rsidRPr="003E645F">
        <w:rPr>
          <w:rFonts w:ascii="Times New Roman" w:hAnsi="Times New Roman"/>
          <w:b/>
          <w:sz w:val="24"/>
          <w:szCs w:val="24"/>
        </w:rPr>
        <w:t>писание графиков регулирования отпуска тепла в тепловые сети с</w:t>
      </w:r>
      <w:r>
        <w:rPr>
          <w:rFonts w:ascii="Times New Roman" w:hAnsi="Times New Roman"/>
          <w:b/>
          <w:sz w:val="24"/>
          <w:szCs w:val="24"/>
        </w:rPr>
        <w:t xml:space="preserve"> </w:t>
      </w:r>
      <w:r w:rsidRPr="003E645F">
        <w:rPr>
          <w:rFonts w:ascii="Times New Roman" w:hAnsi="Times New Roman"/>
          <w:b/>
          <w:sz w:val="24"/>
          <w:szCs w:val="24"/>
        </w:rPr>
        <w:t>анализом их обоснованности</w:t>
      </w:r>
      <w:r w:rsidRPr="006E7446">
        <w:rPr>
          <w:rFonts w:ascii="Times New Roman" w:hAnsi="Times New Roman"/>
          <w:b/>
          <w:sz w:val="24"/>
          <w:szCs w:val="24"/>
        </w:rPr>
        <w:t>.</w:t>
      </w:r>
    </w:p>
    <w:p w:rsidR="004E6327" w:rsidRPr="006E7446" w:rsidRDefault="004E6327" w:rsidP="002C5953">
      <w:pPr>
        <w:jc w:val="both"/>
        <w:rPr>
          <w:rFonts w:ascii="Times New Roman" w:hAnsi="Times New Roman"/>
          <w:sz w:val="24"/>
          <w:szCs w:val="24"/>
        </w:rPr>
      </w:pPr>
      <w:r>
        <w:rPr>
          <w:rFonts w:ascii="Times New Roman" w:hAnsi="Times New Roman"/>
          <w:sz w:val="24"/>
          <w:szCs w:val="24"/>
        </w:rPr>
        <w:tab/>
        <w:t>Отпуск тепловой энергии от котельных в Грайворонском городском округе осуществляется по температурному графику 95/70 °С. Расчётная температура наружного воздуха составляет – 23 °С. Утверждённый температурный график котельных  представлен в таблице 97</w:t>
      </w:r>
      <w:r w:rsidRPr="006E7446">
        <w:rPr>
          <w:rFonts w:ascii="Times New Roman" w:hAnsi="Times New Roman"/>
          <w:sz w:val="24"/>
          <w:szCs w:val="24"/>
        </w:rPr>
        <w:t>.</w:t>
      </w:r>
    </w:p>
    <w:p w:rsidR="004E6327" w:rsidRPr="005B51E8" w:rsidRDefault="004E6327" w:rsidP="00EF195C">
      <w:pPr>
        <w:tabs>
          <w:tab w:val="left" w:pos="1845"/>
        </w:tabs>
        <w:spacing w:after="0"/>
        <w:jc w:val="right"/>
        <w:rPr>
          <w:rFonts w:ascii="Times New Roman" w:hAnsi="Times New Roman"/>
          <w:sz w:val="24"/>
          <w:szCs w:val="24"/>
        </w:rPr>
      </w:pPr>
      <w:r w:rsidRPr="003C775A">
        <w:rPr>
          <w:rFonts w:ascii="Times New Roman" w:hAnsi="Times New Roman"/>
          <w:sz w:val="24"/>
          <w:szCs w:val="24"/>
        </w:rPr>
        <w:t xml:space="preserve">Таблица </w:t>
      </w:r>
      <w:r>
        <w:rPr>
          <w:rFonts w:ascii="Times New Roman" w:hAnsi="Times New Roman"/>
          <w:sz w:val="24"/>
          <w:szCs w:val="24"/>
        </w:rPr>
        <w:t>97</w:t>
      </w:r>
    </w:p>
    <w:p w:rsidR="004E6327" w:rsidRPr="00125C0B" w:rsidRDefault="004E6327" w:rsidP="00EF195C">
      <w:pPr>
        <w:spacing w:after="0"/>
        <w:contextualSpacing/>
        <w:jc w:val="center"/>
        <w:rPr>
          <w:rFonts w:ascii="Times New Roman" w:hAnsi="Times New Roman"/>
          <w:b/>
          <w:sz w:val="24"/>
          <w:szCs w:val="24"/>
          <w:highlight w:val="yellow"/>
        </w:rPr>
      </w:pPr>
      <w:r w:rsidRPr="00125C0B">
        <w:rPr>
          <w:rFonts w:ascii="Times New Roman" w:hAnsi="Times New Roman"/>
          <w:b/>
          <w:sz w:val="24"/>
          <w:szCs w:val="24"/>
        </w:rPr>
        <w:t>Температурный график отпуск</w:t>
      </w:r>
      <w:r>
        <w:rPr>
          <w:rFonts w:ascii="Times New Roman" w:hAnsi="Times New Roman"/>
          <w:b/>
          <w:sz w:val="24"/>
          <w:szCs w:val="24"/>
        </w:rPr>
        <w:t>а тепловой энергии от котельных</w:t>
      </w:r>
    </w:p>
    <w:tbl>
      <w:tblPr>
        <w:tblW w:w="8946" w:type="dxa"/>
        <w:tblInd w:w="93" w:type="dxa"/>
        <w:tblLook w:val="00A0"/>
      </w:tblPr>
      <w:tblGrid>
        <w:gridCol w:w="2709"/>
        <w:gridCol w:w="2835"/>
        <w:gridCol w:w="3402"/>
      </w:tblGrid>
      <w:tr w:rsidR="004E6327" w:rsidRPr="001D6679" w:rsidTr="00A70A9C">
        <w:trPr>
          <w:trHeight w:val="510"/>
          <w:tblHeader/>
        </w:trPr>
        <w:tc>
          <w:tcPr>
            <w:tcW w:w="2709" w:type="dxa"/>
            <w:tcBorders>
              <w:top w:val="single" w:sz="4" w:space="0" w:color="auto"/>
              <w:left w:val="single" w:sz="4" w:space="0" w:color="auto"/>
              <w:bottom w:val="single" w:sz="4" w:space="0" w:color="auto"/>
              <w:right w:val="single" w:sz="4" w:space="0" w:color="auto"/>
            </w:tcBorders>
          </w:tcPr>
          <w:p w:rsidR="004E6327" w:rsidRPr="001D6679" w:rsidRDefault="004E6327" w:rsidP="00A70A9C">
            <w:pPr>
              <w:spacing w:after="0"/>
              <w:jc w:val="center"/>
              <w:rPr>
                <w:rFonts w:ascii="Times New Roman" w:hAnsi="Times New Roman"/>
                <w:b/>
                <w:bCs/>
                <w:sz w:val="20"/>
                <w:szCs w:val="20"/>
              </w:rPr>
            </w:pPr>
            <w:r w:rsidRPr="001D6679">
              <w:rPr>
                <w:rFonts w:ascii="Times New Roman" w:hAnsi="Times New Roman"/>
                <w:b/>
                <w:bCs/>
                <w:sz w:val="20"/>
                <w:szCs w:val="20"/>
              </w:rPr>
              <w:t xml:space="preserve">Температура наружного воздуха, </w:t>
            </w:r>
            <w:r w:rsidRPr="001D6679">
              <w:rPr>
                <w:rFonts w:ascii="Times New Roman" w:hAnsi="Times New Roman"/>
                <w:b/>
                <w:bCs/>
                <w:sz w:val="20"/>
                <w:szCs w:val="20"/>
                <w:vertAlign w:val="superscript"/>
              </w:rPr>
              <w:t>0</w:t>
            </w:r>
            <w:r w:rsidRPr="001D6679">
              <w:rPr>
                <w:rFonts w:ascii="Times New Roman" w:hAnsi="Times New Roman"/>
                <w:b/>
                <w:bCs/>
                <w:sz w:val="20"/>
                <w:szCs w:val="20"/>
              </w:rPr>
              <w:t>С</w:t>
            </w:r>
          </w:p>
        </w:tc>
        <w:tc>
          <w:tcPr>
            <w:tcW w:w="2835" w:type="dxa"/>
            <w:tcBorders>
              <w:top w:val="single" w:sz="4" w:space="0" w:color="auto"/>
              <w:left w:val="nil"/>
              <w:bottom w:val="single" w:sz="4" w:space="0" w:color="auto"/>
              <w:right w:val="single" w:sz="4" w:space="0" w:color="auto"/>
            </w:tcBorders>
          </w:tcPr>
          <w:p w:rsidR="004E6327" w:rsidRPr="001D6679" w:rsidRDefault="004E6327" w:rsidP="00A70A9C">
            <w:pPr>
              <w:spacing w:after="0"/>
              <w:jc w:val="center"/>
              <w:rPr>
                <w:rFonts w:ascii="Times New Roman" w:hAnsi="Times New Roman"/>
                <w:b/>
                <w:bCs/>
                <w:sz w:val="20"/>
                <w:szCs w:val="20"/>
                <w:vertAlign w:val="subscript"/>
              </w:rPr>
            </w:pPr>
            <w:r w:rsidRPr="001D6679">
              <w:rPr>
                <w:rFonts w:ascii="Times New Roman" w:hAnsi="Times New Roman"/>
                <w:b/>
                <w:bCs/>
                <w:sz w:val="20"/>
                <w:szCs w:val="20"/>
              </w:rPr>
              <w:t xml:space="preserve">Температура прямой сетевой воды, </w:t>
            </w:r>
            <w:r w:rsidRPr="001D6679">
              <w:rPr>
                <w:rFonts w:ascii="Times New Roman" w:hAnsi="Times New Roman"/>
                <w:b/>
                <w:bCs/>
                <w:sz w:val="20"/>
                <w:szCs w:val="20"/>
                <w:vertAlign w:val="superscript"/>
              </w:rPr>
              <w:t>0</w:t>
            </w:r>
            <w:r w:rsidRPr="001D6679">
              <w:rPr>
                <w:rFonts w:ascii="Times New Roman" w:hAnsi="Times New Roman"/>
                <w:b/>
                <w:bCs/>
                <w:sz w:val="20"/>
                <w:szCs w:val="20"/>
              </w:rPr>
              <w:t>С</w:t>
            </w:r>
          </w:p>
        </w:tc>
        <w:tc>
          <w:tcPr>
            <w:tcW w:w="3402" w:type="dxa"/>
            <w:tcBorders>
              <w:top w:val="single" w:sz="4" w:space="0" w:color="auto"/>
              <w:left w:val="nil"/>
              <w:bottom w:val="single" w:sz="4" w:space="0" w:color="auto"/>
              <w:right w:val="single" w:sz="4" w:space="0" w:color="auto"/>
            </w:tcBorders>
          </w:tcPr>
          <w:p w:rsidR="004E6327" w:rsidRPr="001D6679" w:rsidRDefault="004E6327" w:rsidP="00A70A9C">
            <w:pPr>
              <w:spacing w:after="0"/>
              <w:jc w:val="center"/>
              <w:rPr>
                <w:rFonts w:ascii="Times New Roman" w:hAnsi="Times New Roman"/>
                <w:b/>
                <w:bCs/>
                <w:sz w:val="20"/>
                <w:szCs w:val="20"/>
              </w:rPr>
            </w:pPr>
            <w:r w:rsidRPr="001D6679">
              <w:rPr>
                <w:rFonts w:ascii="Times New Roman" w:hAnsi="Times New Roman"/>
                <w:b/>
                <w:bCs/>
                <w:sz w:val="20"/>
                <w:szCs w:val="20"/>
              </w:rPr>
              <w:t xml:space="preserve">Температура обратной сетевой воды, </w:t>
            </w:r>
            <w:r w:rsidRPr="001D6679">
              <w:rPr>
                <w:rFonts w:ascii="Times New Roman" w:hAnsi="Times New Roman"/>
                <w:b/>
                <w:bCs/>
                <w:sz w:val="20"/>
                <w:szCs w:val="20"/>
                <w:vertAlign w:val="superscript"/>
              </w:rPr>
              <w:t>0</w:t>
            </w:r>
            <w:r w:rsidRPr="001D6679">
              <w:rPr>
                <w:rFonts w:ascii="Times New Roman" w:hAnsi="Times New Roman"/>
                <w:b/>
                <w:bCs/>
                <w:sz w:val="20"/>
                <w:szCs w:val="20"/>
              </w:rPr>
              <w:t>С</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8</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43,0</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37,5</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45,0</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38,0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47,0</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39,0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47,7</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39,8</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50,0</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41,6</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3</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52,0</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43,0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2</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54,0</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44,0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55,3</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45,0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0</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56,9</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45,9</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58,0</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47,0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-2</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60,5</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48,0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-3</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62,0</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49,0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-4</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63,8</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50,0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65,6</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51,6</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67,3</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52,0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69,0</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53,0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-8</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70,3</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54,6</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-9</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72,2</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56,0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-10</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74,1</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57,0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-11</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75,7</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58,0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-12</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77,5</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59,0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-13</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79,0</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60,0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-14</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81,0</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61,0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-15</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82,3</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62,2</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-16</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83,0</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63,0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-17</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85,0</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64,0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-18</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87,5</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65,0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-19</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89,0</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66,0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-20</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90,3</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67,1</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-21</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92,4</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68,0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-22</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94,0</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69,0</w:t>
            </w:r>
          </w:p>
        </w:tc>
      </w:tr>
      <w:tr w:rsidR="004E6327" w:rsidRPr="001D6679" w:rsidTr="00A70A9C">
        <w:trPr>
          <w:trHeight w:val="255"/>
        </w:trPr>
        <w:tc>
          <w:tcPr>
            <w:tcW w:w="2709" w:type="dxa"/>
            <w:tcBorders>
              <w:top w:val="nil"/>
              <w:left w:val="single" w:sz="4" w:space="0" w:color="auto"/>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-23</w:t>
            </w:r>
          </w:p>
        </w:tc>
        <w:tc>
          <w:tcPr>
            <w:tcW w:w="2835"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95,0</w:t>
            </w:r>
          </w:p>
        </w:tc>
        <w:tc>
          <w:tcPr>
            <w:tcW w:w="3402" w:type="dxa"/>
            <w:tcBorders>
              <w:top w:val="nil"/>
              <w:left w:val="nil"/>
              <w:bottom w:val="single" w:sz="4" w:space="0" w:color="auto"/>
              <w:right w:val="single" w:sz="4" w:space="0" w:color="auto"/>
            </w:tcBorders>
            <w:noWrap/>
            <w:vAlign w:val="bottom"/>
          </w:tcPr>
          <w:p w:rsidR="004E6327" w:rsidRPr="00125C0B" w:rsidRDefault="004E6327" w:rsidP="00A70A9C">
            <w:pPr>
              <w:spacing w:after="0" w:line="240" w:lineRule="auto"/>
              <w:jc w:val="center"/>
              <w:rPr>
                <w:rFonts w:ascii="Times New Roman" w:hAnsi="Times New Roman"/>
                <w:sz w:val="20"/>
                <w:szCs w:val="20"/>
                <w:lang w:eastAsia="ru-RU"/>
              </w:rPr>
            </w:pPr>
            <w:r w:rsidRPr="00125C0B">
              <w:rPr>
                <w:rFonts w:ascii="Times New Roman" w:hAnsi="Times New Roman"/>
                <w:sz w:val="20"/>
                <w:szCs w:val="20"/>
                <w:lang w:eastAsia="ru-RU"/>
              </w:rPr>
              <w:t>70,0</w:t>
            </w:r>
          </w:p>
        </w:tc>
      </w:tr>
    </w:tbl>
    <w:p w:rsidR="004E6327" w:rsidRDefault="004E6327" w:rsidP="003E645F">
      <w:pPr>
        <w:spacing w:after="0"/>
        <w:jc w:val="both"/>
        <w:rPr>
          <w:rFonts w:ascii="Times New Roman" w:hAnsi="Times New Roman"/>
          <w:b/>
          <w:sz w:val="24"/>
          <w:szCs w:val="24"/>
        </w:rPr>
      </w:pPr>
    </w:p>
    <w:p w:rsidR="004E6327" w:rsidRPr="00C70095" w:rsidRDefault="004E6327" w:rsidP="00C70095">
      <w:pPr>
        <w:ind w:firstLine="567"/>
        <w:jc w:val="both"/>
        <w:rPr>
          <w:rFonts w:ascii="Times New Roman" w:hAnsi="Times New Roman"/>
          <w:sz w:val="24"/>
          <w:szCs w:val="24"/>
        </w:rPr>
      </w:pPr>
      <w:r w:rsidRPr="00C70095">
        <w:rPr>
          <w:rFonts w:ascii="Times New Roman" w:hAnsi="Times New Roman"/>
          <w:sz w:val="24"/>
          <w:szCs w:val="24"/>
        </w:rPr>
        <w:t>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t</w:t>
      </w:r>
      <w:r w:rsidRPr="00C70095">
        <w:rPr>
          <w:rFonts w:ascii="Times New Roman" w:hAnsi="Times New Roman"/>
          <w:sz w:val="24"/>
          <w:szCs w:val="24"/>
          <w:vertAlign w:val="subscript"/>
        </w:rPr>
        <w:t>max</w:t>
      </w:r>
      <w:r w:rsidRPr="00C70095">
        <w:rPr>
          <w:rFonts w:ascii="Times New Roman" w:hAnsi="Times New Roman"/>
          <w:sz w:val="24"/>
          <w:szCs w:val="24"/>
        </w:rPr>
        <w:t xml:space="preserve"> = 95 °С.</w:t>
      </w:r>
    </w:p>
    <w:p w:rsidR="004E6327" w:rsidRDefault="004E6327" w:rsidP="002C5953">
      <w:pPr>
        <w:jc w:val="both"/>
        <w:rPr>
          <w:rFonts w:ascii="Times New Roman" w:hAnsi="Times New Roman"/>
          <w:b/>
          <w:sz w:val="24"/>
          <w:szCs w:val="24"/>
        </w:rPr>
      </w:pPr>
    </w:p>
    <w:p w:rsidR="004E6327" w:rsidRDefault="004E6327" w:rsidP="002C5953">
      <w:pPr>
        <w:jc w:val="both"/>
        <w:rPr>
          <w:rFonts w:ascii="Times New Roman" w:hAnsi="Times New Roman"/>
          <w:b/>
          <w:sz w:val="24"/>
          <w:szCs w:val="24"/>
        </w:rPr>
      </w:pPr>
    </w:p>
    <w:p w:rsidR="004E6327" w:rsidRPr="006E7446" w:rsidRDefault="004E6327" w:rsidP="003E645F">
      <w:pPr>
        <w:jc w:val="both"/>
        <w:rPr>
          <w:rFonts w:ascii="Times New Roman" w:hAnsi="Times New Roman"/>
          <w:b/>
          <w:sz w:val="24"/>
          <w:szCs w:val="24"/>
        </w:rPr>
      </w:pPr>
      <w:r>
        <w:rPr>
          <w:rFonts w:ascii="Times New Roman" w:hAnsi="Times New Roman"/>
          <w:b/>
          <w:sz w:val="24"/>
          <w:szCs w:val="24"/>
        </w:rPr>
        <w:t>1.3.7</w:t>
      </w:r>
      <w:r w:rsidRPr="006E7446">
        <w:rPr>
          <w:rFonts w:ascii="Times New Roman" w:hAnsi="Times New Roman"/>
          <w:b/>
          <w:sz w:val="24"/>
          <w:szCs w:val="24"/>
        </w:rPr>
        <w:t xml:space="preserve"> </w:t>
      </w:r>
      <w:r>
        <w:rPr>
          <w:rFonts w:ascii="Times New Roman" w:hAnsi="Times New Roman"/>
          <w:b/>
          <w:sz w:val="24"/>
          <w:szCs w:val="24"/>
        </w:rPr>
        <w:t>Ф</w:t>
      </w:r>
      <w:r w:rsidRPr="003E645F">
        <w:rPr>
          <w:rFonts w:ascii="Times New Roman" w:hAnsi="Times New Roman"/>
          <w:b/>
          <w:sz w:val="24"/>
          <w:szCs w:val="24"/>
        </w:rPr>
        <w:t>актические температурные режимы отпуска тепла в тепловые сети и их</w:t>
      </w:r>
      <w:r>
        <w:rPr>
          <w:rFonts w:ascii="Times New Roman" w:hAnsi="Times New Roman"/>
          <w:b/>
          <w:sz w:val="24"/>
          <w:szCs w:val="24"/>
        </w:rPr>
        <w:t xml:space="preserve"> </w:t>
      </w:r>
      <w:r w:rsidRPr="003E645F">
        <w:rPr>
          <w:rFonts w:ascii="Times New Roman" w:hAnsi="Times New Roman"/>
          <w:b/>
          <w:sz w:val="24"/>
          <w:szCs w:val="24"/>
        </w:rPr>
        <w:t>соответствие утвержденным графикам регулирования отпуска тепла в</w:t>
      </w:r>
      <w:r>
        <w:rPr>
          <w:rFonts w:ascii="Times New Roman" w:hAnsi="Times New Roman"/>
          <w:b/>
          <w:sz w:val="24"/>
          <w:szCs w:val="24"/>
        </w:rPr>
        <w:t xml:space="preserve"> </w:t>
      </w:r>
      <w:r w:rsidRPr="003E645F">
        <w:rPr>
          <w:rFonts w:ascii="Times New Roman" w:hAnsi="Times New Roman"/>
          <w:b/>
          <w:sz w:val="24"/>
          <w:szCs w:val="24"/>
        </w:rPr>
        <w:t>тепловые сети</w:t>
      </w:r>
      <w:r w:rsidRPr="006E7446">
        <w:rPr>
          <w:rFonts w:ascii="Times New Roman" w:hAnsi="Times New Roman"/>
          <w:b/>
          <w:sz w:val="24"/>
          <w:szCs w:val="24"/>
        </w:rPr>
        <w:t>.</w:t>
      </w:r>
    </w:p>
    <w:p w:rsidR="004E6327" w:rsidRDefault="004E6327" w:rsidP="00160C1A">
      <w:pPr>
        <w:tabs>
          <w:tab w:val="left" w:pos="709"/>
        </w:tabs>
        <w:jc w:val="both"/>
        <w:rPr>
          <w:rFonts w:ascii="Times New Roman" w:hAnsi="Times New Roman"/>
          <w:sz w:val="24"/>
          <w:szCs w:val="24"/>
        </w:rPr>
      </w:pPr>
      <w:r>
        <w:rPr>
          <w:rFonts w:ascii="Times New Roman" w:hAnsi="Times New Roman"/>
          <w:sz w:val="24"/>
          <w:szCs w:val="24"/>
        </w:rPr>
        <w:tab/>
        <w:t>Температурный режим отпуска тепловой энергии в тепловые сети играет важную роль в качественном и бесперебойном теплоснабжении производственных предприятий, многоквартирных домов, административных и общественных зданий. Фактические режимы отпуска тепловой энергии котельных Грайворонского городского округа производятся с учётом фактической работы всех элеваторных узлов и фактической пропускной способности тепловой сети. Фактический температурные режимы отпуска тепловой энергии в тепловые сети соответствуют утверждённым графикам регулирования отпуска тепловой энергии в тепловые сети 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Pr>
          <w:rFonts w:ascii="Times New Roman" w:hAnsi="Times New Roman"/>
          <w:sz w:val="24"/>
          <w:szCs w:val="24"/>
        </w:rPr>
        <w:t>.</w:t>
      </w:r>
    </w:p>
    <w:p w:rsidR="004E6327" w:rsidRPr="006E7446" w:rsidRDefault="004E6327" w:rsidP="003E645F">
      <w:pPr>
        <w:jc w:val="both"/>
        <w:rPr>
          <w:rFonts w:ascii="Times New Roman" w:hAnsi="Times New Roman"/>
          <w:b/>
          <w:sz w:val="24"/>
          <w:szCs w:val="24"/>
        </w:rPr>
      </w:pPr>
      <w:r>
        <w:rPr>
          <w:rFonts w:ascii="Times New Roman" w:hAnsi="Times New Roman"/>
          <w:b/>
          <w:sz w:val="24"/>
          <w:szCs w:val="24"/>
        </w:rPr>
        <w:t>1.3.8</w:t>
      </w:r>
      <w:r w:rsidRPr="006E7446">
        <w:rPr>
          <w:rFonts w:ascii="Times New Roman" w:hAnsi="Times New Roman"/>
          <w:b/>
          <w:sz w:val="24"/>
          <w:szCs w:val="24"/>
        </w:rPr>
        <w:t xml:space="preserve"> </w:t>
      </w:r>
      <w:r>
        <w:rPr>
          <w:rFonts w:ascii="Times New Roman" w:hAnsi="Times New Roman"/>
          <w:b/>
          <w:sz w:val="24"/>
          <w:szCs w:val="24"/>
        </w:rPr>
        <w:t>С</w:t>
      </w:r>
      <w:r w:rsidRPr="003E645F">
        <w:rPr>
          <w:rFonts w:ascii="Times New Roman" w:hAnsi="Times New Roman"/>
          <w:b/>
          <w:sz w:val="24"/>
          <w:szCs w:val="24"/>
        </w:rPr>
        <w:t>татистик</w:t>
      </w:r>
      <w:r>
        <w:rPr>
          <w:rFonts w:ascii="Times New Roman" w:hAnsi="Times New Roman"/>
          <w:b/>
          <w:sz w:val="24"/>
          <w:szCs w:val="24"/>
        </w:rPr>
        <w:t>а</w:t>
      </w:r>
      <w:r w:rsidRPr="003E645F">
        <w:rPr>
          <w:rFonts w:ascii="Times New Roman" w:hAnsi="Times New Roman"/>
          <w:b/>
          <w:sz w:val="24"/>
          <w:szCs w:val="24"/>
        </w:rPr>
        <w:t xml:space="preserve"> отказов тепловых сетей (аварийных ситуаций) за последние 5</w:t>
      </w:r>
      <w:r>
        <w:rPr>
          <w:rFonts w:ascii="Times New Roman" w:hAnsi="Times New Roman"/>
          <w:b/>
          <w:sz w:val="24"/>
          <w:szCs w:val="24"/>
        </w:rPr>
        <w:t xml:space="preserve"> </w:t>
      </w:r>
      <w:r w:rsidRPr="003E645F">
        <w:rPr>
          <w:rFonts w:ascii="Times New Roman" w:hAnsi="Times New Roman"/>
          <w:b/>
          <w:sz w:val="24"/>
          <w:szCs w:val="24"/>
        </w:rPr>
        <w:t>лет</w:t>
      </w:r>
    </w:p>
    <w:p w:rsidR="004E6327" w:rsidRDefault="004E6327" w:rsidP="002C5953">
      <w:pPr>
        <w:jc w:val="both"/>
        <w:rPr>
          <w:rFonts w:ascii="Times New Roman" w:hAnsi="Times New Roman"/>
          <w:sz w:val="24"/>
          <w:szCs w:val="24"/>
        </w:rPr>
      </w:pPr>
      <w:r>
        <w:rPr>
          <w:rFonts w:ascii="Times New Roman" w:hAnsi="Times New Roman"/>
          <w:sz w:val="24"/>
          <w:szCs w:val="24"/>
        </w:rPr>
        <w:tab/>
      </w:r>
      <w:r w:rsidRPr="00206CE4">
        <w:rPr>
          <w:rFonts w:ascii="Times New Roman" w:hAnsi="Times New Roman"/>
          <w:sz w:val="24"/>
          <w:szCs w:val="24"/>
        </w:rPr>
        <w:t xml:space="preserve">Информационные материалы по </w:t>
      </w:r>
      <w:r>
        <w:rPr>
          <w:rFonts w:ascii="Times New Roman" w:hAnsi="Times New Roman"/>
          <w:sz w:val="24"/>
          <w:szCs w:val="24"/>
        </w:rPr>
        <w:t>учёту отказов в тепловых сетях</w:t>
      </w:r>
      <w:r w:rsidRPr="00206CE4">
        <w:rPr>
          <w:rFonts w:ascii="Times New Roman" w:hAnsi="Times New Roman"/>
          <w:sz w:val="24"/>
          <w:szCs w:val="24"/>
        </w:rPr>
        <w:t xml:space="preserve"> </w:t>
      </w:r>
      <w:r>
        <w:rPr>
          <w:rFonts w:ascii="Times New Roman" w:hAnsi="Times New Roman"/>
          <w:sz w:val="24"/>
          <w:szCs w:val="24"/>
        </w:rPr>
        <w:t>Грайворонского городского округа</w:t>
      </w:r>
      <w:r w:rsidRPr="00206CE4">
        <w:rPr>
          <w:rFonts w:ascii="Times New Roman" w:hAnsi="Times New Roman"/>
          <w:sz w:val="24"/>
          <w:szCs w:val="24"/>
        </w:rPr>
        <w:t xml:space="preserve"> не предоставлены теплоснабжающими организациями.</w:t>
      </w:r>
    </w:p>
    <w:p w:rsidR="004E6327" w:rsidRPr="006E7446" w:rsidRDefault="004E6327" w:rsidP="00ED7CE3">
      <w:pPr>
        <w:jc w:val="both"/>
        <w:rPr>
          <w:rFonts w:ascii="Times New Roman" w:hAnsi="Times New Roman"/>
          <w:b/>
          <w:sz w:val="24"/>
          <w:szCs w:val="24"/>
        </w:rPr>
      </w:pPr>
      <w:r w:rsidRPr="006E7446">
        <w:rPr>
          <w:rFonts w:ascii="Times New Roman" w:hAnsi="Times New Roman"/>
          <w:b/>
          <w:sz w:val="24"/>
          <w:szCs w:val="24"/>
        </w:rPr>
        <w:t xml:space="preserve">1.3.9 </w:t>
      </w:r>
      <w:r>
        <w:rPr>
          <w:rFonts w:ascii="Times New Roman" w:hAnsi="Times New Roman"/>
          <w:b/>
          <w:sz w:val="24"/>
          <w:szCs w:val="24"/>
        </w:rPr>
        <w:t>С</w:t>
      </w:r>
      <w:r w:rsidRPr="00ED7CE3">
        <w:rPr>
          <w:rFonts w:ascii="Times New Roman" w:hAnsi="Times New Roman"/>
          <w:b/>
          <w:sz w:val="24"/>
          <w:szCs w:val="24"/>
        </w:rPr>
        <w:t>татистику восстановлений (аварийно-восстановительных ремонтов)</w:t>
      </w:r>
      <w:r>
        <w:rPr>
          <w:rFonts w:ascii="Times New Roman" w:hAnsi="Times New Roman"/>
          <w:b/>
          <w:sz w:val="24"/>
          <w:szCs w:val="24"/>
        </w:rPr>
        <w:t xml:space="preserve"> </w:t>
      </w:r>
      <w:r w:rsidRPr="00ED7CE3">
        <w:rPr>
          <w:rFonts w:ascii="Times New Roman" w:hAnsi="Times New Roman"/>
          <w:b/>
          <w:sz w:val="24"/>
          <w:szCs w:val="24"/>
        </w:rPr>
        <w:t>тепловых сетей и среднее время, затраченное на восстановление</w:t>
      </w:r>
      <w:r>
        <w:rPr>
          <w:rFonts w:ascii="Times New Roman" w:hAnsi="Times New Roman"/>
          <w:b/>
          <w:sz w:val="24"/>
          <w:szCs w:val="24"/>
        </w:rPr>
        <w:t xml:space="preserve"> </w:t>
      </w:r>
      <w:r w:rsidRPr="00ED7CE3">
        <w:rPr>
          <w:rFonts w:ascii="Times New Roman" w:hAnsi="Times New Roman"/>
          <w:b/>
          <w:sz w:val="24"/>
          <w:szCs w:val="24"/>
        </w:rPr>
        <w:t>работоспособности тепловых сетей, за последние 5 лет</w:t>
      </w:r>
    </w:p>
    <w:p w:rsidR="004E6327" w:rsidRDefault="004E6327" w:rsidP="006838D9">
      <w:pPr>
        <w:ind w:firstLine="567"/>
        <w:jc w:val="both"/>
        <w:rPr>
          <w:rFonts w:ascii="Times New Roman" w:hAnsi="Times New Roman"/>
          <w:sz w:val="24"/>
          <w:szCs w:val="24"/>
        </w:rPr>
      </w:pPr>
      <w:r>
        <w:rPr>
          <w:rFonts w:ascii="Times New Roman" w:hAnsi="Times New Roman"/>
          <w:sz w:val="24"/>
          <w:szCs w:val="24"/>
        </w:rPr>
        <w:t>Работы по восстановлению нормальных режимов работы и целостности тепловых сетей проводятся ремонтно-эксплуатационными подразделениями 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Pr>
          <w:rFonts w:ascii="Times New Roman" w:hAnsi="Times New Roman"/>
          <w:sz w:val="24"/>
          <w:szCs w:val="24"/>
        </w:rPr>
        <w:t xml:space="preserve">  в регламентируемые нормативами сроки, согласно их  категории.  </w:t>
      </w:r>
      <w:r>
        <w:rPr>
          <w:rFonts w:ascii="Times New Roman" w:hAnsi="Times New Roman"/>
          <w:sz w:val="24"/>
          <w:szCs w:val="24"/>
        </w:rPr>
        <w:tab/>
      </w:r>
    </w:p>
    <w:p w:rsidR="004E6327" w:rsidRDefault="004E6327" w:rsidP="002C5953">
      <w:pPr>
        <w:jc w:val="both"/>
        <w:rPr>
          <w:rFonts w:ascii="Times New Roman" w:hAnsi="Times New Roman"/>
          <w:sz w:val="24"/>
          <w:szCs w:val="24"/>
        </w:rPr>
      </w:pPr>
      <w:r>
        <w:rPr>
          <w:rFonts w:ascii="Times New Roman" w:hAnsi="Times New Roman"/>
          <w:sz w:val="24"/>
          <w:szCs w:val="24"/>
        </w:rPr>
        <w:t>Потребители тепловой энергии по надёжности делятся на три категории:</w:t>
      </w:r>
    </w:p>
    <w:p w:rsidR="004E6327" w:rsidRDefault="004E6327" w:rsidP="002C5953">
      <w:pPr>
        <w:pStyle w:val="ListParagraph"/>
        <w:numPr>
          <w:ilvl w:val="0"/>
          <w:numId w:val="4"/>
        </w:numPr>
        <w:jc w:val="both"/>
        <w:rPr>
          <w:rFonts w:ascii="Times New Roman" w:hAnsi="Times New Roman"/>
          <w:sz w:val="24"/>
          <w:szCs w:val="24"/>
        </w:rPr>
      </w:pPr>
      <w:r>
        <w:rPr>
          <w:rFonts w:ascii="Times New Roman" w:hAnsi="Times New Roman"/>
          <w:sz w:val="24"/>
          <w:szCs w:val="24"/>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4E6327" w:rsidRDefault="004E6327" w:rsidP="002C5953">
      <w:pPr>
        <w:pStyle w:val="ListParagraph"/>
        <w:numPr>
          <w:ilvl w:val="0"/>
          <w:numId w:val="4"/>
        </w:numPr>
        <w:jc w:val="both"/>
        <w:rPr>
          <w:rFonts w:ascii="Times New Roman" w:hAnsi="Times New Roman"/>
          <w:sz w:val="24"/>
          <w:szCs w:val="24"/>
        </w:rPr>
      </w:pPr>
      <w:r>
        <w:rPr>
          <w:rFonts w:ascii="Times New Roman" w:hAnsi="Times New Roman"/>
          <w:sz w:val="24"/>
          <w:szCs w:val="24"/>
        </w:rPr>
        <w:t>Вторая категория – потребители, в отношении которых допускается снижение температуры в отапливаемых помещениях на период ликвидации аварий, но не более 54 ч (жилых и общественных зданий до 12 °С), промышленных зданий до 8 °С).</w:t>
      </w:r>
    </w:p>
    <w:p w:rsidR="004E6327" w:rsidRDefault="004E6327" w:rsidP="002C5953">
      <w:pPr>
        <w:pStyle w:val="ListParagraph"/>
        <w:numPr>
          <w:ilvl w:val="0"/>
          <w:numId w:val="4"/>
        </w:numPr>
        <w:jc w:val="both"/>
        <w:rPr>
          <w:rFonts w:ascii="Times New Roman" w:hAnsi="Times New Roman"/>
          <w:sz w:val="24"/>
          <w:szCs w:val="24"/>
        </w:rPr>
      </w:pPr>
      <w:r>
        <w:rPr>
          <w:rFonts w:ascii="Times New Roman" w:hAnsi="Times New Roman"/>
          <w:sz w:val="24"/>
          <w:szCs w:val="24"/>
        </w:rPr>
        <w:t>Третья категория – остальные потребители.</w:t>
      </w:r>
    </w:p>
    <w:p w:rsidR="004E6327" w:rsidRDefault="004E6327" w:rsidP="002C5953">
      <w:pPr>
        <w:pStyle w:val="ListParagraph"/>
        <w:ind w:firstLine="696"/>
        <w:jc w:val="both"/>
        <w:rPr>
          <w:rFonts w:ascii="Times New Roman" w:hAnsi="Times New Roman"/>
          <w:sz w:val="24"/>
          <w:szCs w:val="24"/>
        </w:rPr>
      </w:pPr>
      <w:r>
        <w:rPr>
          <w:rFonts w:ascii="Times New Roman" w:hAnsi="Times New Roman"/>
          <w:sz w:val="24"/>
          <w:szCs w:val="24"/>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4E6327" w:rsidRPr="007D0DE8" w:rsidRDefault="004E6327" w:rsidP="002C5953">
      <w:pPr>
        <w:pStyle w:val="ListParagraph"/>
        <w:numPr>
          <w:ilvl w:val="0"/>
          <w:numId w:val="4"/>
        </w:numPr>
        <w:jc w:val="both"/>
        <w:rPr>
          <w:rFonts w:ascii="Times New Roman" w:hAnsi="Times New Roman"/>
          <w:sz w:val="24"/>
          <w:szCs w:val="24"/>
        </w:rPr>
      </w:pPr>
      <w:r w:rsidRPr="007D0DE8">
        <w:rPr>
          <w:rFonts w:ascii="Times New Roman" w:hAnsi="Times New Roman"/>
          <w:sz w:val="24"/>
          <w:szCs w:val="24"/>
        </w:rPr>
        <w:t>Подача тепловой энергии (теплоносителя) в  полном объёме потребителям первой категории;</w:t>
      </w:r>
    </w:p>
    <w:p w:rsidR="004E6327" w:rsidRPr="006E7446" w:rsidRDefault="004E6327" w:rsidP="002C5953">
      <w:pPr>
        <w:pStyle w:val="ListParagraph"/>
        <w:numPr>
          <w:ilvl w:val="0"/>
          <w:numId w:val="4"/>
        </w:numPr>
        <w:jc w:val="both"/>
        <w:rPr>
          <w:rFonts w:ascii="Times New Roman" w:hAnsi="Times New Roman"/>
          <w:sz w:val="24"/>
          <w:szCs w:val="24"/>
        </w:rPr>
      </w:pPr>
      <w:r w:rsidRPr="007D0DE8">
        <w:rPr>
          <w:rFonts w:ascii="Times New Roman" w:hAnsi="Times New Roman"/>
          <w:sz w:val="24"/>
          <w:szCs w:val="24"/>
        </w:rPr>
        <w:t xml:space="preserve">Подача тепловой энергии (теплоносителя) на отопление и вентиляцию жилищно-коммунальным и промышленным потребителям второй и третьей категории в </w:t>
      </w:r>
      <w:r w:rsidRPr="006E7446">
        <w:rPr>
          <w:rFonts w:ascii="Times New Roman" w:hAnsi="Times New Roman"/>
          <w:sz w:val="24"/>
          <w:szCs w:val="24"/>
        </w:rPr>
        <w:t xml:space="preserve">размерах, указанных в таблице </w:t>
      </w:r>
      <w:r>
        <w:rPr>
          <w:rFonts w:ascii="Times New Roman" w:hAnsi="Times New Roman"/>
          <w:sz w:val="24"/>
          <w:szCs w:val="24"/>
        </w:rPr>
        <w:t>98</w:t>
      </w:r>
      <w:r w:rsidRPr="006E7446">
        <w:rPr>
          <w:rFonts w:ascii="Times New Roman" w:hAnsi="Times New Roman"/>
          <w:sz w:val="24"/>
          <w:szCs w:val="24"/>
        </w:rPr>
        <w:t>;</w:t>
      </w:r>
    </w:p>
    <w:p w:rsidR="004E6327" w:rsidRDefault="004E6327" w:rsidP="002C5953">
      <w:pPr>
        <w:pStyle w:val="ListParagraph"/>
        <w:numPr>
          <w:ilvl w:val="0"/>
          <w:numId w:val="4"/>
        </w:numPr>
        <w:jc w:val="both"/>
        <w:rPr>
          <w:rFonts w:ascii="Times New Roman" w:hAnsi="Times New Roman"/>
          <w:sz w:val="24"/>
          <w:szCs w:val="24"/>
        </w:rPr>
      </w:pPr>
      <w:r>
        <w:rPr>
          <w:rFonts w:ascii="Times New Roman" w:hAnsi="Times New Roman"/>
          <w:sz w:val="24"/>
          <w:szCs w:val="24"/>
        </w:rPr>
        <w:t>Согласованный сторонами договора теплоснабжения аварийный режим расхода пара и технологической горячей воды;</w:t>
      </w:r>
    </w:p>
    <w:p w:rsidR="004E6327" w:rsidRDefault="004E6327" w:rsidP="002C5953">
      <w:pPr>
        <w:pStyle w:val="ListParagraph"/>
        <w:numPr>
          <w:ilvl w:val="0"/>
          <w:numId w:val="4"/>
        </w:numPr>
        <w:jc w:val="both"/>
        <w:rPr>
          <w:rFonts w:ascii="Times New Roman" w:hAnsi="Times New Roman"/>
          <w:sz w:val="24"/>
          <w:szCs w:val="24"/>
        </w:rPr>
      </w:pPr>
      <w:r>
        <w:rPr>
          <w:rFonts w:ascii="Times New Roman" w:hAnsi="Times New Roman"/>
          <w:sz w:val="24"/>
          <w:szCs w:val="24"/>
        </w:rPr>
        <w:t>Согласованный сторонами теплоснабжения аварийный тепловой режим работы неотключаемых вентиляционных систем;</w:t>
      </w:r>
    </w:p>
    <w:p w:rsidR="004E6327" w:rsidRDefault="004E6327" w:rsidP="002C5953">
      <w:pPr>
        <w:pStyle w:val="ListParagraph"/>
        <w:numPr>
          <w:ilvl w:val="0"/>
          <w:numId w:val="4"/>
        </w:numPr>
        <w:jc w:val="both"/>
        <w:rPr>
          <w:rFonts w:ascii="Times New Roman" w:hAnsi="Times New Roman"/>
          <w:sz w:val="24"/>
          <w:szCs w:val="24"/>
        </w:rPr>
      </w:pPr>
      <w:r>
        <w:rPr>
          <w:rFonts w:ascii="Times New Roman" w:hAnsi="Times New Roman"/>
          <w:sz w:val="24"/>
          <w:szCs w:val="24"/>
        </w:rPr>
        <w:t>Среднесуточный расход теплоты за отопительный период на горячее водоснабжение.</w:t>
      </w:r>
    </w:p>
    <w:p w:rsidR="004E6327" w:rsidRPr="005B51E8" w:rsidRDefault="004E6327" w:rsidP="00DA0C60">
      <w:pPr>
        <w:spacing w:after="0"/>
        <w:jc w:val="right"/>
        <w:rPr>
          <w:rFonts w:ascii="Times New Roman" w:hAnsi="Times New Roman"/>
          <w:sz w:val="24"/>
          <w:szCs w:val="24"/>
        </w:rPr>
      </w:pPr>
      <w:r>
        <w:rPr>
          <w:rFonts w:ascii="Times New Roman" w:hAnsi="Times New Roman"/>
          <w:sz w:val="24"/>
          <w:szCs w:val="24"/>
        </w:rPr>
        <w:t>Таблица 98</w:t>
      </w:r>
    </w:p>
    <w:p w:rsidR="004E6327" w:rsidRPr="00C64FCE" w:rsidRDefault="004E6327" w:rsidP="00C64FCE">
      <w:pPr>
        <w:spacing w:after="0" w:line="240" w:lineRule="auto"/>
        <w:jc w:val="center"/>
        <w:rPr>
          <w:rFonts w:ascii="Times New Roman" w:hAnsi="Times New Roman"/>
          <w:b/>
          <w:sz w:val="24"/>
          <w:szCs w:val="24"/>
        </w:rPr>
      </w:pPr>
      <w:r w:rsidRPr="00C64FCE">
        <w:rPr>
          <w:rFonts w:ascii="Times New Roman" w:hAnsi="Times New Roman"/>
          <w:b/>
          <w:sz w:val="24"/>
          <w:szCs w:val="24"/>
        </w:rPr>
        <w:t>Допустимое значение подачи тепловой энергии</w:t>
      </w:r>
      <w:r w:rsidRPr="00C64FCE">
        <w:rPr>
          <w:b/>
        </w:rPr>
        <w:t xml:space="preserve"> </w:t>
      </w:r>
      <w:r w:rsidRPr="00C64FCE">
        <w:rPr>
          <w:rFonts w:ascii="Times New Roman" w:hAnsi="Times New Roman"/>
          <w:b/>
          <w:sz w:val="24"/>
          <w:szCs w:val="24"/>
        </w:rPr>
        <w:t>потребителям второй и третьей категории</w:t>
      </w:r>
      <w:r w:rsidRPr="00C64FCE">
        <w:rPr>
          <w:b/>
        </w:rPr>
        <w:t xml:space="preserve"> </w:t>
      </w:r>
      <w:r w:rsidRPr="00C64FCE">
        <w:rPr>
          <w:rFonts w:ascii="Times New Roman" w:hAnsi="Times New Roman"/>
          <w:b/>
          <w:sz w:val="24"/>
          <w:szCs w:val="24"/>
        </w:rPr>
        <w:t>при аварийных ситуациях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410"/>
        <w:gridCol w:w="1411"/>
        <w:gridCol w:w="1410"/>
        <w:gridCol w:w="1411"/>
        <w:gridCol w:w="1411"/>
      </w:tblGrid>
      <w:tr w:rsidR="004E6327" w:rsidRPr="001D6679" w:rsidTr="001D6679">
        <w:trPr>
          <w:trHeight w:val="82"/>
          <w:jc w:val="center"/>
        </w:trPr>
        <w:tc>
          <w:tcPr>
            <w:tcW w:w="2518" w:type="dxa"/>
            <w:vMerge w:val="restart"/>
            <w:vAlign w:val="center"/>
          </w:tcPr>
          <w:p w:rsidR="004E6327" w:rsidRPr="001D6679" w:rsidRDefault="004E6327" w:rsidP="001D6679">
            <w:pPr>
              <w:spacing w:after="0" w:line="240" w:lineRule="auto"/>
              <w:jc w:val="center"/>
              <w:rPr>
                <w:rFonts w:ascii="Times New Roman" w:hAnsi="Times New Roman"/>
                <w:b/>
                <w:caps/>
                <w:sz w:val="20"/>
                <w:szCs w:val="20"/>
              </w:rPr>
            </w:pPr>
            <w:r w:rsidRPr="001D6679">
              <w:rPr>
                <w:rFonts w:ascii="Times New Roman" w:hAnsi="Times New Roman"/>
                <w:b/>
                <w:sz w:val="20"/>
                <w:szCs w:val="20"/>
              </w:rPr>
              <w:t>Наименование показателя</w:t>
            </w:r>
          </w:p>
        </w:tc>
        <w:tc>
          <w:tcPr>
            <w:tcW w:w="7053" w:type="dxa"/>
            <w:gridSpan w:val="5"/>
            <w:vAlign w:val="center"/>
          </w:tcPr>
          <w:p w:rsidR="004E6327" w:rsidRPr="001D6679" w:rsidRDefault="004E6327" w:rsidP="001D6679">
            <w:pPr>
              <w:spacing w:after="0" w:line="240" w:lineRule="auto"/>
              <w:jc w:val="center"/>
              <w:rPr>
                <w:rFonts w:ascii="Times New Roman" w:hAnsi="Times New Roman"/>
                <w:b/>
                <w:caps/>
                <w:sz w:val="20"/>
                <w:szCs w:val="20"/>
              </w:rPr>
            </w:pPr>
            <w:r w:rsidRPr="001D6679">
              <w:rPr>
                <w:rFonts w:ascii="Times New Roman" w:hAnsi="Times New Roman"/>
                <w:b/>
                <w:sz w:val="20"/>
                <w:szCs w:val="20"/>
              </w:rPr>
              <w:t>Расчётная температура наружного воздуха для проектирования отопления t °С</w:t>
            </w:r>
          </w:p>
        </w:tc>
      </w:tr>
      <w:tr w:rsidR="004E6327" w:rsidRPr="001D6679" w:rsidTr="001D6679">
        <w:trPr>
          <w:trHeight w:val="82"/>
          <w:jc w:val="center"/>
        </w:trPr>
        <w:tc>
          <w:tcPr>
            <w:tcW w:w="2518" w:type="dxa"/>
            <w:vMerge/>
            <w:vAlign w:val="center"/>
          </w:tcPr>
          <w:p w:rsidR="004E6327" w:rsidRPr="001D6679" w:rsidRDefault="004E6327" w:rsidP="001D6679">
            <w:pPr>
              <w:spacing w:after="0" w:line="240" w:lineRule="auto"/>
              <w:jc w:val="center"/>
              <w:rPr>
                <w:rFonts w:ascii="Times New Roman" w:hAnsi="Times New Roman"/>
                <w:b/>
                <w:sz w:val="20"/>
                <w:szCs w:val="20"/>
              </w:rPr>
            </w:pPr>
          </w:p>
        </w:tc>
        <w:tc>
          <w:tcPr>
            <w:tcW w:w="1410" w:type="dxa"/>
            <w:vAlign w:val="center"/>
          </w:tcPr>
          <w:p w:rsidR="004E6327" w:rsidRPr="001D6679" w:rsidRDefault="004E6327" w:rsidP="001D6679">
            <w:pPr>
              <w:spacing w:after="0" w:line="240" w:lineRule="auto"/>
              <w:jc w:val="center"/>
              <w:rPr>
                <w:rFonts w:ascii="Times New Roman" w:hAnsi="Times New Roman"/>
                <w:b/>
                <w:caps/>
                <w:sz w:val="20"/>
                <w:szCs w:val="20"/>
              </w:rPr>
            </w:pPr>
            <w:r w:rsidRPr="001D6679">
              <w:rPr>
                <w:rFonts w:ascii="Times New Roman" w:hAnsi="Times New Roman"/>
                <w:b/>
                <w:caps/>
                <w:sz w:val="20"/>
                <w:szCs w:val="20"/>
              </w:rPr>
              <w:t>-10</w:t>
            </w:r>
          </w:p>
        </w:tc>
        <w:tc>
          <w:tcPr>
            <w:tcW w:w="1411" w:type="dxa"/>
            <w:vAlign w:val="center"/>
          </w:tcPr>
          <w:p w:rsidR="004E6327" w:rsidRPr="001D6679" w:rsidRDefault="004E6327" w:rsidP="001D6679">
            <w:pPr>
              <w:spacing w:after="0" w:line="240" w:lineRule="auto"/>
              <w:jc w:val="center"/>
              <w:rPr>
                <w:rFonts w:ascii="Times New Roman" w:hAnsi="Times New Roman"/>
                <w:b/>
                <w:caps/>
                <w:sz w:val="20"/>
                <w:szCs w:val="20"/>
              </w:rPr>
            </w:pPr>
            <w:r w:rsidRPr="001D6679">
              <w:rPr>
                <w:rFonts w:ascii="Times New Roman" w:hAnsi="Times New Roman"/>
                <w:b/>
                <w:caps/>
                <w:sz w:val="20"/>
                <w:szCs w:val="20"/>
              </w:rPr>
              <w:t>-20</w:t>
            </w:r>
          </w:p>
        </w:tc>
        <w:tc>
          <w:tcPr>
            <w:tcW w:w="1410" w:type="dxa"/>
            <w:vAlign w:val="center"/>
          </w:tcPr>
          <w:p w:rsidR="004E6327" w:rsidRPr="001D6679" w:rsidRDefault="004E6327" w:rsidP="001D6679">
            <w:pPr>
              <w:spacing w:after="0" w:line="240" w:lineRule="auto"/>
              <w:jc w:val="center"/>
              <w:rPr>
                <w:rFonts w:ascii="Times New Roman" w:hAnsi="Times New Roman"/>
                <w:b/>
                <w:caps/>
                <w:sz w:val="20"/>
                <w:szCs w:val="20"/>
              </w:rPr>
            </w:pPr>
            <w:r w:rsidRPr="001D6679">
              <w:rPr>
                <w:rFonts w:ascii="Times New Roman" w:hAnsi="Times New Roman"/>
                <w:b/>
                <w:caps/>
                <w:sz w:val="20"/>
                <w:szCs w:val="20"/>
              </w:rPr>
              <w:t>-30</w:t>
            </w:r>
          </w:p>
        </w:tc>
        <w:tc>
          <w:tcPr>
            <w:tcW w:w="1411" w:type="dxa"/>
            <w:vAlign w:val="center"/>
          </w:tcPr>
          <w:p w:rsidR="004E6327" w:rsidRPr="001D6679" w:rsidRDefault="004E6327" w:rsidP="001D6679">
            <w:pPr>
              <w:spacing w:after="0" w:line="240" w:lineRule="auto"/>
              <w:jc w:val="center"/>
              <w:rPr>
                <w:rFonts w:ascii="Times New Roman" w:hAnsi="Times New Roman"/>
                <w:b/>
                <w:caps/>
                <w:sz w:val="20"/>
                <w:szCs w:val="20"/>
              </w:rPr>
            </w:pPr>
            <w:r w:rsidRPr="001D6679">
              <w:rPr>
                <w:rFonts w:ascii="Times New Roman" w:hAnsi="Times New Roman"/>
                <w:b/>
                <w:caps/>
                <w:sz w:val="20"/>
                <w:szCs w:val="20"/>
              </w:rPr>
              <w:t>-40</w:t>
            </w:r>
          </w:p>
        </w:tc>
        <w:tc>
          <w:tcPr>
            <w:tcW w:w="1411" w:type="dxa"/>
            <w:vAlign w:val="center"/>
          </w:tcPr>
          <w:p w:rsidR="004E6327" w:rsidRPr="001D6679" w:rsidRDefault="004E6327" w:rsidP="001D6679">
            <w:pPr>
              <w:spacing w:after="0" w:line="240" w:lineRule="auto"/>
              <w:jc w:val="center"/>
              <w:rPr>
                <w:rFonts w:ascii="Times New Roman" w:hAnsi="Times New Roman"/>
                <w:b/>
                <w:caps/>
                <w:sz w:val="20"/>
                <w:szCs w:val="20"/>
              </w:rPr>
            </w:pPr>
            <w:r w:rsidRPr="001D6679">
              <w:rPr>
                <w:rFonts w:ascii="Times New Roman" w:hAnsi="Times New Roman"/>
                <w:b/>
                <w:caps/>
                <w:sz w:val="20"/>
                <w:szCs w:val="20"/>
              </w:rPr>
              <w:t>-50</w:t>
            </w:r>
          </w:p>
        </w:tc>
      </w:tr>
      <w:tr w:rsidR="004E6327" w:rsidRPr="001D6679" w:rsidTr="001D6679">
        <w:trPr>
          <w:jc w:val="center"/>
        </w:trPr>
        <w:tc>
          <w:tcPr>
            <w:tcW w:w="2518" w:type="dxa"/>
            <w:vAlign w:val="center"/>
          </w:tcPr>
          <w:p w:rsidR="004E6327" w:rsidRPr="001D6679" w:rsidRDefault="004E6327" w:rsidP="001D6679">
            <w:pPr>
              <w:spacing w:after="0" w:line="240" w:lineRule="auto"/>
              <w:jc w:val="center"/>
              <w:rPr>
                <w:rFonts w:ascii="Times New Roman" w:hAnsi="Times New Roman"/>
                <w:caps/>
                <w:sz w:val="20"/>
                <w:szCs w:val="20"/>
              </w:rPr>
            </w:pPr>
            <w:r w:rsidRPr="001D6679">
              <w:rPr>
                <w:rFonts w:ascii="Times New Roman" w:hAnsi="Times New Roman"/>
                <w:sz w:val="20"/>
                <w:szCs w:val="20"/>
              </w:rPr>
              <w:t>Допустимое значение подачи тепловой энергии, %, до</w:t>
            </w:r>
          </w:p>
        </w:tc>
        <w:tc>
          <w:tcPr>
            <w:tcW w:w="1410" w:type="dxa"/>
            <w:vAlign w:val="center"/>
          </w:tcPr>
          <w:p w:rsidR="004E6327" w:rsidRPr="001D6679" w:rsidRDefault="004E6327" w:rsidP="001D6679">
            <w:pPr>
              <w:spacing w:after="0" w:line="240" w:lineRule="auto"/>
              <w:jc w:val="center"/>
              <w:rPr>
                <w:rFonts w:ascii="Times New Roman" w:hAnsi="Times New Roman"/>
                <w:caps/>
                <w:sz w:val="20"/>
                <w:szCs w:val="20"/>
              </w:rPr>
            </w:pPr>
            <w:r w:rsidRPr="001D6679">
              <w:rPr>
                <w:rFonts w:ascii="Times New Roman" w:hAnsi="Times New Roman"/>
                <w:caps/>
                <w:sz w:val="20"/>
                <w:szCs w:val="20"/>
              </w:rPr>
              <w:t>78</w:t>
            </w:r>
          </w:p>
        </w:tc>
        <w:tc>
          <w:tcPr>
            <w:tcW w:w="1411" w:type="dxa"/>
            <w:vAlign w:val="center"/>
          </w:tcPr>
          <w:p w:rsidR="004E6327" w:rsidRPr="001D6679" w:rsidRDefault="004E6327" w:rsidP="001D6679">
            <w:pPr>
              <w:spacing w:after="0" w:line="240" w:lineRule="auto"/>
              <w:jc w:val="center"/>
              <w:rPr>
                <w:rFonts w:ascii="Times New Roman" w:hAnsi="Times New Roman"/>
                <w:caps/>
                <w:sz w:val="20"/>
                <w:szCs w:val="20"/>
              </w:rPr>
            </w:pPr>
            <w:r w:rsidRPr="001D6679">
              <w:rPr>
                <w:rFonts w:ascii="Times New Roman" w:hAnsi="Times New Roman"/>
                <w:caps/>
                <w:sz w:val="20"/>
                <w:szCs w:val="20"/>
              </w:rPr>
              <w:t>84</w:t>
            </w:r>
          </w:p>
        </w:tc>
        <w:tc>
          <w:tcPr>
            <w:tcW w:w="1410" w:type="dxa"/>
            <w:vAlign w:val="center"/>
          </w:tcPr>
          <w:p w:rsidR="004E6327" w:rsidRPr="001D6679" w:rsidRDefault="004E6327" w:rsidP="001D6679">
            <w:pPr>
              <w:spacing w:after="0" w:line="240" w:lineRule="auto"/>
              <w:jc w:val="center"/>
              <w:rPr>
                <w:rFonts w:ascii="Times New Roman" w:hAnsi="Times New Roman"/>
                <w:caps/>
                <w:sz w:val="20"/>
                <w:szCs w:val="20"/>
              </w:rPr>
            </w:pPr>
            <w:r w:rsidRPr="001D6679">
              <w:rPr>
                <w:rFonts w:ascii="Times New Roman" w:hAnsi="Times New Roman"/>
                <w:caps/>
                <w:sz w:val="20"/>
                <w:szCs w:val="20"/>
              </w:rPr>
              <w:t>87</w:t>
            </w:r>
          </w:p>
        </w:tc>
        <w:tc>
          <w:tcPr>
            <w:tcW w:w="1411" w:type="dxa"/>
            <w:vAlign w:val="center"/>
          </w:tcPr>
          <w:p w:rsidR="004E6327" w:rsidRPr="001D6679" w:rsidRDefault="004E6327" w:rsidP="001D6679">
            <w:pPr>
              <w:spacing w:after="0" w:line="240" w:lineRule="auto"/>
              <w:jc w:val="center"/>
              <w:rPr>
                <w:rFonts w:ascii="Times New Roman" w:hAnsi="Times New Roman"/>
                <w:caps/>
                <w:sz w:val="20"/>
                <w:szCs w:val="20"/>
              </w:rPr>
            </w:pPr>
            <w:r w:rsidRPr="001D6679">
              <w:rPr>
                <w:rFonts w:ascii="Times New Roman" w:hAnsi="Times New Roman"/>
                <w:caps/>
                <w:sz w:val="20"/>
                <w:szCs w:val="20"/>
              </w:rPr>
              <w:t>89</w:t>
            </w:r>
          </w:p>
        </w:tc>
        <w:tc>
          <w:tcPr>
            <w:tcW w:w="1411" w:type="dxa"/>
            <w:vAlign w:val="center"/>
          </w:tcPr>
          <w:p w:rsidR="004E6327" w:rsidRPr="001D6679" w:rsidRDefault="004E6327" w:rsidP="001D6679">
            <w:pPr>
              <w:spacing w:after="0" w:line="240" w:lineRule="auto"/>
              <w:jc w:val="center"/>
              <w:rPr>
                <w:rFonts w:ascii="Times New Roman" w:hAnsi="Times New Roman"/>
                <w:caps/>
                <w:sz w:val="20"/>
                <w:szCs w:val="20"/>
              </w:rPr>
            </w:pPr>
            <w:r w:rsidRPr="001D6679">
              <w:rPr>
                <w:rFonts w:ascii="Times New Roman" w:hAnsi="Times New Roman"/>
                <w:caps/>
                <w:sz w:val="20"/>
                <w:szCs w:val="20"/>
              </w:rPr>
              <w:t>91</w:t>
            </w:r>
          </w:p>
        </w:tc>
      </w:tr>
    </w:tbl>
    <w:p w:rsidR="004E6327" w:rsidRDefault="004E6327" w:rsidP="002C5953">
      <w:pPr>
        <w:jc w:val="both"/>
        <w:rPr>
          <w:rFonts w:ascii="Times New Roman" w:hAnsi="Times New Roman"/>
          <w:caps/>
          <w:sz w:val="24"/>
          <w:szCs w:val="24"/>
        </w:rPr>
      </w:pPr>
    </w:p>
    <w:p w:rsidR="004E6327" w:rsidRDefault="004E6327" w:rsidP="002C5953">
      <w:pPr>
        <w:ind w:firstLine="708"/>
        <w:jc w:val="both"/>
        <w:rPr>
          <w:rFonts w:ascii="Times New Roman" w:hAnsi="Times New Roman"/>
          <w:sz w:val="24"/>
          <w:szCs w:val="24"/>
        </w:rPr>
      </w:pPr>
      <w:r>
        <w:rPr>
          <w:rFonts w:ascii="Times New Roman" w:hAnsi="Times New Roman"/>
          <w:sz w:val="24"/>
          <w:szCs w:val="24"/>
        </w:rPr>
        <w:t xml:space="preserve">Согласно представленным данным, среднее время отключения потребителей второй и третьей категории менее 30 часов. </w:t>
      </w:r>
    </w:p>
    <w:p w:rsidR="004E6327" w:rsidRDefault="004E6327" w:rsidP="002C5953">
      <w:pPr>
        <w:ind w:firstLine="708"/>
        <w:jc w:val="both"/>
        <w:rPr>
          <w:rFonts w:ascii="Times New Roman" w:hAnsi="Times New Roman"/>
          <w:sz w:val="24"/>
          <w:szCs w:val="24"/>
        </w:rPr>
      </w:pPr>
      <w:r>
        <w:rPr>
          <w:rFonts w:ascii="Times New Roman" w:hAnsi="Times New Roman"/>
          <w:sz w:val="24"/>
          <w:szCs w:val="24"/>
        </w:rPr>
        <w:t xml:space="preserve">Утечки на тепловых сетях Грайворонского городского округа своевременно выявляются и устраняются. Существенный вклад в выявление мест утечек вносят гидравлические испытания, проводимые раз в год – в начале отопительного периода. </w:t>
      </w:r>
    </w:p>
    <w:p w:rsidR="004E6327" w:rsidRPr="006E7446" w:rsidRDefault="004E6327" w:rsidP="002C5953">
      <w:pPr>
        <w:jc w:val="both"/>
        <w:rPr>
          <w:rFonts w:ascii="Times New Roman" w:hAnsi="Times New Roman"/>
          <w:b/>
          <w:sz w:val="24"/>
          <w:szCs w:val="24"/>
        </w:rPr>
      </w:pPr>
      <w:r>
        <w:rPr>
          <w:rFonts w:ascii="Times New Roman" w:hAnsi="Times New Roman"/>
          <w:b/>
          <w:sz w:val="24"/>
          <w:szCs w:val="24"/>
        </w:rPr>
        <w:t>1.3.10</w:t>
      </w:r>
      <w:r w:rsidRPr="006E7446">
        <w:rPr>
          <w:rFonts w:ascii="Times New Roman" w:hAnsi="Times New Roman"/>
          <w:b/>
          <w:sz w:val="24"/>
          <w:szCs w:val="24"/>
        </w:rPr>
        <w:t xml:space="preserve"> Описание процедур диагностики состояния тепловых сетей и планирования капитальных</w:t>
      </w:r>
      <w:r>
        <w:rPr>
          <w:rFonts w:ascii="Times New Roman" w:hAnsi="Times New Roman"/>
          <w:b/>
          <w:sz w:val="24"/>
          <w:szCs w:val="24"/>
        </w:rPr>
        <w:t xml:space="preserve"> (текущиих)</w:t>
      </w:r>
      <w:r w:rsidRPr="006E7446">
        <w:rPr>
          <w:rFonts w:ascii="Times New Roman" w:hAnsi="Times New Roman"/>
          <w:b/>
          <w:sz w:val="24"/>
          <w:szCs w:val="24"/>
        </w:rPr>
        <w:t xml:space="preserve"> ремонтов</w:t>
      </w:r>
    </w:p>
    <w:p w:rsidR="004E6327" w:rsidRDefault="004E6327" w:rsidP="002C5953">
      <w:pPr>
        <w:jc w:val="both"/>
        <w:rPr>
          <w:rFonts w:ascii="Times New Roman" w:hAnsi="Times New Roman"/>
          <w:sz w:val="24"/>
          <w:szCs w:val="24"/>
        </w:rPr>
      </w:pPr>
      <w:r>
        <w:rPr>
          <w:rFonts w:ascii="Times New Roman" w:hAnsi="Times New Roman"/>
          <w:sz w:val="24"/>
          <w:szCs w:val="24"/>
        </w:rPr>
        <w:tab/>
        <w:t>Методы технической диагностики:</w:t>
      </w:r>
    </w:p>
    <w:p w:rsidR="004E6327" w:rsidRDefault="004E6327" w:rsidP="002C5953">
      <w:pPr>
        <w:jc w:val="both"/>
        <w:rPr>
          <w:rFonts w:ascii="Times New Roman" w:hAnsi="Times New Roman"/>
          <w:sz w:val="24"/>
          <w:szCs w:val="24"/>
        </w:rPr>
      </w:pPr>
      <w:r>
        <w:rPr>
          <w:rFonts w:ascii="Times New Roman" w:hAnsi="Times New Roman"/>
          <w:sz w:val="24"/>
          <w:szCs w:val="24"/>
        </w:rPr>
        <w:tab/>
        <w:t>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прокладки тепловых сетей.</w:t>
      </w:r>
    </w:p>
    <w:p w:rsidR="004E6327" w:rsidRDefault="004E6327" w:rsidP="002C5953">
      <w:pPr>
        <w:jc w:val="both"/>
        <w:rPr>
          <w:rFonts w:ascii="Times New Roman" w:hAnsi="Times New Roman"/>
          <w:sz w:val="24"/>
          <w:szCs w:val="24"/>
        </w:rPr>
      </w:pPr>
      <w:r>
        <w:rPr>
          <w:rFonts w:ascii="Times New Roman" w:hAnsi="Times New Roman"/>
          <w:sz w:val="24"/>
          <w:szCs w:val="24"/>
        </w:rPr>
        <w:tab/>
        <w:t xml:space="preserve">Гидравлические испытания.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 </w:t>
      </w:r>
    </w:p>
    <w:p w:rsidR="004E6327" w:rsidRDefault="004E6327" w:rsidP="002C5953">
      <w:pPr>
        <w:jc w:val="both"/>
        <w:rPr>
          <w:rFonts w:ascii="Times New Roman" w:hAnsi="Times New Roman"/>
          <w:sz w:val="24"/>
          <w:szCs w:val="24"/>
        </w:rPr>
      </w:pPr>
      <w:r>
        <w:rPr>
          <w:rFonts w:ascii="Times New Roman" w:hAnsi="Times New Roman"/>
          <w:sz w:val="24"/>
          <w:szCs w:val="24"/>
        </w:rPr>
        <w:tab/>
        <w:t>Телевизионное обследование. Метод очень эффективен для планирования и выявления участков с повышенными тепловыми потерями. Обследование необходимо проводить весной (март-апрель) и осенью (октябрь-ноябрь), когда система отопления работает, но снега на земле нет.</w:t>
      </w:r>
    </w:p>
    <w:p w:rsidR="004E6327" w:rsidRDefault="004E6327" w:rsidP="002C5953">
      <w:pPr>
        <w:jc w:val="both"/>
        <w:rPr>
          <w:rFonts w:ascii="Times New Roman" w:hAnsi="Times New Roman"/>
          <w:sz w:val="24"/>
          <w:szCs w:val="24"/>
        </w:rPr>
      </w:pPr>
    </w:p>
    <w:p w:rsidR="004E6327" w:rsidRDefault="004E6327" w:rsidP="002C5953">
      <w:pPr>
        <w:jc w:val="both"/>
        <w:rPr>
          <w:rFonts w:ascii="Times New Roman" w:hAnsi="Times New Roman"/>
          <w:sz w:val="24"/>
          <w:szCs w:val="24"/>
        </w:rPr>
      </w:pPr>
    </w:p>
    <w:p w:rsidR="004E6327" w:rsidRPr="006E7446" w:rsidRDefault="004E6327" w:rsidP="00DC668A">
      <w:pPr>
        <w:jc w:val="both"/>
        <w:rPr>
          <w:rFonts w:ascii="Times New Roman" w:hAnsi="Times New Roman"/>
          <w:b/>
          <w:sz w:val="24"/>
          <w:szCs w:val="24"/>
        </w:rPr>
      </w:pPr>
      <w:r>
        <w:rPr>
          <w:rFonts w:ascii="Times New Roman" w:hAnsi="Times New Roman"/>
          <w:b/>
          <w:sz w:val="24"/>
          <w:szCs w:val="24"/>
        </w:rPr>
        <w:t>1.3.11</w:t>
      </w:r>
      <w:r w:rsidRPr="006E7446">
        <w:rPr>
          <w:rFonts w:ascii="Times New Roman" w:hAnsi="Times New Roman"/>
          <w:b/>
          <w:sz w:val="24"/>
          <w:szCs w:val="24"/>
        </w:rPr>
        <w:t xml:space="preserve">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w:t>
      </w:r>
      <w:r w:rsidRPr="00DC668A">
        <w:t xml:space="preserve"> </w:t>
      </w:r>
      <w:r w:rsidRPr="00DC668A">
        <w:rPr>
          <w:rFonts w:ascii="Times New Roman" w:hAnsi="Times New Roman"/>
          <w:b/>
          <w:sz w:val="24"/>
          <w:szCs w:val="24"/>
        </w:rPr>
        <w:t>(гидравлических, температурных, на</w:t>
      </w:r>
      <w:r>
        <w:rPr>
          <w:rFonts w:ascii="Times New Roman" w:hAnsi="Times New Roman"/>
          <w:b/>
          <w:sz w:val="24"/>
          <w:szCs w:val="24"/>
        </w:rPr>
        <w:t xml:space="preserve"> </w:t>
      </w:r>
      <w:r w:rsidRPr="00DC668A">
        <w:rPr>
          <w:rFonts w:ascii="Times New Roman" w:hAnsi="Times New Roman"/>
          <w:b/>
          <w:sz w:val="24"/>
          <w:szCs w:val="24"/>
        </w:rPr>
        <w:t>тепловые потери)</w:t>
      </w:r>
      <w:r w:rsidRPr="006E7446">
        <w:rPr>
          <w:rFonts w:ascii="Times New Roman" w:hAnsi="Times New Roman"/>
          <w:b/>
          <w:sz w:val="24"/>
          <w:szCs w:val="24"/>
        </w:rPr>
        <w:t xml:space="preserve"> тепловых сетей.</w:t>
      </w:r>
    </w:p>
    <w:p w:rsidR="004E6327" w:rsidRDefault="004E6327" w:rsidP="002C5953">
      <w:pPr>
        <w:jc w:val="both"/>
        <w:rPr>
          <w:rFonts w:ascii="Times New Roman" w:hAnsi="Times New Roman"/>
          <w:sz w:val="24"/>
          <w:szCs w:val="24"/>
        </w:rPr>
      </w:pPr>
      <w:r>
        <w:rPr>
          <w:rFonts w:ascii="Times New Roman" w:hAnsi="Times New Roman"/>
          <w:sz w:val="24"/>
          <w:szCs w:val="24"/>
        </w:rPr>
        <w:tab/>
        <w:t>Согласно п. 6.82 МДК 4-02.2001 «Типовая инструкция по технической эксплуатации тепловых сетей коммунального теплоснабжения»:</w:t>
      </w:r>
    </w:p>
    <w:p w:rsidR="004E6327" w:rsidRDefault="004E6327" w:rsidP="002C5953">
      <w:pPr>
        <w:pStyle w:val="ListParagraph"/>
        <w:jc w:val="both"/>
        <w:rPr>
          <w:rFonts w:ascii="Times New Roman" w:hAnsi="Times New Roman"/>
          <w:sz w:val="24"/>
          <w:szCs w:val="24"/>
        </w:rPr>
      </w:pPr>
      <w:r>
        <w:rPr>
          <w:rFonts w:ascii="Times New Roman" w:hAnsi="Times New Roman"/>
          <w:sz w:val="24"/>
          <w:szCs w:val="24"/>
        </w:rPr>
        <w:t>Тепловые сети, находящиеся в эксплуатации, должны подвергаться следующим испытаниям:</w:t>
      </w:r>
    </w:p>
    <w:p w:rsidR="004E6327" w:rsidRDefault="004E6327" w:rsidP="002C5953">
      <w:pPr>
        <w:pStyle w:val="ListParagraph"/>
        <w:numPr>
          <w:ilvl w:val="0"/>
          <w:numId w:val="6"/>
        </w:numPr>
        <w:jc w:val="both"/>
        <w:rPr>
          <w:rFonts w:ascii="Times New Roman" w:hAnsi="Times New Roman"/>
          <w:sz w:val="24"/>
          <w:szCs w:val="24"/>
        </w:rPr>
      </w:pPr>
      <w:r>
        <w:rPr>
          <w:rFonts w:ascii="Times New Roman" w:hAnsi="Times New Roman"/>
          <w:sz w:val="24"/>
          <w:szCs w:val="24"/>
        </w:rPr>
        <w:t>Гидравлическим испытаниям с целью проверки прочности и плотности трубопроводов, их элементов и арматуры;</w:t>
      </w:r>
    </w:p>
    <w:p w:rsidR="004E6327" w:rsidRDefault="004E6327" w:rsidP="002C5953">
      <w:pPr>
        <w:pStyle w:val="ListParagraph"/>
        <w:numPr>
          <w:ilvl w:val="0"/>
          <w:numId w:val="6"/>
        </w:numPr>
        <w:jc w:val="both"/>
        <w:rPr>
          <w:rFonts w:ascii="Times New Roman" w:hAnsi="Times New Roman"/>
          <w:sz w:val="24"/>
          <w:szCs w:val="24"/>
        </w:rPr>
      </w:pPr>
      <w:r>
        <w:rPr>
          <w:rFonts w:ascii="Times New Roman" w:hAnsi="Times New Roman"/>
          <w:sz w:val="24"/>
          <w:szCs w:val="24"/>
        </w:rPr>
        <w:t>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4E6327" w:rsidRDefault="004E6327" w:rsidP="002C5953">
      <w:pPr>
        <w:pStyle w:val="ListParagraph"/>
        <w:numPr>
          <w:ilvl w:val="0"/>
          <w:numId w:val="6"/>
        </w:numPr>
        <w:jc w:val="both"/>
        <w:rPr>
          <w:rFonts w:ascii="Times New Roman" w:hAnsi="Times New Roman"/>
          <w:sz w:val="24"/>
          <w:szCs w:val="24"/>
        </w:rPr>
      </w:pPr>
      <w:r>
        <w:rPr>
          <w:rFonts w:ascii="Times New Roman" w:hAnsi="Times New Roman"/>
          <w:sz w:val="24"/>
          <w:szCs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4E6327" w:rsidRDefault="004E6327" w:rsidP="002C5953">
      <w:pPr>
        <w:pStyle w:val="ListParagraph"/>
        <w:numPr>
          <w:ilvl w:val="0"/>
          <w:numId w:val="6"/>
        </w:numPr>
        <w:jc w:val="both"/>
        <w:rPr>
          <w:rFonts w:ascii="Times New Roman" w:hAnsi="Times New Roman"/>
          <w:sz w:val="24"/>
          <w:szCs w:val="24"/>
        </w:rPr>
      </w:pPr>
      <w:r>
        <w:rPr>
          <w:rFonts w:ascii="Times New Roman" w:hAnsi="Times New Roman"/>
          <w:sz w:val="24"/>
          <w:szCs w:val="24"/>
        </w:rPr>
        <w:t>Испытаниям на гидравлические потери для получения гидравлических характеристик трубопроводов;</w:t>
      </w:r>
    </w:p>
    <w:p w:rsidR="004E6327" w:rsidRDefault="004E6327" w:rsidP="002C5953">
      <w:pPr>
        <w:pStyle w:val="ListParagraph"/>
        <w:numPr>
          <w:ilvl w:val="0"/>
          <w:numId w:val="6"/>
        </w:numPr>
        <w:jc w:val="both"/>
        <w:rPr>
          <w:rFonts w:ascii="Times New Roman" w:hAnsi="Times New Roman"/>
          <w:sz w:val="24"/>
          <w:szCs w:val="24"/>
        </w:rPr>
      </w:pPr>
      <w:r>
        <w:rPr>
          <w:rFonts w:ascii="Times New Roman" w:hAnsi="Times New Roman"/>
          <w:sz w:val="24"/>
          <w:szCs w:val="24"/>
        </w:rPr>
        <w:t>Испытаниям на потенциалы блуждающих токов.</w:t>
      </w:r>
    </w:p>
    <w:p w:rsidR="004E6327" w:rsidRDefault="004E6327" w:rsidP="002C5953">
      <w:pPr>
        <w:ind w:firstLine="708"/>
        <w:jc w:val="both"/>
        <w:rPr>
          <w:rFonts w:ascii="Times New Roman" w:hAnsi="Times New Roman"/>
          <w:sz w:val="24"/>
          <w:szCs w:val="24"/>
        </w:rPr>
      </w:pPr>
      <w:r>
        <w:rPr>
          <w:rFonts w:ascii="Times New Roman" w:hAnsi="Times New Roman"/>
          <w:sz w:val="24"/>
          <w:szCs w:val="24"/>
        </w:rPr>
        <w:t>Все виды испытаний должны проводиться раздельно. Совмещение во времени двух видов испытаний не допустимо.</w:t>
      </w:r>
    </w:p>
    <w:p w:rsidR="004E6327" w:rsidRDefault="004E6327" w:rsidP="002C5953">
      <w:pPr>
        <w:ind w:firstLine="708"/>
        <w:jc w:val="both"/>
        <w:rPr>
          <w:rFonts w:ascii="Times New Roman" w:hAnsi="Times New Roman"/>
          <w:sz w:val="24"/>
          <w:szCs w:val="24"/>
        </w:rPr>
      </w:pPr>
      <w:r>
        <w:rPr>
          <w:rFonts w:ascii="Times New Roman" w:hAnsi="Times New Roman"/>
          <w:sz w:val="24"/>
          <w:szCs w:val="24"/>
        </w:rPr>
        <w:t>На каждый вид испытаний должна быть составлена рабочая программа, которая утверждается главным инженером теплоснабжающей организации.</w:t>
      </w:r>
    </w:p>
    <w:p w:rsidR="004E6327" w:rsidRDefault="004E6327" w:rsidP="002C5953">
      <w:pPr>
        <w:ind w:firstLine="708"/>
        <w:jc w:val="both"/>
        <w:rPr>
          <w:rFonts w:ascii="Times New Roman" w:hAnsi="Times New Roman"/>
          <w:sz w:val="24"/>
          <w:szCs w:val="24"/>
        </w:rPr>
      </w:pPr>
      <w:r>
        <w:rPr>
          <w:rFonts w:ascii="Times New Roman" w:hAnsi="Times New Roman"/>
          <w:sz w:val="24"/>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4E6327" w:rsidRPr="00E934E4" w:rsidRDefault="004E6327" w:rsidP="002C5953">
      <w:pPr>
        <w:jc w:val="both"/>
        <w:rPr>
          <w:rFonts w:ascii="Times New Roman" w:hAnsi="Times New Roman"/>
          <w:sz w:val="24"/>
          <w:szCs w:val="24"/>
        </w:rPr>
      </w:pPr>
      <w:r>
        <w:rPr>
          <w:rFonts w:ascii="Times New Roman" w:hAnsi="Times New Roman"/>
          <w:sz w:val="24"/>
          <w:szCs w:val="24"/>
        </w:rPr>
        <w:tab/>
      </w:r>
      <w:r w:rsidRPr="00E934E4">
        <w:rPr>
          <w:rFonts w:ascii="Times New Roman" w:hAnsi="Times New Roman"/>
          <w:sz w:val="24"/>
          <w:szCs w:val="24"/>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w:t>
      </w:r>
      <w:r>
        <w:rPr>
          <w:rFonts w:ascii="Times New Roman" w:hAnsi="Times New Roman"/>
          <w:sz w:val="24"/>
          <w:szCs w:val="24"/>
        </w:rPr>
        <w:t xml:space="preserve"> проводящей испытание, численно</w:t>
      </w:r>
      <w:r w:rsidRPr="00E934E4">
        <w:rPr>
          <w:rFonts w:ascii="Times New Roman" w:hAnsi="Times New Roman"/>
          <w:sz w:val="24"/>
          <w:szCs w:val="24"/>
        </w:rPr>
        <w:t>сти персонала, обеспеченност</w:t>
      </w:r>
      <w:r>
        <w:rPr>
          <w:rFonts w:ascii="Times New Roman" w:hAnsi="Times New Roman"/>
          <w:sz w:val="24"/>
          <w:szCs w:val="24"/>
        </w:rPr>
        <w:t>и транспортом.</w:t>
      </w:r>
    </w:p>
    <w:p w:rsidR="004E6327" w:rsidRPr="00E934E4" w:rsidRDefault="004E6327" w:rsidP="002C5953">
      <w:pPr>
        <w:ind w:firstLine="708"/>
        <w:jc w:val="both"/>
        <w:rPr>
          <w:rFonts w:ascii="Times New Roman" w:hAnsi="Times New Roman"/>
          <w:sz w:val="24"/>
          <w:szCs w:val="24"/>
        </w:rPr>
      </w:pPr>
      <w:r w:rsidRPr="00E934E4">
        <w:rPr>
          <w:rFonts w:ascii="Times New Roman" w:hAnsi="Times New Roman"/>
          <w:sz w:val="24"/>
          <w:szCs w:val="24"/>
        </w:rPr>
        <w:t>Каждый участок тепловой сети должен быть испытан пробным давлением,</w:t>
      </w:r>
      <w:r>
        <w:rPr>
          <w:rFonts w:ascii="Times New Roman" w:hAnsi="Times New Roman"/>
          <w:sz w:val="24"/>
          <w:szCs w:val="24"/>
        </w:rPr>
        <w:t xml:space="preserve"> </w:t>
      </w:r>
      <w:r w:rsidRPr="00E934E4">
        <w:rPr>
          <w:rFonts w:ascii="Times New Roman" w:hAnsi="Times New Roman"/>
          <w:sz w:val="24"/>
          <w:szCs w:val="24"/>
        </w:rPr>
        <w:t>минимальное значение которого должно составлят</w:t>
      </w:r>
      <w:r>
        <w:rPr>
          <w:rFonts w:ascii="Times New Roman" w:hAnsi="Times New Roman"/>
          <w:sz w:val="24"/>
          <w:szCs w:val="24"/>
        </w:rPr>
        <w:t>ь 1,25 рабочего давления. Значе</w:t>
      </w:r>
      <w:r w:rsidRPr="00E934E4">
        <w:rPr>
          <w:rFonts w:ascii="Times New Roman" w:hAnsi="Times New Roman"/>
          <w:sz w:val="24"/>
          <w:szCs w:val="24"/>
        </w:rPr>
        <w:t>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4E6327" w:rsidRPr="00E934E4" w:rsidRDefault="004E6327" w:rsidP="002C5953">
      <w:pPr>
        <w:ind w:firstLine="708"/>
        <w:jc w:val="both"/>
        <w:rPr>
          <w:rFonts w:ascii="Times New Roman" w:hAnsi="Times New Roman"/>
          <w:sz w:val="24"/>
          <w:szCs w:val="24"/>
        </w:rPr>
      </w:pPr>
      <w:r w:rsidRPr="00E934E4">
        <w:rPr>
          <w:rFonts w:ascii="Times New Roman" w:hAnsi="Times New Roman"/>
          <w:sz w:val="24"/>
          <w:szCs w:val="24"/>
        </w:rPr>
        <w:t>Максимальное значение пробного давления устанавливается в соответствии с</w:t>
      </w:r>
      <w:r>
        <w:rPr>
          <w:rFonts w:ascii="Times New Roman" w:hAnsi="Times New Roman"/>
          <w:sz w:val="24"/>
          <w:szCs w:val="24"/>
        </w:rPr>
        <w:t xml:space="preserve"> </w:t>
      </w:r>
      <w:r w:rsidRPr="00E934E4">
        <w:rPr>
          <w:rFonts w:ascii="Times New Roman" w:hAnsi="Times New Roman"/>
          <w:sz w:val="24"/>
          <w:szCs w:val="24"/>
        </w:rPr>
        <w:t>указанными правилами и с учетом максимальных нагрузок, которые могут принять на себя неподвижные опоры.</w:t>
      </w:r>
    </w:p>
    <w:p w:rsidR="004E6327" w:rsidRPr="00E934E4" w:rsidRDefault="004E6327" w:rsidP="002C5953">
      <w:pPr>
        <w:ind w:firstLine="708"/>
        <w:jc w:val="both"/>
        <w:rPr>
          <w:rFonts w:ascii="Times New Roman" w:hAnsi="Times New Roman"/>
          <w:sz w:val="24"/>
          <w:szCs w:val="24"/>
        </w:rPr>
      </w:pPr>
      <w:r w:rsidRPr="00E934E4">
        <w:rPr>
          <w:rFonts w:ascii="Times New Roman" w:hAnsi="Times New Roman"/>
          <w:sz w:val="24"/>
          <w:szCs w:val="24"/>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4E6327" w:rsidRPr="00E934E4" w:rsidRDefault="004E6327" w:rsidP="002C5953">
      <w:pPr>
        <w:ind w:firstLine="708"/>
        <w:jc w:val="both"/>
        <w:rPr>
          <w:rFonts w:ascii="Times New Roman" w:hAnsi="Times New Roman"/>
          <w:sz w:val="24"/>
          <w:szCs w:val="24"/>
        </w:rPr>
      </w:pPr>
      <w:r w:rsidRPr="00E934E4">
        <w:rPr>
          <w:rFonts w:ascii="Times New Roman" w:hAnsi="Times New Roman"/>
          <w:sz w:val="24"/>
          <w:szCs w:val="24"/>
        </w:rPr>
        <w:t>При гидравлическом испытании на прочность и плотность давление в самых</w:t>
      </w:r>
      <w:r>
        <w:rPr>
          <w:rFonts w:ascii="Times New Roman" w:hAnsi="Times New Roman"/>
          <w:sz w:val="24"/>
          <w:szCs w:val="24"/>
        </w:rPr>
        <w:t xml:space="preserve"> </w:t>
      </w:r>
      <w:r w:rsidRPr="00E934E4">
        <w:rPr>
          <w:rFonts w:ascii="Times New Roman" w:hAnsi="Times New Roman"/>
          <w:sz w:val="24"/>
          <w:szCs w:val="24"/>
        </w:rPr>
        <w:t>высоких точках тепловой сети доводится до значения пробного давления за счет давления, развиваемого сетевым насосом источ</w:t>
      </w:r>
      <w:r>
        <w:rPr>
          <w:rFonts w:ascii="Times New Roman" w:hAnsi="Times New Roman"/>
          <w:sz w:val="24"/>
          <w:szCs w:val="24"/>
        </w:rPr>
        <w:t>ника тепла или специальным насо</w:t>
      </w:r>
      <w:r w:rsidRPr="00E934E4">
        <w:rPr>
          <w:rFonts w:ascii="Times New Roman" w:hAnsi="Times New Roman"/>
          <w:sz w:val="24"/>
          <w:szCs w:val="24"/>
        </w:rPr>
        <w:t>сом из опрессовочного пункта.</w:t>
      </w:r>
    </w:p>
    <w:p w:rsidR="004E6327" w:rsidRPr="00E934E4" w:rsidRDefault="004E6327" w:rsidP="002C5953">
      <w:pPr>
        <w:ind w:firstLine="708"/>
        <w:jc w:val="both"/>
        <w:rPr>
          <w:rFonts w:ascii="Times New Roman" w:hAnsi="Times New Roman"/>
          <w:sz w:val="24"/>
          <w:szCs w:val="24"/>
        </w:rPr>
      </w:pPr>
      <w:r w:rsidRPr="00E934E4">
        <w:rPr>
          <w:rFonts w:ascii="Times New Roman" w:hAnsi="Times New Roman"/>
          <w:sz w:val="24"/>
          <w:szCs w:val="24"/>
        </w:rPr>
        <w:t>При испытании участков тепловой сети, в которых по условиям профиля местности сетевые и стационарные опрессовочны</w:t>
      </w:r>
      <w:r>
        <w:rPr>
          <w:rFonts w:ascii="Times New Roman" w:hAnsi="Times New Roman"/>
          <w:sz w:val="24"/>
          <w:szCs w:val="24"/>
        </w:rPr>
        <w:t>е насосы не могут создать давле</w:t>
      </w:r>
      <w:r w:rsidRPr="00E934E4">
        <w:rPr>
          <w:rFonts w:ascii="Times New Roman" w:hAnsi="Times New Roman"/>
          <w:sz w:val="24"/>
          <w:szCs w:val="24"/>
        </w:rPr>
        <w:t>ние, равное пробному, применяются передвижны</w:t>
      </w:r>
      <w:r>
        <w:rPr>
          <w:rFonts w:ascii="Times New Roman" w:hAnsi="Times New Roman"/>
          <w:sz w:val="24"/>
          <w:szCs w:val="24"/>
        </w:rPr>
        <w:t>е насосные установки и гидравли</w:t>
      </w:r>
      <w:r w:rsidRPr="00E934E4">
        <w:rPr>
          <w:rFonts w:ascii="Times New Roman" w:hAnsi="Times New Roman"/>
          <w:sz w:val="24"/>
          <w:szCs w:val="24"/>
        </w:rPr>
        <w:t>ческие прессы.</w:t>
      </w:r>
    </w:p>
    <w:p w:rsidR="004E6327" w:rsidRPr="00E934E4" w:rsidRDefault="004E6327" w:rsidP="002C5953">
      <w:pPr>
        <w:ind w:firstLine="708"/>
        <w:jc w:val="both"/>
        <w:rPr>
          <w:rFonts w:ascii="Times New Roman" w:hAnsi="Times New Roman"/>
          <w:sz w:val="24"/>
          <w:szCs w:val="24"/>
        </w:rPr>
      </w:pPr>
      <w:r w:rsidRPr="00E934E4">
        <w:rPr>
          <w:rFonts w:ascii="Times New Roman" w:hAnsi="Times New Roman"/>
          <w:sz w:val="24"/>
          <w:szCs w:val="24"/>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4E6327" w:rsidRPr="00E934E4" w:rsidRDefault="004E6327" w:rsidP="002C5953">
      <w:pPr>
        <w:ind w:firstLine="708"/>
        <w:jc w:val="both"/>
        <w:rPr>
          <w:rFonts w:ascii="Times New Roman" w:hAnsi="Times New Roman"/>
          <w:sz w:val="24"/>
          <w:szCs w:val="24"/>
        </w:rPr>
      </w:pPr>
      <w:r w:rsidRPr="00E934E4">
        <w:rPr>
          <w:rFonts w:ascii="Times New Roman" w:hAnsi="Times New Roman"/>
          <w:sz w:val="24"/>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давления.</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Температура воды в трубопроводах при испытаниях на прочность и плотность</w:t>
      </w:r>
      <w:r>
        <w:rPr>
          <w:rFonts w:ascii="Times New Roman" w:hAnsi="Times New Roman"/>
          <w:sz w:val="24"/>
          <w:szCs w:val="24"/>
        </w:rPr>
        <w:t xml:space="preserve"> </w:t>
      </w:r>
      <w:r w:rsidRPr="00E934E4">
        <w:rPr>
          <w:rFonts w:ascii="Times New Roman" w:hAnsi="Times New Roman"/>
          <w:sz w:val="24"/>
          <w:szCs w:val="24"/>
        </w:rPr>
        <w:t>не должна превышать 40 °С.</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Температурным испытаниям должна подвергаться вся сеть от источника тепла до тепловых пункто</w:t>
      </w:r>
      <w:r>
        <w:rPr>
          <w:rFonts w:ascii="Times New Roman" w:hAnsi="Times New Roman"/>
          <w:sz w:val="24"/>
          <w:szCs w:val="24"/>
        </w:rPr>
        <w:t>в систем теплопотребления.</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Температурные испытания должны проводиться при устойчивых суточных плюсовых температурах наружного воздуха.</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w:t>
      </w:r>
      <w:r>
        <w:rPr>
          <w:rFonts w:ascii="Times New Roman" w:hAnsi="Times New Roman"/>
          <w:sz w:val="24"/>
          <w:szCs w:val="24"/>
        </w:rPr>
        <w:t>,</w:t>
      </w:r>
      <w:r w:rsidRPr="00E934E4">
        <w:rPr>
          <w:rFonts w:ascii="Times New Roman" w:hAnsi="Times New Roman"/>
          <w:sz w:val="24"/>
          <w:szCs w:val="24"/>
        </w:rPr>
        <w:t xml:space="preserve"> чем за 3 недели до начала отопительного периода.</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Температура воды в обратном трубопроводе при температурных испытаниях</w:t>
      </w:r>
      <w:r>
        <w:rPr>
          <w:rFonts w:ascii="Times New Roman" w:hAnsi="Times New Roman"/>
          <w:sz w:val="24"/>
          <w:szCs w:val="24"/>
        </w:rPr>
        <w:t xml:space="preserve"> </w:t>
      </w:r>
      <w:r w:rsidRPr="00E934E4">
        <w:rPr>
          <w:rFonts w:ascii="Times New Roman" w:hAnsi="Times New Roman"/>
          <w:sz w:val="24"/>
          <w:szCs w:val="24"/>
        </w:rPr>
        <w:t>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На время температурных испытаний от тепловой сети должны быть отключены:</w:t>
      </w:r>
    </w:p>
    <w:p w:rsidR="004E6327" w:rsidRPr="00E934E4" w:rsidRDefault="004E6327" w:rsidP="00E968E4">
      <w:pPr>
        <w:pStyle w:val="ListParagraph"/>
        <w:numPr>
          <w:ilvl w:val="0"/>
          <w:numId w:val="7"/>
        </w:numPr>
        <w:spacing w:after="0"/>
        <w:ind w:firstLine="709"/>
        <w:jc w:val="both"/>
        <w:rPr>
          <w:rFonts w:ascii="Times New Roman" w:hAnsi="Times New Roman"/>
          <w:sz w:val="24"/>
          <w:szCs w:val="24"/>
        </w:rPr>
      </w:pPr>
      <w:r w:rsidRPr="00E934E4">
        <w:rPr>
          <w:rFonts w:ascii="Times New Roman" w:hAnsi="Times New Roman"/>
          <w:sz w:val="24"/>
          <w:szCs w:val="24"/>
        </w:rPr>
        <w:t>отопительные системы детских и лечебных учреждений;</w:t>
      </w:r>
    </w:p>
    <w:p w:rsidR="004E6327" w:rsidRPr="00E934E4" w:rsidRDefault="004E6327" w:rsidP="00E968E4">
      <w:pPr>
        <w:pStyle w:val="ListParagraph"/>
        <w:numPr>
          <w:ilvl w:val="0"/>
          <w:numId w:val="7"/>
        </w:numPr>
        <w:spacing w:after="0"/>
        <w:ind w:firstLine="709"/>
        <w:jc w:val="both"/>
        <w:rPr>
          <w:rFonts w:ascii="Times New Roman" w:hAnsi="Times New Roman"/>
          <w:sz w:val="24"/>
          <w:szCs w:val="24"/>
        </w:rPr>
      </w:pPr>
      <w:r w:rsidRPr="00E934E4">
        <w:rPr>
          <w:rFonts w:ascii="Times New Roman" w:hAnsi="Times New Roman"/>
          <w:sz w:val="24"/>
          <w:szCs w:val="24"/>
        </w:rPr>
        <w:t xml:space="preserve">неавтоматизированные системы горячего водоснабжения, присоединенные </w:t>
      </w:r>
    </w:p>
    <w:p w:rsidR="004E6327" w:rsidRPr="00E934E4" w:rsidRDefault="004E6327" w:rsidP="00E968E4">
      <w:pPr>
        <w:pStyle w:val="ListParagraph"/>
        <w:numPr>
          <w:ilvl w:val="0"/>
          <w:numId w:val="7"/>
        </w:numPr>
        <w:spacing w:after="0"/>
        <w:ind w:firstLine="709"/>
        <w:jc w:val="both"/>
        <w:rPr>
          <w:rFonts w:ascii="Times New Roman" w:hAnsi="Times New Roman"/>
          <w:sz w:val="24"/>
          <w:szCs w:val="24"/>
        </w:rPr>
      </w:pPr>
      <w:r w:rsidRPr="00E934E4">
        <w:rPr>
          <w:rFonts w:ascii="Times New Roman" w:hAnsi="Times New Roman"/>
          <w:sz w:val="24"/>
          <w:szCs w:val="24"/>
        </w:rPr>
        <w:t>по закрытой схеме;</w:t>
      </w:r>
    </w:p>
    <w:p w:rsidR="004E6327" w:rsidRPr="00E934E4" w:rsidRDefault="004E6327" w:rsidP="00E968E4">
      <w:pPr>
        <w:pStyle w:val="ListParagraph"/>
        <w:numPr>
          <w:ilvl w:val="0"/>
          <w:numId w:val="7"/>
        </w:numPr>
        <w:spacing w:after="0"/>
        <w:ind w:firstLine="709"/>
        <w:jc w:val="both"/>
        <w:rPr>
          <w:rFonts w:ascii="Times New Roman" w:hAnsi="Times New Roman"/>
          <w:sz w:val="24"/>
          <w:szCs w:val="24"/>
        </w:rPr>
      </w:pPr>
      <w:r w:rsidRPr="00E934E4">
        <w:rPr>
          <w:rFonts w:ascii="Times New Roman" w:hAnsi="Times New Roman"/>
          <w:sz w:val="24"/>
          <w:szCs w:val="24"/>
        </w:rPr>
        <w:t>системы горячего водоснабжения, присоединенные по открытой схеме;</w:t>
      </w:r>
    </w:p>
    <w:p w:rsidR="004E6327" w:rsidRPr="00E934E4" w:rsidRDefault="004E6327" w:rsidP="00E968E4">
      <w:pPr>
        <w:pStyle w:val="ListParagraph"/>
        <w:numPr>
          <w:ilvl w:val="0"/>
          <w:numId w:val="7"/>
        </w:numPr>
        <w:spacing w:after="0"/>
        <w:ind w:firstLine="709"/>
        <w:jc w:val="both"/>
        <w:rPr>
          <w:rFonts w:ascii="Times New Roman" w:hAnsi="Times New Roman"/>
          <w:sz w:val="24"/>
          <w:szCs w:val="24"/>
        </w:rPr>
      </w:pPr>
      <w:r w:rsidRPr="00E934E4">
        <w:rPr>
          <w:rFonts w:ascii="Times New Roman" w:hAnsi="Times New Roman"/>
          <w:sz w:val="24"/>
          <w:szCs w:val="24"/>
        </w:rPr>
        <w:t>отопительные системы с непосредственной схемой присоединения;</w:t>
      </w:r>
    </w:p>
    <w:p w:rsidR="004E6327" w:rsidRPr="00E934E4" w:rsidRDefault="004E6327" w:rsidP="00E968E4">
      <w:pPr>
        <w:pStyle w:val="ListParagraph"/>
        <w:numPr>
          <w:ilvl w:val="0"/>
          <w:numId w:val="7"/>
        </w:numPr>
        <w:spacing w:after="0"/>
        <w:ind w:firstLine="709"/>
        <w:jc w:val="both"/>
        <w:rPr>
          <w:rFonts w:ascii="Times New Roman" w:hAnsi="Times New Roman"/>
          <w:sz w:val="24"/>
          <w:szCs w:val="24"/>
        </w:rPr>
      </w:pPr>
      <w:r w:rsidRPr="00E934E4">
        <w:rPr>
          <w:rFonts w:ascii="Times New Roman" w:hAnsi="Times New Roman"/>
          <w:sz w:val="24"/>
          <w:szCs w:val="24"/>
        </w:rPr>
        <w:t>калориферные установки.</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w:t>
      </w:r>
      <w:r>
        <w:rPr>
          <w:rFonts w:ascii="Times New Roman" w:hAnsi="Times New Roman"/>
          <w:sz w:val="24"/>
          <w:szCs w:val="24"/>
        </w:rPr>
        <w:t xml:space="preserve"> </w:t>
      </w:r>
      <w:r w:rsidRPr="00E934E4">
        <w:rPr>
          <w:rFonts w:ascii="Times New Roman" w:hAnsi="Times New Roman"/>
          <w:sz w:val="24"/>
          <w:szCs w:val="24"/>
        </w:rPr>
        <w:t>задвижками в камерах на ответвлениях к тепловым пунктам. В местах, где задвижки не обеспечивают плотности отключения, необходимо уст</w:t>
      </w:r>
      <w:r>
        <w:rPr>
          <w:rFonts w:ascii="Times New Roman" w:hAnsi="Times New Roman"/>
          <w:sz w:val="24"/>
          <w:szCs w:val="24"/>
        </w:rPr>
        <w:t>анавливать заглушки.</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w:t>
      </w:r>
      <w:r>
        <w:rPr>
          <w:rFonts w:ascii="Times New Roman" w:hAnsi="Times New Roman"/>
          <w:sz w:val="24"/>
          <w:szCs w:val="24"/>
        </w:rPr>
        <w:t xml:space="preserve"> </w:t>
      </w:r>
      <w:r w:rsidRPr="00E934E4">
        <w:rPr>
          <w:rFonts w:ascii="Times New Roman" w:hAnsi="Times New Roman"/>
          <w:sz w:val="24"/>
          <w:szCs w:val="24"/>
        </w:rPr>
        <w:t>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w:t>
      </w:r>
      <w:r>
        <w:rPr>
          <w:rFonts w:ascii="Times New Roman" w:hAnsi="Times New Roman"/>
          <w:sz w:val="24"/>
          <w:szCs w:val="24"/>
        </w:rPr>
        <w:t xml:space="preserve"> </w:t>
      </w:r>
      <w:r w:rsidRPr="00E934E4">
        <w:rPr>
          <w:rFonts w:ascii="Times New Roman" w:hAnsi="Times New Roman"/>
          <w:sz w:val="24"/>
          <w:szCs w:val="24"/>
        </w:rPr>
        <w:t>сетей. График испытаний утверждается техническим руководителем ОЭТС.</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Испытания по определению гидравлических потерь в водяных тепловых сетях</w:t>
      </w:r>
      <w:r>
        <w:rPr>
          <w:rFonts w:ascii="Times New Roman" w:hAnsi="Times New Roman"/>
          <w:sz w:val="24"/>
          <w:szCs w:val="24"/>
        </w:rPr>
        <w:t xml:space="preserve"> </w:t>
      </w:r>
      <w:r w:rsidRPr="00E934E4">
        <w:rPr>
          <w:rFonts w:ascii="Times New Roman" w:hAnsi="Times New Roman"/>
          <w:sz w:val="24"/>
          <w:szCs w:val="24"/>
        </w:rPr>
        <w:t>должны проводиться один раз в пять лет на магистралях, характерных для данной</w:t>
      </w:r>
      <w:r>
        <w:rPr>
          <w:rFonts w:ascii="Times New Roman" w:hAnsi="Times New Roman"/>
          <w:sz w:val="24"/>
          <w:szCs w:val="24"/>
        </w:rPr>
        <w:t xml:space="preserve"> </w:t>
      </w:r>
      <w:r w:rsidRPr="00E934E4">
        <w:rPr>
          <w:rFonts w:ascii="Times New Roman" w:hAnsi="Times New Roman"/>
          <w:sz w:val="24"/>
          <w:szCs w:val="24"/>
        </w:rPr>
        <w:t>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w:t>
      </w:r>
      <w:r>
        <w:rPr>
          <w:rFonts w:ascii="Times New Roman" w:hAnsi="Times New Roman"/>
          <w:sz w:val="24"/>
          <w:szCs w:val="24"/>
        </w:rPr>
        <w:t xml:space="preserve"> </w:t>
      </w:r>
      <w:r w:rsidRPr="00E934E4">
        <w:rPr>
          <w:rFonts w:ascii="Times New Roman" w:hAnsi="Times New Roman"/>
          <w:sz w:val="24"/>
          <w:szCs w:val="24"/>
        </w:rPr>
        <w:t>испытаний устанавливается техническим руководителем ОЭТС.</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Испытания тепловых сетей на тепловые и гидравлические потери проводятся</w:t>
      </w:r>
      <w:r>
        <w:rPr>
          <w:rFonts w:ascii="Times New Roman" w:hAnsi="Times New Roman"/>
          <w:sz w:val="24"/>
          <w:szCs w:val="24"/>
        </w:rPr>
        <w:t xml:space="preserve"> </w:t>
      </w:r>
      <w:r w:rsidRPr="00E934E4">
        <w:rPr>
          <w:rFonts w:ascii="Times New Roman" w:hAnsi="Times New Roman"/>
          <w:sz w:val="24"/>
          <w:szCs w:val="24"/>
        </w:rPr>
        <w:t>при отключенных ответвлениях тепловых пунктах систем теплопотребления.</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При проведении любых испытаний абоненты за три дня до начала испытаний</w:t>
      </w:r>
      <w:r>
        <w:rPr>
          <w:rFonts w:ascii="Times New Roman" w:hAnsi="Times New Roman"/>
          <w:sz w:val="24"/>
          <w:szCs w:val="24"/>
        </w:rPr>
        <w:t xml:space="preserve"> </w:t>
      </w:r>
      <w:r w:rsidRPr="00E934E4">
        <w:rPr>
          <w:rFonts w:ascii="Times New Roman" w:hAnsi="Times New Roman"/>
          <w:sz w:val="24"/>
          <w:szCs w:val="24"/>
        </w:rPr>
        <w:t>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Техническое обслуживание и ремонт</w:t>
      </w:r>
      <w:r>
        <w:rPr>
          <w:rFonts w:ascii="Times New Roman" w:hAnsi="Times New Roman"/>
          <w:sz w:val="24"/>
          <w:szCs w:val="24"/>
        </w:rPr>
        <w:t xml:space="preserve"> О</w:t>
      </w:r>
      <w:r w:rsidRPr="00E934E4">
        <w:rPr>
          <w:rFonts w:ascii="Times New Roman" w:hAnsi="Times New Roman"/>
          <w:sz w:val="24"/>
          <w:szCs w:val="24"/>
        </w:rPr>
        <w:t>ЭТС должны быть организованы техническое обслуживание и ремонт тепловых сетей.</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Ответственность за организацию технического обслуживания и ремонта несет</w:t>
      </w:r>
      <w:r>
        <w:rPr>
          <w:rFonts w:ascii="Times New Roman" w:hAnsi="Times New Roman"/>
          <w:sz w:val="24"/>
          <w:szCs w:val="24"/>
        </w:rPr>
        <w:t xml:space="preserve"> </w:t>
      </w:r>
      <w:r w:rsidRPr="00E934E4">
        <w:rPr>
          <w:rFonts w:ascii="Times New Roman" w:hAnsi="Times New Roman"/>
          <w:sz w:val="24"/>
          <w:szCs w:val="24"/>
        </w:rPr>
        <w:t>административно-технический персонал, за которым закреплены тепловые сети.</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Объем технического обслуживания и ремонта должен определяться необходимостью поддержания работоспособного состояния тепловых сетей.</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 xml:space="preserve">При техническом обслуживании следует проводить операции контрольного </w:t>
      </w:r>
      <w:r>
        <w:rPr>
          <w:rFonts w:ascii="Times New Roman" w:hAnsi="Times New Roman"/>
          <w:sz w:val="24"/>
          <w:szCs w:val="24"/>
        </w:rPr>
        <w:t>х</w:t>
      </w:r>
      <w:r w:rsidRPr="00E934E4">
        <w:rPr>
          <w:rFonts w:ascii="Times New Roman" w:hAnsi="Times New Roman"/>
          <w:sz w:val="24"/>
          <w:szCs w:val="24"/>
        </w:rPr>
        <w:t>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Основными видами ремонтов тепловых сетей являются капитальный и текущий ремонты.</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При капитальном ремонте должны быть восстановлены исправность и полный</w:t>
      </w:r>
      <w:r>
        <w:rPr>
          <w:rFonts w:ascii="Times New Roman" w:hAnsi="Times New Roman"/>
          <w:sz w:val="24"/>
          <w:szCs w:val="24"/>
        </w:rPr>
        <w:t xml:space="preserve"> </w:t>
      </w:r>
      <w:r w:rsidRPr="00E934E4">
        <w:rPr>
          <w:rFonts w:ascii="Times New Roman" w:hAnsi="Times New Roman"/>
          <w:sz w:val="24"/>
          <w:szCs w:val="24"/>
        </w:rPr>
        <w:t>или близкий к полному ресурс установок с заменой или восстановлением любых их</w:t>
      </w:r>
      <w:r>
        <w:rPr>
          <w:rFonts w:ascii="Times New Roman" w:hAnsi="Times New Roman"/>
          <w:sz w:val="24"/>
          <w:szCs w:val="24"/>
        </w:rPr>
        <w:t xml:space="preserve"> </w:t>
      </w:r>
      <w:r w:rsidRPr="00E934E4">
        <w:rPr>
          <w:rFonts w:ascii="Times New Roman" w:hAnsi="Times New Roman"/>
          <w:sz w:val="24"/>
          <w:szCs w:val="24"/>
        </w:rPr>
        <w:t>частей, включая базовые.</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При текущем ремонте должна быть восстановлена работоспособность установок, заменены и (или) восстановлены отдельные их части.</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Система технического обслуживания и ремонта должна носить предупредительный характер.</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Планы ремонтов тепловых сетей организации должны быть увязаны с планом ремонта оборудования источников тепла.</w:t>
      </w:r>
    </w:p>
    <w:p w:rsidR="004E6327" w:rsidRPr="00E934E4"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В системе технического обслуживания и ремонта должны быть предусмотрены:</w:t>
      </w:r>
    </w:p>
    <w:p w:rsidR="004E6327" w:rsidRPr="00C37D28" w:rsidRDefault="004E6327" w:rsidP="00E968E4">
      <w:pPr>
        <w:pStyle w:val="ListParagraph"/>
        <w:numPr>
          <w:ilvl w:val="0"/>
          <w:numId w:val="8"/>
        </w:numPr>
        <w:spacing w:after="0"/>
        <w:ind w:firstLine="709"/>
        <w:jc w:val="both"/>
        <w:rPr>
          <w:rFonts w:ascii="Times New Roman" w:hAnsi="Times New Roman"/>
          <w:sz w:val="24"/>
          <w:szCs w:val="24"/>
        </w:rPr>
      </w:pPr>
      <w:r w:rsidRPr="00C37D28">
        <w:rPr>
          <w:rFonts w:ascii="Times New Roman" w:hAnsi="Times New Roman"/>
          <w:sz w:val="24"/>
          <w:szCs w:val="24"/>
        </w:rPr>
        <w:t>подготовка технического обслуживания и ремонтов;</w:t>
      </w:r>
    </w:p>
    <w:p w:rsidR="004E6327" w:rsidRPr="00C37D28" w:rsidRDefault="004E6327" w:rsidP="00E968E4">
      <w:pPr>
        <w:pStyle w:val="ListParagraph"/>
        <w:numPr>
          <w:ilvl w:val="0"/>
          <w:numId w:val="8"/>
        </w:numPr>
        <w:spacing w:after="0"/>
        <w:ind w:firstLine="709"/>
        <w:jc w:val="both"/>
        <w:rPr>
          <w:rFonts w:ascii="Times New Roman" w:hAnsi="Times New Roman"/>
          <w:sz w:val="24"/>
          <w:szCs w:val="24"/>
        </w:rPr>
      </w:pPr>
      <w:r w:rsidRPr="00C37D28">
        <w:rPr>
          <w:rFonts w:ascii="Times New Roman" w:hAnsi="Times New Roman"/>
          <w:sz w:val="24"/>
          <w:szCs w:val="24"/>
        </w:rPr>
        <w:t>вывод оборудования в ремонт;</w:t>
      </w:r>
    </w:p>
    <w:p w:rsidR="004E6327" w:rsidRPr="00C37D28" w:rsidRDefault="004E6327" w:rsidP="00E968E4">
      <w:pPr>
        <w:pStyle w:val="ListParagraph"/>
        <w:numPr>
          <w:ilvl w:val="0"/>
          <w:numId w:val="8"/>
        </w:numPr>
        <w:spacing w:after="0"/>
        <w:ind w:firstLine="709"/>
        <w:jc w:val="both"/>
        <w:rPr>
          <w:rFonts w:ascii="Times New Roman" w:hAnsi="Times New Roman"/>
          <w:sz w:val="24"/>
          <w:szCs w:val="24"/>
        </w:rPr>
      </w:pPr>
      <w:r w:rsidRPr="00C37D28">
        <w:rPr>
          <w:rFonts w:ascii="Times New Roman" w:hAnsi="Times New Roman"/>
          <w:sz w:val="24"/>
          <w:szCs w:val="24"/>
        </w:rPr>
        <w:t>оценка технического состояния тепловых сетей и составление дефектных</w:t>
      </w:r>
      <w:r>
        <w:rPr>
          <w:rFonts w:ascii="Times New Roman" w:hAnsi="Times New Roman"/>
          <w:sz w:val="24"/>
          <w:szCs w:val="24"/>
        </w:rPr>
        <w:t xml:space="preserve"> </w:t>
      </w:r>
      <w:r w:rsidRPr="00C37D28">
        <w:rPr>
          <w:rFonts w:ascii="Times New Roman" w:hAnsi="Times New Roman"/>
          <w:sz w:val="24"/>
          <w:szCs w:val="24"/>
        </w:rPr>
        <w:t>ведомостей;</w:t>
      </w:r>
    </w:p>
    <w:p w:rsidR="004E6327" w:rsidRPr="00C37D28" w:rsidRDefault="004E6327" w:rsidP="00E968E4">
      <w:pPr>
        <w:pStyle w:val="ListParagraph"/>
        <w:numPr>
          <w:ilvl w:val="0"/>
          <w:numId w:val="8"/>
        </w:numPr>
        <w:spacing w:after="0"/>
        <w:ind w:firstLine="709"/>
        <w:jc w:val="both"/>
        <w:rPr>
          <w:rFonts w:ascii="Times New Roman" w:hAnsi="Times New Roman"/>
          <w:sz w:val="24"/>
          <w:szCs w:val="24"/>
        </w:rPr>
      </w:pPr>
      <w:r w:rsidRPr="00C37D28">
        <w:rPr>
          <w:rFonts w:ascii="Times New Roman" w:hAnsi="Times New Roman"/>
          <w:sz w:val="24"/>
          <w:szCs w:val="24"/>
        </w:rPr>
        <w:t>проведение технического обслуживания и ремонта;</w:t>
      </w:r>
    </w:p>
    <w:p w:rsidR="004E6327" w:rsidRPr="00C37D28" w:rsidRDefault="004E6327" w:rsidP="00E968E4">
      <w:pPr>
        <w:pStyle w:val="ListParagraph"/>
        <w:numPr>
          <w:ilvl w:val="0"/>
          <w:numId w:val="8"/>
        </w:numPr>
        <w:spacing w:after="0"/>
        <w:ind w:firstLine="709"/>
        <w:jc w:val="both"/>
        <w:rPr>
          <w:rFonts w:ascii="Times New Roman" w:hAnsi="Times New Roman"/>
          <w:sz w:val="24"/>
          <w:szCs w:val="24"/>
        </w:rPr>
      </w:pPr>
      <w:r w:rsidRPr="00C37D28">
        <w:rPr>
          <w:rFonts w:ascii="Times New Roman" w:hAnsi="Times New Roman"/>
          <w:sz w:val="24"/>
          <w:szCs w:val="24"/>
        </w:rPr>
        <w:t>приемка оборудования из ремонта;</w:t>
      </w:r>
    </w:p>
    <w:p w:rsidR="004E6327" w:rsidRPr="00C37D28" w:rsidRDefault="004E6327" w:rsidP="00E968E4">
      <w:pPr>
        <w:pStyle w:val="ListParagraph"/>
        <w:numPr>
          <w:ilvl w:val="0"/>
          <w:numId w:val="8"/>
        </w:numPr>
        <w:spacing w:after="0"/>
        <w:ind w:firstLine="709"/>
        <w:jc w:val="both"/>
        <w:rPr>
          <w:rFonts w:ascii="Times New Roman" w:hAnsi="Times New Roman"/>
          <w:sz w:val="24"/>
          <w:szCs w:val="24"/>
        </w:rPr>
      </w:pPr>
      <w:r w:rsidRPr="00C37D28">
        <w:rPr>
          <w:rFonts w:ascii="Times New Roman" w:hAnsi="Times New Roman"/>
          <w:sz w:val="24"/>
          <w:szCs w:val="24"/>
        </w:rPr>
        <w:t>контроль и отчетность о выполнении технического обслуживания и ремонта.</w:t>
      </w:r>
    </w:p>
    <w:p w:rsidR="004E6327" w:rsidRDefault="004E6327" w:rsidP="00E968E4">
      <w:pPr>
        <w:spacing w:after="0"/>
        <w:ind w:firstLine="709"/>
        <w:jc w:val="both"/>
        <w:rPr>
          <w:rFonts w:ascii="Times New Roman" w:hAnsi="Times New Roman"/>
          <w:sz w:val="24"/>
          <w:szCs w:val="24"/>
        </w:rPr>
      </w:pPr>
      <w:r w:rsidRPr="00E934E4">
        <w:rPr>
          <w:rFonts w:ascii="Times New Roman" w:hAnsi="Times New Roman"/>
          <w:sz w:val="24"/>
          <w:szCs w:val="24"/>
        </w:rPr>
        <w:t>Организационная структура ремонтного производства, технология ремонтных</w:t>
      </w:r>
      <w:r>
        <w:rPr>
          <w:rFonts w:ascii="Times New Roman" w:hAnsi="Times New Roman"/>
          <w:sz w:val="24"/>
          <w:szCs w:val="24"/>
        </w:rPr>
        <w:t xml:space="preserve"> </w:t>
      </w:r>
      <w:r w:rsidRPr="00E934E4">
        <w:rPr>
          <w:rFonts w:ascii="Times New Roman" w:hAnsi="Times New Roman"/>
          <w:sz w:val="24"/>
          <w:szCs w:val="24"/>
        </w:rPr>
        <w:t>работ, порядок подготовки и вывода в ремонт, а также приемки и оценки состояния</w:t>
      </w:r>
      <w:r>
        <w:rPr>
          <w:rFonts w:ascii="Times New Roman" w:hAnsi="Times New Roman"/>
          <w:sz w:val="24"/>
          <w:szCs w:val="24"/>
        </w:rPr>
        <w:t xml:space="preserve"> </w:t>
      </w:r>
      <w:r w:rsidRPr="00E934E4">
        <w:rPr>
          <w:rFonts w:ascii="Times New Roman" w:hAnsi="Times New Roman"/>
          <w:sz w:val="24"/>
          <w:szCs w:val="24"/>
        </w:rPr>
        <w:t>отремонтированных тепловых сетей должны соответствовать НТД.</w:t>
      </w:r>
    </w:p>
    <w:p w:rsidR="004E6327" w:rsidRPr="005B371C" w:rsidRDefault="004E6327" w:rsidP="002C5953">
      <w:pPr>
        <w:jc w:val="both"/>
        <w:rPr>
          <w:rFonts w:ascii="Times New Roman" w:hAnsi="Times New Roman"/>
          <w:sz w:val="24"/>
          <w:szCs w:val="24"/>
        </w:rPr>
      </w:pPr>
    </w:p>
    <w:p w:rsidR="004E6327" w:rsidRPr="00DB63B2" w:rsidRDefault="004E6327" w:rsidP="00DC668A">
      <w:pPr>
        <w:jc w:val="both"/>
        <w:rPr>
          <w:rFonts w:ascii="Times New Roman" w:hAnsi="Times New Roman"/>
          <w:b/>
          <w:sz w:val="24"/>
          <w:szCs w:val="24"/>
        </w:rPr>
      </w:pPr>
      <w:r w:rsidRPr="00DB63B2">
        <w:rPr>
          <w:rFonts w:ascii="Times New Roman" w:hAnsi="Times New Roman"/>
          <w:b/>
          <w:sz w:val="24"/>
          <w:szCs w:val="24"/>
        </w:rPr>
        <w:t xml:space="preserve">1.3.12 </w:t>
      </w:r>
      <w:r>
        <w:rPr>
          <w:rFonts w:ascii="Times New Roman" w:hAnsi="Times New Roman"/>
          <w:b/>
          <w:sz w:val="24"/>
          <w:szCs w:val="24"/>
        </w:rPr>
        <w:t>О</w:t>
      </w:r>
      <w:r w:rsidRPr="00DC668A">
        <w:rPr>
          <w:rFonts w:ascii="Times New Roman" w:hAnsi="Times New Roman"/>
          <w:b/>
          <w:sz w:val="24"/>
          <w:szCs w:val="24"/>
        </w:rPr>
        <w:t>писание нормативов технологических потерь (в ценовых зонах</w:t>
      </w:r>
      <w:r>
        <w:rPr>
          <w:rFonts w:ascii="Times New Roman" w:hAnsi="Times New Roman"/>
          <w:b/>
          <w:sz w:val="24"/>
          <w:szCs w:val="24"/>
        </w:rPr>
        <w:t xml:space="preserve"> </w:t>
      </w:r>
      <w:r w:rsidRPr="00DC668A">
        <w:rPr>
          <w:rFonts w:ascii="Times New Roman" w:hAnsi="Times New Roman"/>
          <w:b/>
          <w:sz w:val="24"/>
          <w:szCs w:val="24"/>
        </w:rPr>
        <w:t>теплоснабжения - плановых потерь, определяемых в соответствии с</w:t>
      </w:r>
      <w:r>
        <w:rPr>
          <w:rFonts w:ascii="Times New Roman" w:hAnsi="Times New Roman"/>
          <w:b/>
          <w:sz w:val="24"/>
          <w:szCs w:val="24"/>
        </w:rPr>
        <w:t xml:space="preserve"> </w:t>
      </w:r>
      <w:r w:rsidRPr="00DC668A">
        <w:rPr>
          <w:rFonts w:ascii="Times New Roman" w:hAnsi="Times New Roman"/>
          <w:b/>
          <w:sz w:val="24"/>
          <w:szCs w:val="24"/>
        </w:rPr>
        <w:t>методическими указаниями по разработке схем теплоснабжения) при</w:t>
      </w:r>
      <w:r>
        <w:rPr>
          <w:rFonts w:ascii="Times New Roman" w:hAnsi="Times New Roman"/>
          <w:b/>
          <w:sz w:val="24"/>
          <w:szCs w:val="24"/>
        </w:rPr>
        <w:t xml:space="preserve"> </w:t>
      </w:r>
      <w:r w:rsidRPr="00DC668A">
        <w:rPr>
          <w:rFonts w:ascii="Times New Roman" w:hAnsi="Times New Roman"/>
          <w:b/>
          <w:sz w:val="24"/>
          <w:szCs w:val="24"/>
        </w:rPr>
        <w:t>передаче тепловой энергии (мощности) и теплоносителя, включаемых в</w:t>
      </w:r>
      <w:r>
        <w:rPr>
          <w:rFonts w:ascii="Times New Roman" w:hAnsi="Times New Roman"/>
          <w:b/>
          <w:sz w:val="24"/>
          <w:szCs w:val="24"/>
        </w:rPr>
        <w:t xml:space="preserve"> </w:t>
      </w:r>
      <w:r w:rsidRPr="00DC668A">
        <w:rPr>
          <w:rFonts w:ascii="Times New Roman" w:hAnsi="Times New Roman"/>
          <w:b/>
          <w:sz w:val="24"/>
          <w:szCs w:val="24"/>
        </w:rPr>
        <w:t>расчет отпущенных тепловой энергии (мощности) и теплоносителя</w:t>
      </w:r>
    </w:p>
    <w:p w:rsidR="004E6327" w:rsidRPr="00BF4B44" w:rsidRDefault="004E6327" w:rsidP="002C5953">
      <w:pPr>
        <w:jc w:val="both"/>
        <w:rPr>
          <w:rFonts w:ascii="Times New Roman" w:hAnsi="Times New Roman"/>
          <w:sz w:val="24"/>
          <w:szCs w:val="24"/>
        </w:rPr>
      </w:pPr>
      <w:r w:rsidRPr="00DB63B2">
        <w:rPr>
          <w:rFonts w:ascii="Times New Roman" w:hAnsi="Times New Roman"/>
          <w:sz w:val="24"/>
          <w:szCs w:val="24"/>
        </w:rPr>
        <w:tab/>
        <w:t>Нормативны</w:t>
      </w:r>
      <w:r>
        <w:rPr>
          <w:rFonts w:ascii="Times New Roman" w:hAnsi="Times New Roman"/>
          <w:sz w:val="24"/>
          <w:szCs w:val="24"/>
        </w:rPr>
        <w:t>е</w:t>
      </w:r>
      <w:r w:rsidRPr="00DB63B2">
        <w:rPr>
          <w:rFonts w:ascii="Times New Roman" w:hAnsi="Times New Roman"/>
          <w:sz w:val="24"/>
          <w:szCs w:val="24"/>
        </w:rPr>
        <w:t xml:space="preserve"> технологические потери при передаче тепловой энергии для </w:t>
      </w:r>
      <w:r>
        <w:rPr>
          <w:rFonts w:ascii="Times New Roman" w:hAnsi="Times New Roman"/>
          <w:sz w:val="24"/>
          <w:szCs w:val="24"/>
        </w:rPr>
        <w:t>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Pr>
          <w:rFonts w:ascii="Times New Roman" w:hAnsi="Times New Roman"/>
          <w:sz w:val="24"/>
          <w:szCs w:val="24"/>
        </w:rPr>
        <w:t xml:space="preserve"> представлены в таблице 99</w:t>
      </w:r>
      <w:r w:rsidRPr="00BF4B44">
        <w:rPr>
          <w:rFonts w:ascii="Times New Roman" w:hAnsi="Times New Roman"/>
          <w:sz w:val="24"/>
          <w:szCs w:val="24"/>
        </w:rPr>
        <w:t>.</w:t>
      </w:r>
    </w:p>
    <w:p w:rsidR="004E6327" w:rsidRDefault="004E6327" w:rsidP="002C5953">
      <w:pPr>
        <w:jc w:val="both"/>
        <w:rPr>
          <w:rFonts w:ascii="Times New Roman" w:hAnsi="Times New Roman"/>
          <w:sz w:val="24"/>
          <w:szCs w:val="24"/>
        </w:rPr>
      </w:pPr>
      <w:r w:rsidRPr="00BF4B44">
        <w:rPr>
          <w:rFonts w:ascii="Times New Roman" w:hAnsi="Times New Roman"/>
          <w:sz w:val="24"/>
          <w:szCs w:val="24"/>
        </w:rPr>
        <w:tab/>
      </w:r>
    </w:p>
    <w:p w:rsidR="004E6327" w:rsidRDefault="004E6327" w:rsidP="002C5953">
      <w:pPr>
        <w:jc w:val="both"/>
        <w:rPr>
          <w:rFonts w:ascii="Times New Roman" w:hAnsi="Times New Roman"/>
          <w:sz w:val="24"/>
          <w:szCs w:val="24"/>
        </w:rPr>
      </w:pPr>
    </w:p>
    <w:p w:rsidR="004E6327" w:rsidRDefault="004E6327" w:rsidP="002C5953">
      <w:pPr>
        <w:jc w:val="both"/>
        <w:rPr>
          <w:rFonts w:ascii="Times New Roman" w:hAnsi="Times New Roman"/>
          <w:sz w:val="24"/>
          <w:szCs w:val="24"/>
        </w:rPr>
      </w:pPr>
    </w:p>
    <w:p w:rsidR="004E6327" w:rsidRDefault="004E6327" w:rsidP="009135E5">
      <w:pPr>
        <w:spacing w:after="0"/>
        <w:jc w:val="right"/>
        <w:rPr>
          <w:rFonts w:ascii="Times New Roman" w:hAnsi="Times New Roman"/>
          <w:sz w:val="24"/>
          <w:szCs w:val="24"/>
        </w:rPr>
      </w:pPr>
      <w:r>
        <w:rPr>
          <w:rFonts w:ascii="Times New Roman" w:hAnsi="Times New Roman"/>
          <w:sz w:val="24"/>
          <w:szCs w:val="24"/>
        </w:rPr>
        <w:t>Таблица 99</w:t>
      </w:r>
    </w:p>
    <w:p w:rsidR="004E6327" w:rsidRPr="00212525" w:rsidRDefault="004E6327" w:rsidP="009135E5">
      <w:pPr>
        <w:spacing w:after="0"/>
        <w:jc w:val="center"/>
        <w:rPr>
          <w:rFonts w:ascii="Times New Roman" w:hAnsi="Times New Roman"/>
          <w:b/>
          <w:sz w:val="24"/>
          <w:szCs w:val="24"/>
          <w:lang w:val="en-US"/>
        </w:rPr>
      </w:pPr>
      <w:r w:rsidRPr="009135E5">
        <w:rPr>
          <w:rFonts w:ascii="Times New Roman" w:hAnsi="Times New Roman"/>
          <w:b/>
          <w:sz w:val="24"/>
          <w:szCs w:val="24"/>
        </w:rPr>
        <w:t>Нормативы технологических потерь</w:t>
      </w:r>
    </w:p>
    <w:tbl>
      <w:tblPr>
        <w:tblW w:w="9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3"/>
        <w:gridCol w:w="4414"/>
        <w:gridCol w:w="1363"/>
        <w:gridCol w:w="2497"/>
      </w:tblGrid>
      <w:tr w:rsidR="004E6327" w:rsidRPr="001D6679" w:rsidTr="009135E5">
        <w:trPr>
          <w:trHeight w:val="450"/>
        </w:trPr>
        <w:tc>
          <w:tcPr>
            <w:tcW w:w="820" w:type="dxa"/>
            <w:vAlign w:val="center"/>
          </w:tcPr>
          <w:p w:rsidR="004E6327" w:rsidRPr="001D6679" w:rsidRDefault="004E6327" w:rsidP="009135E5">
            <w:pPr>
              <w:pStyle w:val="100"/>
              <w:rPr>
                <w:b/>
                <w:lang w:eastAsia="ru-RU"/>
              </w:rPr>
            </w:pPr>
            <w:r w:rsidRPr="001D6679">
              <w:rPr>
                <w:b/>
                <w:lang w:eastAsia="ru-RU"/>
              </w:rPr>
              <w:t>№ п/п</w:t>
            </w:r>
          </w:p>
        </w:tc>
        <w:tc>
          <w:tcPr>
            <w:tcW w:w="4572" w:type="dxa"/>
            <w:vAlign w:val="center"/>
          </w:tcPr>
          <w:p w:rsidR="004E6327" w:rsidRPr="001D6679" w:rsidRDefault="004E6327" w:rsidP="009135E5">
            <w:pPr>
              <w:pStyle w:val="100"/>
              <w:rPr>
                <w:b/>
                <w:lang w:eastAsia="ru-RU"/>
              </w:rPr>
            </w:pPr>
            <w:r w:rsidRPr="001D6679">
              <w:rPr>
                <w:b/>
                <w:lang w:eastAsia="ru-RU"/>
              </w:rPr>
              <w:t>Наименование параметра</w:t>
            </w:r>
          </w:p>
        </w:tc>
        <w:tc>
          <w:tcPr>
            <w:tcW w:w="1100" w:type="dxa"/>
            <w:vAlign w:val="center"/>
          </w:tcPr>
          <w:p w:rsidR="004E6327" w:rsidRPr="001D6679" w:rsidRDefault="004E6327" w:rsidP="009135E5">
            <w:pPr>
              <w:pStyle w:val="100"/>
              <w:rPr>
                <w:b/>
                <w:lang w:eastAsia="ru-RU"/>
              </w:rPr>
            </w:pPr>
            <w:r w:rsidRPr="001D6679">
              <w:rPr>
                <w:b/>
                <w:lang w:eastAsia="ru-RU"/>
              </w:rPr>
              <w:t>Размерность</w:t>
            </w:r>
          </w:p>
        </w:tc>
        <w:tc>
          <w:tcPr>
            <w:tcW w:w="2585" w:type="dxa"/>
            <w:shd w:val="clear" w:color="auto" w:fill="FFFFFF"/>
            <w:vAlign w:val="center"/>
          </w:tcPr>
          <w:p w:rsidR="004E6327" w:rsidRPr="001D6679" w:rsidRDefault="004E6327" w:rsidP="009135E5">
            <w:pPr>
              <w:pStyle w:val="100"/>
              <w:rPr>
                <w:b/>
                <w:lang w:eastAsia="ru-RU"/>
              </w:rPr>
            </w:pPr>
            <w:r w:rsidRPr="001D6679">
              <w:rPr>
                <w:b/>
                <w:lang w:eastAsia="ru-RU"/>
              </w:rPr>
              <w:t>2019</w:t>
            </w:r>
          </w:p>
        </w:tc>
      </w:tr>
      <w:tr w:rsidR="004E6327" w:rsidRPr="001D6679" w:rsidTr="009135E5">
        <w:trPr>
          <w:trHeight w:val="450"/>
        </w:trPr>
        <w:tc>
          <w:tcPr>
            <w:tcW w:w="820" w:type="dxa"/>
            <w:vAlign w:val="center"/>
          </w:tcPr>
          <w:p w:rsidR="004E6327" w:rsidRPr="001D6679" w:rsidRDefault="004E6327" w:rsidP="009024A3">
            <w:pPr>
              <w:pStyle w:val="100"/>
              <w:rPr>
                <w:lang w:eastAsia="ru-RU"/>
              </w:rPr>
            </w:pPr>
            <w:r w:rsidRPr="001D6679">
              <w:rPr>
                <w:lang w:eastAsia="ru-RU"/>
              </w:rPr>
              <w:t>1</w:t>
            </w:r>
          </w:p>
        </w:tc>
        <w:tc>
          <w:tcPr>
            <w:tcW w:w="4572" w:type="dxa"/>
            <w:vAlign w:val="center"/>
          </w:tcPr>
          <w:p w:rsidR="004E6327" w:rsidRPr="001D6679" w:rsidRDefault="004E6327" w:rsidP="009024A3">
            <w:pPr>
              <w:pStyle w:val="100"/>
              <w:jc w:val="left"/>
              <w:rPr>
                <w:lang w:eastAsia="ru-RU"/>
              </w:rPr>
            </w:pPr>
            <w:r w:rsidRPr="001D6679">
              <w:rPr>
                <w:lang w:eastAsia="ru-RU"/>
              </w:rPr>
              <w:t>Объем вырабатываемой тепловой энергии</w:t>
            </w:r>
          </w:p>
        </w:tc>
        <w:tc>
          <w:tcPr>
            <w:tcW w:w="1100" w:type="dxa"/>
            <w:vAlign w:val="center"/>
          </w:tcPr>
          <w:p w:rsidR="004E6327" w:rsidRPr="001D6679" w:rsidRDefault="004E6327" w:rsidP="009024A3">
            <w:pPr>
              <w:pStyle w:val="100"/>
              <w:rPr>
                <w:lang w:eastAsia="ru-RU"/>
              </w:rPr>
            </w:pPr>
            <w:r w:rsidRPr="001D6679">
              <w:rPr>
                <w:lang w:eastAsia="ru-RU"/>
              </w:rPr>
              <w:t>тыс. Гкал</w:t>
            </w:r>
          </w:p>
        </w:tc>
        <w:tc>
          <w:tcPr>
            <w:tcW w:w="2585" w:type="dxa"/>
            <w:shd w:val="clear" w:color="auto" w:fill="FFFFFF"/>
            <w:vAlign w:val="center"/>
          </w:tcPr>
          <w:p w:rsidR="004E6327" w:rsidRPr="001D6679" w:rsidRDefault="004E6327" w:rsidP="009024A3">
            <w:pPr>
              <w:pStyle w:val="100"/>
              <w:rPr>
                <w:lang w:eastAsia="ru-RU"/>
              </w:rPr>
            </w:pPr>
            <w:r w:rsidRPr="001D6679">
              <w:rPr>
                <w:lang w:eastAsia="ru-RU"/>
              </w:rPr>
              <w:t>30,1515</w:t>
            </w:r>
          </w:p>
        </w:tc>
      </w:tr>
      <w:tr w:rsidR="004E6327" w:rsidRPr="001D6679" w:rsidTr="009135E5">
        <w:trPr>
          <w:trHeight w:val="375"/>
        </w:trPr>
        <w:tc>
          <w:tcPr>
            <w:tcW w:w="820" w:type="dxa"/>
            <w:vAlign w:val="center"/>
          </w:tcPr>
          <w:p w:rsidR="004E6327" w:rsidRPr="001D6679" w:rsidRDefault="004E6327" w:rsidP="009024A3">
            <w:pPr>
              <w:pStyle w:val="100"/>
              <w:rPr>
                <w:lang w:eastAsia="ru-RU"/>
              </w:rPr>
            </w:pPr>
            <w:r w:rsidRPr="001D6679">
              <w:rPr>
                <w:lang w:eastAsia="ru-RU"/>
              </w:rPr>
              <w:t>1.1</w:t>
            </w:r>
          </w:p>
        </w:tc>
        <w:tc>
          <w:tcPr>
            <w:tcW w:w="4572" w:type="dxa"/>
            <w:vAlign w:val="center"/>
          </w:tcPr>
          <w:p w:rsidR="004E6327" w:rsidRPr="001D6679" w:rsidRDefault="004E6327" w:rsidP="009024A3">
            <w:pPr>
              <w:pStyle w:val="100"/>
              <w:jc w:val="left"/>
              <w:rPr>
                <w:lang w:eastAsia="ru-RU"/>
              </w:rPr>
            </w:pPr>
            <w:r w:rsidRPr="001D6679">
              <w:rPr>
                <w:lang w:eastAsia="ru-RU"/>
              </w:rPr>
              <w:t>Объем приобретаемой тепловой энергии</w:t>
            </w:r>
          </w:p>
        </w:tc>
        <w:tc>
          <w:tcPr>
            <w:tcW w:w="1100" w:type="dxa"/>
            <w:vAlign w:val="center"/>
          </w:tcPr>
          <w:p w:rsidR="004E6327" w:rsidRPr="001D6679" w:rsidRDefault="004E6327" w:rsidP="009024A3">
            <w:pPr>
              <w:pStyle w:val="100"/>
              <w:rPr>
                <w:lang w:eastAsia="ru-RU"/>
              </w:rPr>
            </w:pPr>
            <w:r w:rsidRPr="001D6679">
              <w:rPr>
                <w:lang w:eastAsia="ru-RU"/>
              </w:rPr>
              <w:t>тыс. Гкал</w:t>
            </w:r>
          </w:p>
        </w:tc>
        <w:tc>
          <w:tcPr>
            <w:tcW w:w="2585" w:type="dxa"/>
            <w:shd w:val="clear" w:color="auto" w:fill="FFFFFF"/>
            <w:vAlign w:val="center"/>
          </w:tcPr>
          <w:p w:rsidR="004E6327" w:rsidRPr="001D6679" w:rsidRDefault="004E6327" w:rsidP="009135E5">
            <w:pPr>
              <w:pStyle w:val="100"/>
              <w:rPr>
                <w:lang w:eastAsia="ru-RU"/>
              </w:rPr>
            </w:pPr>
            <w:bookmarkStart w:id="3" w:name="RANGE!G90"/>
            <w:bookmarkEnd w:id="3"/>
            <w:r w:rsidRPr="001D6679">
              <w:rPr>
                <w:lang w:val="en-US" w:eastAsia="ru-RU"/>
              </w:rPr>
              <w:t>0</w:t>
            </w:r>
            <w:r w:rsidRPr="001D6679">
              <w:rPr>
                <w:lang w:eastAsia="ru-RU"/>
              </w:rPr>
              <w:t>,</w:t>
            </w:r>
            <w:r w:rsidRPr="001D6679">
              <w:rPr>
                <w:lang w:val="en-US" w:eastAsia="ru-RU"/>
              </w:rPr>
              <w:t>00</w:t>
            </w:r>
            <w:r w:rsidRPr="001D6679">
              <w:rPr>
                <w:lang w:eastAsia="ru-RU"/>
              </w:rPr>
              <w:t> </w:t>
            </w:r>
          </w:p>
        </w:tc>
      </w:tr>
      <w:tr w:rsidR="004E6327" w:rsidRPr="001D6679" w:rsidTr="009135E5">
        <w:trPr>
          <w:trHeight w:val="675"/>
        </w:trPr>
        <w:tc>
          <w:tcPr>
            <w:tcW w:w="820" w:type="dxa"/>
            <w:vAlign w:val="center"/>
          </w:tcPr>
          <w:p w:rsidR="004E6327" w:rsidRPr="001D6679" w:rsidRDefault="004E6327" w:rsidP="009024A3">
            <w:pPr>
              <w:pStyle w:val="100"/>
              <w:rPr>
                <w:lang w:eastAsia="ru-RU"/>
              </w:rPr>
            </w:pPr>
            <w:r w:rsidRPr="001D6679">
              <w:rPr>
                <w:lang w:eastAsia="ru-RU"/>
              </w:rPr>
              <w:t>2</w:t>
            </w:r>
          </w:p>
        </w:tc>
        <w:tc>
          <w:tcPr>
            <w:tcW w:w="4572" w:type="dxa"/>
            <w:vAlign w:val="center"/>
          </w:tcPr>
          <w:p w:rsidR="004E6327" w:rsidRPr="001D6679" w:rsidRDefault="004E6327" w:rsidP="009024A3">
            <w:pPr>
              <w:pStyle w:val="100"/>
              <w:jc w:val="left"/>
              <w:rPr>
                <w:lang w:eastAsia="ru-RU"/>
              </w:rPr>
            </w:pPr>
            <w:r w:rsidRPr="001D6679">
              <w:rPr>
                <w:lang w:eastAsia="ru-RU"/>
              </w:rPr>
              <w:t xml:space="preserve">Объем тепловой энергии, отпускаемой потребителям </w:t>
            </w:r>
          </w:p>
        </w:tc>
        <w:tc>
          <w:tcPr>
            <w:tcW w:w="1100" w:type="dxa"/>
            <w:vAlign w:val="center"/>
          </w:tcPr>
          <w:p w:rsidR="004E6327" w:rsidRPr="001D6679" w:rsidRDefault="004E6327" w:rsidP="009024A3">
            <w:pPr>
              <w:pStyle w:val="100"/>
              <w:rPr>
                <w:lang w:eastAsia="ru-RU"/>
              </w:rPr>
            </w:pPr>
            <w:r w:rsidRPr="001D6679">
              <w:rPr>
                <w:lang w:eastAsia="ru-RU"/>
              </w:rPr>
              <w:t>тыс. Гкал</w:t>
            </w:r>
          </w:p>
        </w:tc>
        <w:tc>
          <w:tcPr>
            <w:tcW w:w="2585" w:type="dxa"/>
            <w:shd w:val="clear" w:color="auto" w:fill="FFFFFF"/>
            <w:vAlign w:val="center"/>
          </w:tcPr>
          <w:p w:rsidR="004E6327" w:rsidRPr="001D6679" w:rsidRDefault="004E6327" w:rsidP="009024A3">
            <w:pPr>
              <w:pStyle w:val="100"/>
              <w:rPr>
                <w:lang w:eastAsia="ru-RU"/>
              </w:rPr>
            </w:pPr>
            <w:bookmarkStart w:id="4" w:name="RANGE!G91:G94"/>
            <w:bookmarkEnd w:id="4"/>
            <w:r w:rsidRPr="001D6679">
              <w:rPr>
                <w:lang w:eastAsia="ru-RU"/>
              </w:rPr>
              <w:t>26,2198</w:t>
            </w:r>
          </w:p>
        </w:tc>
      </w:tr>
      <w:tr w:rsidR="004E6327" w:rsidRPr="001D6679" w:rsidTr="009135E5">
        <w:trPr>
          <w:trHeight w:val="375"/>
        </w:trPr>
        <w:tc>
          <w:tcPr>
            <w:tcW w:w="820" w:type="dxa"/>
            <w:vAlign w:val="center"/>
          </w:tcPr>
          <w:p w:rsidR="004E6327" w:rsidRPr="001D6679" w:rsidRDefault="004E6327" w:rsidP="009024A3">
            <w:pPr>
              <w:pStyle w:val="100"/>
              <w:rPr>
                <w:lang w:eastAsia="ru-RU"/>
              </w:rPr>
            </w:pPr>
            <w:r w:rsidRPr="001D6679">
              <w:rPr>
                <w:lang w:eastAsia="ru-RU"/>
              </w:rPr>
              <w:t>2.1</w:t>
            </w:r>
          </w:p>
        </w:tc>
        <w:tc>
          <w:tcPr>
            <w:tcW w:w="4572" w:type="dxa"/>
            <w:vAlign w:val="center"/>
          </w:tcPr>
          <w:p w:rsidR="004E6327" w:rsidRPr="001D6679" w:rsidRDefault="004E6327" w:rsidP="009024A3">
            <w:pPr>
              <w:pStyle w:val="100"/>
              <w:jc w:val="left"/>
              <w:rPr>
                <w:lang w:eastAsia="ru-RU"/>
              </w:rPr>
            </w:pPr>
            <w:r w:rsidRPr="001D6679">
              <w:rPr>
                <w:lang w:eastAsia="ru-RU"/>
              </w:rPr>
              <w:t>- Определенном по приборам учета</w:t>
            </w:r>
          </w:p>
        </w:tc>
        <w:tc>
          <w:tcPr>
            <w:tcW w:w="1100" w:type="dxa"/>
            <w:vAlign w:val="center"/>
          </w:tcPr>
          <w:p w:rsidR="004E6327" w:rsidRPr="001D6679" w:rsidRDefault="004E6327" w:rsidP="009024A3">
            <w:pPr>
              <w:pStyle w:val="100"/>
              <w:rPr>
                <w:lang w:eastAsia="ru-RU"/>
              </w:rPr>
            </w:pPr>
            <w:r w:rsidRPr="001D6679">
              <w:rPr>
                <w:lang w:eastAsia="ru-RU"/>
              </w:rPr>
              <w:t>тыс. Гкал</w:t>
            </w:r>
          </w:p>
        </w:tc>
        <w:tc>
          <w:tcPr>
            <w:tcW w:w="2585" w:type="dxa"/>
            <w:shd w:val="clear" w:color="auto" w:fill="FFFFFF"/>
            <w:vAlign w:val="center"/>
          </w:tcPr>
          <w:p w:rsidR="004E6327" w:rsidRPr="001D6679" w:rsidRDefault="004E6327" w:rsidP="009024A3">
            <w:pPr>
              <w:pStyle w:val="100"/>
              <w:rPr>
                <w:lang w:eastAsia="ru-RU"/>
              </w:rPr>
            </w:pPr>
            <w:r w:rsidRPr="001D6679">
              <w:rPr>
                <w:lang w:eastAsia="ru-RU"/>
              </w:rPr>
              <w:t>16,9481</w:t>
            </w:r>
          </w:p>
        </w:tc>
      </w:tr>
      <w:tr w:rsidR="004E6327" w:rsidRPr="001D6679" w:rsidTr="009135E5">
        <w:trPr>
          <w:trHeight w:val="450"/>
        </w:trPr>
        <w:tc>
          <w:tcPr>
            <w:tcW w:w="820" w:type="dxa"/>
            <w:vAlign w:val="center"/>
          </w:tcPr>
          <w:p w:rsidR="004E6327" w:rsidRPr="001D6679" w:rsidRDefault="004E6327" w:rsidP="009024A3">
            <w:pPr>
              <w:pStyle w:val="100"/>
              <w:rPr>
                <w:lang w:eastAsia="ru-RU"/>
              </w:rPr>
            </w:pPr>
            <w:r w:rsidRPr="001D6679">
              <w:rPr>
                <w:lang w:eastAsia="ru-RU"/>
              </w:rPr>
              <w:t>2.2</w:t>
            </w:r>
          </w:p>
        </w:tc>
        <w:tc>
          <w:tcPr>
            <w:tcW w:w="4572" w:type="dxa"/>
            <w:vAlign w:val="center"/>
          </w:tcPr>
          <w:p w:rsidR="004E6327" w:rsidRPr="001D6679" w:rsidRDefault="004E6327" w:rsidP="009024A3">
            <w:pPr>
              <w:pStyle w:val="100"/>
              <w:jc w:val="left"/>
              <w:rPr>
                <w:lang w:eastAsia="ru-RU"/>
              </w:rPr>
            </w:pPr>
            <w:r w:rsidRPr="001D6679">
              <w:rPr>
                <w:lang w:eastAsia="ru-RU"/>
              </w:rPr>
              <w:t>- Определенном расчетным путем (нормативам потребления коммунальных услуг)</w:t>
            </w:r>
          </w:p>
        </w:tc>
        <w:tc>
          <w:tcPr>
            <w:tcW w:w="1100" w:type="dxa"/>
            <w:vAlign w:val="center"/>
          </w:tcPr>
          <w:p w:rsidR="004E6327" w:rsidRPr="001D6679" w:rsidRDefault="004E6327" w:rsidP="009024A3">
            <w:pPr>
              <w:pStyle w:val="100"/>
              <w:rPr>
                <w:lang w:eastAsia="ru-RU"/>
              </w:rPr>
            </w:pPr>
            <w:r w:rsidRPr="001D6679">
              <w:rPr>
                <w:lang w:eastAsia="ru-RU"/>
              </w:rPr>
              <w:t>тыс. Гкал</w:t>
            </w:r>
          </w:p>
        </w:tc>
        <w:tc>
          <w:tcPr>
            <w:tcW w:w="2585" w:type="dxa"/>
            <w:shd w:val="clear" w:color="auto" w:fill="FFFFFF"/>
            <w:vAlign w:val="center"/>
          </w:tcPr>
          <w:p w:rsidR="004E6327" w:rsidRPr="001D6679" w:rsidRDefault="004E6327" w:rsidP="009024A3">
            <w:pPr>
              <w:pStyle w:val="100"/>
              <w:rPr>
                <w:lang w:eastAsia="ru-RU"/>
              </w:rPr>
            </w:pPr>
            <w:r w:rsidRPr="001D6679">
              <w:rPr>
                <w:lang w:eastAsia="ru-RU"/>
              </w:rPr>
              <w:t>9,2717</w:t>
            </w:r>
          </w:p>
        </w:tc>
      </w:tr>
      <w:tr w:rsidR="004E6327" w:rsidRPr="001D6679" w:rsidTr="009135E5">
        <w:trPr>
          <w:trHeight w:val="450"/>
        </w:trPr>
        <w:tc>
          <w:tcPr>
            <w:tcW w:w="820" w:type="dxa"/>
            <w:vAlign w:val="center"/>
          </w:tcPr>
          <w:p w:rsidR="004E6327" w:rsidRPr="001D6679" w:rsidRDefault="004E6327" w:rsidP="009024A3">
            <w:pPr>
              <w:pStyle w:val="100"/>
              <w:rPr>
                <w:lang w:eastAsia="ru-RU"/>
              </w:rPr>
            </w:pPr>
            <w:r w:rsidRPr="001D6679">
              <w:rPr>
                <w:lang w:eastAsia="ru-RU"/>
              </w:rPr>
              <w:t>3</w:t>
            </w:r>
          </w:p>
        </w:tc>
        <w:tc>
          <w:tcPr>
            <w:tcW w:w="4572" w:type="dxa"/>
            <w:vAlign w:val="center"/>
          </w:tcPr>
          <w:p w:rsidR="004E6327" w:rsidRPr="001D6679" w:rsidRDefault="004E6327" w:rsidP="009024A3">
            <w:pPr>
              <w:pStyle w:val="100"/>
              <w:jc w:val="left"/>
              <w:rPr>
                <w:lang w:eastAsia="ru-RU"/>
              </w:rPr>
            </w:pPr>
            <w:r w:rsidRPr="001D6679">
              <w:rPr>
                <w:lang w:eastAsia="ru-RU"/>
              </w:rPr>
              <w:t>Нормативы технологических потерь при передаче тепловой энергии, теплоносителя по тепловым сетям</w:t>
            </w:r>
          </w:p>
        </w:tc>
        <w:tc>
          <w:tcPr>
            <w:tcW w:w="1100" w:type="dxa"/>
            <w:vAlign w:val="center"/>
          </w:tcPr>
          <w:p w:rsidR="004E6327" w:rsidRPr="001D6679" w:rsidRDefault="004E6327" w:rsidP="009024A3">
            <w:pPr>
              <w:pStyle w:val="100"/>
              <w:rPr>
                <w:lang w:eastAsia="ru-RU"/>
              </w:rPr>
            </w:pPr>
            <w:r w:rsidRPr="001D6679">
              <w:rPr>
                <w:lang w:eastAsia="ru-RU"/>
              </w:rPr>
              <w:t>Ккал/ч. мес.</w:t>
            </w:r>
          </w:p>
        </w:tc>
        <w:tc>
          <w:tcPr>
            <w:tcW w:w="2585" w:type="dxa"/>
            <w:shd w:val="clear" w:color="auto" w:fill="FFFFFF"/>
            <w:vAlign w:val="center"/>
          </w:tcPr>
          <w:p w:rsidR="004E6327" w:rsidRPr="001D6679" w:rsidRDefault="004E6327" w:rsidP="009024A3">
            <w:pPr>
              <w:pStyle w:val="100"/>
              <w:rPr>
                <w:lang w:eastAsia="ru-RU"/>
              </w:rPr>
            </w:pPr>
            <w:bookmarkStart w:id="5" w:name="RANGE!G95"/>
            <w:bookmarkEnd w:id="5"/>
            <w:r w:rsidRPr="001D6679">
              <w:rPr>
                <w:lang w:eastAsia="ru-RU"/>
              </w:rPr>
              <w:t>6,48</w:t>
            </w:r>
          </w:p>
        </w:tc>
      </w:tr>
      <w:tr w:rsidR="004E6327" w:rsidRPr="001D6679" w:rsidTr="009135E5">
        <w:trPr>
          <w:trHeight w:val="450"/>
        </w:trPr>
        <w:tc>
          <w:tcPr>
            <w:tcW w:w="820" w:type="dxa"/>
            <w:vAlign w:val="center"/>
          </w:tcPr>
          <w:p w:rsidR="004E6327" w:rsidRPr="001D6679" w:rsidRDefault="004E6327" w:rsidP="009024A3">
            <w:pPr>
              <w:pStyle w:val="100"/>
              <w:rPr>
                <w:lang w:eastAsia="ru-RU"/>
              </w:rPr>
            </w:pPr>
            <w:r w:rsidRPr="001D6679">
              <w:rPr>
                <w:lang w:eastAsia="ru-RU"/>
              </w:rPr>
              <w:t>4</w:t>
            </w:r>
          </w:p>
        </w:tc>
        <w:tc>
          <w:tcPr>
            <w:tcW w:w="4572" w:type="dxa"/>
            <w:vAlign w:val="center"/>
          </w:tcPr>
          <w:p w:rsidR="004E6327" w:rsidRPr="001D6679" w:rsidRDefault="004E6327" w:rsidP="009024A3">
            <w:pPr>
              <w:pStyle w:val="100"/>
              <w:jc w:val="left"/>
              <w:rPr>
                <w:lang w:eastAsia="ru-RU"/>
              </w:rPr>
            </w:pPr>
            <w:r w:rsidRPr="001D6679">
              <w:rPr>
                <w:lang w:eastAsia="ru-RU"/>
              </w:rPr>
              <w:t>Фактический объем потерь при передаче тепловой энергии</w:t>
            </w:r>
          </w:p>
        </w:tc>
        <w:tc>
          <w:tcPr>
            <w:tcW w:w="1100" w:type="dxa"/>
            <w:vAlign w:val="center"/>
          </w:tcPr>
          <w:p w:rsidR="004E6327" w:rsidRPr="001D6679" w:rsidRDefault="004E6327" w:rsidP="009024A3">
            <w:pPr>
              <w:pStyle w:val="100"/>
              <w:rPr>
                <w:lang w:eastAsia="ru-RU"/>
              </w:rPr>
            </w:pPr>
            <w:r w:rsidRPr="001D6679">
              <w:rPr>
                <w:lang w:eastAsia="ru-RU"/>
              </w:rPr>
              <w:t>тыс. Гкал/год</w:t>
            </w:r>
          </w:p>
        </w:tc>
        <w:tc>
          <w:tcPr>
            <w:tcW w:w="2585" w:type="dxa"/>
            <w:shd w:val="clear" w:color="auto" w:fill="FFFFFF"/>
            <w:vAlign w:val="center"/>
          </w:tcPr>
          <w:p w:rsidR="004E6327" w:rsidRPr="001D6679" w:rsidRDefault="004E6327" w:rsidP="009024A3">
            <w:pPr>
              <w:pStyle w:val="100"/>
              <w:rPr>
                <w:lang w:eastAsia="ru-RU"/>
              </w:rPr>
            </w:pPr>
            <w:r w:rsidRPr="001D6679">
              <w:rPr>
                <w:lang w:eastAsia="ru-RU"/>
              </w:rPr>
              <w:t>30,15</w:t>
            </w:r>
          </w:p>
        </w:tc>
      </w:tr>
      <w:tr w:rsidR="004E6327" w:rsidRPr="001D6679" w:rsidTr="009135E5">
        <w:trPr>
          <w:trHeight w:val="450"/>
        </w:trPr>
        <w:tc>
          <w:tcPr>
            <w:tcW w:w="820" w:type="dxa"/>
            <w:vAlign w:val="center"/>
          </w:tcPr>
          <w:p w:rsidR="004E6327" w:rsidRPr="001D6679" w:rsidRDefault="004E6327" w:rsidP="009024A3">
            <w:pPr>
              <w:pStyle w:val="100"/>
              <w:rPr>
                <w:lang w:eastAsia="ru-RU"/>
              </w:rPr>
            </w:pPr>
            <w:r w:rsidRPr="001D6679">
              <w:rPr>
                <w:lang w:eastAsia="ru-RU"/>
              </w:rPr>
              <w:t>4.1</w:t>
            </w:r>
          </w:p>
        </w:tc>
        <w:tc>
          <w:tcPr>
            <w:tcW w:w="4572" w:type="dxa"/>
            <w:vAlign w:val="center"/>
          </w:tcPr>
          <w:p w:rsidR="004E6327" w:rsidRPr="001D6679" w:rsidRDefault="004E6327" w:rsidP="009024A3">
            <w:pPr>
              <w:pStyle w:val="100"/>
              <w:jc w:val="left"/>
              <w:rPr>
                <w:lang w:eastAsia="ru-RU"/>
              </w:rPr>
            </w:pPr>
            <w:r w:rsidRPr="001D6679">
              <w:rPr>
                <w:lang w:eastAsia="ru-RU"/>
              </w:rPr>
              <w:t>- Плановый объем потерь при передаче тепловой энергии</w:t>
            </w:r>
          </w:p>
        </w:tc>
        <w:tc>
          <w:tcPr>
            <w:tcW w:w="1100" w:type="dxa"/>
            <w:vAlign w:val="center"/>
          </w:tcPr>
          <w:p w:rsidR="004E6327" w:rsidRPr="001D6679" w:rsidRDefault="004E6327" w:rsidP="009024A3">
            <w:pPr>
              <w:pStyle w:val="100"/>
              <w:rPr>
                <w:lang w:eastAsia="ru-RU"/>
              </w:rPr>
            </w:pPr>
            <w:r w:rsidRPr="001D6679">
              <w:rPr>
                <w:lang w:eastAsia="ru-RU"/>
              </w:rPr>
              <w:t>тыс. Гкал/год</w:t>
            </w:r>
          </w:p>
        </w:tc>
        <w:tc>
          <w:tcPr>
            <w:tcW w:w="2585" w:type="dxa"/>
            <w:shd w:val="clear" w:color="auto" w:fill="FFFFFF"/>
            <w:vAlign w:val="center"/>
          </w:tcPr>
          <w:p w:rsidR="004E6327" w:rsidRPr="001D6679" w:rsidRDefault="004E6327" w:rsidP="009024A3">
            <w:pPr>
              <w:pStyle w:val="100"/>
              <w:rPr>
                <w:lang w:eastAsia="ru-RU"/>
              </w:rPr>
            </w:pPr>
            <w:r w:rsidRPr="001D6679">
              <w:rPr>
                <w:lang w:eastAsia="ru-RU"/>
              </w:rPr>
              <w:t>0,00</w:t>
            </w:r>
          </w:p>
        </w:tc>
      </w:tr>
      <w:tr w:rsidR="004E6327" w:rsidRPr="001D6679" w:rsidTr="009135E5">
        <w:trPr>
          <w:trHeight w:val="1125"/>
        </w:trPr>
        <w:tc>
          <w:tcPr>
            <w:tcW w:w="820" w:type="dxa"/>
            <w:vAlign w:val="center"/>
          </w:tcPr>
          <w:p w:rsidR="004E6327" w:rsidRPr="001D6679" w:rsidRDefault="004E6327" w:rsidP="009024A3">
            <w:pPr>
              <w:pStyle w:val="100"/>
              <w:rPr>
                <w:lang w:eastAsia="ru-RU"/>
              </w:rPr>
            </w:pPr>
            <w:r w:rsidRPr="001D6679">
              <w:rPr>
                <w:lang w:eastAsia="ru-RU"/>
              </w:rPr>
              <w:t>5</w:t>
            </w:r>
          </w:p>
        </w:tc>
        <w:tc>
          <w:tcPr>
            <w:tcW w:w="4572" w:type="dxa"/>
            <w:vAlign w:val="center"/>
          </w:tcPr>
          <w:p w:rsidR="004E6327" w:rsidRPr="001D6679" w:rsidRDefault="004E6327" w:rsidP="009024A3">
            <w:pPr>
              <w:pStyle w:val="100"/>
              <w:jc w:val="left"/>
              <w:rPr>
                <w:lang w:eastAsia="ru-RU"/>
              </w:rPr>
            </w:pPr>
            <w:r w:rsidRPr="001D6679">
              <w:rPr>
                <w:lang w:eastAsia="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00" w:type="dxa"/>
            <w:vAlign w:val="center"/>
          </w:tcPr>
          <w:p w:rsidR="004E6327" w:rsidRPr="001D6679" w:rsidRDefault="004E6327" w:rsidP="009024A3">
            <w:pPr>
              <w:pStyle w:val="100"/>
              <w:rPr>
                <w:lang w:eastAsia="ru-RU"/>
              </w:rPr>
            </w:pPr>
            <w:r w:rsidRPr="001D6679">
              <w:rPr>
                <w:lang w:eastAsia="ru-RU"/>
              </w:rPr>
              <w:t>кг у. т./Гкал</w:t>
            </w:r>
          </w:p>
        </w:tc>
        <w:tc>
          <w:tcPr>
            <w:tcW w:w="2585" w:type="dxa"/>
            <w:shd w:val="clear" w:color="auto" w:fill="FFFFFF"/>
            <w:vAlign w:val="center"/>
          </w:tcPr>
          <w:p w:rsidR="004E6327" w:rsidRPr="001D6679" w:rsidRDefault="004E6327" w:rsidP="009024A3">
            <w:pPr>
              <w:pStyle w:val="100"/>
              <w:rPr>
                <w:lang w:eastAsia="ru-RU"/>
              </w:rPr>
            </w:pPr>
            <w:bookmarkStart w:id="6" w:name="RANGE!G100"/>
            <w:bookmarkEnd w:id="6"/>
            <w:r w:rsidRPr="001D6679">
              <w:rPr>
                <w:lang w:eastAsia="ru-RU"/>
              </w:rPr>
              <w:t>172,1552</w:t>
            </w:r>
          </w:p>
        </w:tc>
      </w:tr>
    </w:tbl>
    <w:p w:rsidR="004E6327" w:rsidRPr="009024A3" w:rsidRDefault="004E6327" w:rsidP="002C5953">
      <w:pPr>
        <w:jc w:val="both"/>
        <w:rPr>
          <w:rFonts w:ascii="Times New Roman" w:hAnsi="Times New Roman"/>
          <w:sz w:val="24"/>
          <w:szCs w:val="24"/>
          <w:lang w:val="en-US"/>
        </w:rPr>
      </w:pPr>
    </w:p>
    <w:p w:rsidR="004E6327" w:rsidRPr="00431E2C" w:rsidRDefault="004E6327" w:rsidP="002C5953">
      <w:pPr>
        <w:jc w:val="both"/>
        <w:rPr>
          <w:rFonts w:ascii="Times New Roman" w:hAnsi="Times New Roman"/>
          <w:b/>
          <w:sz w:val="24"/>
          <w:szCs w:val="24"/>
        </w:rPr>
      </w:pPr>
      <w:r>
        <w:rPr>
          <w:rFonts w:ascii="Times New Roman" w:hAnsi="Times New Roman"/>
          <w:b/>
          <w:sz w:val="24"/>
          <w:szCs w:val="24"/>
        </w:rPr>
        <w:t>1.3.13</w:t>
      </w:r>
      <w:r w:rsidRPr="00431E2C">
        <w:rPr>
          <w:rFonts w:ascii="Times New Roman" w:hAnsi="Times New Roman"/>
          <w:b/>
          <w:sz w:val="24"/>
          <w:szCs w:val="24"/>
        </w:rPr>
        <w:t xml:space="preserve"> Оценка т</w:t>
      </w:r>
      <w:r>
        <w:rPr>
          <w:rFonts w:ascii="Times New Roman" w:hAnsi="Times New Roman"/>
          <w:b/>
          <w:sz w:val="24"/>
          <w:szCs w:val="24"/>
        </w:rPr>
        <w:t xml:space="preserve">епловых потерь в тепловых сетях </w:t>
      </w:r>
    </w:p>
    <w:p w:rsidR="004E6327" w:rsidRDefault="004E6327" w:rsidP="002C5953">
      <w:pPr>
        <w:jc w:val="both"/>
        <w:rPr>
          <w:rFonts w:ascii="Times New Roman" w:hAnsi="Times New Roman"/>
          <w:sz w:val="24"/>
          <w:szCs w:val="24"/>
        </w:rPr>
      </w:pPr>
      <w:r>
        <w:rPr>
          <w:rFonts w:ascii="Times New Roman" w:hAnsi="Times New Roman"/>
          <w:sz w:val="24"/>
          <w:szCs w:val="24"/>
        </w:rPr>
        <w:tab/>
        <w:t>Потери тепловой энергии тепловых источников в тепловых сетях Грайворонского городского округа приведены в таблице 100</w:t>
      </w:r>
      <w:r w:rsidRPr="00431E2C">
        <w:rPr>
          <w:rFonts w:ascii="Times New Roman" w:hAnsi="Times New Roman"/>
          <w:sz w:val="24"/>
          <w:szCs w:val="24"/>
        </w:rPr>
        <w:t>.</w:t>
      </w:r>
    </w:p>
    <w:p w:rsidR="004E6327" w:rsidRPr="005B51E8" w:rsidRDefault="004E6327" w:rsidP="00DA0C60">
      <w:pPr>
        <w:spacing w:after="0"/>
        <w:jc w:val="right"/>
        <w:rPr>
          <w:rFonts w:ascii="Times New Roman" w:hAnsi="Times New Roman"/>
          <w:sz w:val="24"/>
          <w:szCs w:val="24"/>
        </w:rPr>
      </w:pPr>
      <w:r w:rsidRPr="00431E2C">
        <w:rPr>
          <w:rFonts w:ascii="Times New Roman" w:hAnsi="Times New Roman"/>
          <w:sz w:val="24"/>
          <w:szCs w:val="24"/>
        </w:rPr>
        <w:t xml:space="preserve">Таблица </w:t>
      </w:r>
      <w:r>
        <w:rPr>
          <w:rFonts w:ascii="Times New Roman" w:hAnsi="Times New Roman"/>
          <w:sz w:val="24"/>
          <w:szCs w:val="24"/>
        </w:rPr>
        <w:t>100</w:t>
      </w:r>
    </w:p>
    <w:p w:rsidR="004E6327" w:rsidRPr="00431E2C" w:rsidRDefault="004E6327" w:rsidP="00911CB4">
      <w:pPr>
        <w:spacing w:after="0"/>
        <w:jc w:val="center"/>
        <w:rPr>
          <w:rFonts w:ascii="Times New Roman" w:hAnsi="Times New Roman"/>
          <w:b/>
          <w:sz w:val="24"/>
          <w:szCs w:val="24"/>
        </w:rPr>
      </w:pPr>
      <w:r w:rsidRPr="00431E2C">
        <w:rPr>
          <w:rFonts w:ascii="Times New Roman" w:hAnsi="Times New Roman"/>
          <w:b/>
          <w:sz w:val="24"/>
          <w:szCs w:val="24"/>
        </w:rPr>
        <w:t xml:space="preserve">Потери тепловой энергии тепловых источников в тепловых сетях </w:t>
      </w:r>
      <w:r>
        <w:rPr>
          <w:rFonts w:ascii="Times New Roman" w:hAnsi="Times New Roman"/>
          <w:b/>
          <w:sz w:val="24"/>
          <w:szCs w:val="24"/>
        </w:rPr>
        <w:t>Грайворонского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0"/>
        <w:gridCol w:w="2008"/>
        <w:gridCol w:w="2315"/>
        <w:gridCol w:w="2314"/>
        <w:gridCol w:w="2314"/>
      </w:tblGrid>
      <w:tr w:rsidR="004E6327" w:rsidRPr="001D6679" w:rsidTr="001D6679">
        <w:trPr>
          <w:trHeight w:val="475"/>
          <w:tblHeader/>
        </w:trPr>
        <w:tc>
          <w:tcPr>
            <w:tcW w:w="620" w:type="dxa"/>
            <w:vMerge w:val="restart"/>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008" w:type="dxa"/>
            <w:vMerge w:val="restart"/>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источника тепловой энергии</w:t>
            </w:r>
          </w:p>
        </w:tc>
        <w:tc>
          <w:tcPr>
            <w:tcW w:w="6943" w:type="dxa"/>
            <w:gridSpan w:val="3"/>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Потери в тепловых сетях, Гкал</w:t>
            </w:r>
          </w:p>
        </w:tc>
      </w:tr>
      <w:tr w:rsidR="004E6327" w:rsidRPr="001D6679" w:rsidTr="001D6679">
        <w:trPr>
          <w:trHeight w:val="403"/>
          <w:tblHeader/>
        </w:trPr>
        <w:tc>
          <w:tcPr>
            <w:tcW w:w="620" w:type="dxa"/>
            <w:vMerge/>
            <w:vAlign w:val="center"/>
          </w:tcPr>
          <w:p w:rsidR="004E6327" w:rsidRPr="001D6679" w:rsidRDefault="004E6327" w:rsidP="001D6679">
            <w:pPr>
              <w:spacing w:after="0" w:line="240" w:lineRule="auto"/>
              <w:jc w:val="center"/>
              <w:rPr>
                <w:rFonts w:ascii="Times New Roman" w:hAnsi="Times New Roman"/>
                <w:b/>
                <w:sz w:val="20"/>
                <w:szCs w:val="20"/>
              </w:rPr>
            </w:pPr>
          </w:p>
        </w:tc>
        <w:tc>
          <w:tcPr>
            <w:tcW w:w="2008" w:type="dxa"/>
            <w:vMerge/>
            <w:vAlign w:val="center"/>
          </w:tcPr>
          <w:p w:rsidR="004E6327" w:rsidRPr="001D6679" w:rsidRDefault="004E6327" w:rsidP="001D6679">
            <w:pPr>
              <w:spacing w:after="0" w:line="240" w:lineRule="auto"/>
              <w:jc w:val="center"/>
              <w:rPr>
                <w:rFonts w:ascii="Times New Roman" w:hAnsi="Times New Roman"/>
                <w:b/>
                <w:sz w:val="20"/>
                <w:szCs w:val="20"/>
              </w:rPr>
            </w:pPr>
          </w:p>
        </w:tc>
        <w:tc>
          <w:tcPr>
            <w:tcW w:w="2315" w:type="dxa"/>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2016</w:t>
            </w:r>
          </w:p>
        </w:tc>
        <w:tc>
          <w:tcPr>
            <w:tcW w:w="2314" w:type="dxa"/>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2018</w:t>
            </w:r>
          </w:p>
        </w:tc>
        <w:tc>
          <w:tcPr>
            <w:tcW w:w="2314" w:type="dxa"/>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lang w:val="en-US"/>
              </w:rPr>
              <w:t>201</w:t>
            </w:r>
            <w:r w:rsidRPr="001D6679">
              <w:rPr>
                <w:rFonts w:ascii="Times New Roman" w:hAnsi="Times New Roman"/>
                <w:b/>
                <w:sz w:val="20"/>
                <w:szCs w:val="20"/>
              </w:rPr>
              <w:t>9</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Луначарского</w:t>
            </w:r>
          </w:p>
        </w:tc>
        <w:tc>
          <w:tcPr>
            <w:tcW w:w="2315" w:type="dxa"/>
            <w:vAlign w:val="center"/>
          </w:tcPr>
          <w:p w:rsidR="004E6327" w:rsidRPr="001D6679" w:rsidRDefault="004E6327" w:rsidP="001D6679">
            <w:pPr>
              <w:pStyle w:val="100"/>
              <w:spacing w:line="240" w:lineRule="auto"/>
            </w:pPr>
            <w:r w:rsidRPr="001D6679">
              <w:t>596,0</w:t>
            </w:r>
          </w:p>
        </w:tc>
        <w:tc>
          <w:tcPr>
            <w:tcW w:w="2314" w:type="dxa"/>
            <w:vAlign w:val="center"/>
          </w:tcPr>
          <w:p w:rsidR="004E6327" w:rsidRPr="001D6679" w:rsidRDefault="004E6327" w:rsidP="001D6679">
            <w:pPr>
              <w:pStyle w:val="100"/>
              <w:spacing w:line="240" w:lineRule="auto"/>
            </w:pPr>
            <w:r w:rsidRPr="001D6679">
              <w:t>674,1</w:t>
            </w:r>
          </w:p>
        </w:tc>
        <w:tc>
          <w:tcPr>
            <w:tcW w:w="2314" w:type="dxa"/>
            <w:vAlign w:val="center"/>
          </w:tcPr>
          <w:p w:rsidR="004E6327" w:rsidRPr="001D6679" w:rsidRDefault="004E6327" w:rsidP="001D6679">
            <w:pPr>
              <w:pStyle w:val="100"/>
              <w:spacing w:line="240" w:lineRule="auto"/>
            </w:pPr>
            <w:r w:rsidRPr="001D6679">
              <w:t>1349,1</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Шухова</w:t>
            </w:r>
          </w:p>
        </w:tc>
        <w:tc>
          <w:tcPr>
            <w:tcW w:w="2315" w:type="dxa"/>
            <w:vAlign w:val="center"/>
          </w:tcPr>
          <w:p w:rsidR="004E6327" w:rsidRPr="001D6679" w:rsidRDefault="004E6327" w:rsidP="001D6679">
            <w:pPr>
              <w:pStyle w:val="100"/>
              <w:spacing w:line="240" w:lineRule="auto"/>
            </w:pPr>
            <w:r w:rsidRPr="001D6679">
              <w:t>604,9</w:t>
            </w:r>
          </w:p>
        </w:tc>
        <w:tc>
          <w:tcPr>
            <w:tcW w:w="2314" w:type="dxa"/>
            <w:vAlign w:val="center"/>
          </w:tcPr>
          <w:p w:rsidR="004E6327" w:rsidRPr="001D6679" w:rsidRDefault="004E6327" w:rsidP="001D6679">
            <w:pPr>
              <w:pStyle w:val="100"/>
              <w:spacing w:line="240" w:lineRule="auto"/>
            </w:pPr>
            <w:r w:rsidRPr="001D6679">
              <w:t>458,5</w:t>
            </w:r>
          </w:p>
        </w:tc>
        <w:tc>
          <w:tcPr>
            <w:tcW w:w="2314" w:type="dxa"/>
            <w:vAlign w:val="center"/>
          </w:tcPr>
          <w:p w:rsidR="004E6327" w:rsidRPr="001D6679" w:rsidRDefault="004E6327" w:rsidP="001D6679">
            <w:pPr>
              <w:pStyle w:val="100"/>
              <w:spacing w:line="240" w:lineRule="auto"/>
            </w:pPr>
            <w:r w:rsidRPr="001D6679">
              <w:t>264,7</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ПНИ</w:t>
            </w:r>
          </w:p>
        </w:tc>
        <w:tc>
          <w:tcPr>
            <w:tcW w:w="2315" w:type="dxa"/>
            <w:vAlign w:val="center"/>
          </w:tcPr>
          <w:p w:rsidR="004E6327" w:rsidRPr="001D6679" w:rsidRDefault="004E6327" w:rsidP="001D6679">
            <w:pPr>
              <w:pStyle w:val="100"/>
              <w:spacing w:line="240" w:lineRule="auto"/>
            </w:pPr>
            <w:r w:rsidRPr="001D6679">
              <w:t>145,7</w:t>
            </w:r>
          </w:p>
        </w:tc>
        <w:tc>
          <w:tcPr>
            <w:tcW w:w="2314" w:type="dxa"/>
            <w:vAlign w:val="center"/>
          </w:tcPr>
          <w:p w:rsidR="004E6327" w:rsidRPr="001D6679" w:rsidRDefault="004E6327" w:rsidP="001D6679">
            <w:pPr>
              <w:pStyle w:val="100"/>
              <w:spacing w:line="240" w:lineRule="auto"/>
            </w:pPr>
            <w:r w:rsidRPr="001D6679">
              <w:t>399,0</w:t>
            </w:r>
          </w:p>
        </w:tc>
        <w:tc>
          <w:tcPr>
            <w:tcW w:w="2314" w:type="dxa"/>
            <w:vAlign w:val="center"/>
          </w:tcPr>
          <w:p w:rsidR="004E6327" w:rsidRPr="001D6679" w:rsidRDefault="004E6327" w:rsidP="001D6679">
            <w:pPr>
              <w:pStyle w:val="100"/>
              <w:spacing w:line="240" w:lineRule="auto"/>
            </w:pPr>
            <w:r w:rsidRPr="001D6679">
              <w:t>77,9</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Администрация района</w:t>
            </w:r>
          </w:p>
        </w:tc>
        <w:tc>
          <w:tcPr>
            <w:tcW w:w="2315" w:type="dxa"/>
            <w:vAlign w:val="center"/>
          </w:tcPr>
          <w:p w:rsidR="004E6327" w:rsidRPr="001D6679" w:rsidRDefault="004E6327" w:rsidP="001D6679">
            <w:pPr>
              <w:pStyle w:val="100"/>
              <w:spacing w:line="240" w:lineRule="auto"/>
            </w:pPr>
            <w:r w:rsidRPr="001D6679">
              <w:t>75,8</w:t>
            </w:r>
          </w:p>
        </w:tc>
        <w:tc>
          <w:tcPr>
            <w:tcW w:w="2314" w:type="dxa"/>
            <w:vAlign w:val="center"/>
          </w:tcPr>
          <w:p w:rsidR="004E6327" w:rsidRPr="001D6679" w:rsidRDefault="004E6327" w:rsidP="001D6679">
            <w:pPr>
              <w:pStyle w:val="100"/>
              <w:spacing w:line="240" w:lineRule="auto"/>
            </w:pPr>
            <w:r w:rsidRPr="001D6679">
              <w:t>-57,3</w:t>
            </w:r>
          </w:p>
        </w:tc>
        <w:tc>
          <w:tcPr>
            <w:tcW w:w="2314" w:type="dxa"/>
            <w:vAlign w:val="center"/>
          </w:tcPr>
          <w:p w:rsidR="004E6327" w:rsidRPr="001D6679" w:rsidRDefault="004E6327" w:rsidP="001D6679">
            <w:pPr>
              <w:pStyle w:val="100"/>
              <w:spacing w:line="240" w:lineRule="auto"/>
            </w:pPr>
            <w:r w:rsidRPr="001D6679">
              <w:t>56,2</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Кирпичный завод</w:t>
            </w:r>
          </w:p>
        </w:tc>
        <w:tc>
          <w:tcPr>
            <w:tcW w:w="2315" w:type="dxa"/>
            <w:vAlign w:val="center"/>
          </w:tcPr>
          <w:p w:rsidR="004E6327" w:rsidRPr="001D6679" w:rsidRDefault="004E6327" w:rsidP="001D6679">
            <w:pPr>
              <w:pStyle w:val="100"/>
              <w:spacing w:line="240" w:lineRule="auto"/>
            </w:pPr>
            <w:r w:rsidRPr="001D6679">
              <w:t>9,9</w:t>
            </w:r>
          </w:p>
        </w:tc>
        <w:tc>
          <w:tcPr>
            <w:tcW w:w="2314" w:type="dxa"/>
            <w:vAlign w:val="center"/>
          </w:tcPr>
          <w:p w:rsidR="004E6327" w:rsidRPr="001D6679" w:rsidRDefault="004E6327" w:rsidP="001D6679">
            <w:pPr>
              <w:pStyle w:val="100"/>
              <w:spacing w:line="240" w:lineRule="auto"/>
            </w:pPr>
            <w:r w:rsidRPr="001D6679">
              <w:t>8,6</w:t>
            </w:r>
          </w:p>
        </w:tc>
        <w:tc>
          <w:tcPr>
            <w:tcW w:w="2314" w:type="dxa"/>
            <w:vAlign w:val="center"/>
          </w:tcPr>
          <w:p w:rsidR="004E6327" w:rsidRPr="001D6679" w:rsidRDefault="004E6327" w:rsidP="001D6679">
            <w:pPr>
              <w:pStyle w:val="100"/>
              <w:spacing w:line="240" w:lineRule="auto"/>
            </w:pPr>
            <w:r w:rsidRPr="001D6679">
              <w:t>15,1</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с. Безымено</w:t>
            </w:r>
          </w:p>
        </w:tc>
        <w:tc>
          <w:tcPr>
            <w:tcW w:w="2315" w:type="dxa"/>
            <w:vAlign w:val="center"/>
          </w:tcPr>
          <w:p w:rsidR="004E6327" w:rsidRPr="001D6679" w:rsidRDefault="004E6327" w:rsidP="001D6679">
            <w:pPr>
              <w:pStyle w:val="100"/>
              <w:spacing w:line="240" w:lineRule="auto"/>
            </w:pPr>
            <w:r w:rsidRPr="001D6679">
              <w:t>117,3</w:t>
            </w:r>
          </w:p>
        </w:tc>
        <w:tc>
          <w:tcPr>
            <w:tcW w:w="2314" w:type="dxa"/>
            <w:vAlign w:val="center"/>
          </w:tcPr>
          <w:p w:rsidR="004E6327" w:rsidRPr="001D6679" w:rsidRDefault="004E6327" w:rsidP="001D6679">
            <w:pPr>
              <w:pStyle w:val="100"/>
              <w:spacing w:line="240" w:lineRule="auto"/>
            </w:pPr>
            <w:r w:rsidRPr="001D6679">
              <w:t>135,6</w:t>
            </w:r>
          </w:p>
        </w:tc>
        <w:tc>
          <w:tcPr>
            <w:tcW w:w="2314" w:type="dxa"/>
            <w:vAlign w:val="center"/>
          </w:tcPr>
          <w:p w:rsidR="004E6327" w:rsidRPr="001D6679" w:rsidRDefault="004E6327" w:rsidP="001D6679">
            <w:pPr>
              <w:pStyle w:val="100"/>
              <w:spacing w:line="240" w:lineRule="auto"/>
            </w:pPr>
            <w:r w:rsidRPr="001D6679">
              <w:t>363,2</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с. Гора-Подол (школа)</w:t>
            </w:r>
          </w:p>
        </w:tc>
        <w:tc>
          <w:tcPr>
            <w:tcW w:w="2315" w:type="dxa"/>
            <w:vAlign w:val="center"/>
          </w:tcPr>
          <w:p w:rsidR="004E6327" w:rsidRPr="001D6679" w:rsidRDefault="004E6327" w:rsidP="001D6679">
            <w:pPr>
              <w:pStyle w:val="100"/>
              <w:spacing w:line="240" w:lineRule="auto"/>
            </w:pPr>
            <w:r w:rsidRPr="001D6679">
              <w:t>11,5</w:t>
            </w:r>
          </w:p>
        </w:tc>
        <w:tc>
          <w:tcPr>
            <w:tcW w:w="2314" w:type="dxa"/>
            <w:vAlign w:val="center"/>
          </w:tcPr>
          <w:p w:rsidR="004E6327" w:rsidRPr="001D6679" w:rsidRDefault="004E6327" w:rsidP="001D6679">
            <w:pPr>
              <w:pStyle w:val="100"/>
              <w:spacing w:line="240" w:lineRule="auto"/>
            </w:pPr>
            <w:r w:rsidRPr="001D6679">
              <w:t>387,0</w:t>
            </w:r>
          </w:p>
        </w:tc>
        <w:tc>
          <w:tcPr>
            <w:tcW w:w="2314" w:type="dxa"/>
            <w:vAlign w:val="center"/>
          </w:tcPr>
          <w:p w:rsidR="004E6327" w:rsidRPr="001D6679" w:rsidRDefault="004E6327" w:rsidP="001D6679">
            <w:pPr>
              <w:pStyle w:val="100"/>
              <w:spacing w:line="240" w:lineRule="auto"/>
            </w:pPr>
            <w:r w:rsidRPr="001D6679">
              <w:t>211,4</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с. Смородино</w:t>
            </w:r>
          </w:p>
        </w:tc>
        <w:tc>
          <w:tcPr>
            <w:tcW w:w="2315" w:type="dxa"/>
            <w:vAlign w:val="center"/>
          </w:tcPr>
          <w:p w:rsidR="004E6327" w:rsidRPr="001D6679" w:rsidRDefault="004E6327" w:rsidP="001D6679">
            <w:pPr>
              <w:pStyle w:val="100"/>
              <w:spacing w:line="240" w:lineRule="auto"/>
            </w:pPr>
            <w:r w:rsidRPr="001D6679">
              <w:t>88,6</w:t>
            </w:r>
          </w:p>
        </w:tc>
        <w:tc>
          <w:tcPr>
            <w:tcW w:w="2314" w:type="dxa"/>
            <w:vAlign w:val="center"/>
          </w:tcPr>
          <w:p w:rsidR="004E6327" w:rsidRPr="001D6679" w:rsidRDefault="004E6327" w:rsidP="001D6679">
            <w:pPr>
              <w:pStyle w:val="100"/>
              <w:spacing w:line="240" w:lineRule="auto"/>
            </w:pPr>
            <w:r w:rsidRPr="001D6679">
              <w:t>49,1</w:t>
            </w:r>
          </w:p>
        </w:tc>
        <w:tc>
          <w:tcPr>
            <w:tcW w:w="2314" w:type="dxa"/>
            <w:vAlign w:val="center"/>
          </w:tcPr>
          <w:p w:rsidR="004E6327" w:rsidRPr="001D6679" w:rsidRDefault="004E6327" w:rsidP="001D6679">
            <w:pPr>
              <w:pStyle w:val="100"/>
              <w:spacing w:line="240" w:lineRule="auto"/>
            </w:pPr>
            <w:r w:rsidRPr="001D6679">
              <w:t>114,2</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с. Головчино (больница)</w:t>
            </w:r>
          </w:p>
        </w:tc>
        <w:tc>
          <w:tcPr>
            <w:tcW w:w="2315" w:type="dxa"/>
            <w:vAlign w:val="center"/>
          </w:tcPr>
          <w:p w:rsidR="004E6327" w:rsidRPr="001D6679" w:rsidRDefault="004E6327" w:rsidP="001D6679">
            <w:pPr>
              <w:pStyle w:val="100"/>
              <w:spacing w:line="240" w:lineRule="auto"/>
            </w:pPr>
            <w:r w:rsidRPr="001D6679">
              <w:t>45,2</w:t>
            </w:r>
          </w:p>
        </w:tc>
        <w:tc>
          <w:tcPr>
            <w:tcW w:w="2314" w:type="dxa"/>
            <w:vAlign w:val="center"/>
          </w:tcPr>
          <w:p w:rsidR="004E6327" w:rsidRPr="001D6679" w:rsidRDefault="004E6327" w:rsidP="001D6679">
            <w:pPr>
              <w:pStyle w:val="100"/>
              <w:spacing w:line="240" w:lineRule="auto"/>
            </w:pPr>
            <w:r w:rsidRPr="001D6679">
              <w:t>42,8</w:t>
            </w:r>
          </w:p>
        </w:tc>
        <w:tc>
          <w:tcPr>
            <w:tcW w:w="2314" w:type="dxa"/>
            <w:vAlign w:val="center"/>
          </w:tcPr>
          <w:p w:rsidR="004E6327" w:rsidRPr="001D6679" w:rsidRDefault="004E6327" w:rsidP="001D6679">
            <w:pPr>
              <w:pStyle w:val="100"/>
              <w:spacing w:line="240" w:lineRule="auto"/>
            </w:pPr>
            <w:r w:rsidRPr="001D6679">
              <w:t>49,1</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10</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с. Головчино (поселок)</w:t>
            </w:r>
          </w:p>
        </w:tc>
        <w:tc>
          <w:tcPr>
            <w:tcW w:w="2315" w:type="dxa"/>
            <w:vAlign w:val="center"/>
          </w:tcPr>
          <w:p w:rsidR="004E6327" w:rsidRPr="001D6679" w:rsidRDefault="004E6327" w:rsidP="001D6679">
            <w:pPr>
              <w:pStyle w:val="100"/>
              <w:spacing w:line="240" w:lineRule="auto"/>
            </w:pPr>
            <w:r w:rsidRPr="001D6679">
              <w:t>222,7</w:t>
            </w:r>
          </w:p>
        </w:tc>
        <w:tc>
          <w:tcPr>
            <w:tcW w:w="2314" w:type="dxa"/>
            <w:vAlign w:val="center"/>
          </w:tcPr>
          <w:p w:rsidR="004E6327" w:rsidRPr="001D6679" w:rsidRDefault="004E6327" w:rsidP="001D6679">
            <w:pPr>
              <w:pStyle w:val="100"/>
              <w:spacing w:line="240" w:lineRule="auto"/>
            </w:pPr>
            <w:r w:rsidRPr="001D6679">
              <w:t>258,3</w:t>
            </w:r>
          </w:p>
        </w:tc>
        <w:tc>
          <w:tcPr>
            <w:tcW w:w="2314" w:type="dxa"/>
            <w:vAlign w:val="center"/>
          </w:tcPr>
          <w:p w:rsidR="004E6327" w:rsidRPr="001D6679" w:rsidRDefault="004E6327" w:rsidP="001D6679">
            <w:pPr>
              <w:pStyle w:val="100"/>
              <w:spacing w:line="240" w:lineRule="auto"/>
            </w:pPr>
            <w:r w:rsidRPr="001D6679">
              <w:t>257,8</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11</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пос. Горьковский</w:t>
            </w:r>
          </w:p>
        </w:tc>
        <w:tc>
          <w:tcPr>
            <w:tcW w:w="2315" w:type="dxa"/>
            <w:vAlign w:val="center"/>
          </w:tcPr>
          <w:p w:rsidR="004E6327" w:rsidRPr="001D6679" w:rsidRDefault="004E6327" w:rsidP="001D6679">
            <w:pPr>
              <w:pStyle w:val="100"/>
              <w:spacing w:line="240" w:lineRule="auto"/>
            </w:pPr>
            <w:r w:rsidRPr="001D6679">
              <w:t>108,3</w:t>
            </w:r>
          </w:p>
        </w:tc>
        <w:tc>
          <w:tcPr>
            <w:tcW w:w="2314" w:type="dxa"/>
            <w:vAlign w:val="center"/>
          </w:tcPr>
          <w:p w:rsidR="004E6327" w:rsidRPr="001D6679" w:rsidRDefault="004E6327" w:rsidP="001D6679">
            <w:pPr>
              <w:pStyle w:val="100"/>
              <w:spacing w:line="240" w:lineRule="auto"/>
            </w:pPr>
            <w:r w:rsidRPr="001D6679">
              <w:t>105,6</w:t>
            </w:r>
          </w:p>
        </w:tc>
        <w:tc>
          <w:tcPr>
            <w:tcW w:w="2314" w:type="dxa"/>
            <w:vAlign w:val="center"/>
          </w:tcPr>
          <w:p w:rsidR="004E6327" w:rsidRPr="001D6679" w:rsidRDefault="004E6327" w:rsidP="001D6679">
            <w:pPr>
              <w:pStyle w:val="100"/>
              <w:spacing w:line="240" w:lineRule="auto"/>
            </w:pPr>
            <w:r w:rsidRPr="001D6679">
              <w:t>195,8</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12</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с. Мокрая Орловка</w:t>
            </w:r>
          </w:p>
        </w:tc>
        <w:tc>
          <w:tcPr>
            <w:tcW w:w="2315" w:type="dxa"/>
            <w:vAlign w:val="center"/>
          </w:tcPr>
          <w:p w:rsidR="004E6327" w:rsidRPr="001D6679" w:rsidRDefault="004E6327" w:rsidP="001D6679">
            <w:pPr>
              <w:pStyle w:val="100"/>
              <w:spacing w:line="240" w:lineRule="auto"/>
            </w:pPr>
            <w:r w:rsidRPr="001D6679">
              <w:t>86,7</w:t>
            </w:r>
          </w:p>
        </w:tc>
        <w:tc>
          <w:tcPr>
            <w:tcW w:w="2314" w:type="dxa"/>
            <w:vAlign w:val="center"/>
          </w:tcPr>
          <w:p w:rsidR="004E6327" w:rsidRPr="001D6679" w:rsidRDefault="004E6327" w:rsidP="001D6679">
            <w:pPr>
              <w:pStyle w:val="100"/>
              <w:spacing w:line="240" w:lineRule="auto"/>
            </w:pPr>
            <w:r w:rsidRPr="001D6679">
              <w:t>215,4</w:t>
            </w:r>
          </w:p>
        </w:tc>
        <w:tc>
          <w:tcPr>
            <w:tcW w:w="2314" w:type="dxa"/>
            <w:vAlign w:val="center"/>
          </w:tcPr>
          <w:p w:rsidR="004E6327" w:rsidRPr="001D6679" w:rsidRDefault="004E6327" w:rsidP="001D6679">
            <w:pPr>
              <w:pStyle w:val="100"/>
              <w:spacing w:line="240" w:lineRule="auto"/>
            </w:pPr>
            <w:r w:rsidRPr="001D6679">
              <w:t>250,6</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13</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с. Дорогощь (школа)</w:t>
            </w:r>
          </w:p>
        </w:tc>
        <w:tc>
          <w:tcPr>
            <w:tcW w:w="2315" w:type="dxa"/>
            <w:vAlign w:val="center"/>
          </w:tcPr>
          <w:p w:rsidR="004E6327" w:rsidRPr="001D6679" w:rsidRDefault="004E6327" w:rsidP="001D6679">
            <w:pPr>
              <w:pStyle w:val="100"/>
              <w:spacing w:line="240" w:lineRule="auto"/>
            </w:pPr>
            <w:r w:rsidRPr="001D6679">
              <w:t>1,0</w:t>
            </w:r>
          </w:p>
        </w:tc>
        <w:tc>
          <w:tcPr>
            <w:tcW w:w="2314" w:type="dxa"/>
            <w:vAlign w:val="center"/>
          </w:tcPr>
          <w:p w:rsidR="004E6327" w:rsidRPr="001D6679" w:rsidRDefault="004E6327" w:rsidP="001D6679">
            <w:pPr>
              <w:pStyle w:val="100"/>
              <w:spacing w:line="240" w:lineRule="auto"/>
            </w:pPr>
            <w:r w:rsidRPr="001D6679">
              <w:t>58,0</w:t>
            </w:r>
          </w:p>
        </w:tc>
        <w:tc>
          <w:tcPr>
            <w:tcW w:w="2314" w:type="dxa"/>
            <w:vAlign w:val="center"/>
          </w:tcPr>
          <w:p w:rsidR="004E6327" w:rsidRPr="001D6679" w:rsidRDefault="004E6327" w:rsidP="001D6679">
            <w:pPr>
              <w:pStyle w:val="100"/>
              <w:spacing w:line="240" w:lineRule="auto"/>
            </w:pPr>
            <w:r w:rsidRPr="001D6679">
              <w:t>90,4</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14</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с Дорогощь (детский сад)</w:t>
            </w:r>
          </w:p>
        </w:tc>
        <w:tc>
          <w:tcPr>
            <w:tcW w:w="2315" w:type="dxa"/>
            <w:vAlign w:val="center"/>
          </w:tcPr>
          <w:p w:rsidR="004E6327" w:rsidRPr="001D6679" w:rsidRDefault="004E6327" w:rsidP="001D6679">
            <w:pPr>
              <w:pStyle w:val="100"/>
              <w:spacing w:line="240" w:lineRule="auto"/>
            </w:pPr>
            <w:r w:rsidRPr="001D6679">
              <w:t>1,4</w:t>
            </w:r>
          </w:p>
        </w:tc>
        <w:tc>
          <w:tcPr>
            <w:tcW w:w="2314" w:type="dxa"/>
            <w:vAlign w:val="center"/>
          </w:tcPr>
          <w:p w:rsidR="004E6327" w:rsidRPr="001D6679" w:rsidRDefault="004E6327" w:rsidP="001D6679">
            <w:pPr>
              <w:pStyle w:val="100"/>
              <w:spacing w:line="240" w:lineRule="auto"/>
            </w:pPr>
            <w:r w:rsidRPr="001D6679">
              <w:t>1,5</w:t>
            </w:r>
          </w:p>
        </w:tc>
        <w:tc>
          <w:tcPr>
            <w:tcW w:w="2314" w:type="dxa"/>
            <w:vAlign w:val="center"/>
          </w:tcPr>
          <w:p w:rsidR="004E6327" w:rsidRPr="001D6679" w:rsidRDefault="004E6327" w:rsidP="001D6679">
            <w:pPr>
              <w:pStyle w:val="100"/>
              <w:spacing w:line="240" w:lineRule="auto"/>
            </w:pPr>
            <w:r w:rsidRPr="001D6679">
              <w:t>13,6</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15</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с. Гора-Подол (администрация)</w:t>
            </w:r>
          </w:p>
        </w:tc>
        <w:tc>
          <w:tcPr>
            <w:tcW w:w="2315" w:type="dxa"/>
            <w:vAlign w:val="center"/>
          </w:tcPr>
          <w:p w:rsidR="004E6327" w:rsidRPr="001D6679" w:rsidRDefault="004E6327" w:rsidP="001D6679">
            <w:pPr>
              <w:pStyle w:val="100"/>
              <w:spacing w:line="240" w:lineRule="auto"/>
            </w:pPr>
            <w:r w:rsidRPr="001D6679">
              <w:t>40,4</w:t>
            </w:r>
          </w:p>
        </w:tc>
        <w:tc>
          <w:tcPr>
            <w:tcW w:w="2314" w:type="dxa"/>
            <w:vAlign w:val="center"/>
          </w:tcPr>
          <w:p w:rsidR="004E6327" w:rsidRPr="001D6679" w:rsidRDefault="004E6327" w:rsidP="001D6679">
            <w:pPr>
              <w:pStyle w:val="100"/>
              <w:spacing w:line="240" w:lineRule="auto"/>
            </w:pPr>
            <w:r w:rsidRPr="001D6679">
              <w:t>39,6</w:t>
            </w:r>
          </w:p>
        </w:tc>
        <w:tc>
          <w:tcPr>
            <w:tcW w:w="2314" w:type="dxa"/>
            <w:vAlign w:val="center"/>
          </w:tcPr>
          <w:p w:rsidR="004E6327" w:rsidRPr="001D6679" w:rsidRDefault="004E6327" w:rsidP="001D6679">
            <w:pPr>
              <w:pStyle w:val="100"/>
              <w:spacing w:line="240" w:lineRule="auto"/>
            </w:pPr>
            <w:r w:rsidRPr="001D6679">
              <w:t>44,0</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16</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с. Доброе (школа)</w:t>
            </w:r>
          </w:p>
        </w:tc>
        <w:tc>
          <w:tcPr>
            <w:tcW w:w="2315" w:type="dxa"/>
            <w:vAlign w:val="center"/>
          </w:tcPr>
          <w:p w:rsidR="004E6327" w:rsidRPr="001D6679" w:rsidRDefault="004E6327" w:rsidP="001D6679">
            <w:pPr>
              <w:pStyle w:val="100"/>
              <w:spacing w:line="240" w:lineRule="auto"/>
            </w:pPr>
            <w:r w:rsidRPr="001D6679">
              <w:t>21,2</w:t>
            </w:r>
          </w:p>
        </w:tc>
        <w:tc>
          <w:tcPr>
            <w:tcW w:w="2314" w:type="dxa"/>
            <w:vAlign w:val="center"/>
          </w:tcPr>
          <w:p w:rsidR="004E6327" w:rsidRPr="001D6679" w:rsidRDefault="004E6327" w:rsidP="001D6679">
            <w:pPr>
              <w:pStyle w:val="100"/>
              <w:spacing w:line="240" w:lineRule="auto"/>
            </w:pPr>
            <w:r w:rsidRPr="001D6679">
              <w:t>40,4</w:t>
            </w:r>
          </w:p>
        </w:tc>
        <w:tc>
          <w:tcPr>
            <w:tcW w:w="2314" w:type="dxa"/>
            <w:vAlign w:val="center"/>
          </w:tcPr>
          <w:p w:rsidR="004E6327" w:rsidRPr="001D6679" w:rsidRDefault="004E6327" w:rsidP="001D6679">
            <w:pPr>
              <w:pStyle w:val="100"/>
              <w:spacing w:line="240" w:lineRule="auto"/>
            </w:pPr>
            <w:r w:rsidRPr="001D6679">
              <w:t>21,6</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17</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ТКУ ОПБ</w:t>
            </w:r>
          </w:p>
        </w:tc>
        <w:tc>
          <w:tcPr>
            <w:tcW w:w="2315" w:type="dxa"/>
            <w:vAlign w:val="center"/>
          </w:tcPr>
          <w:p w:rsidR="004E6327" w:rsidRPr="001D6679" w:rsidRDefault="004E6327" w:rsidP="001D6679">
            <w:pPr>
              <w:pStyle w:val="100"/>
              <w:spacing w:line="240" w:lineRule="auto"/>
            </w:pPr>
            <w:r w:rsidRPr="001D6679">
              <w:t>0,0</w:t>
            </w:r>
          </w:p>
        </w:tc>
        <w:tc>
          <w:tcPr>
            <w:tcW w:w="2314" w:type="dxa"/>
            <w:vAlign w:val="center"/>
          </w:tcPr>
          <w:p w:rsidR="004E6327" w:rsidRPr="001D6679" w:rsidRDefault="004E6327" w:rsidP="001D6679">
            <w:pPr>
              <w:pStyle w:val="100"/>
              <w:spacing w:line="240" w:lineRule="auto"/>
            </w:pPr>
            <w:r w:rsidRPr="001D6679">
              <w:t>127,5</w:t>
            </w:r>
          </w:p>
        </w:tc>
        <w:tc>
          <w:tcPr>
            <w:tcW w:w="2314" w:type="dxa"/>
            <w:vAlign w:val="center"/>
          </w:tcPr>
          <w:p w:rsidR="004E6327" w:rsidRPr="001D6679" w:rsidRDefault="004E6327" w:rsidP="001D6679">
            <w:pPr>
              <w:pStyle w:val="100"/>
              <w:spacing w:line="240" w:lineRule="auto"/>
            </w:pPr>
            <w:r w:rsidRPr="001D6679">
              <w:t>237,3</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18</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ТКУ с. Козинка</w:t>
            </w:r>
          </w:p>
        </w:tc>
        <w:tc>
          <w:tcPr>
            <w:tcW w:w="2315" w:type="dxa"/>
            <w:vAlign w:val="center"/>
          </w:tcPr>
          <w:p w:rsidR="004E6327" w:rsidRPr="001D6679" w:rsidRDefault="004E6327" w:rsidP="001D6679">
            <w:pPr>
              <w:pStyle w:val="100"/>
              <w:spacing w:line="240" w:lineRule="auto"/>
            </w:pPr>
            <w:r w:rsidRPr="001D6679">
              <w:t>26,8</w:t>
            </w:r>
          </w:p>
        </w:tc>
        <w:tc>
          <w:tcPr>
            <w:tcW w:w="2314" w:type="dxa"/>
            <w:vAlign w:val="center"/>
          </w:tcPr>
          <w:p w:rsidR="004E6327" w:rsidRPr="001D6679" w:rsidRDefault="004E6327" w:rsidP="001D6679">
            <w:pPr>
              <w:pStyle w:val="100"/>
              <w:spacing w:line="240" w:lineRule="auto"/>
            </w:pPr>
            <w:r w:rsidRPr="001D6679">
              <w:t>196,3</w:t>
            </w:r>
          </w:p>
        </w:tc>
        <w:tc>
          <w:tcPr>
            <w:tcW w:w="2314" w:type="dxa"/>
            <w:vAlign w:val="center"/>
          </w:tcPr>
          <w:p w:rsidR="004E6327" w:rsidRPr="001D6679" w:rsidRDefault="004E6327" w:rsidP="001D6679">
            <w:pPr>
              <w:pStyle w:val="100"/>
              <w:spacing w:line="240" w:lineRule="auto"/>
            </w:pPr>
            <w:r w:rsidRPr="001D6679">
              <w:t>218,5</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19</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ТКУ с. Головчино</w:t>
            </w:r>
          </w:p>
        </w:tc>
        <w:tc>
          <w:tcPr>
            <w:tcW w:w="2315" w:type="dxa"/>
            <w:vAlign w:val="center"/>
          </w:tcPr>
          <w:p w:rsidR="004E6327" w:rsidRPr="001D6679" w:rsidRDefault="004E6327" w:rsidP="001D6679">
            <w:pPr>
              <w:pStyle w:val="100"/>
              <w:spacing w:line="240" w:lineRule="auto"/>
            </w:pPr>
            <w:r w:rsidRPr="001D6679">
              <w:t>23,9</w:t>
            </w:r>
          </w:p>
        </w:tc>
        <w:tc>
          <w:tcPr>
            <w:tcW w:w="2314" w:type="dxa"/>
            <w:vAlign w:val="center"/>
          </w:tcPr>
          <w:p w:rsidR="004E6327" w:rsidRPr="001D6679" w:rsidRDefault="004E6327" w:rsidP="001D6679">
            <w:pPr>
              <w:pStyle w:val="100"/>
              <w:spacing w:line="240" w:lineRule="auto"/>
            </w:pPr>
            <w:r w:rsidRPr="001D6679">
              <w:t>41,9</w:t>
            </w:r>
          </w:p>
        </w:tc>
        <w:tc>
          <w:tcPr>
            <w:tcW w:w="2314" w:type="dxa"/>
            <w:vAlign w:val="center"/>
          </w:tcPr>
          <w:p w:rsidR="004E6327" w:rsidRPr="001D6679" w:rsidRDefault="004E6327" w:rsidP="001D6679">
            <w:pPr>
              <w:pStyle w:val="100"/>
              <w:spacing w:line="240" w:lineRule="auto"/>
            </w:pPr>
            <w:r w:rsidRPr="001D6679">
              <w:t>13,9</w:t>
            </w:r>
          </w:p>
        </w:tc>
      </w:tr>
      <w:tr w:rsidR="004E6327" w:rsidRPr="001D6679" w:rsidTr="001D6679">
        <w:tc>
          <w:tcPr>
            <w:tcW w:w="62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2008" w:type="dxa"/>
            <w:vAlign w:val="bottom"/>
          </w:tcPr>
          <w:p w:rsidR="004E6327" w:rsidRPr="001D6679" w:rsidRDefault="004E6327" w:rsidP="001D6679">
            <w:pPr>
              <w:spacing w:after="0" w:line="240" w:lineRule="auto"/>
              <w:rPr>
                <w:rFonts w:ascii="Times New Roman" w:hAnsi="Times New Roman"/>
                <w:bCs/>
                <w:color w:val="000000"/>
                <w:sz w:val="20"/>
              </w:rPr>
            </w:pPr>
            <w:r w:rsidRPr="001D6679">
              <w:rPr>
                <w:rFonts w:ascii="Times New Roman" w:hAnsi="Times New Roman"/>
                <w:bCs/>
                <w:color w:val="000000"/>
                <w:sz w:val="20"/>
              </w:rPr>
              <w:t>котельная с. Замостье</w:t>
            </w:r>
          </w:p>
        </w:tc>
        <w:tc>
          <w:tcPr>
            <w:tcW w:w="2315" w:type="dxa"/>
            <w:vAlign w:val="center"/>
          </w:tcPr>
          <w:p w:rsidR="004E6327" w:rsidRPr="001D6679" w:rsidRDefault="004E6327" w:rsidP="001D6679">
            <w:pPr>
              <w:pStyle w:val="100"/>
              <w:spacing w:line="240" w:lineRule="auto"/>
            </w:pPr>
            <w:r w:rsidRPr="001D6679">
              <w:t>-</w:t>
            </w:r>
          </w:p>
        </w:tc>
        <w:tc>
          <w:tcPr>
            <w:tcW w:w="2314" w:type="dxa"/>
            <w:vAlign w:val="center"/>
          </w:tcPr>
          <w:p w:rsidR="004E6327" w:rsidRPr="001D6679" w:rsidRDefault="004E6327" w:rsidP="001D6679">
            <w:pPr>
              <w:pStyle w:val="100"/>
              <w:spacing w:line="240" w:lineRule="auto"/>
            </w:pPr>
            <w:r w:rsidRPr="001D6679">
              <w:t>-</w:t>
            </w:r>
          </w:p>
        </w:tc>
        <w:tc>
          <w:tcPr>
            <w:tcW w:w="2314" w:type="dxa"/>
            <w:vAlign w:val="center"/>
          </w:tcPr>
          <w:p w:rsidR="004E6327" w:rsidRPr="001D6679" w:rsidRDefault="004E6327" w:rsidP="001D6679">
            <w:pPr>
              <w:pStyle w:val="100"/>
              <w:spacing w:line="240" w:lineRule="auto"/>
            </w:pPr>
            <w:r w:rsidRPr="001D6679">
              <w:t>9,3</w:t>
            </w:r>
          </w:p>
        </w:tc>
      </w:tr>
    </w:tbl>
    <w:p w:rsidR="004E6327" w:rsidRDefault="004E6327" w:rsidP="002C5953">
      <w:pPr>
        <w:jc w:val="both"/>
        <w:rPr>
          <w:rFonts w:ascii="Times New Roman" w:hAnsi="Times New Roman"/>
          <w:sz w:val="24"/>
          <w:szCs w:val="24"/>
        </w:rPr>
      </w:pPr>
    </w:p>
    <w:p w:rsidR="004E6327" w:rsidRPr="00431E2C" w:rsidRDefault="004E6327" w:rsidP="002C5953">
      <w:pPr>
        <w:jc w:val="both"/>
        <w:rPr>
          <w:rFonts w:ascii="Times New Roman" w:hAnsi="Times New Roman"/>
          <w:b/>
          <w:sz w:val="24"/>
          <w:szCs w:val="24"/>
        </w:rPr>
      </w:pPr>
      <w:r>
        <w:rPr>
          <w:rFonts w:ascii="Times New Roman" w:hAnsi="Times New Roman"/>
          <w:b/>
          <w:sz w:val="24"/>
          <w:szCs w:val="24"/>
        </w:rPr>
        <w:t>1.3.14</w:t>
      </w:r>
      <w:r w:rsidRPr="00431E2C">
        <w:rPr>
          <w:rFonts w:ascii="Times New Roman" w:hAnsi="Times New Roman"/>
          <w:b/>
          <w:sz w:val="24"/>
          <w:szCs w:val="24"/>
        </w:rPr>
        <w:t xml:space="preserve"> Предписания надзорных органов по запрещению дальнейшей эксплуатации участков тепловой сети и результатах их исполнения.</w:t>
      </w:r>
    </w:p>
    <w:p w:rsidR="004E6327" w:rsidRDefault="004E6327" w:rsidP="002C5953">
      <w:pPr>
        <w:jc w:val="both"/>
        <w:rPr>
          <w:rFonts w:ascii="Times New Roman" w:hAnsi="Times New Roman"/>
          <w:sz w:val="24"/>
          <w:szCs w:val="24"/>
        </w:rPr>
      </w:pPr>
      <w:r>
        <w:rPr>
          <w:rFonts w:ascii="Times New Roman" w:hAnsi="Times New Roman"/>
          <w:sz w:val="24"/>
          <w:szCs w:val="24"/>
        </w:rPr>
        <w:tab/>
        <w:t>Предписания надзорных органов по запрещению дальнейшей эксплуатации 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Pr>
          <w:rFonts w:ascii="Times New Roman" w:hAnsi="Times New Roman"/>
          <w:sz w:val="24"/>
          <w:szCs w:val="24"/>
        </w:rPr>
        <w:t xml:space="preserve"> участков тепловой сети отсутствуют.</w:t>
      </w:r>
    </w:p>
    <w:p w:rsidR="004E6327" w:rsidRPr="00431E2C" w:rsidRDefault="004E6327" w:rsidP="002C5953">
      <w:pPr>
        <w:jc w:val="both"/>
        <w:rPr>
          <w:rFonts w:ascii="Times New Roman" w:hAnsi="Times New Roman"/>
          <w:b/>
          <w:sz w:val="24"/>
          <w:szCs w:val="24"/>
        </w:rPr>
      </w:pPr>
      <w:r>
        <w:rPr>
          <w:rFonts w:ascii="Times New Roman" w:hAnsi="Times New Roman"/>
          <w:b/>
          <w:sz w:val="24"/>
          <w:szCs w:val="24"/>
        </w:rPr>
        <w:t>1.3.15</w:t>
      </w:r>
      <w:r w:rsidRPr="00431E2C">
        <w:rPr>
          <w:rFonts w:ascii="Times New Roman" w:hAnsi="Times New Roman"/>
          <w:b/>
          <w:sz w:val="24"/>
          <w:szCs w:val="24"/>
        </w:rPr>
        <w:t xml:space="preserve"> Описание  типов присоединений теплопотребляющих установок потребителей к тепловым сетям с выделением наиболее распространённых, определяющих выбор и обоснование графика регулирования отпуска тепловой энергии потребителям.</w:t>
      </w:r>
    </w:p>
    <w:p w:rsidR="004E6327" w:rsidRDefault="004E6327" w:rsidP="002C5953">
      <w:pPr>
        <w:jc w:val="both"/>
        <w:rPr>
          <w:rFonts w:ascii="Times New Roman" w:hAnsi="Times New Roman"/>
          <w:sz w:val="24"/>
          <w:szCs w:val="24"/>
        </w:rPr>
      </w:pPr>
      <w:r>
        <w:rPr>
          <w:rFonts w:ascii="Times New Roman" w:hAnsi="Times New Roman"/>
          <w:sz w:val="24"/>
          <w:szCs w:val="24"/>
        </w:rPr>
        <w:tab/>
        <w:t>На территории Грайворонского городского округа действуют две схемы подключения потребителей: через элеватор и с непосредственным присоединением к тепловой сети.</w:t>
      </w:r>
    </w:p>
    <w:p w:rsidR="004E6327" w:rsidRDefault="004E6327" w:rsidP="002C5953">
      <w:pPr>
        <w:jc w:val="both"/>
        <w:rPr>
          <w:rFonts w:ascii="Times New Roman" w:hAnsi="Times New Roman"/>
          <w:sz w:val="24"/>
          <w:szCs w:val="24"/>
        </w:rPr>
      </w:pPr>
      <w:r>
        <w:rPr>
          <w:rFonts w:ascii="Times New Roman" w:hAnsi="Times New Roman"/>
          <w:sz w:val="24"/>
          <w:szCs w:val="24"/>
        </w:rPr>
        <w:tab/>
        <w:t>В соответствии  с п. 7.2 СНиП 41-02-2003 «Тепловые сети», максимальная расчётная температура сетевой воды на выходе из источника теплоты, в тепловых сетях и приемниках теплоты устанавливается на основе технико-экономических расчётов. Проектный температурный график отпуска тепловой энергии от 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Pr>
          <w:rFonts w:ascii="Times New Roman" w:hAnsi="Times New Roman"/>
          <w:sz w:val="24"/>
          <w:szCs w:val="24"/>
        </w:rPr>
        <w:t xml:space="preserve"> (95/70) был принят на основании технико-экономических расчётов.</w:t>
      </w:r>
    </w:p>
    <w:p w:rsidR="004E6327" w:rsidRDefault="004E6327" w:rsidP="002C5953">
      <w:pPr>
        <w:jc w:val="both"/>
        <w:rPr>
          <w:rFonts w:ascii="Times New Roman" w:hAnsi="Times New Roman"/>
          <w:sz w:val="24"/>
          <w:szCs w:val="24"/>
        </w:rPr>
      </w:pPr>
    </w:p>
    <w:p w:rsidR="004E6327" w:rsidRPr="00431E2C" w:rsidRDefault="004E6327" w:rsidP="002C5953">
      <w:pPr>
        <w:jc w:val="both"/>
        <w:rPr>
          <w:rFonts w:ascii="Times New Roman" w:hAnsi="Times New Roman"/>
          <w:b/>
          <w:sz w:val="24"/>
          <w:szCs w:val="24"/>
        </w:rPr>
      </w:pPr>
      <w:r>
        <w:rPr>
          <w:rFonts w:ascii="Times New Roman" w:hAnsi="Times New Roman"/>
          <w:b/>
          <w:sz w:val="24"/>
          <w:szCs w:val="24"/>
        </w:rPr>
        <w:t>1.3.16</w:t>
      </w:r>
      <w:r w:rsidRPr="00431E2C">
        <w:rPr>
          <w:rFonts w:ascii="Times New Roman" w:hAnsi="Times New Roman"/>
          <w:b/>
          <w:sz w:val="24"/>
          <w:szCs w:val="24"/>
        </w:rPr>
        <w:t xml:space="preserve"> Сведения о наличии коммерческого приборного учёта тепловой энергии, отпущенной из тепловых сетей потребителям, и анализов планов по установке приборов учёта тепловой энергии.</w:t>
      </w:r>
    </w:p>
    <w:p w:rsidR="004E6327" w:rsidRDefault="004E6327" w:rsidP="002C5953">
      <w:pPr>
        <w:jc w:val="both"/>
        <w:rPr>
          <w:rFonts w:ascii="Times New Roman" w:hAnsi="Times New Roman"/>
          <w:sz w:val="24"/>
          <w:szCs w:val="24"/>
        </w:rPr>
      </w:pPr>
      <w:r>
        <w:rPr>
          <w:rFonts w:ascii="Times New Roman" w:hAnsi="Times New Roman"/>
          <w:sz w:val="24"/>
          <w:szCs w:val="24"/>
        </w:rPr>
        <w:tab/>
        <w:t>Согласно п. 5 статьи 13 Федерального закона от 23.11.2009г. №261-ФЗ «Об энергосбережении и повышении энергетическое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введённых в эксплуатацию на день вступления Закона 261-ФЗ в силу, обязаны в срок до 1 января 2012 года обеспечить оснащение таких домов приборами учёта используемых воды, природного газа, тепловой энергии, электрической энергии, а так же ввод установленных приборов учёта в эксплуатацию. При этом многоквартирные дома в указанный срок должны быть оснащены общедомовыми приборами используемых энергетических и природных ресурсов.</w:t>
      </w:r>
    </w:p>
    <w:p w:rsidR="004E6327" w:rsidRPr="00431E2C" w:rsidRDefault="004E6327" w:rsidP="002C5953">
      <w:pPr>
        <w:jc w:val="both"/>
        <w:rPr>
          <w:rFonts w:ascii="Times New Roman" w:hAnsi="Times New Roman"/>
          <w:b/>
          <w:sz w:val="24"/>
          <w:szCs w:val="24"/>
        </w:rPr>
      </w:pPr>
      <w:r>
        <w:rPr>
          <w:rFonts w:ascii="Times New Roman" w:hAnsi="Times New Roman"/>
          <w:b/>
          <w:sz w:val="24"/>
          <w:szCs w:val="24"/>
        </w:rPr>
        <w:t>1.3.17</w:t>
      </w:r>
      <w:r w:rsidRPr="00431E2C">
        <w:rPr>
          <w:rFonts w:ascii="Times New Roman" w:hAnsi="Times New Roman"/>
          <w:b/>
          <w:sz w:val="24"/>
          <w:szCs w:val="24"/>
        </w:rPr>
        <w:t xml:space="preserve"> Анализ работы диспетчерских служб теплоснабжающих  организаций и используемых средств автоматизации, телемеханики и связи.</w:t>
      </w:r>
    </w:p>
    <w:p w:rsidR="004E6327" w:rsidRDefault="004E6327" w:rsidP="002C5953">
      <w:pPr>
        <w:jc w:val="both"/>
        <w:rPr>
          <w:rFonts w:ascii="Times New Roman" w:hAnsi="Times New Roman"/>
          <w:sz w:val="24"/>
          <w:szCs w:val="24"/>
        </w:rPr>
      </w:pPr>
      <w:r>
        <w:rPr>
          <w:rFonts w:ascii="Times New Roman" w:hAnsi="Times New Roman"/>
          <w:sz w:val="24"/>
          <w:szCs w:val="24"/>
        </w:rPr>
        <w:tab/>
        <w:t>Работа диспетчерской службы 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Pr>
          <w:rFonts w:ascii="Times New Roman" w:hAnsi="Times New Roman"/>
          <w:sz w:val="24"/>
          <w:szCs w:val="24"/>
        </w:rPr>
        <w:t xml:space="preserve">  регламентируется положением об оперативно-диспетчерской службе.</w:t>
      </w:r>
    </w:p>
    <w:p w:rsidR="004E6327" w:rsidRDefault="004E6327" w:rsidP="002C5953">
      <w:pPr>
        <w:jc w:val="both"/>
        <w:rPr>
          <w:rFonts w:ascii="Times New Roman" w:hAnsi="Times New Roman"/>
          <w:sz w:val="24"/>
          <w:szCs w:val="24"/>
        </w:rPr>
      </w:pPr>
      <w:r>
        <w:rPr>
          <w:rFonts w:ascii="Times New Roman" w:hAnsi="Times New Roman"/>
          <w:sz w:val="24"/>
          <w:szCs w:val="24"/>
        </w:rPr>
        <w:tab/>
        <w:t>Оперативно-диспетчерская служба выполняет следующие функции:</w:t>
      </w:r>
    </w:p>
    <w:p w:rsidR="004E6327" w:rsidRDefault="004E6327" w:rsidP="002C5953">
      <w:pPr>
        <w:pStyle w:val="ListParagraph"/>
        <w:numPr>
          <w:ilvl w:val="0"/>
          <w:numId w:val="9"/>
        </w:numPr>
        <w:jc w:val="both"/>
        <w:rPr>
          <w:rFonts w:ascii="Times New Roman" w:hAnsi="Times New Roman"/>
          <w:sz w:val="24"/>
          <w:szCs w:val="24"/>
        </w:rPr>
      </w:pPr>
      <w:r>
        <w:rPr>
          <w:rFonts w:ascii="Times New Roman" w:hAnsi="Times New Roman"/>
          <w:sz w:val="24"/>
          <w:szCs w:val="24"/>
        </w:rPr>
        <w:t>Осуществляет круглосуточное оперативно-диспетчерское управление и обеспечение работы тепловых сетей в соответствии с заданными гидравлическим и тепловым режимом.</w:t>
      </w:r>
    </w:p>
    <w:p w:rsidR="004E6327" w:rsidRDefault="004E6327" w:rsidP="002C5953">
      <w:pPr>
        <w:pStyle w:val="ListParagraph"/>
        <w:numPr>
          <w:ilvl w:val="0"/>
          <w:numId w:val="9"/>
        </w:numPr>
        <w:jc w:val="both"/>
        <w:rPr>
          <w:rFonts w:ascii="Times New Roman" w:hAnsi="Times New Roman"/>
          <w:sz w:val="24"/>
          <w:szCs w:val="24"/>
        </w:rPr>
      </w:pPr>
      <w:r>
        <w:rPr>
          <w:rFonts w:ascii="Times New Roman" w:hAnsi="Times New Roman"/>
          <w:sz w:val="24"/>
          <w:szCs w:val="24"/>
        </w:rPr>
        <w:t>Осуществляет поддержание требуемых параметров теплоносителя и горячего водоснабжения.</w:t>
      </w:r>
    </w:p>
    <w:p w:rsidR="004E6327" w:rsidRDefault="004E6327" w:rsidP="002C5953">
      <w:pPr>
        <w:pStyle w:val="ListParagraph"/>
        <w:numPr>
          <w:ilvl w:val="0"/>
          <w:numId w:val="9"/>
        </w:numPr>
        <w:jc w:val="both"/>
        <w:rPr>
          <w:rFonts w:ascii="Times New Roman" w:hAnsi="Times New Roman"/>
          <w:sz w:val="24"/>
          <w:szCs w:val="24"/>
        </w:rPr>
      </w:pPr>
      <w:r>
        <w:rPr>
          <w:rFonts w:ascii="Times New Roman" w:hAnsi="Times New Roman"/>
          <w:sz w:val="24"/>
          <w:szCs w:val="24"/>
        </w:rPr>
        <w:t>Рассматривает заявки, информацию по заявкам передаёт главному инженеру для заключительного решения на вывод из работы или резерва в ремонт оборудования и тепловых сетей.</w:t>
      </w:r>
    </w:p>
    <w:p w:rsidR="004E6327" w:rsidRDefault="004E6327" w:rsidP="002C5953">
      <w:pPr>
        <w:pStyle w:val="ListParagraph"/>
        <w:numPr>
          <w:ilvl w:val="0"/>
          <w:numId w:val="9"/>
        </w:numPr>
        <w:jc w:val="both"/>
        <w:rPr>
          <w:rFonts w:ascii="Times New Roman" w:hAnsi="Times New Roman"/>
          <w:sz w:val="24"/>
          <w:szCs w:val="24"/>
        </w:rPr>
      </w:pPr>
      <w:r>
        <w:rPr>
          <w:rFonts w:ascii="Times New Roman" w:hAnsi="Times New Roman"/>
          <w:sz w:val="24"/>
          <w:szCs w:val="24"/>
        </w:rPr>
        <w:t>Осуществляет руководство работ по ликвидации аварий и других нарушений на и тепловых сетях.</w:t>
      </w:r>
    </w:p>
    <w:p w:rsidR="004E6327" w:rsidRPr="00B22641" w:rsidRDefault="004E6327" w:rsidP="002C5953">
      <w:pPr>
        <w:pStyle w:val="ListParagraph"/>
        <w:numPr>
          <w:ilvl w:val="0"/>
          <w:numId w:val="9"/>
        </w:numPr>
        <w:jc w:val="both"/>
        <w:rPr>
          <w:rFonts w:ascii="Times New Roman" w:hAnsi="Times New Roman"/>
          <w:sz w:val="24"/>
          <w:szCs w:val="24"/>
        </w:rPr>
      </w:pPr>
      <w:r>
        <w:rPr>
          <w:rFonts w:ascii="Times New Roman" w:hAnsi="Times New Roman"/>
          <w:sz w:val="24"/>
          <w:szCs w:val="24"/>
        </w:rPr>
        <w:t>Ведёт диспетчерскую документацию и отчётность в установленном объёме.</w:t>
      </w:r>
    </w:p>
    <w:p w:rsidR="004E6327" w:rsidRDefault="004E6327" w:rsidP="002C5953">
      <w:pPr>
        <w:ind w:firstLine="360"/>
        <w:jc w:val="both"/>
        <w:rPr>
          <w:rFonts w:ascii="Times New Roman" w:hAnsi="Times New Roman"/>
          <w:sz w:val="24"/>
          <w:szCs w:val="24"/>
        </w:rPr>
      </w:pPr>
      <w:r>
        <w:rPr>
          <w:rFonts w:ascii="Times New Roman" w:hAnsi="Times New Roman"/>
          <w:sz w:val="24"/>
          <w:szCs w:val="24"/>
        </w:rPr>
        <w:t>Тепловые сети 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Pr>
          <w:rFonts w:ascii="Times New Roman" w:hAnsi="Times New Roman"/>
          <w:sz w:val="24"/>
          <w:szCs w:val="24"/>
        </w:rPr>
        <w:t xml:space="preserve"> имеют слабую диспетчеризацию. Регулирующие и запорные задвижки в тепловых камерах не имеют средств телемеханизации.</w:t>
      </w:r>
    </w:p>
    <w:p w:rsidR="004E6327" w:rsidRPr="00431E2C" w:rsidRDefault="004E6327" w:rsidP="00DA0C60">
      <w:pPr>
        <w:jc w:val="both"/>
        <w:rPr>
          <w:rFonts w:ascii="Times New Roman" w:hAnsi="Times New Roman"/>
          <w:b/>
          <w:sz w:val="24"/>
          <w:szCs w:val="24"/>
        </w:rPr>
      </w:pPr>
      <w:r>
        <w:rPr>
          <w:rFonts w:ascii="Times New Roman" w:hAnsi="Times New Roman"/>
          <w:b/>
          <w:sz w:val="24"/>
          <w:szCs w:val="24"/>
        </w:rPr>
        <w:t>1.3.18</w:t>
      </w:r>
      <w:r w:rsidRPr="00431E2C">
        <w:rPr>
          <w:rFonts w:ascii="Times New Roman" w:hAnsi="Times New Roman"/>
          <w:b/>
          <w:sz w:val="24"/>
          <w:szCs w:val="24"/>
        </w:rPr>
        <w:t xml:space="preserve"> Уровень автоматизации и обслуживания центральных тепловых пунктов, насосных станций.</w:t>
      </w:r>
    </w:p>
    <w:p w:rsidR="004E6327" w:rsidRDefault="004E6327" w:rsidP="00150762">
      <w:pPr>
        <w:ind w:firstLine="360"/>
        <w:jc w:val="both"/>
        <w:rPr>
          <w:rFonts w:ascii="Times New Roman" w:hAnsi="Times New Roman"/>
          <w:sz w:val="24"/>
          <w:szCs w:val="24"/>
        </w:rPr>
      </w:pPr>
      <w:r>
        <w:rPr>
          <w:rFonts w:ascii="Times New Roman" w:hAnsi="Times New Roman"/>
          <w:sz w:val="24"/>
          <w:szCs w:val="24"/>
        </w:rPr>
        <w:t xml:space="preserve">На территории Грайворонского городского округа центральные тепловые пункты и насосные станции имеют слабый уровень автоматизации. </w:t>
      </w:r>
    </w:p>
    <w:p w:rsidR="004E6327" w:rsidRPr="00431E2C" w:rsidRDefault="004E6327" w:rsidP="00DA0C60">
      <w:pPr>
        <w:jc w:val="both"/>
        <w:rPr>
          <w:rFonts w:ascii="Times New Roman" w:hAnsi="Times New Roman"/>
          <w:b/>
          <w:sz w:val="24"/>
          <w:szCs w:val="24"/>
        </w:rPr>
      </w:pPr>
      <w:r w:rsidRPr="00431E2C">
        <w:rPr>
          <w:rFonts w:ascii="Times New Roman" w:hAnsi="Times New Roman"/>
          <w:b/>
          <w:sz w:val="24"/>
          <w:szCs w:val="24"/>
        </w:rPr>
        <w:t>1.3.19 Сведения о наличии защиты тепловых сетей от превышения давления.</w:t>
      </w:r>
    </w:p>
    <w:p w:rsidR="004E6327" w:rsidRDefault="004E6327" w:rsidP="002C5953">
      <w:pPr>
        <w:jc w:val="both"/>
        <w:rPr>
          <w:rFonts w:ascii="Times New Roman" w:hAnsi="Times New Roman"/>
          <w:sz w:val="24"/>
          <w:szCs w:val="24"/>
        </w:rPr>
      </w:pPr>
      <w:r>
        <w:rPr>
          <w:rFonts w:ascii="Times New Roman" w:hAnsi="Times New Roman"/>
          <w:sz w:val="24"/>
          <w:szCs w:val="24"/>
        </w:rPr>
        <w:tab/>
        <w:t>Защита тепловых сетей - комплекс у</w:t>
      </w:r>
      <w:r w:rsidRPr="00732357">
        <w:rPr>
          <w:rFonts w:ascii="Times New Roman" w:hAnsi="Times New Roman"/>
          <w:sz w:val="24"/>
          <w:szCs w:val="24"/>
        </w:rPr>
        <w:t>стройств и способов, предотвращающих разрушение теплопроводов оборудования сетевых сооружений и источника теплоты, а также тепло</w:t>
      </w:r>
      <w:r>
        <w:rPr>
          <w:rFonts w:ascii="Times New Roman" w:hAnsi="Times New Roman"/>
          <w:sz w:val="24"/>
          <w:szCs w:val="24"/>
        </w:rPr>
        <w:t>п</w:t>
      </w:r>
      <w:r w:rsidRPr="00732357">
        <w:rPr>
          <w:rFonts w:ascii="Times New Roman" w:hAnsi="Times New Roman"/>
          <w:sz w:val="24"/>
          <w:szCs w:val="24"/>
        </w:rPr>
        <w:t>отребляющих установок от недопустимо высоких давлений.</w:t>
      </w:r>
      <w:r>
        <w:rPr>
          <w:rFonts w:ascii="Times New Roman" w:hAnsi="Times New Roman"/>
          <w:sz w:val="24"/>
          <w:szCs w:val="24"/>
        </w:rPr>
        <w:t xml:space="preserve"> Для защиты тепловых сетей Грайворонского городского округа  от превышения давления на источниках тепловой энергии установлены противоударные перемычки между обратным и подающим трубопроводами с установленными на них обратными клапанами.</w:t>
      </w:r>
    </w:p>
    <w:p w:rsidR="004E6327" w:rsidRPr="00431E2C" w:rsidRDefault="004E6327" w:rsidP="002C5953">
      <w:pPr>
        <w:jc w:val="both"/>
        <w:rPr>
          <w:rFonts w:ascii="Times New Roman" w:hAnsi="Times New Roman"/>
          <w:b/>
          <w:sz w:val="24"/>
          <w:szCs w:val="24"/>
        </w:rPr>
      </w:pPr>
      <w:r>
        <w:rPr>
          <w:rFonts w:ascii="Times New Roman" w:hAnsi="Times New Roman"/>
          <w:b/>
          <w:sz w:val="24"/>
          <w:szCs w:val="24"/>
        </w:rPr>
        <w:t>1.3.20</w:t>
      </w:r>
      <w:r w:rsidRPr="00431E2C">
        <w:rPr>
          <w:rFonts w:ascii="Times New Roman" w:hAnsi="Times New Roman"/>
          <w:b/>
          <w:sz w:val="24"/>
          <w:szCs w:val="24"/>
        </w:rPr>
        <w:t xml:space="preserve"> Перечень выявленных бесхозяйственных тепловых сетей и обоснование выбора организации, уполномоченной на их эксплуатацию.</w:t>
      </w:r>
    </w:p>
    <w:p w:rsidR="004E6327" w:rsidRPr="00744F6F" w:rsidRDefault="004E6327" w:rsidP="002C5953">
      <w:pPr>
        <w:jc w:val="both"/>
        <w:rPr>
          <w:rFonts w:ascii="Times New Roman" w:hAnsi="Times New Roman"/>
          <w:sz w:val="24"/>
          <w:szCs w:val="24"/>
        </w:rPr>
      </w:pPr>
      <w:r>
        <w:rPr>
          <w:rFonts w:ascii="Times New Roman" w:hAnsi="Times New Roman"/>
          <w:sz w:val="24"/>
          <w:szCs w:val="24"/>
        </w:rPr>
        <w:tab/>
        <w:t>На территории Грайворонского городского округа не выявлено бесхозяйственных тепловых сетей.</w:t>
      </w:r>
    </w:p>
    <w:p w:rsidR="004E6327" w:rsidRPr="00203809" w:rsidRDefault="004E6327" w:rsidP="00C85CAF">
      <w:pPr>
        <w:pStyle w:val="Heading1"/>
        <w:jc w:val="both"/>
        <w:rPr>
          <w:b w:val="0"/>
          <w:sz w:val="24"/>
        </w:rPr>
      </w:pPr>
      <w:bookmarkStart w:id="7" w:name="_Toc413404848"/>
      <w:r w:rsidRPr="00203809">
        <w:rPr>
          <w:sz w:val="24"/>
        </w:rPr>
        <w:t>Часть 4</w:t>
      </w:r>
      <w:r w:rsidRPr="00203809">
        <w:rPr>
          <w:b w:val="0"/>
          <w:sz w:val="24"/>
        </w:rPr>
        <w:t>.</w:t>
      </w:r>
      <w:r w:rsidRPr="00203809">
        <w:rPr>
          <w:sz w:val="24"/>
        </w:rPr>
        <w:t xml:space="preserve"> Зоны действия источников тепловой энергии</w:t>
      </w:r>
      <w:bookmarkEnd w:id="7"/>
    </w:p>
    <w:p w:rsidR="004E6327" w:rsidRPr="00203809" w:rsidRDefault="004E6327" w:rsidP="009D5197">
      <w:pPr>
        <w:tabs>
          <w:tab w:val="left" w:pos="1845"/>
        </w:tabs>
        <w:ind w:firstLine="709"/>
        <w:jc w:val="both"/>
        <w:rPr>
          <w:rFonts w:ascii="Times New Roman" w:hAnsi="Times New Roman"/>
          <w:sz w:val="24"/>
          <w:szCs w:val="24"/>
        </w:rPr>
      </w:pPr>
      <w:r w:rsidRPr="00203809">
        <w:rPr>
          <w:rFonts w:ascii="Times New Roman" w:hAnsi="Times New Roman"/>
          <w:sz w:val="24"/>
          <w:szCs w:val="24"/>
        </w:rPr>
        <w:t xml:space="preserve">Зоны действия источников тепловой энергии на территории </w:t>
      </w:r>
      <w:r>
        <w:rPr>
          <w:rFonts w:ascii="Times New Roman" w:hAnsi="Times New Roman"/>
          <w:sz w:val="24"/>
          <w:szCs w:val="24"/>
        </w:rPr>
        <w:t>Грайворонского городского округа</w:t>
      </w:r>
      <w:r w:rsidRPr="00203809">
        <w:rPr>
          <w:rFonts w:ascii="Times New Roman" w:hAnsi="Times New Roman"/>
          <w:sz w:val="24"/>
          <w:szCs w:val="24"/>
        </w:rPr>
        <w:t xml:space="preserve"> представлены в таблице </w:t>
      </w:r>
      <w:r>
        <w:rPr>
          <w:rFonts w:ascii="Times New Roman" w:hAnsi="Times New Roman"/>
          <w:sz w:val="24"/>
          <w:szCs w:val="24"/>
        </w:rPr>
        <w:t>101</w:t>
      </w:r>
      <w:r w:rsidRPr="00203809">
        <w:rPr>
          <w:rFonts w:ascii="Times New Roman" w:hAnsi="Times New Roman"/>
          <w:sz w:val="24"/>
          <w:szCs w:val="24"/>
        </w:rPr>
        <w:t>. На территории поселения источники комбинированной выработки тепловой и электрической энергии отсутствуют.</w:t>
      </w:r>
    </w:p>
    <w:p w:rsidR="004E6327" w:rsidRPr="005B51E8" w:rsidRDefault="004E6327" w:rsidP="00D56488">
      <w:pPr>
        <w:tabs>
          <w:tab w:val="left" w:pos="1845"/>
        </w:tabs>
        <w:spacing w:after="0"/>
        <w:jc w:val="right"/>
        <w:rPr>
          <w:rFonts w:ascii="Times New Roman" w:hAnsi="Times New Roman"/>
          <w:sz w:val="24"/>
          <w:szCs w:val="24"/>
        </w:rPr>
      </w:pPr>
      <w:r w:rsidRPr="00203809">
        <w:rPr>
          <w:rFonts w:ascii="Times New Roman" w:hAnsi="Times New Roman"/>
          <w:sz w:val="24"/>
          <w:szCs w:val="24"/>
        </w:rPr>
        <w:t xml:space="preserve">Таблица </w:t>
      </w:r>
      <w:r>
        <w:rPr>
          <w:rFonts w:ascii="Times New Roman" w:hAnsi="Times New Roman"/>
          <w:sz w:val="24"/>
          <w:szCs w:val="24"/>
        </w:rPr>
        <w:t>101</w:t>
      </w:r>
    </w:p>
    <w:p w:rsidR="004E6327" w:rsidRPr="005306F7" w:rsidRDefault="004E6327" w:rsidP="005306F7">
      <w:pPr>
        <w:tabs>
          <w:tab w:val="left" w:pos="1845"/>
        </w:tabs>
        <w:jc w:val="center"/>
        <w:rPr>
          <w:rFonts w:ascii="Times New Roman" w:hAnsi="Times New Roman"/>
          <w:b/>
          <w:sz w:val="24"/>
          <w:szCs w:val="24"/>
        </w:rPr>
      </w:pPr>
      <w:r w:rsidRPr="00203809">
        <w:rPr>
          <w:rFonts w:ascii="Times New Roman" w:hAnsi="Times New Roman"/>
          <w:b/>
          <w:sz w:val="24"/>
          <w:szCs w:val="24"/>
        </w:rPr>
        <w:t xml:space="preserve">Зоны действия источников тепловой энергии на территории </w:t>
      </w:r>
      <w:r>
        <w:rPr>
          <w:rFonts w:ascii="Times New Roman" w:hAnsi="Times New Roman"/>
          <w:b/>
          <w:sz w:val="24"/>
          <w:szCs w:val="24"/>
        </w:rPr>
        <w:t>Грайворонского городского округа</w:t>
      </w:r>
    </w:p>
    <w:tbl>
      <w:tblPr>
        <w:tblW w:w="9356" w:type="dxa"/>
        <w:tblInd w:w="5" w:type="dxa"/>
        <w:tblLayout w:type="fixed"/>
        <w:tblCellMar>
          <w:left w:w="0" w:type="dxa"/>
          <w:right w:w="0" w:type="dxa"/>
        </w:tblCellMar>
        <w:tblLook w:val="01E0"/>
      </w:tblPr>
      <w:tblGrid>
        <w:gridCol w:w="498"/>
        <w:gridCol w:w="2904"/>
        <w:gridCol w:w="5954"/>
      </w:tblGrid>
      <w:tr w:rsidR="004E6327" w:rsidRPr="001D6679" w:rsidTr="00911CB4">
        <w:trPr>
          <w:trHeight w:val="20"/>
          <w:tblHeader/>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b/>
                <w:bCs/>
                <w:sz w:val="20"/>
                <w:szCs w:val="20"/>
              </w:rPr>
              <w:t>№ п/п</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b/>
                <w:sz w:val="20"/>
                <w:szCs w:val="20"/>
              </w:rPr>
              <w:t>Источник тепловой энергии</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b/>
                <w:sz w:val="20"/>
                <w:szCs w:val="20"/>
              </w:rPr>
              <w:t>Зона действия источника тепловой энергии</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1</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Луначарского</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7E6CC9" w:rsidRDefault="004E6327" w:rsidP="009C66AD">
            <w:pPr>
              <w:pStyle w:val="TableParagraph"/>
              <w:spacing w:before="40" w:after="40" w:line="276" w:lineRule="auto"/>
              <w:jc w:val="center"/>
              <w:rPr>
                <w:rFonts w:ascii="Times New Roman" w:hAnsi="Times New Roman"/>
                <w:sz w:val="20"/>
                <w:szCs w:val="20"/>
                <w:lang w:val="ru-RU"/>
              </w:rPr>
            </w:pPr>
            <w:r w:rsidRPr="007E6CC9">
              <w:rPr>
                <w:rFonts w:ascii="Times New Roman" w:hAnsi="Times New Roman"/>
                <w:sz w:val="20"/>
                <w:szCs w:val="20"/>
                <w:lang w:val="ru-RU"/>
              </w:rPr>
              <w:t xml:space="preserve">Школа искусств, банк, фмс, гараж, гаражи ОСБ, почта, банк, две библиотеки, налоговая, детский санаторий, пищеблок, корпус санатория, администрация, кинотеатр, магазин, МФЦ, «Ростелеком», дворец спорта, мировой суд, д/с, прачка д/с, ясли, два общежития, </w:t>
            </w:r>
            <w:r w:rsidRPr="009C66AD">
              <w:rPr>
                <w:rFonts w:ascii="Times New Roman" w:hAnsi="Times New Roman"/>
                <w:sz w:val="20"/>
                <w:szCs w:val="20"/>
                <w:lang w:val="ru-RU"/>
              </w:rPr>
              <w:t>музей</w:t>
            </w:r>
            <w:r>
              <w:rPr>
                <w:rFonts w:ascii="Times New Roman" w:hAnsi="Times New Roman"/>
                <w:sz w:val="20"/>
                <w:szCs w:val="20"/>
                <w:lang w:val="ru-RU"/>
              </w:rPr>
              <w:t xml:space="preserve">, </w:t>
            </w:r>
            <w:r w:rsidRPr="007E6CC9">
              <w:rPr>
                <w:rFonts w:ascii="Times New Roman" w:hAnsi="Times New Roman"/>
                <w:sz w:val="20"/>
                <w:szCs w:val="20"/>
                <w:lang w:val="ru-RU"/>
              </w:rPr>
              <w:t>центр занятости и ж/д по улицам: Ленина,13, 14а; Антонова,1; Мира, 11,13,21,24,26а,30,42а,44а; Жукова, 2; Интернациональная, 3.</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2</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«Шухова»</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7E6CC9" w:rsidRDefault="004E6327" w:rsidP="00911CB4">
            <w:pPr>
              <w:pStyle w:val="TableParagraph"/>
              <w:spacing w:before="40" w:after="40" w:line="276" w:lineRule="auto"/>
              <w:jc w:val="center"/>
              <w:rPr>
                <w:rFonts w:ascii="Times New Roman" w:hAnsi="Times New Roman"/>
                <w:sz w:val="20"/>
                <w:szCs w:val="20"/>
                <w:lang w:val="ru-RU"/>
              </w:rPr>
            </w:pPr>
            <w:r w:rsidRPr="007E6CC9">
              <w:rPr>
                <w:rFonts w:ascii="Times New Roman" w:hAnsi="Times New Roman"/>
                <w:sz w:val="20"/>
                <w:szCs w:val="20"/>
                <w:lang w:val="ru-RU"/>
              </w:rPr>
              <w:t>Школа, ЦРБ, банк, центр тури</w:t>
            </w:r>
            <w:r>
              <w:rPr>
                <w:rFonts w:ascii="Times New Roman" w:hAnsi="Times New Roman"/>
                <w:sz w:val="20"/>
                <w:szCs w:val="20"/>
                <w:lang w:val="ru-RU"/>
              </w:rPr>
              <w:t xml:space="preserve">зма, экология, бак. Лаборатория, ОМВД, </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3</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ПНИ</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7E6CC9" w:rsidRDefault="004E6327" w:rsidP="00911CB4">
            <w:pPr>
              <w:pStyle w:val="TableParagraph"/>
              <w:spacing w:before="40" w:after="40" w:line="276" w:lineRule="auto"/>
              <w:jc w:val="center"/>
              <w:rPr>
                <w:rFonts w:ascii="Times New Roman" w:hAnsi="Times New Roman"/>
                <w:spacing w:val="-2"/>
                <w:sz w:val="20"/>
                <w:szCs w:val="20"/>
                <w:lang w:val="ru-RU"/>
              </w:rPr>
            </w:pPr>
            <w:r w:rsidRPr="007E6CC9">
              <w:rPr>
                <w:rFonts w:ascii="Times New Roman" w:hAnsi="Times New Roman"/>
                <w:spacing w:val="-2"/>
                <w:sz w:val="20"/>
                <w:szCs w:val="20"/>
                <w:lang w:val="ru-RU"/>
              </w:rPr>
              <w:t>Лечебный корпус, баня, прачка, гараж, лечебный корпус, тяжелый блок, кухня и ж/д по улицам: Урицкого, 90; Заводская, 2</w:t>
            </w:r>
            <w:r>
              <w:rPr>
                <w:rFonts w:ascii="Times New Roman" w:hAnsi="Times New Roman"/>
                <w:spacing w:val="-2"/>
                <w:sz w:val="20"/>
                <w:szCs w:val="20"/>
                <w:lang w:val="ru-RU"/>
              </w:rPr>
              <w:t>г</w:t>
            </w:r>
            <w:r w:rsidRPr="007E6CC9">
              <w:rPr>
                <w:rFonts w:ascii="Times New Roman" w:hAnsi="Times New Roman"/>
                <w:spacing w:val="-2"/>
                <w:sz w:val="20"/>
                <w:szCs w:val="20"/>
                <w:lang w:val="ru-RU"/>
              </w:rPr>
              <w:t>; Кирвера, 49; Кирова, 32,34,36,38.</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4</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Администрации района</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Администрация, ул. Комсомольская, 21</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5</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ОПБ (ТКУ)</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pacing w:val="-2"/>
                <w:sz w:val="20"/>
                <w:szCs w:val="20"/>
              </w:rPr>
              <w:t>Административный корпус, баня, гаражи, мастерские, прачечная, пищеблок, физ.кабинет, лечебное отделение №1,2,3,4.</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6</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с. Замостье</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Адм. Сельского поселения, архив; с. Замостье, ул. Добросельская ,21</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Замостянский дом культуры; с. Замостье, ул. Добросельская ,21Е</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Офис семейного фрача; с. Замостье, ул. Добросельская ,21А</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7</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с. Гооловчино (поселок)</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Головчинская начальная школа;  с. Головчино, ул. Школьная, 11</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Головчинский ФОК;  с. Головчино, ул. Школьная, 9</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АО "Сахарный комбинат Большевик";  с. Головчино, ул. Центральная, 11</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Отделение связи; с. Головчино, ул. Школьная, 12</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АТС; с. Головчино, ул. Школьная, 12</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ИП "Гаджиева"; с. Головчино, ул. Смирнова, 37в</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Антоновский центр культурного развития;  с. Головчино, ул. Центральная, 8</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ООО "Элит";  с. Головчино, ул. Смирнова, 33а/1</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ж/д Школьная, 1А, 2А, 3А</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8</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с. Гловчино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Головчинская школа с УИОП; с. Головчино, ул. Смирнова, 2</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Головчинские школьные мастерские; с. Головчино, ул. Смирнова, 2</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Головчинская школьная теплица; с. Головчино, ул. Смирнова, 2</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9</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с. Гловчино (больница)</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Головчинская участковая больница; с. Головчино, ул. Смирнова, 1</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10</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п. Горьковский</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Горьковская школа; пос. Горьковский, ул. Молодежная, 2</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11</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с. Доброе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Добросельская школа; с. Доброе, ул. Грайворонская, 18а</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12</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с. Безымено</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Безыменская администрация, Отделение связи; с. Безымено, ул. Октябрьская, 74</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Безыменская школа; с. Безымено, ул. Октябрьская, 76а</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Безыменский дом культуры; с. Безымено, ул. Октябрьская, 75</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Безыменский медпункт; с. Безымено, ул. Октябрьская, 76</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ИП "Токарь Д.А."; с. Безымено, ул. Октябрьская, 77б</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ж/д Октябрьская, 77</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13</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с. Гора-Подол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Гораподольская школа; с. Гора-Подол, ул. Борисенко, 48е</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14</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с. Гора-Подол (администрация)</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Гораподольская администрация; с. Гора-Подол, ул. Борисенко, 45</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Гораподольский медпункт, Отделение связи; с. Гора-Подол, ул. Борисенко, 43</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15</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с. Козинка</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Козинская школа (1 ввод); с. Козинка, ул. Центральная, 18</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Козинские школьные мастерские; с. Козинка, ул. Центральная, 18</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Козинский медпункт; с. Козинка, ул. Центральная, 15</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Реабилитационный центр для несовершеннолетних; с. Козинка, ул. Центральная, 21</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ж/д Центральная, 13, 15, 17</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16</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Кирпичный завод</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ж/д Кирпичный завод, 2</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17</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с. Смородино</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Смородинская администрация; с. Смородино, ул. Выгон, 52</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Смородинская школа;  с. Смородино, ул. Выгон, 62</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Смородинский дом культуры;  с. Смородино, ул. Выгон, 61</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Смородинский медпункт;  с. Смородино, ул. Выгон, 60</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18</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с. Мокрая Орловка</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 xml:space="preserve">Мокроорловская СОШ; с. Мокрая Орловка, ул. Центральная, 45 </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Дом-интернат для престарелых; с. Мокрая Орловка, ул. Центральная, 47а</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19</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с. Дорогощь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Дорогощанская школа, с. Дорогощь, ул. Первомайская, 1</w:t>
            </w:r>
          </w:p>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ж/д Первомайская, 12</w:t>
            </w:r>
          </w:p>
        </w:tc>
      </w:tr>
      <w:tr w:rsidR="004E6327" w:rsidRPr="001D667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20</w:t>
            </w:r>
          </w:p>
        </w:tc>
        <w:tc>
          <w:tcPr>
            <w:tcW w:w="290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z w:val="20"/>
                <w:szCs w:val="20"/>
              </w:rPr>
            </w:pPr>
            <w:r w:rsidRPr="001D6679">
              <w:rPr>
                <w:rFonts w:ascii="Times New Roman" w:hAnsi="Times New Roman"/>
                <w:sz w:val="20"/>
                <w:szCs w:val="20"/>
              </w:rPr>
              <w:t>Котельная с. Дорогощь (детский сад)</w:t>
            </w:r>
          </w:p>
        </w:tc>
        <w:tc>
          <w:tcPr>
            <w:tcW w:w="5954"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11CB4">
            <w:pPr>
              <w:spacing w:before="40" w:after="40"/>
              <w:jc w:val="center"/>
              <w:rPr>
                <w:rFonts w:ascii="Times New Roman" w:hAnsi="Times New Roman"/>
                <w:spacing w:val="-2"/>
                <w:sz w:val="20"/>
                <w:szCs w:val="20"/>
              </w:rPr>
            </w:pPr>
            <w:r w:rsidRPr="001D6679">
              <w:rPr>
                <w:rFonts w:ascii="Times New Roman" w:hAnsi="Times New Roman"/>
                <w:spacing w:val="-2"/>
                <w:sz w:val="20"/>
                <w:szCs w:val="20"/>
              </w:rPr>
              <w:t>Дорогощанский детский сад; с. Дорогощь, ул. Песчаная, 2а</w:t>
            </w:r>
          </w:p>
        </w:tc>
      </w:tr>
    </w:tbl>
    <w:p w:rsidR="004E6327" w:rsidRDefault="004E6327" w:rsidP="0092541B">
      <w:pPr>
        <w:tabs>
          <w:tab w:val="left" w:pos="1845"/>
        </w:tabs>
        <w:ind w:firstLine="709"/>
        <w:jc w:val="both"/>
        <w:rPr>
          <w:rFonts w:ascii="Times New Roman" w:hAnsi="Times New Roman"/>
          <w:sz w:val="24"/>
          <w:szCs w:val="24"/>
        </w:rPr>
      </w:pPr>
    </w:p>
    <w:p w:rsidR="004E6327" w:rsidRDefault="004E6327" w:rsidP="0092541B">
      <w:pPr>
        <w:tabs>
          <w:tab w:val="left" w:pos="1845"/>
        </w:tabs>
        <w:ind w:firstLine="709"/>
        <w:jc w:val="both"/>
        <w:rPr>
          <w:rFonts w:ascii="Times New Roman" w:hAnsi="Times New Roman"/>
          <w:sz w:val="24"/>
          <w:szCs w:val="24"/>
        </w:rPr>
      </w:pPr>
      <w:r w:rsidRPr="005306F7">
        <w:rPr>
          <w:rFonts w:ascii="Times New Roman" w:hAnsi="Times New Roman"/>
          <w:sz w:val="24"/>
          <w:szCs w:val="24"/>
        </w:rPr>
        <w:t xml:space="preserve">Границы зон действия источников тепловой энергии, функционирующих на территории </w:t>
      </w:r>
      <w:r>
        <w:rPr>
          <w:rFonts w:ascii="Times New Roman" w:hAnsi="Times New Roman"/>
          <w:sz w:val="24"/>
          <w:szCs w:val="24"/>
        </w:rPr>
        <w:t>Грайворонского городского округа</w:t>
      </w:r>
      <w:r w:rsidRPr="005306F7">
        <w:rPr>
          <w:rFonts w:ascii="Times New Roman" w:hAnsi="Times New Roman"/>
          <w:sz w:val="24"/>
          <w:szCs w:val="24"/>
        </w:rPr>
        <w:t xml:space="preserve">  представлены на рисун</w:t>
      </w:r>
      <w:r>
        <w:rPr>
          <w:rFonts w:ascii="Times New Roman" w:hAnsi="Times New Roman"/>
          <w:sz w:val="24"/>
          <w:szCs w:val="24"/>
        </w:rPr>
        <w:t xml:space="preserve">ках </w:t>
      </w:r>
      <w:r w:rsidRPr="005549D6">
        <w:rPr>
          <w:rFonts w:ascii="Times New Roman" w:hAnsi="Times New Roman"/>
          <w:sz w:val="24"/>
          <w:szCs w:val="24"/>
        </w:rPr>
        <w:t xml:space="preserve">2 - </w:t>
      </w:r>
      <w:r>
        <w:rPr>
          <w:rFonts w:ascii="Times New Roman" w:hAnsi="Times New Roman"/>
          <w:sz w:val="24"/>
          <w:szCs w:val="24"/>
        </w:rPr>
        <w:t>20</w:t>
      </w:r>
      <w:r w:rsidRPr="005306F7">
        <w:rPr>
          <w:rFonts w:ascii="Times New Roman" w:hAnsi="Times New Roman"/>
          <w:sz w:val="24"/>
          <w:szCs w:val="24"/>
        </w:rPr>
        <w:t>.</w:t>
      </w:r>
    </w:p>
    <w:p w:rsidR="004E6327" w:rsidRDefault="004E6327" w:rsidP="00911CB4">
      <w:pPr>
        <w:pStyle w:val="Heading1"/>
        <w:jc w:val="both"/>
        <w:rPr>
          <w:b w:val="0"/>
          <w:sz w:val="24"/>
          <w:szCs w:val="28"/>
        </w:rPr>
      </w:pPr>
      <w:bookmarkStart w:id="8" w:name="_Toc413404849"/>
      <w:r w:rsidRPr="009D5197">
        <w:rPr>
          <w:sz w:val="24"/>
          <w:szCs w:val="28"/>
        </w:rPr>
        <w:t>Часть 5. Тепловые нагрузки потребителей тепловой энергии, групп потребителей тепловой энергии в зоне действия источника тепловой энергии</w:t>
      </w:r>
      <w:bookmarkEnd w:id="8"/>
    </w:p>
    <w:p w:rsidR="004E6327" w:rsidRPr="00503A7D" w:rsidRDefault="004E6327" w:rsidP="00503A7D">
      <w:pPr>
        <w:spacing w:after="0"/>
        <w:ind w:firstLine="709"/>
        <w:jc w:val="both"/>
        <w:rPr>
          <w:rFonts w:ascii="Times New Roman" w:hAnsi="Times New Roman"/>
          <w:sz w:val="24"/>
          <w:szCs w:val="28"/>
        </w:rPr>
      </w:pPr>
      <w:r w:rsidRPr="00503A7D">
        <w:rPr>
          <w:rFonts w:ascii="Times New Roman" w:hAnsi="Times New Roman"/>
          <w:sz w:val="24"/>
          <w:szCs w:val="28"/>
        </w:rPr>
        <w:t>Информация о значении потребления тепловой энергии в расчетных элементах территориального деления при расчетных температура</w:t>
      </w:r>
      <w:r>
        <w:rPr>
          <w:rFonts w:ascii="Times New Roman" w:hAnsi="Times New Roman"/>
          <w:sz w:val="24"/>
          <w:szCs w:val="28"/>
        </w:rPr>
        <w:t>х наружного воздуха представлена</w:t>
      </w:r>
      <w:r w:rsidRPr="00503A7D">
        <w:rPr>
          <w:rFonts w:ascii="Times New Roman" w:hAnsi="Times New Roman"/>
          <w:sz w:val="24"/>
          <w:szCs w:val="28"/>
        </w:rPr>
        <w:t xml:space="preserve"> в таблице </w:t>
      </w:r>
      <w:r>
        <w:rPr>
          <w:rFonts w:ascii="Times New Roman" w:hAnsi="Times New Roman"/>
          <w:sz w:val="24"/>
          <w:szCs w:val="28"/>
        </w:rPr>
        <w:t>102</w:t>
      </w:r>
      <w:r w:rsidRPr="00503A7D">
        <w:rPr>
          <w:rFonts w:ascii="Times New Roman" w:hAnsi="Times New Roman"/>
          <w:sz w:val="24"/>
          <w:szCs w:val="28"/>
        </w:rPr>
        <w:t>.</w:t>
      </w:r>
    </w:p>
    <w:p w:rsidR="004E6327" w:rsidRPr="00503A7D" w:rsidRDefault="004E6327" w:rsidP="00503A7D">
      <w:pPr>
        <w:spacing w:after="0"/>
        <w:ind w:firstLine="709"/>
        <w:jc w:val="both"/>
        <w:rPr>
          <w:rFonts w:ascii="Times New Roman" w:hAnsi="Times New Roman"/>
          <w:sz w:val="24"/>
          <w:szCs w:val="28"/>
        </w:rPr>
      </w:pPr>
      <w:r w:rsidRPr="00503A7D">
        <w:rPr>
          <w:rFonts w:ascii="Times New Roman" w:hAnsi="Times New Roman"/>
          <w:sz w:val="24"/>
          <w:szCs w:val="28"/>
        </w:rPr>
        <w:t xml:space="preserve">Потребление тепловой энергии при расчетных температурах наружного воздуха определяются на основе тепловых нагрузок потребителей,  установленных в договорах теплоснабжения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  </w:t>
      </w:r>
    </w:p>
    <w:p w:rsidR="004E6327" w:rsidRPr="00503A7D" w:rsidRDefault="004E6327" w:rsidP="00503A7D">
      <w:pPr>
        <w:spacing w:after="0"/>
        <w:ind w:firstLine="709"/>
        <w:jc w:val="both"/>
        <w:rPr>
          <w:rFonts w:ascii="Times New Roman" w:hAnsi="Times New Roman"/>
          <w:sz w:val="24"/>
          <w:szCs w:val="28"/>
        </w:rPr>
      </w:pPr>
      <w:r w:rsidRPr="00503A7D">
        <w:rPr>
          <w:rFonts w:ascii="Times New Roman" w:hAnsi="Times New Roman"/>
          <w:sz w:val="24"/>
          <w:szCs w:val="28"/>
        </w:rPr>
        <w:t>Нормативы потребления тепловой энергии для населения на отопление, в соответствии с приказом Комиссии по государственному регулированию цен и тарифов в Белгородской области №17/27 от 30 августа 2012 года принято 0,029 Гкал/м</w:t>
      </w:r>
      <w:r w:rsidRPr="00503A7D">
        <w:rPr>
          <w:rFonts w:ascii="Times New Roman" w:hAnsi="Times New Roman"/>
          <w:sz w:val="24"/>
          <w:szCs w:val="28"/>
          <w:vertAlign w:val="superscript"/>
        </w:rPr>
        <w:t>2</w:t>
      </w:r>
      <w:r w:rsidRPr="00503A7D">
        <w:rPr>
          <w:rFonts w:ascii="Times New Roman" w:hAnsi="Times New Roman"/>
          <w:sz w:val="24"/>
          <w:szCs w:val="28"/>
        </w:rPr>
        <w:t xml:space="preserve"> в месяц.</w:t>
      </w:r>
    </w:p>
    <w:p w:rsidR="004E6327" w:rsidRDefault="004E6327" w:rsidP="00BF3FC5">
      <w:pPr>
        <w:spacing w:after="0"/>
        <w:ind w:firstLine="709"/>
        <w:jc w:val="both"/>
        <w:rPr>
          <w:rFonts w:ascii="Times New Roman" w:hAnsi="Times New Roman"/>
          <w:sz w:val="28"/>
          <w:szCs w:val="28"/>
        </w:rPr>
      </w:pPr>
      <w:r w:rsidRPr="00503A7D">
        <w:rPr>
          <w:rFonts w:ascii="Times New Roman" w:hAnsi="Times New Roman"/>
          <w:sz w:val="24"/>
          <w:szCs w:val="28"/>
        </w:rPr>
        <w:t>Нормативы потребления тепловой энергии для населения</w:t>
      </w:r>
      <w:r>
        <w:rPr>
          <w:rFonts w:ascii="Times New Roman" w:hAnsi="Times New Roman"/>
          <w:sz w:val="24"/>
          <w:szCs w:val="28"/>
        </w:rPr>
        <w:t xml:space="preserve"> в ж</w:t>
      </w:r>
      <w:r w:rsidRPr="00BF3FC5">
        <w:rPr>
          <w:rFonts w:ascii="Times New Roman" w:hAnsi="Times New Roman"/>
          <w:sz w:val="24"/>
          <w:szCs w:val="28"/>
        </w:rPr>
        <w:t>илы</w:t>
      </w:r>
      <w:r>
        <w:rPr>
          <w:rFonts w:ascii="Times New Roman" w:hAnsi="Times New Roman"/>
          <w:sz w:val="24"/>
          <w:szCs w:val="28"/>
        </w:rPr>
        <w:t>х</w:t>
      </w:r>
      <w:r w:rsidRPr="00BF3FC5">
        <w:rPr>
          <w:rFonts w:ascii="Times New Roman" w:hAnsi="Times New Roman"/>
          <w:sz w:val="24"/>
          <w:szCs w:val="28"/>
        </w:rPr>
        <w:t xml:space="preserve"> дома</w:t>
      </w:r>
      <w:r>
        <w:rPr>
          <w:rFonts w:ascii="Times New Roman" w:hAnsi="Times New Roman"/>
          <w:sz w:val="24"/>
          <w:szCs w:val="28"/>
        </w:rPr>
        <w:t>х</w:t>
      </w:r>
      <w:r w:rsidRPr="00BF3FC5">
        <w:rPr>
          <w:rFonts w:ascii="Times New Roman" w:hAnsi="Times New Roman"/>
          <w:sz w:val="24"/>
          <w:szCs w:val="28"/>
        </w:rPr>
        <w:t xml:space="preserve"> с водопроводом,</w:t>
      </w:r>
      <w:r>
        <w:rPr>
          <w:rFonts w:ascii="Times New Roman" w:hAnsi="Times New Roman"/>
          <w:sz w:val="24"/>
          <w:szCs w:val="28"/>
        </w:rPr>
        <w:t xml:space="preserve"> </w:t>
      </w:r>
      <w:r w:rsidRPr="00BF3FC5">
        <w:rPr>
          <w:rFonts w:ascii="Times New Roman" w:hAnsi="Times New Roman"/>
          <w:sz w:val="24"/>
          <w:szCs w:val="28"/>
        </w:rPr>
        <w:t>канализацией, ваннами, с</w:t>
      </w:r>
      <w:r>
        <w:rPr>
          <w:rFonts w:ascii="Times New Roman" w:hAnsi="Times New Roman"/>
          <w:sz w:val="24"/>
          <w:szCs w:val="28"/>
        </w:rPr>
        <w:t xml:space="preserve"> </w:t>
      </w:r>
      <w:r w:rsidRPr="00BF3FC5">
        <w:rPr>
          <w:rFonts w:ascii="Times New Roman" w:hAnsi="Times New Roman"/>
          <w:sz w:val="24"/>
          <w:szCs w:val="28"/>
        </w:rPr>
        <w:t>центральным горячим</w:t>
      </w:r>
      <w:r>
        <w:rPr>
          <w:rFonts w:ascii="Times New Roman" w:hAnsi="Times New Roman"/>
          <w:sz w:val="24"/>
          <w:szCs w:val="28"/>
        </w:rPr>
        <w:t xml:space="preserve"> </w:t>
      </w:r>
      <w:r w:rsidRPr="00BF3FC5">
        <w:rPr>
          <w:rFonts w:ascii="Times New Roman" w:hAnsi="Times New Roman"/>
          <w:sz w:val="24"/>
          <w:szCs w:val="28"/>
        </w:rPr>
        <w:t xml:space="preserve">водоснабжением </w:t>
      </w:r>
      <w:r w:rsidRPr="00503A7D">
        <w:rPr>
          <w:rFonts w:ascii="Times New Roman" w:hAnsi="Times New Roman"/>
          <w:sz w:val="24"/>
          <w:szCs w:val="28"/>
        </w:rPr>
        <w:t>на горячее водоснабжение, в соответствии с приказом Комиссии по государственному регулированию цен и тарифов в Белгородской области №17/29 от 30 августа 2012 года принято 3</w:t>
      </w:r>
      <w:r>
        <w:rPr>
          <w:rFonts w:ascii="Times New Roman" w:hAnsi="Times New Roman"/>
          <w:sz w:val="24"/>
          <w:szCs w:val="28"/>
        </w:rPr>
        <w:t>,5</w:t>
      </w:r>
      <w:r w:rsidRPr="00503A7D">
        <w:rPr>
          <w:rFonts w:ascii="Times New Roman" w:hAnsi="Times New Roman"/>
          <w:sz w:val="24"/>
          <w:szCs w:val="28"/>
        </w:rPr>
        <w:t xml:space="preserve"> м</w:t>
      </w:r>
      <w:r w:rsidRPr="00503A7D">
        <w:rPr>
          <w:rFonts w:ascii="Times New Roman" w:hAnsi="Times New Roman"/>
          <w:sz w:val="24"/>
          <w:szCs w:val="28"/>
          <w:vertAlign w:val="superscript"/>
        </w:rPr>
        <w:t>3</w:t>
      </w:r>
      <w:r w:rsidRPr="00503A7D">
        <w:rPr>
          <w:rFonts w:ascii="Times New Roman" w:hAnsi="Times New Roman"/>
          <w:sz w:val="24"/>
          <w:szCs w:val="28"/>
        </w:rPr>
        <w:t xml:space="preserve"> на 1 человека.  </w:t>
      </w:r>
    </w:p>
    <w:p w:rsidR="004E6327" w:rsidRDefault="004E6327" w:rsidP="00503A7D">
      <w:pPr>
        <w:ind w:firstLine="708"/>
        <w:jc w:val="both"/>
        <w:sectPr w:rsidR="004E6327" w:rsidSect="00A4718E">
          <w:pgSz w:w="11906" w:h="16838"/>
          <w:pgMar w:top="1134" w:right="850" w:bottom="1134" w:left="1701" w:header="709" w:footer="709" w:gutter="0"/>
          <w:cols w:space="708"/>
          <w:docGrid w:linePitch="360"/>
        </w:sectPr>
      </w:pPr>
    </w:p>
    <w:p w:rsidR="004E6327" w:rsidRPr="00C06CC1" w:rsidRDefault="004E6327" w:rsidP="00D56488">
      <w:pPr>
        <w:spacing w:after="0"/>
        <w:ind w:firstLine="708"/>
        <w:jc w:val="right"/>
        <w:rPr>
          <w:sz w:val="20"/>
        </w:rPr>
      </w:pPr>
      <w:r>
        <w:rPr>
          <w:rFonts w:ascii="Times New Roman" w:hAnsi="Times New Roman"/>
          <w:sz w:val="24"/>
          <w:szCs w:val="28"/>
        </w:rPr>
        <w:t>Таблица 102</w:t>
      </w:r>
      <w:r w:rsidRPr="00C06CC1">
        <w:rPr>
          <w:sz w:val="20"/>
        </w:rPr>
        <w:t xml:space="preserve"> </w:t>
      </w:r>
    </w:p>
    <w:p w:rsidR="004E6327" w:rsidRDefault="004E6327" w:rsidP="000F3675">
      <w:pPr>
        <w:ind w:firstLine="708"/>
        <w:jc w:val="center"/>
      </w:pPr>
      <w:r w:rsidRPr="00C06CC1">
        <w:rPr>
          <w:rFonts w:ascii="Times New Roman" w:hAnsi="Times New Roman"/>
          <w:b/>
          <w:sz w:val="24"/>
          <w:szCs w:val="28"/>
        </w:rPr>
        <w:t xml:space="preserve">Потребления тепловой энергии в расчетных элементах территориального деления при расчетных температурах наружного воздуха </w:t>
      </w:r>
    </w:p>
    <w:tbl>
      <w:tblPr>
        <w:tblW w:w="146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50"/>
        <w:gridCol w:w="1545"/>
        <w:gridCol w:w="1276"/>
        <w:gridCol w:w="1842"/>
        <w:gridCol w:w="1134"/>
        <w:gridCol w:w="993"/>
        <w:gridCol w:w="992"/>
        <w:gridCol w:w="991"/>
        <w:gridCol w:w="1417"/>
        <w:gridCol w:w="1560"/>
      </w:tblGrid>
      <w:tr w:rsidR="004E6327" w:rsidRPr="001D6679" w:rsidTr="00231BA4">
        <w:trPr>
          <w:trHeight w:val="20"/>
          <w:tblHeader/>
        </w:trPr>
        <w:tc>
          <w:tcPr>
            <w:tcW w:w="2850" w:type="dxa"/>
            <w:vAlign w:val="center"/>
          </w:tcPr>
          <w:p w:rsidR="004E6327" w:rsidRPr="000F3675" w:rsidRDefault="004E6327" w:rsidP="00231BA4">
            <w:pPr>
              <w:spacing w:after="0"/>
              <w:jc w:val="center"/>
              <w:rPr>
                <w:rFonts w:ascii="Times New Roman" w:hAnsi="Times New Roman"/>
                <w:b/>
                <w:color w:val="000000"/>
                <w:sz w:val="16"/>
                <w:szCs w:val="16"/>
                <w:lang w:eastAsia="ru-RU"/>
              </w:rPr>
            </w:pPr>
            <w:r w:rsidRPr="000F3675">
              <w:rPr>
                <w:rFonts w:ascii="Times New Roman" w:hAnsi="Times New Roman"/>
                <w:b/>
                <w:color w:val="000000"/>
                <w:sz w:val="16"/>
                <w:szCs w:val="16"/>
                <w:lang w:eastAsia="ru-RU"/>
              </w:rPr>
              <w:t>Наименование объекта и его адрес</w:t>
            </w:r>
          </w:p>
        </w:tc>
        <w:tc>
          <w:tcPr>
            <w:tcW w:w="1545" w:type="dxa"/>
            <w:vAlign w:val="center"/>
          </w:tcPr>
          <w:p w:rsidR="004E6327" w:rsidRPr="000F3675" w:rsidRDefault="004E6327" w:rsidP="00231BA4">
            <w:pPr>
              <w:spacing w:after="0" w:line="240" w:lineRule="auto"/>
              <w:jc w:val="center"/>
              <w:rPr>
                <w:rFonts w:ascii="Times New Roman" w:hAnsi="Times New Roman"/>
                <w:b/>
                <w:color w:val="000000"/>
                <w:sz w:val="16"/>
                <w:szCs w:val="16"/>
                <w:lang w:eastAsia="ru-RU"/>
              </w:rPr>
            </w:pPr>
            <w:r w:rsidRPr="000F3675">
              <w:rPr>
                <w:rFonts w:ascii="Times New Roman" w:hAnsi="Times New Roman"/>
                <w:b/>
                <w:color w:val="000000"/>
                <w:sz w:val="16"/>
                <w:szCs w:val="16"/>
                <w:lang w:eastAsia="ru-RU"/>
              </w:rPr>
              <w:t>Отапливаемая площадь, м</w:t>
            </w:r>
            <w:r w:rsidRPr="000F3675">
              <w:rPr>
                <w:rFonts w:ascii="Times New Roman" w:hAnsi="Times New Roman"/>
                <w:b/>
                <w:color w:val="000000"/>
                <w:sz w:val="16"/>
                <w:szCs w:val="16"/>
                <w:vertAlign w:val="superscript"/>
                <w:lang w:eastAsia="ru-RU"/>
              </w:rPr>
              <w:t>2</w:t>
            </w:r>
          </w:p>
        </w:tc>
        <w:tc>
          <w:tcPr>
            <w:tcW w:w="1276" w:type="dxa"/>
            <w:vAlign w:val="center"/>
          </w:tcPr>
          <w:p w:rsidR="004E6327" w:rsidRPr="000F3675" w:rsidRDefault="004E6327" w:rsidP="00231BA4">
            <w:pPr>
              <w:spacing w:after="0" w:line="240" w:lineRule="auto"/>
              <w:jc w:val="center"/>
              <w:rPr>
                <w:rFonts w:ascii="Times New Roman" w:hAnsi="Times New Roman"/>
                <w:b/>
                <w:color w:val="000000"/>
                <w:sz w:val="16"/>
                <w:szCs w:val="16"/>
                <w:lang w:eastAsia="ru-RU"/>
              </w:rPr>
            </w:pPr>
            <w:r w:rsidRPr="000F3675">
              <w:rPr>
                <w:rFonts w:ascii="Times New Roman" w:hAnsi="Times New Roman"/>
                <w:b/>
                <w:color w:val="000000"/>
                <w:sz w:val="16"/>
                <w:szCs w:val="16"/>
                <w:lang w:eastAsia="ru-RU"/>
              </w:rPr>
              <w:t>Расчетная температура воздуха в здании, ºС</w:t>
            </w:r>
          </w:p>
        </w:tc>
        <w:tc>
          <w:tcPr>
            <w:tcW w:w="1842" w:type="dxa"/>
            <w:vAlign w:val="center"/>
          </w:tcPr>
          <w:p w:rsidR="004E6327" w:rsidRPr="000F3675" w:rsidRDefault="004E6327" w:rsidP="000F3675">
            <w:pPr>
              <w:spacing w:after="0" w:line="240" w:lineRule="auto"/>
              <w:jc w:val="center"/>
              <w:rPr>
                <w:rFonts w:ascii="Times New Roman" w:hAnsi="Times New Roman"/>
                <w:b/>
                <w:color w:val="000000"/>
                <w:sz w:val="16"/>
                <w:szCs w:val="16"/>
                <w:lang w:eastAsia="ru-RU"/>
              </w:rPr>
            </w:pPr>
            <w:r w:rsidRPr="000F3675">
              <w:rPr>
                <w:rFonts w:ascii="Times New Roman" w:hAnsi="Times New Roman"/>
                <w:b/>
                <w:color w:val="000000"/>
                <w:sz w:val="16"/>
                <w:szCs w:val="16"/>
                <w:lang w:eastAsia="ru-RU"/>
              </w:rPr>
              <w:t>Категория потребителя (МКД, ИЖС, бюджетные, производственные учреждения, прочие)</w:t>
            </w:r>
          </w:p>
        </w:tc>
        <w:tc>
          <w:tcPr>
            <w:tcW w:w="1134" w:type="dxa"/>
            <w:vAlign w:val="center"/>
          </w:tcPr>
          <w:p w:rsidR="004E6327" w:rsidRPr="000F3675" w:rsidRDefault="004E6327" w:rsidP="00231BA4">
            <w:pPr>
              <w:spacing w:after="0" w:line="240" w:lineRule="auto"/>
              <w:jc w:val="center"/>
              <w:rPr>
                <w:rFonts w:ascii="Times New Roman" w:hAnsi="Times New Roman"/>
                <w:b/>
                <w:color w:val="000000"/>
                <w:sz w:val="16"/>
                <w:szCs w:val="16"/>
                <w:lang w:eastAsia="ru-RU"/>
              </w:rPr>
            </w:pPr>
            <w:r w:rsidRPr="000F3675">
              <w:rPr>
                <w:rFonts w:ascii="Times New Roman" w:hAnsi="Times New Roman"/>
                <w:b/>
                <w:color w:val="000000"/>
                <w:sz w:val="16"/>
                <w:szCs w:val="16"/>
                <w:lang w:eastAsia="ru-RU"/>
              </w:rPr>
              <w:t>Нагрузка на отполение, Гкал/час</w:t>
            </w:r>
          </w:p>
        </w:tc>
        <w:tc>
          <w:tcPr>
            <w:tcW w:w="993" w:type="dxa"/>
            <w:vAlign w:val="center"/>
          </w:tcPr>
          <w:p w:rsidR="004E6327" w:rsidRPr="000F3675" w:rsidRDefault="004E6327" w:rsidP="00231BA4">
            <w:pPr>
              <w:spacing w:after="0" w:line="240" w:lineRule="auto"/>
              <w:jc w:val="center"/>
              <w:rPr>
                <w:rFonts w:ascii="Times New Roman" w:hAnsi="Times New Roman"/>
                <w:b/>
                <w:color w:val="000000"/>
                <w:sz w:val="16"/>
                <w:szCs w:val="16"/>
                <w:lang w:eastAsia="ru-RU"/>
              </w:rPr>
            </w:pPr>
            <w:r w:rsidRPr="000F3675">
              <w:rPr>
                <w:rFonts w:ascii="Times New Roman" w:hAnsi="Times New Roman"/>
                <w:b/>
                <w:color w:val="000000"/>
                <w:sz w:val="16"/>
                <w:szCs w:val="16"/>
                <w:lang w:eastAsia="ru-RU"/>
              </w:rPr>
              <w:t>Нагрузка на ГВС, Гкал/час</w:t>
            </w:r>
          </w:p>
        </w:tc>
        <w:tc>
          <w:tcPr>
            <w:tcW w:w="992" w:type="dxa"/>
            <w:vAlign w:val="center"/>
          </w:tcPr>
          <w:p w:rsidR="004E6327" w:rsidRPr="000F3675" w:rsidRDefault="004E6327" w:rsidP="00231BA4">
            <w:pPr>
              <w:spacing w:after="0" w:line="240" w:lineRule="auto"/>
              <w:jc w:val="center"/>
              <w:rPr>
                <w:rFonts w:ascii="Times New Roman" w:hAnsi="Times New Roman"/>
                <w:b/>
                <w:color w:val="000000"/>
                <w:sz w:val="16"/>
                <w:szCs w:val="16"/>
                <w:lang w:eastAsia="ru-RU"/>
              </w:rPr>
            </w:pPr>
            <w:r w:rsidRPr="000F3675">
              <w:rPr>
                <w:rFonts w:ascii="Times New Roman" w:hAnsi="Times New Roman"/>
                <w:b/>
                <w:color w:val="000000"/>
                <w:sz w:val="16"/>
                <w:szCs w:val="16"/>
                <w:lang w:eastAsia="ru-RU"/>
              </w:rPr>
              <w:t>Нагрузка на вентиляцию, Гкал/час</w:t>
            </w:r>
          </w:p>
        </w:tc>
        <w:tc>
          <w:tcPr>
            <w:tcW w:w="991" w:type="dxa"/>
            <w:vAlign w:val="center"/>
          </w:tcPr>
          <w:p w:rsidR="004E6327" w:rsidRPr="000F3675" w:rsidRDefault="004E6327" w:rsidP="00231BA4">
            <w:pPr>
              <w:spacing w:after="0" w:line="240" w:lineRule="auto"/>
              <w:jc w:val="center"/>
              <w:rPr>
                <w:rFonts w:ascii="Times New Roman" w:hAnsi="Times New Roman"/>
                <w:b/>
                <w:color w:val="000000"/>
                <w:sz w:val="16"/>
                <w:szCs w:val="16"/>
                <w:lang w:eastAsia="ru-RU"/>
              </w:rPr>
            </w:pPr>
            <w:r w:rsidRPr="000F3675">
              <w:rPr>
                <w:rFonts w:ascii="Times New Roman" w:hAnsi="Times New Roman"/>
                <w:b/>
                <w:color w:val="000000"/>
                <w:sz w:val="16"/>
                <w:szCs w:val="16"/>
                <w:lang w:eastAsia="ru-RU"/>
              </w:rPr>
              <w:t>Расход теплоносителя, м</w:t>
            </w:r>
            <w:r w:rsidRPr="000F3675">
              <w:rPr>
                <w:rFonts w:ascii="Times New Roman" w:hAnsi="Times New Roman"/>
                <w:b/>
                <w:color w:val="000000"/>
                <w:sz w:val="16"/>
                <w:szCs w:val="16"/>
                <w:vertAlign w:val="superscript"/>
                <w:lang w:eastAsia="ru-RU"/>
              </w:rPr>
              <w:t>3</w:t>
            </w:r>
            <w:r w:rsidRPr="000F3675">
              <w:rPr>
                <w:rFonts w:ascii="Times New Roman" w:hAnsi="Times New Roman"/>
                <w:b/>
                <w:color w:val="000000"/>
                <w:sz w:val="16"/>
                <w:szCs w:val="16"/>
                <w:lang w:eastAsia="ru-RU"/>
              </w:rPr>
              <w:t>/час</w:t>
            </w:r>
          </w:p>
        </w:tc>
        <w:tc>
          <w:tcPr>
            <w:tcW w:w="1417" w:type="dxa"/>
            <w:vAlign w:val="center"/>
          </w:tcPr>
          <w:p w:rsidR="004E6327" w:rsidRPr="000F3675" w:rsidRDefault="004E6327" w:rsidP="000F3675">
            <w:pPr>
              <w:spacing w:after="0" w:line="240" w:lineRule="auto"/>
              <w:jc w:val="center"/>
              <w:rPr>
                <w:rFonts w:ascii="Times New Roman" w:hAnsi="Times New Roman"/>
                <w:b/>
                <w:color w:val="000000"/>
                <w:sz w:val="16"/>
                <w:szCs w:val="16"/>
                <w:lang w:eastAsia="ru-RU"/>
              </w:rPr>
            </w:pPr>
            <w:r w:rsidRPr="000F3675">
              <w:rPr>
                <w:rFonts w:ascii="Times New Roman" w:hAnsi="Times New Roman"/>
                <w:b/>
                <w:color w:val="000000"/>
                <w:sz w:val="16"/>
                <w:szCs w:val="16"/>
                <w:lang w:eastAsia="ru-RU"/>
              </w:rPr>
              <w:t>Расчётное значение потреблённой ТЭ при расчётных темп-рах наружного воздуха, Гкал</w:t>
            </w:r>
          </w:p>
        </w:tc>
        <w:tc>
          <w:tcPr>
            <w:tcW w:w="1560" w:type="dxa"/>
            <w:vAlign w:val="center"/>
          </w:tcPr>
          <w:p w:rsidR="004E6327" w:rsidRPr="000F3675" w:rsidRDefault="004E6327" w:rsidP="00231BA4">
            <w:pPr>
              <w:spacing w:after="0" w:line="240" w:lineRule="auto"/>
              <w:jc w:val="center"/>
              <w:rPr>
                <w:rFonts w:ascii="Times New Roman" w:hAnsi="Times New Roman"/>
                <w:b/>
                <w:color w:val="000000"/>
                <w:sz w:val="16"/>
                <w:szCs w:val="16"/>
                <w:lang w:eastAsia="ru-RU"/>
              </w:rPr>
            </w:pPr>
            <w:r w:rsidRPr="000F3675">
              <w:rPr>
                <w:rFonts w:ascii="Times New Roman" w:hAnsi="Times New Roman"/>
                <w:b/>
                <w:color w:val="000000"/>
                <w:sz w:val="16"/>
                <w:szCs w:val="16"/>
                <w:lang w:eastAsia="ru-RU"/>
              </w:rPr>
              <w:t>Фактическое значение потреблённой ТЭ при расчётных темп-рах наружного воздуха за 2018 г. Гкал</w:t>
            </w:r>
          </w:p>
        </w:tc>
      </w:tr>
      <w:tr w:rsidR="004E6327" w:rsidRPr="001D6679" w:rsidTr="00231BA4">
        <w:trPr>
          <w:trHeight w:val="20"/>
        </w:trPr>
        <w:tc>
          <w:tcPr>
            <w:tcW w:w="14600" w:type="dxa"/>
            <w:gridSpan w:val="10"/>
            <w:vAlign w:val="center"/>
          </w:tcPr>
          <w:p w:rsidR="004E6327" w:rsidRPr="00231BA4" w:rsidRDefault="004E6327" w:rsidP="00231BA4">
            <w:pPr>
              <w:spacing w:after="0"/>
              <w:jc w:val="center"/>
              <w:rPr>
                <w:rFonts w:ascii="Times New Roman" w:hAnsi="Times New Roman"/>
                <w:b/>
                <w:color w:val="000000"/>
                <w:sz w:val="16"/>
                <w:szCs w:val="16"/>
                <w:lang w:eastAsia="ru-RU"/>
              </w:rPr>
            </w:pPr>
            <w:r w:rsidRPr="00231BA4">
              <w:rPr>
                <w:rFonts w:ascii="Times New Roman" w:hAnsi="Times New Roman"/>
                <w:b/>
                <w:color w:val="000000"/>
                <w:sz w:val="16"/>
                <w:szCs w:val="16"/>
                <w:lang w:eastAsia="ru-RU"/>
              </w:rPr>
              <w:t>котельная Луначарского</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Детская библиотека;   г. Грайворон, ул. Ленина, 37</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773,6</w:t>
            </w:r>
          </w:p>
        </w:tc>
        <w:tc>
          <w:tcPr>
            <w:tcW w:w="1276" w:type="dxa"/>
            <w:vAlign w:val="center"/>
          </w:tcPr>
          <w:p w:rsidR="004E6327" w:rsidRPr="000F3675" w:rsidRDefault="004E6327" w:rsidP="000F3675">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0,056</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125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115</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Центральная библиотека;                    г. Грайворон, ул. Советская, 7</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451,9</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0,03</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66,9</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66,495</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СОШ с УИОП г. Грайворон;                        г. Грайворон, ул. Горького, 2</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7051,5</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0,303</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676,5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703,2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9C66AD">
              <w:rPr>
                <w:rFonts w:ascii="Times New Roman" w:hAnsi="Times New Roman"/>
                <w:color w:val="000000"/>
                <w:sz w:val="16"/>
                <w:szCs w:val="16"/>
                <w:lang w:eastAsia="ru-RU"/>
              </w:rPr>
              <w:t>Музей;</w:t>
            </w:r>
            <w:r w:rsidRPr="000F3675">
              <w:rPr>
                <w:rFonts w:ascii="Times New Roman" w:hAnsi="Times New Roman"/>
                <w:color w:val="000000"/>
                <w:sz w:val="16"/>
                <w:szCs w:val="16"/>
                <w:lang w:eastAsia="ru-RU"/>
              </w:rPr>
              <w:t xml:space="preserve"> г. Грайворон, ул. Горького, 2А</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496,4</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89,2</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84,6</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Детский сад "Капелька" (корп);          г. Грайворон,  ул. Ленина, 34</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1550,3</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0,084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205,1</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180,682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Детский сад "Капелька" (дер. зд);           г. Грайворон, ул. Ленина, 34</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232,5</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0,017</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39,8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39,7</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Прачесная детский сад "Капелька";                       г. Грайворон, ул. Ленина, 34</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48</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17,8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18,9</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Кинотеатр "Космос"; г. Грайворон, ул. Ленина, 22В</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1086,5</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0,067</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0,104</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296,1</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119,3</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МАУ ГР "МФЦ"; г. Грайворон, ул. Ленина, 13Б</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990,5</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0,054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120,5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95,7</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ЗАГС; г. Грайворон, ул. Ленина, 22Е</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144</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0,013</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29</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12,8</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ДКиС г. Грайворон; г. Грайворон, ул. Ленина, 22Е</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5360</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0,228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0,246</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976,3</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495</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Налоговая инспекция; г. Грайворон, ул. Интернациональная, 3А</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255,4</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0,025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55,6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32,1</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Районная прокуратура; г. Грайворон, ул. Интернациональная, 3А</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220,7</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0,021</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46,9</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27,26</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Пенсионный фонд; г. Грайворон, ул. Ленина, 24</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539,4</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89,2</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55,5</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ОВО по Грайворонскому району; г. Грайворон, ул. Мира, 11</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35</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6,5</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ОМВД (УФМС -паспортный стол); г. Грайворон, ул. Мира, 11</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381,7</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0,039</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87,1</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87,8</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ОМВД (УФМС -гараж); г. Грайворон, ул. Мира, 11</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54</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0,007</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12,36</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Кадастровая палата; г. Грайворон, ул. Интернациональная, 5</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35,5</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Территор. Орган Фед. Сл. Гос. статистики; г. Грайворон, ул. Интернациональная, 5</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42,7</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11,3</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9,9</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Управление Фед. Службы гос. рег. (Росреестр); г. Грайворон, ул. Ленина, 13Б</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147,7</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22,4</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21,4</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Детский санаторий (корпус);  г. Грайворон, ул.Ленина, 39</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2797,6</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0,206</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482,5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425,9</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Детский санаторий (школа);  г. Грайворон, ул.Ленина, 32</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1340,6</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0,088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196,4</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94,2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Центр занятости населения;  г. Грайворон, ул. Интернациональная, 5</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226,1</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0,024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53,5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54,9</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Мировой судья;  г. Грайворон, ул.Мира, 19</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228,5</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0,03</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51,2</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52,083</w:t>
            </w:r>
          </w:p>
        </w:tc>
      </w:tr>
      <w:tr w:rsidR="004E6327" w:rsidRPr="001D6679" w:rsidTr="00231BA4">
        <w:trPr>
          <w:trHeight w:val="20"/>
        </w:trPr>
        <w:tc>
          <w:tcPr>
            <w:tcW w:w="2850" w:type="dxa"/>
            <w:vAlign w:val="center"/>
          </w:tcPr>
          <w:p w:rsidR="004E6327" w:rsidRPr="009C66AD" w:rsidRDefault="004E6327" w:rsidP="00231BA4">
            <w:pPr>
              <w:spacing w:after="0"/>
              <w:rPr>
                <w:rFonts w:ascii="Times New Roman" w:hAnsi="Times New Roman"/>
                <w:color w:val="000000"/>
                <w:sz w:val="16"/>
                <w:szCs w:val="16"/>
                <w:lang w:eastAsia="ru-RU"/>
              </w:rPr>
            </w:pPr>
            <w:r w:rsidRPr="009C66AD">
              <w:rPr>
                <w:rFonts w:ascii="Times New Roman" w:hAnsi="Times New Roman"/>
                <w:color w:val="000000"/>
                <w:sz w:val="16"/>
                <w:szCs w:val="16"/>
                <w:lang w:eastAsia="ru-RU"/>
              </w:rPr>
              <w:t>Школа искусств Грайворонского городского округа: г. Грайворон, ул. Ленина, 16</w:t>
            </w:r>
          </w:p>
        </w:tc>
        <w:tc>
          <w:tcPr>
            <w:tcW w:w="1545" w:type="dxa"/>
            <w:noWrap/>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бюджет</w:t>
            </w:r>
          </w:p>
        </w:tc>
        <w:tc>
          <w:tcPr>
            <w:tcW w:w="1134" w:type="dxa"/>
            <w:noWrap/>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0,076</w:t>
            </w:r>
          </w:p>
        </w:tc>
        <w:tc>
          <w:tcPr>
            <w:tcW w:w="993" w:type="dxa"/>
            <w:noWrap/>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w:t>
            </w:r>
          </w:p>
        </w:tc>
        <w:tc>
          <w:tcPr>
            <w:tcW w:w="992" w:type="dxa"/>
            <w:noWrap/>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w:t>
            </w:r>
          </w:p>
        </w:tc>
        <w:tc>
          <w:tcPr>
            <w:tcW w:w="991" w:type="dxa"/>
            <w:noWrap/>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w:t>
            </w:r>
          </w:p>
        </w:tc>
        <w:tc>
          <w:tcPr>
            <w:tcW w:w="1417" w:type="dxa"/>
            <w:noWrap/>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154,0</w:t>
            </w:r>
          </w:p>
        </w:tc>
        <w:tc>
          <w:tcPr>
            <w:tcW w:w="1560" w:type="dxa"/>
            <w:noWrap/>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ИП "Скворцова О.А.";  г. Грайворон, ул. Интернациональная, 5</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31,1</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0,003</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Росгосстрах;  г. Грайворон, ул. Интернациональня, 5</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59,4</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0,006</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13,3</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14,2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БТИ; г. Грайворон, ул. Интернациональная, 5</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62,3</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0,007</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15,7</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14,9</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ПАО "Ростелеком"; г. Грайворон, ул. Мира, 15</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1246,6</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0,072</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160,7</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151,3</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ИП "Кипран"г. Грайворон, ул. Мира, 26А</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73,5</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0,003</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5,6</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"Общество охотников и рыболовов"; г. Грайворон, ул. Ленина, 22Д</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92,2</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0,006</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13,3</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13,2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Почта; г. Грайворон, ул. Ленина, 12</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259,7</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0,029</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64,6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63</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ИП "Галстян"; г. Грайворон, ул. Ленина, 14А</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888</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0,054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120,5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94,8</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Бойченко Н.И.; г. Грайворон, ул. Мира, 30</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39</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0,003</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5,6</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ИП "Электрон"; г. Грайворон, ул. Мира, 26а</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82</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9,1</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ИП "Мартыненко"; г. Грайворон, ул. Мира, 42</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36,5</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0,003</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6,5</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ООО "ГПК"; г. Грайворон, ул. Антонова, 22Б</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217</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0,024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53,5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65,1</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ООО "ГПК" - второй этаж; г. Грайворон, ул. Антонова, 22Б</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132</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0,024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53,5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АО "Тандер"; г. Грайворон, ул. Ленина, 13Б</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266</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0,017</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37,6</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ИП "Спиридонова М.С."; г. Грайворон, ул. Ленина, 13Б</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8,4</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0,0005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0,7</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0,7</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ИП "Спидченко В.Н."; г. Грайворон, ул. Ленина, 13Б</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8,4</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0,0005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0,7</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0,7</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ООО "Вита-Плюс";  г. Грайворон, ул. Ленина, 13Б</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40</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0,003</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6,6</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ИП Стинеко Е.Г.;  г. Грайворон, ул. Ленина, 13Б</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62,6</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8,5</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МУП "Универсал";  г. Грайворон, ул. Ленина, 13Б</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16,3</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0,001</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2,2</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ООО "Лидер";  г. Грайворон, ул. Ленина, 13Б</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24,5</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0,002</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2,9</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2,9</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ИП "Коломиец В.Н.";  г. Грайворон, ул. Ленина, 13Б</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12,8</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0,0009</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1,4</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1,4</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ООО "Мираж";  г. Грайворон, ул. Мира, 13</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579,1</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0,038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77,8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35,4</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ООО "Агроторг"; г. Грайворон, ул. Мира, 13</w:t>
            </w:r>
          </w:p>
        </w:tc>
        <w:tc>
          <w:tcPr>
            <w:tcW w:w="1545"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483</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0,038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77,8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35,7</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Мира, 44а</w:t>
            </w:r>
          </w:p>
        </w:tc>
        <w:tc>
          <w:tcPr>
            <w:tcW w:w="1545" w:type="dxa"/>
            <w:vMerge w:val="restart"/>
            <w:noWrap/>
            <w:vAlign w:val="center"/>
          </w:tcPr>
          <w:p w:rsidR="004E6327" w:rsidRPr="000F3675" w:rsidRDefault="004E6327" w:rsidP="00692D56">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12584,1</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0,038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84,8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86</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Мира, 42а</w:t>
            </w:r>
          </w:p>
        </w:tc>
        <w:tc>
          <w:tcPr>
            <w:tcW w:w="1545" w:type="dxa"/>
            <w:vMerge/>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0,068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151,8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153,8</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Мира, 30</w:t>
            </w:r>
          </w:p>
        </w:tc>
        <w:tc>
          <w:tcPr>
            <w:tcW w:w="1545" w:type="dxa"/>
            <w:vMerge/>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178,8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181</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Мира, 26а</w:t>
            </w:r>
          </w:p>
        </w:tc>
        <w:tc>
          <w:tcPr>
            <w:tcW w:w="1545" w:type="dxa"/>
            <w:vMerge/>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0,212</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473,4</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479,8</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Мира, 24</w:t>
            </w:r>
          </w:p>
        </w:tc>
        <w:tc>
          <w:tcPr>
            <w:tcW w:w="1545" w:type="dxa"/>
            <w:vMerge/>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0,079</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176,5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178,9</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Мира, 21</w:t>
            </w:r>
          </w:p>
        </w:tc>
        <w:tc>
          <w:tcPr>
            <w:tcW w:w="1545" w:type="dxa"/>
            <w:vMerge/>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0,45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1004,7</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1018,1</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Мира, 11</w:t>
            </w:r>
          </w:p>
        </w:tc>
        <w:tc>
          <w:tcPr>
            <w:tcW w:w="1545" w:type="dxa"/>
            <w:vMerge/>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0,006</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13,3</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13,4</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Антонова, 1б</w:t>
            </w:r>
          </w:p>
        </w:tc>
        <w:tc>
          <w:tcPr>
            <w:tcW w:w="1545" w:type="dxa"/>
            <w:vMerge/>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0,071</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158,5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160,6</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Жукова, 2</w:t>
            </w:r>
          </w:p>
        </w:tc>
        <w:tc>
          <w:tcPr>
            <w:tcW w:w="1545" w:type="dxa"/>
            <w:vMerge/>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0,104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232,2</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235,4</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Ленина, 13</w:t>
            </w:r>
          </w:p>
        </w:tc>
        <w:tc>
          <w:tcPr>
            <w:tcW w:w="1545" w:type="dxa"/>
            <w:vMerge/>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0,032</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71,4</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72,4</w:t>
            </w:r>
          </w:p>
        </w:tc>
      </w:tr>
      <w:tr w:rsidR="004E6327" w:rsidRPr="001D6679" w:rsidTr="00231BA4">
        <w:trPr>
          <w:trHeight w:val="20"/>
        </w:trPr>
        <w:tc>
          <w:tcPr>
            <w:tcW w:w="2850" w:type="dxa"/>
            <w:vAlign w:val="center"/>
          </w:tcPr>
          <w:p w:rsidR="004E6327" w:rsidRPr="00231BA4" w:rsidRDefault="004E6327" w:rsidP="00231BA4">
            <w:pPr>
              <w:spacing w:after="0"/>
              <w:rPr>
                <w:rFonts w:ascii="Times New Roman" w:hAnsi="Times New Roman"/>
                <w:b/>
                <w:color w:val="000000"/>
                <w:sz w:val="16"/>
                <w:szCs w:val="16"/>
                <w:lang w:eastAsia="ru-RU"/>
              </w:rPr>
            </w:pPr>
            <w:r w:rsidRPr="00231BA4">
              <w:rPr>
                <w:rFonts w:ascii="Times New Roman" w:hAnsi="Times New Roman"/>
                <w:b/>
                <w:color w:val="000000"/>
                <w:sz w:val="16"/>
                <w:szCs w:val="16"/>
                <w:lang w:eastAsia="ru-RU"/>
              </w:rPr>
              <w:t>Итого</w:t>
            </w:r>
          </w:p>
        </w:tc>
        <w:tc>
          <w:tcPr>
            <w:tcW w:w="1545" w:type="dxa"/>
            <w:vAlign w:val="center"/>
          </w:tcPr>
          <w:p w:rsidR="004E6327" w:rsidRPr="00231BA4" w:rsidRDefault="004E6327" w:rsidP="00231BA4">
            <w:pPr>
              <w:spacing w:after="0" w:line="240" w:lineRule="auto"/>
              <w:jc w:val="center"/>
              <w:rPr>
                <w:rFonts w:ascii="Times New Roman" w:hAnsi="Times New Roman"/>
                <w:b/>
                <w:color w:val="000000"/>
                <w:sz w:val="16"/>
                <w:szCs w:val="16"/>
                <w:lang w:eastAsia="ru-RU"/>
              </w:rPr>
            </w:pPr>
            <w:r w:rsidRPr="00231BA4">
              <w:rPr>
                <w:rFonts w:ascii="Times New Roman" w:hAnsi="Times New Roman"/>
                <w:b/>
                <w:color w:val="000000"/>
                <w:sz w:val="16"/>
                <w:szCs w:val="16"/>
                <w:lang w:eastAsia="ru-RU"/>
              </w:rPr>
              <w:t>42315,9</w:t>
            </w:r>
          </w:p>
        </w:tc>
        <w:tc>
          <w:tcPr>
            <w:tcW w:w="1276" w:type="dxa"/>
            <w:vAlign w:val="center"/>
          </w:tcPr>
          <w:p w:rsidR="004E6327" w:rsidRPr="00231BA4" w:rsidRDefault="004E6327" w:rsidP="00231BA4">
            <w:pPr>
              <w:spacing w:after="0" w:line="240" w:lineRule="auto"/>
              <w:jc w:val="center"/>
              <w:rPr>
                <w:rFonts w:ascii="Times New Roman" w:hAnsi="Times New Roman"/>
                <w:b/>
                <w:color w:val="000000"/>
                <w:sz w:val="16"/>
                <w:szCs w:val="16"/>
                <w:lang w:eastAsia="ru-RU"/>
              </w:rPr>
            </w:pPr>
            <w:r>
              <w:rPr>
                <w:rFonts w:ascii="Times New Roman" w:hAnsi="Times New Roman"/>
                <w:b/>
                <w:color w:val="000000"/>
                <w:sz w:val="16"/>
                <w:szCs w:val="16"/>
                <w:lang w:eastAsia="ru-RU"/>
              </w:rPr>
              <w:t>-</w:t>
            </w:r>
          </w:p>
        </w:tc>
        <w:tc>
          <w:tcPr>
            <w:tcW w:w="1842" w:type="dxa"/>
            <w:noWrap/>
            <w:vAlign w:val="center"/>
          </w:tcPr>
          <w:p w:rsidR="004E6327" w:rsidRPr="00231BA4" w:rsidRDefault="004E6327" w:rsidP="00231BA4">
            <w:pPr>
              <w:spacing w:after="0" w:line="240" w:lineRule="auto"/>
              <w:jc w:val="center"/>
              <w:rPr>
                <w:rFonts w:ascii="Times New Roman" w:hAnsi="Times New Roman"/>
                <w:b/>
                <w:color w:val="000000"/>
                <w:sz w:val="16"/>
                <w:szCs w:val="16"/>
                <w:lang w:eastAsia="ru-RU"/>
              </w:rPr>
            </w:pPr>
            <w:r>
              <w:rPr>
                <w:rFonts w:ascii="Times New Roman" w:hAnsi="Times New Roman"/>
                <w:b/>
                <w:color w:val="000000"/>
                <w:sz w:val="16"/>
                <w:szCs w:val="16"/>
                <w:lang w:eastAsia="ru-RU"/>
              </w:rPr>
              <w:t>-</w:t>
            </w:r>
          </w:p>
        </w:tc>
        <w:tc>
          <w:tcPr>
            <w:tcW w:w="1134" w:type="dxa"/>
            <w:noWrap/>
            <w:vAlign w:val="center"/>
          </w:tcPr>
          <w:p w:rsidR="004E6327" w:rsidRPr="00231BA4" w:rsidRDefault="004E6327" w:rsidP="00231BA4">
            <w:pPr>
              <w:spacing w:after="0" w:line="240" w:lineRule="auto"/>
              <w:jc w:val="center"/>
              <w:rPr>
                <w:rFonts w:ascii="Times New Roman" w:hAnsi="Times New Roman"/>
                <w:b/>
                <w:color w:val="000000"/>
                <w:sz w:val="16"/>
                <w:szCs w:val="16"/>
                <w:lang w:eastAsia="ru-RU"/>
              </w:rPr>
            </w:pPr>
            <w:r w:rsidRPr="00231BA4">
              <w:rPr>
                <w:rFonts w:ascii="Times New Roman" w:hAnsi="Times New Roman"/>
                <w:b/>
                <w:color w:val="000000"/>
                <w:sz w:val="16"/>
                <w:szCs w:val="16"/>
                <w:lang w:eastAsia="ru-RU"/>
              </w:rPr>
              <w:t>2,9599</w:t>
            </w:r>
          </w:p>
        </w:tc>
        <w:tc>
          <w:tcPr>
            <w:tcW w:w="993" w:type="dxa"/>
            <w:noWrap/>
            <w:vAlign w:val="center"/>
          </w:tcPr>
          <w:p w:rsidR="004E6327" w:rsidRPr="00231BA4" w:rsidRDefault="004E6327" w:rsidP="00231BA4">
            <w:pPr>
              <w:spacing w:after="0" w:line="240" w:lineRule="auto"/>
              <w:jc w:val="center"/>
              <w:rPr>
                <w:rFonts w:ascii="Times New Roman" w:hAnsi="Times New Roman"/>
                <w:b/>
                <w:color w:val="000000"/>
                <w:sz w:val="16"/>
                <w:szCs w:val="16"/>
                <w:lang w:eastAsia="ru-RU"/>
              </w:rPr>
            </w:pPr>
            <w:r>
              <w:rPr>
                <w:rFonts w:ascii="Times New Roman" w:hAnsi="Times New Roman"/>
                <w:b/>
                <w:color w:val="000000"/>
                <w:sz w:val="16"/>
                <w:szCs w:val="16"/>
                <w:lang w:eastAsia="ru-RU"/>
              </w:rPr>
              <w:t>-</w:t>
            </w:r>
          </w:p>
        </w:tc>
        <w:tc>
          <w:tcPr>
            <w:tcW w:w="992" w:type="dxa"/>
            <w:noWrap/>
            <w:vAlign w:val="center"/>
          </w:tcPr>
          <w:p w:rsidR="004E6327" w:rsidRPr="00231BA4" w:rsidRDefault="004E6327" w:rsidP="00231BA4">
            <w:pPr>
              <w:spacing w:after="0" w:line="240" w:lineRule="auto"/>
              <w:jc w:val="center"/>
              <w:rPr>
                <w:rFonts w:ascii="Times New Roman" w:hAnsi="Times New Roman"/>
                <w:b/>
                <w:color w:val="000000"/>
                <w:sz w:val="16"/>
                <w:szCs w:val="16"/>
                <w:lang w:eastAsia="ru-RU"/>
              </w:rPr>
            </w:pPr>
            <w:r w:rsidRPr="00231BA4">
              <w:rPr>
                <w:rFonts w:ascii="Times New Roman" w:hAnsi="Times New Roman"/>
                <w:b/>
                <w:color w:val="000000"/>
                <w:sz w:val="16"/>
                <w:szCs w:val="16"/>
                <w:lang w:eastAsia="ru-RU"/>
              </w:rPr>
              <w:t>0,35</w:t>
            </w:r>
          </w:p>
        </w:tc>
        <w:tc>
          <w:tcPr>
            <w:tcW w:w="991" w:type="dxa"/>
            <w:noWrap/>
            <w:vAlign w:val="center"/>
          </w:tcPr>
          <w:p w:rsidR="004E6327" w:rsidRPr="00231BA4" w:rsidRDefault="004E6327" w:rsidP="00231BA4">
            <w:pPr>
              <w:spacing w:after="0" w:line="240" w:lineRule="auto"/>
              <w:jc w:val="center"/>
              <w:rPr>
                <w:rFonts w:ascii="Times New Roman" w:hAnsi="Times New Roman"/>
                <w:b/>
                <w:color w:val="000000"/>
                <w:sz w:val="16"/>
                <w:szCs w:val="16"/>
                <w:lang w:eastAsia="ru-RU"/>
              </w:rPr>
            </w:pPr>
            <w:r>
              <w:rPr>
                <w:rFonts w:ascii="Times New Roman" w:hAnsi="Times New Roman"/>
                <w:b/>
                <w:color w:val="000000"/>
                <w:sz w:val="16"/>
                <w:szCs w:val="16"/>
                <w:lang w:eastAsia="ru-RU"/>
              </w:rPr>
              <w:t>-</w:t>
            </w:r>
          </w:p>
        </w:tc>
        <w:tc>
          <w:tcPr>
            <w:tcW w:w="1417" w:type="dxa"/>
            <w:noWrap/>
            <w:vAlign w:val="center"/>
          </w:tcPr>
          <w:p w:rsidR="004E6327" w:rsidRPr="00231BA4" w:rsidRDefault="004E6327" w:rsidP="00231BA4">
            <w:pPr>
              <w:spacing w:after="0" w:line="240" w:lineRule="auto"/>
              <w:jc w:val="center"/>
              <w:rPr>
                <w:rFonts w:ascii="Times New Roman" w:hAnsi="Times New Roman"/>
                <w:b/>
                <w:color w:val="000000"/>
                <w:sz w:val="16"/>
                <w:szCs w:val="16"/>
                <w:lang w:eastAsia="ru-RU"/>
              </w:rPr>
            </w:pPr>
            <w:r w:rsidRPr="00231BA4">
              <w:rPr>
                <w:rFonts w:ascii="Times New Roman" w:hAnsi="Times New Roman"/>
                <w:b/>
                <w:color w:val="000000"/>
                <w:sz w:val="16"/>
                <w:szCs w:val="16"/>
                <w:lang w:eastAsia="ru-RU"/>
              </w:rPr>
              <w:t>7223,3</w:t>
            </w:r>
          </w:p>
        </w:tc>
        <w:tc>
          <w:tcPr>
            <w:tcW w:w="1560" w:type="dxa"/>
            <w:noWrap/>
            <w:vAlign w:val="center"/>
          </w:tcPr>
          <w:p w:rsidR="004E6327" w:rsidRPr="00231BA4" w:rsidRDefault="004E6327" w:rsidP="00231BA4">
            <w:pPr>
              <w:spacing w:after="0" w:line="240" w:lineRule="auto"/>
              <w:jc w:val="center"/>
              <w:rPr>
                <w:rFonts w:ascii="Times New Roman" w:hAnsi="Times New Roman"/>
                <w:b/>
                <w:color w:val="000000"/>
                <w:sz w:val="16"/>
                <w:szCs w:val="16"/>
                <w:lang w:eastAsia="ru-RU"/>
              </w:rPr>
            </w:pPr>
            <w:r w:rsidRPr="00231BA4">
              <w:rPr>
                <w:rFonts w:ascii="Times New Roman" w:hAnsi="Times New Roman"/>
                <w:b/>
                <w:color w:val="000000"/>
                <w:sz w:val="16"/>
                <w:szCs w:val="16"/>
                <w:lang w:eastAsia="ru-RU"/>
              </w:rPr>
              <w:t>6148,58</w:t>
            </w:r>
          </w:p>
        </w:tc>
      </w:tr>
      <w:tr w:rsidR="004E6327" w:rsidRPr="001D6679" w:rsidTr="00231BA4">
        <w:trPr>
          <w:trHeight w:val="20"/>
        </w:trPr>
        <w:tc>
          <w:tcPr>
            <w:tcW w:w="14600" w:type="dxa"/>
            <w:gridSpan w:val="10"/>
            <w:vAlign w:val="center"/>
          </w:tcPr>
          <w:p w:rsidR="004E6327" w:rsidRPr="00231BA4" w:rsidRDefault="004E6327" w:rsidP="00231BA4">
            <w:pPr>
              <w:spacing w:after="0"/>
              <w:jc w:val="center"/>
              <w:rPr>
                <w:rFonts w:ascii="Times New Roman" w:hAnsi="Times New Roman"/>
                <w:b/>
                <w:color w:val="000000"/>
                <w:sz w:val="16"/>
                <w:szCs w:val="16"/>
                <w:lang w:eastAsia="ru-RU"/>
              </w:rPr>
            </w:pPr>
            <w:r w:rsidRPr="00231BA4">
              <w:rPr>
                <w:rFonts w:ascii="Times New Roman" w:hAnsi="Times New Roman"/>
                <w:b/>
                <w:color w:val="000000"/>
                <w:sz w:val="16"/>
                <w:szCs w:val="16"/>
                <w:lang w:eastAsia="ru-RU"/>
              </w:rPr>
              <w:t>котельная ПНИ</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ПНИ г. Грайворон, ул. Урицкого, 92</w:t>
            </w:r>
          </w:p>
        </w:tc>
        <w:tc>
          <w:tcPr>
            <w:tcW w:w="1545"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11337,5</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0,748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0,115</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2585,4</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1802,2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Заводская, 2г</w:t>
            </w:r>
          </w:p>
        </w:tc>
        <w:tc>
          <w:tcPr>
            <w:tcW w:w="1545" w:type="dxa"/>
            <w:vMerge w:val="restart"/>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12073,4</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0,108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0,011</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338,2</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345,9</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Урицкого, 90</w:t>
            </w:r>
          </w:p>
        </w:tc>
        <w:tc>
          <w:tcPr>
            <w:tcW w:w="1545" w:type="dxa"/>
            <w:vMerge/>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0,099</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0,011</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316,8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318,9</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Кирвера, 49</w:t>
            </w:r>
          </w:p>
        </w:tc>
        <w:tc>
          <w:tcPr>
            <w:tcW w:w="1545" w:type="dxa"/>
            <w:vMerge/>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0,177</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0,021</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578,1</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585,3</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Кирова, 38</w:t>
            </w:r>
          </w:p>
        </w:tc>
        <w:tc>
          <w:tcPr>
            <w:tcW w:w="1545" w:type="dxa"/>
            <w:vMerge/>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0,156</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0,012</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453,9</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462,6</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Кирова, 36</w:t>
            </w:r>
          </w:p>
        </w:tc>
        <w:tc>
          <w:tcPr>
            <w:tcW w:w="1545" w:type="dxa"/>
            <w:vMerge/>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0,152</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0,011</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435,8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438,9</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Кирова, 34</w:t>
            </w:r>
          </w:p>
        </w:tc>
        <w:tc>
          <w:tcPr>
            <w:tcW w:w="1545" w:type="dxa"/>
            <w:vMerge/>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0,011</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431,7</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440,8</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Кирова, 32</w:t>
            </w:r>
          </w:p>
        </w:tc>
        <w:tc>
          <w:tcPr>
            <w:tcW w:w="1545" w:type="dxa"/>
            <w:vMerge/>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0,159</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356,9</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359,8</w:t>
            </w:r>
          </w:p>
        </w:tc>
      </w:tr>
      <w:tr w:rsidR="004E6327" w:rsidRPr="001D6679" w:rsidTr="00231BA4">
        <w:trPr>
          <w:trHeight w:val="20"/>
        </w:trPr>
        <w:tc>
          <w:tcPr>
            <w:tcW w:w="2850" w:type="dxa"/>
            <w:vAlign w:val="center"/>
          </w:tcPr>
          <w:p w:rsidR="004E6327" w:rsidRPr="00231BA4" w:rsidRDefault="004E6327" w:rsidP="00231BA4">
            <w:pPr>
              <w:spacing w:after="0"/>
              <w:rPr>
                <w:rFonts w:ascii="Times New Roman" w:hAnsi="Times New Roman"/>
                <w:b/>
                <w:color w:val="000000"/>
                <w:sz w:val="16"/>
                <w:szCs w:val="16"/>
                <w:lang w:eastAsia="ru-RU"/>
              </w:rPr>
            </w:pPr>
            <w:r w:rsidRPr="00231BA4">
              <w:rPr>
                <w:rFonts w:ascii="Times New Roman" w:hAnsi="Times New Roman"/>
                <w:b/>
                <w:color w:val="000000"/>
                <w:sz w:val="16"/>
                <w:szCs w:val="16"/>
                <w:lang w:eastAsia="ru-RU"/>
              </w:rPr>
              <w:t>Итого</w:t>
            </w:r>
          </w:p>
        </w:tc>
        <w:tc>
          <w:tcPr>
            <w:tcW w:w="1545" w:type="dxa"/>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23410,9</w:t>
            </w:r>
          </w:p>
        </w:tc>
        <w:tc>
          <w:tcPr>
            <w:tcW w:w="1276" w:type="dxa"/>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84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134"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1,749</w:t>
            </w:r>
          </w:p>
        </w:tc>
        <w:tc>
          <w:tcPr>
            <w:tcW w:w="993"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0,192</w:t>
            </w:r>
          </w:p>
        </w:tc>
        <w:tc>
          <w:tcPr>
            <w:tcW w:w="99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1"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417" w:type="dxa"/>
            <w:noWrap/>
            <w:vAlign w:val="center"/>
          </w:tcPr>
          <w:p w:rsidR="004E6327" w:rsidRPr="00231BA4" w:rsidRDefault="004E6327" w:rsidP="00231BA4">
            <w:pPr>
              <w:spacing w:after="0" w:line="240" w:lineRule="auto"/>
              <w:jc w:val="center"/>
              <w:rPr>
                <w:rFonts w:ascii="Times New Roman" w:hAnsi="Times New Roman"/>
                <w:b/>
                <w:color w:val="000000"/>
                <w:sz w:val="16"/>
                <w:szCs w:val="16"/>
                <w:lang w:eastAsia="ru-RU"/>
              </w:rPr>
            </w:pPr>
            <w:r w:rsidRPr="00231BA4">
              <w:rPr>
                <w:rFonts w:ascii="Times New Roman" w:hAnsi="Times New Roman"/>
                <w:b/>
                <w:color w:val="000000"/>
                <w:sz w:val="16"/>
                <w:szCs w:val="16"/>
                <w:lang w:eastAsia="ru-RU"/>
              </w:rPr>
              <w:t>5496,8</w:t>
            </w:r>
          </w:p>
        </w:tc>
        <w:tc>
          <w:tcPr>
            <w:tcW w:w="1560" w:type="dxa"/>
            <w:noWrap/>
            <w:vAlign w:val="center"/>
          </w:tcPr>
          <w:p w:rsidR="004E6327" w:rsidRPr="00231BA4" w:rsidRDefault="004E6327" w:rsidP="00231BA4">
            <w:pPr>
              <w:spacing w:after="0" w:line="240" w:lineRule="auto"/>
              <w:jc w:val="center"/>
              <w:rPr>
                <w:rFonts w:ascii="Times New Roman" w:hAnsi="Times New Roman"/>
                <w:b/>
                <w:color w:val="000000"/>
                <w:sz w:val="16"/>
                <w:szCs w:val="16"/>
                <w:lang w:eastAsia="ru-RU"/>
              </w:rPr>
            </w:pPr>
            <w:r w:rsidRPr="00231BA4">
              <w:rPr>
                <w:rFonts w:ascii="Times New Roman" w:hAnsi="Times New Roman"/>
                <w:b/>
                <w:color w:val="000000"/>
                <w:sz w:val="16"/>
                <w:szCs w:val="16"/>
                <w:lang w:eastAsia="ru-RU"/>
              </w:rPr>
              <w:t>4754,4</w:t>
            </w:r>
          </w:p>
        </w:tc>
      </w:tr>
      <w:tr w:rsidR="004E6327" w:rsidRPr="001D6679" w:rsidTr="00231BA4">
        <w:trPr>
          <w:trHeight w:val="20"/>
        </w:trPr>
        <w:tc>
          <w:tcPr>
            <w:tcW w:w="14600" w:type="dxa"/>
            <w:gridSpan w:val="10"/>
            <w:vAlign w:val="center"/>
          </w:tcPr>
          <w:p w:rsidR="004E6327" w:rsidRPr="00231BA4" w:rsidRDefault="004E6327" w:rsidP="00231BA4">
            <w:pPr>
              <w:spacing w:after="0"/>
              <w:jc w:val="center"/>
              <w:rPr>
                <w:rFonts w:ascii="Times New Roman" w:hAnsi="Times New Roman"/>
                <w:b/>
                <w:color w:val="000000"/>
                <w:sz w:val="16"/>
                <w:szCs w:val="16"/>
                <w:lang w:eastAsia="ru-RU"/>
              </w:rPr>
            </w:pPr>
            <w:r w:rsidRPr="00231BA4">
              <w:rPr>
                <w:rFonts w:ascii="Times New Roman" w:hAnsi="Times New Roman"/>
                <w:b/>
                <w:color w:val="000000"/>
                <w:sz w:val="16"/>
                <w:szCs w:val="16"/>
                <w:lang w:eastAsia="ru-RU"/>
              </w:rPr>
              <w:t>котельная Шухова</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Школа им. Шухова; г. Грайворон, ул. Мира, 61А</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6365,7</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0,764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1705,6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1220,284</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ЦРБ+Реабилитац. Отделение; г. Грайворон, ул. Мира, 98</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9750,1</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0,724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1695,6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2008,1</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АНО "Редакция газеты "Родной край"; г. Грайворон, ул. Ленина, 58</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71,3</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0,007</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15,7</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15,6</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ОМВД Росии по Грайворонскому городскому округу; г. Грайворон, ул. Ленина, 105</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1611,4</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0,098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218,8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219,1</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Гостехнадзор; г. Грайворон, ул. Ленина, 58</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38,2</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0,003</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6,596</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ООО "Центр ЖКУ "Грайворонский"";  г. Грайворон, ул. Ленина, 58</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75,2</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17,8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18</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ООО "Центр ЖКУ "Грайворонский"" (доп помещение);  г. Грайворон, ул. Ленина, 58</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29,3</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0,003</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6,7</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Филиал ФГБУ " Россельхознадзор";  г. Грайворон, ул. Ленина, 58</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200,6</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31,3</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30,2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ООО "Мираж"; г. Грайворон, ул. Свердлоа, 66</w:t>
            </w: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243</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36,6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54,8</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АО "Тандер"; г. Грайворон, ул. Свердлоа, 66</w:t>
            </w: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435</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0,037</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33,8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38,4</w:t>
            </w:r>
          </w:p>
        </w:tc>
      </w:tr>
      <w:tr w:rsidR="004E6327" w:rsidRPr="001D6679" w:rsidTr="00231BA4">
        <w:trPr>
          <w:trHeight w:val="20"/>
        </w:trPr>
        <w:tc>
          <w:tcPr>
            <w:tcW w:w="2850" w:type="dxa"/>
            <w:vAlign w:val="center"/>
          </w:tcPr>
          <w:p w:rsidR="004E6327" w:rsidRPr="00CE341E" w:rsidRDefault="004E6327" w:rsidP="00231BA4">
            <w:pPr>
              <w:spacing w:after="0"/>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Итого</w:t>
            </w:r>
          </w:p>
        </w:tc>
        <w:tc>
          <w:tcPr>
            <w:tcW w:w="1545" w:type="dxa"/>
            <w:vAlign w:val="center"/>
          </w:tcPr>
          <w:p w:rsidR="004E6327" w:rsidRPr="009C66AD" w:rsidRDefault="004E6327" w:rsidP="004964DC">
            <w:pPr>
              <w:spacing w:after="0" w:line="240" w:lineRule="auto"/>
              <w:jc w:val="center"/>
              <w:rPr>
                <w:rFonts w:ascii="Times New Roman" w:hAnsi="Times New Roman"/>
                <w:b/>
                <w:color w:val="000000"/>
                <w:sz w:val="16"/>
                <w:szCs w:val="16"/>
                <w:lang w:eastAsia="ru-RU"/>
              </w:rPr>
            </w:pPr>
            <w:r w:rsidRPr="009C66AD">
              <w:rPr>
                <w:rFonts w:ascii="Times New Roman" w:hAnsi="Times New Roman"/>
                <w:b/>
                <w:color w:val="000000"/>
                <w:sz w:val="16"/>
                <w:szCs w:val="16"/>
                <w:lang w:eastAsia="ru-RU"/>
              </w:rPr>
              <w:t>18819,8</w:t>
            </w:r>
          </w:p>
        </w:tc>
        <w:tc>
          <w:tcPr>
            <w:tcW w:w="1276" w:type="dxa"/>
            <w:vAlign w:val="center"/>
          </w:tcPr>
          <w:p w:rsidR="004E6327" w:rsidRPr="009C66AD" w:rsidRDefault="004E6327" w:rsidP="00231BA4">
            <w:pPr>
              <w:spacing w:after="0" w:line="240" w:lineRule="auto"/>
              <w:jc w:val="center"/>
              <w:rPr>
                <w:rFonts w:ascii="Times New Roman" w:hAnsi="Times New Roman"/>
                <w:b/>
                <w:color w:val="000000"/>
                <w:sz w:val="16"/>
                <w:szCs w:val="16"/>
                <w:lang w:eastAsia="ru-RU"/>
              </w:rPr>
            </w:pPr>
          </w:p>
        </w:tc>
        <w:tc>
          <w:tcPr>
            <w:tcW w:w="184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p>
        </w:tc>
        <w:tc>
          <w:tcPr>
            <w:tcW w:w="1134"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1,708</w:t>
            </w:r>
          </w:p>
        </w:tc>
        <w:tc>
          <w:tcPr>
            <w:tcW w:w="993"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p>
        </w:tc>
        <w:tc>
          <w:tcPr>
            <w:tcW w:w="99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p>
        </w:tc>
        <w:tc>
          <w:tcPr>
            <w:tcW w:w="991"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p>
        </w:tc>
        <w:tc>
          <w:tcPr>
            <w:tcW w:w="1417"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3768,4</w:t>
            </w:r>
          </w:p>
        </w:tc>
        <w:tc>
          <w:tcPr>
            <w:tcW w:w="1560"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3617,78</w:t>
            </w:r>
          </w:p>
        </w:tc>
      </w:tr>
      <w:tr w:rsidR="004E6327" w:rsidRPr="001D6679" w:rsidTr="00231BA4">
        <w:trPr>
          <w:trHeight w:val="20"/>
        </w:trPr>
        <w:tc>
          <w:tcPr>
            <w:tcW w:w="14600" w:type="dxa"/>
            <w:gridSpan w:val="10"/>
            <w:vAlign w:val="center"/>
          </w:tcPr>
          <w:p w:rsidR="004E6327" w:rsidRPr="009C66AD" w:rsidRDefault="004E6327" w:rsidP="00231BA4">
            <w:pPr>
              <w:spacing w:after="0"/>
              <w:jc w:val="center"/>
              <w:rPr>
                <w:rFonts w:ascii="Times New Roman" w:hAnsi="Times New Roman"/>
                <w:b/>
                <w:color w:val="000000"/>
                <w:sz w:val="16"/>
                <w:szCs w:val="16"/>
                <w:lang w:eastAsia="ru-RU"/>
              </w:rPr>
            </w:pPr>
            <w:r w:rsidRPr="009C66AD">
              <w:rPr>
                <w:rFonts w:ascii="Times New Roman" w:hAnsi="Times New Roman"/>
                <w:b/>
                <w:color w:val="000000"/>
                <w:sz w:val="16"/>
                <w:szCs w:val="16"/>
                <w:lang w:eastAsia="ru-RU"/>
              </w:rPr>
              <w:t>котельная ОПБ ТКУ</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ОПБ г .Грайворон,  г. Грайворон, ул. Тарана, 2</w:t>
            </w: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5049,7</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0,46</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0,092</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0,124</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1638,8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1450,7</w:t>
            </w:r>
          </w:p>
        </w:tc>
      </w:tr>
      <w:tr w:rsidR="004E6327" w:rsidRPr="001D6679" w:rsidTr="00231BA4">
        <w:trPr>
          <w:trHeight w:val="20"/>
        </w:trPr>
        <w:tc>
          <w:tcPr>
            <w:tcW w:w="2850" w:type="dxa"/>
            <w:vAlign w:val="center"/>
          </w:tcPr>
          <w:p w:rsidR="004E6327" w:rsidRPr="00CE341E" w:rsidRDefault="004E6327" w:rsidP="00231BA4">
            <w:pPr>
              <w:spacing w:after="0"/>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Итого</w:t>
            </w:r>
          </w:p>
        </w:tc>
        <w:tc>
          <w:tcPr>
            <w:tcW w:w="1545" w:type="dxa"/>
            <w:vAlign w:val="center"/>
          </w:tcPr>
          <w:p w:rsidR="004E6327" w:rsidRPr="009C66AD" w:rsidRDefault="004E6327" w:rsidP="00772D5F">
            <w:pPr>
              <w:spacing w:after="0" w:line="240" w:lineRule="auto"/>
              <w:jc w:val="center"/>
              <w:rPr>
                <w:rFonts w:ascii="Times New Roman" w:hAnsi="Times New Roman"/>
                <w:b/>
                <w:color w:val="000000"/>
                <w:sz w:val="16"/>
                <w:szCs w:val="16"/>
                <w:lang w:eastAsia="ru-RU"/>
              </w:rPr>
            </w:pPr>
            <w:r w:rsidRPr="009C66AD">
              <w:rPr>
                <w:rFonts w:ascii="Times New Roman" w:hAnsi="Times New Roman"/>
                <w:b/>
                <w:color w:val="000000"/>
                <w:sz w:val="16"/>
                <w:szCs w:val="16"/>
                <w:lang w:eastAsia="ru-RU"/>
              </w:rPr>
              <w:t>5049,7</w:t>
            </w:r>
          </w:p>
        </w:tc>
        <w:tc>
          <w:tcPr>
            <w:tcW w:w="1276" w:type="dxa"/>
            <w:vAlign w:val="center"/>
          </w:tcPr>
          <w:p w:rsidR="004E6327" w:rsidRPr="009C66AD" w:rsidRDefault="004E6327" w:rsidP="00231BA4">
            <w:pPr>
              <w:spacing w:after="0" w:line="240" w:lineRule="auto"/>
              <w:jc w:val="center"/>
              <w:rPr>
                <w:rFonts w:ascii="Times New Roman" w:hAnsi="Times New Roman"/>
                <w:b/>
                <w:color w:val="000000"/>
                <w:sz w:val="16"/>
                <w:szCs w:val="16"/>
                <w:lang w:eastAsia="ru-RU"/>
              </w:rPr>
            </w:pPr>
            <w:r w:rsidRPr="009C66AD">
              <w:rPr>
                <w:rFonts w:ascii="Times New Roman" w:hAnsi="Times New Roman"/>
                <w:b/>
                <w:color w:val="000000"/>
                <w:sz w:val="16"/>
                <w:szCs w:val="16"/>
                <w:lang w:eastAsia="ru-RU"/>
              </w:rPr>
              <w:t>-</w:t>
            </w:r>
          </w:p>
        </w:tc>
        <w:tc>
          <w:tcPr>
            <w:tcW w:w="184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p>
        </w:tc>
        <w:tc>
          <w:tcPr>
            <w:tcW w:w="1134"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0,46</w:t>
            </w:r>
          </w:p>
        </w:tc>
        <w:tc>
          <w:tcPr>
            <w:tcW w:w="993"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0,092</w:t>
            </w:r>
          </w:p>
        </w:tc>
        <w:tc>
          <w:tcPr>
            <w:tcW w:w="992"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0,124</w:t>
            </w:r>
          </w:p>
        </w:tc>
        <w:tc>
          <w:tcPr>
            <w:tcW w:w="991"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Pr>
                <w:rFonts w:ascii="Times New Roman" w:hAnsi="Times New Roman"/>
                <w:b/>
                <w:color w:val="000000"/>
                <w:sz w:val="16"/>
                <w:szCs w:val="16"/>
                <w:lang w:eastAsia="ru-RU"/>
              </w:rPr>
              <w:t>-</w:t>
            </w:r>
          </w:p>
        </w:tc>
        <w:tc>
          <w:tcPr>
            <w:tcW w:w="1417"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1638,8</w:t>
            </w:r>
          </w:p>
        </w:tc>
        <w:tc>
          <w:tcPr>
            <w:tcW w:w="1560"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1450,7</w:t>
            </w:r>
          </w:p>
        </w:tc>
      </w:tr>
      <w:tr w:rsidR="004E6327" w:rsidRPr="001D6679" w:rsidTr="00231BA4">
        <w:trPr>
          <w:trHeight w:val="20"/>
        </w:trPr>
        <w:tc>
          <w:tcPr>
            <w:tcW w:w="14600" w:type="dxa"/>
            <w:gridSpan w:val="10"/>
            <w:vAlign w:val="center"/>
          </w:tcPr>
          <w:p w:rsidR="004E6327" w:rsidRPr="009C66AD" w:rsidRDefault="004E6327" w:rsidP="00231BA4">
            <w:pPr>
              <w:spacing w:after="0"/>
              <w:jc w:val="center"/>
              <w:rPr>
                <w:rFonts w:ascii="Times New Roman" w:hAnsi="Times New Roman"/>
                <w:b/>
                <w:color w:val="000000"/>
                <w:sz w:val="16"/>
                <w:szCs w:val="16"/>
                <w:lang w:eastAsia="ru-RU"/>
              </w:rPr>
            </w:pPr>
            <w:r w:rsidRPr="009C66AD">
              <w:rPr>
                <w:rFonts w:ascii="Times New Roman" w:hAnsi="Times New Roman"/>
                <w:b/>
                <w:color w:val="000000"/>
                <w:sz w:val="16"/>
                <w:szCs w:val="16"/>
                <w:lang w:eastAsia="ru-RU"/>
              </w:rPr>
              <w:t>котельная с. Замостье (архив)</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Адм. Сельского поселения, архив; с. Замостье, ул. Добросельская ,21</w:t>
            </w: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417,8</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0,039</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34,1</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25,3</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Замостянский дом культуры; с. Замостье, ул. Добросельская ,21Е</w:t>
            </w: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205,9</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0,017</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13,8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14,6</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Офис семейного фрача; с. Замостье, ул. Добросельская ,21А</w:t>
            </w: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221,8</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0,02</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18,6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19,6</w:t>
            </w:r>
          </w:p>
        </w:tc>
      </w:tr>
      <w:tr w:rsidR="004E6327" w:rsidRPr="001D6679" w:rsidTr="00231BA4">
        <w:trPr>
          <w:trHeight w:val="20"/>
        </w:trPr>
        <w:tc>
          <w:tcPr>
            <w:tcW w:w="2850" w:type="dxa"/>
            <w:vAlign w:val="center"/>
          </w:tcPr>
          <w:p w:rsidR="004E6327" w:rsidRPr="00CE341E" w:rsidRDefault="004E6327" w:rsidP="00231BA4">
            <w:pPr>
              <w:spacing w:after="0"/>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Итого</w:t>
            </w:r>
          </w:p>
        </w:tc>
        <w:tc>
          <w:tcPr>
            <w:tcW w:w="1545" w:type="dxa"/>
            <w:vAlign w:val="center"/>
          </w:tcPr>
          <w:p w:rsidR="004E6327" w:rsidRPr="009C66AD" w:rsidRDefault="004E6327" w:rsidP="004964DC">
            <w:pPr>
              <w:spacing w:after="0" w:line="240" w:lineRule="auto"/>
              <w:jc w:val="center"/>
              <w:rPr>
                <w:rFonts w:ascii="Times New Roman" w:hAnsi="Times New Roman"/>
                <w:b/>
                <w:color w:val="000000"/>
                <w:sz w:val="16"/>
                <w:szCs w:val="16"/>
                <w:lang w:eastAsia="ru-RU"/>
              </w:rPr>
            </w:pPr>
            <w:r w:rsidRPr="009C66AD">
              <w:rPr>
                <w:rFonts w:ascii="Times New Roman" w:hAnsi="Times New Roman"/>
                <w:b/>
                <w:color w:val="000000"/>
                <w:sz w:val="16"/>
                <w:szCs w:val="16"/>
                <w:lang w:eastAsia="ru-RU"/>
              </w:rPr>
              <w:t>845,5</w:t>
            </w:r>
          </w:p>
        </w:tc>
        <w:tc>
          <w:tcPr>
            <w:tcW w:w="1276" w:type="dxa"/>
            <w:vAlign w:val="center"/>
          </w:tcPr>
          <w:p w:rsidR="004E6327" w:rsidRPr="009C66AD" w:rsidRDefault="004E6327" w:rsidP="00231BA4">
            <w:pPr>
              <w:spacing w:after="0" w:line="240" w:lineRule="auto"/>
              <w:jc w:val="center"/>
              <w:rPr>
                <w:rFonts w:ascii="Times New Roman" w:hAnsi="Times New Roman"/>
                <w:b/>
                <w:color w:val="000000"/>
                <w:sz w:val="16"/>
                <w:szCs w:val="16"/>
                <w:lang w:eastAsia="ru-RU"/>
              </w:rPr>
            </w:pPr>
            <w:r w:rsidRPr="009C66AD">
              <w:rPr>
                <w:rFonts w:ascii="Times New Roman" w:hAnsi="Times New Roman"/>
                <w:b/>
                <w:color w:val="000000"/>
                <w:sz w:val="16"/>
                <w:szCs w:val="16"/>
                <w:lang w:eastAsia="ru-RU"/>
              </w:rPr>
              <w:t>-</w:t>
            </w:r>
          </w:p>
        </w:tc>
        <w:tc>
          <w:tcPr>
            <w:tcW w:w="184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134"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0,076</w:t>
            </w:r>
          </w:p>
        </w:tc>
        <w:tc>
          <w:tcPr>
            <w:tcW w:w="993"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p>
        </w:tc>
        <w:tc>
          <w:tcPr>
            <w:tcW w:w="99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p>
        </w:tc>
        <w:tc>
          <w:tcPr>
            <w:tcW w:w="991"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p>
        </w:tc>
        <w:tc>
          <w:tcPr>
            <w:tcW w:w="1417"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66,5</w:t>
            </w:r>
          </w:p>
        </w:tc>
        <w:tc>
          <w:tcPr>
            <w:tcW w:w="1560"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59,5</w:t>
            </w:r>
          </w:p>
        </w:tc>
      </w:tr>
      <w:tr w:rsidR="004E6327" w:rsidRPr="001D6679" w:rsidTr="00231BA4">
        <w:trPr>
          <w:trHeight w:val="20"/>
        </w:trPr>
        <w:tc>
          <w:tcPr>
            <w:tcW w:w="14600" w:type="dxa"/>
            <w:gridSpan w:val="10"/>
            <w:vAlign w:val="center"/>
          </w:tcPr>
          <w:p w:rsidR="004E6327" w:rsidRPr="009C66AD" w:rsidRDefault="004E6327" w:rsidP="00231BA4">
            <w:pPr>
              <w:spacing w:after="0"/>
              <w:jc w:val="center"/>
              <w:rPr>
                <w:rFonts w:ascii="Times New Roman" w:hAnsi="Times New Roman"/>
                <w:b/>
                <w:color w:val="000000"/>
                <w:sz w:val="16"/>
                <w:szCs w:val="16"/>
                <w:lang w:eastAsia="ru-RU"/>
              </w:rPr>
            </w:pPr>
            <w:r w:rsidRPr="009C66AD">
              <w:rPr>
                <w:rFonts w:ascii="Times New Roman" w:hAnsi="Times New Roman"/>
                <w:b/>
                <w:color w:val="000000"/>
                <w:sz w:val="16"/>
                <w:szCs w:val="16"/>
                <w:lang w:eastAsia="ru-RU"/>
              </w:rPr>
              <w:t>котельная Головчино (поселок)</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Головчинская начальная школа;  с. Головчино, ул. Школьная, 11</w:t>
            </w: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2320</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401,9</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332,2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Головчинский ФОК;  с. Головчино, ул. Школьная, 9</w:t>
            </w: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1355,4</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0,059</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0,073</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230,1</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177,1</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АО "Сахарный комбинат Большевик";  с. Головчино, ул. Центральная, 11</w:t>
            </w: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146,2</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33,5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34</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Отделение связи; с. Головчино, ул. Школьная, 12</w:t>
            </w: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25</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0,003</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6,4</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АТС; с. Головчино, ул. Школьная, 12</w:t>
            </w: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102,8</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0,011</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24,5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23,2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ИП "Гаджиева"; с. Головчино, ул. Смирнова, 37в</w:t>
            </w: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100,2</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0,007</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14,3</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13,2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Антоновский центр культурного развития;  с. Головчино, ул. Центральная, 8</w:t>
            </w: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2447,8</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0,096</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0,141</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572,8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196,2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ООО "Элит";  с. Головчино, ул. Смирнова, 33а/1</w:t>
            </w: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702</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0,083</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65,2</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25,8</w:t>
            </w:r>
          </w:p>
        </w:tc>
      </w:tr>
      <w:tr w:rsidR="004E6327" w:rsidRPr="001D6679" w:rsidTr="00231BA4">
        <w:trPr>
          <w:trHeight w:val="20"/>
        </w:trPr>
        <w:tc>
          <w:tcPr>
            <w:tcW w:w="2850" w:type="dxa"/>
            <w:vAlign w:val="center"/>
          </w:tcPr>
          <w:p w:rsidR="004E6327"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Школьная, 1А</w:t>
            </w:r>
          </w:p>
          <w:p w:rsidR="004E6327" w:rsidRPr="000F3675" w:rsidRDefault="004E6327" w:rsidP="00231BA4">
            <w:pPr>
              <w:spacing w:after="0"/>
              <w:rPr>
                <w:rFonts w:ascii="Times New Roman" w:hAnsi="Times New Roman"/>
                <w:color w:val="000000"/>
                <w:sz w:val="16"/>
                <w:szCs w:val="16"/>
                <w:lang w:eastAsia="ru-RU"/>
              </w:rPr>
            </w:pP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520,76</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0,044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98,4</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105,5</w:t>
            </w:r>
          </w:p>
        </w:tc>
      </w:tr>
      <w:tr w:rsidR="004E6327" w:rsidRPr="001D6679" w:rsidTr="00231BA4">
        <w:trPr>
          <w:trHeight w:val="20"/>
        </w:trPr>
        <w:tc>
          <w:tcPr>
            <w:tcW w:w="2850" w:type="dxa"/>
            <w:vAlign w:val="center"/>
          </w:tcPr>
          <w:p w:rsidR="004E6327"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Школьная, 2А</w:t>
            </w:r>
          </w:p>
          <w:p w:rsidR="004E6327" w:rsidRPr="000F3675" w:rsidRDefault="004E6327" w:rsidP="00231BA4">
            <w:pPr>
              <w:spacing w:after="0"/>
              <w:rPr>
                <w:rFonts w:ascii="Times New Roman" w:hAnsi="Times New Roman"/>
                <w:color w:val="000000"/>
                <w:sz w:val="16"/>
                <w:szCs w:val="16"/>
                <w:lang w:eastAsia="ru-RU"/>
              </w:rPr>
            </w:pP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582,37</w:t>
            </w:r>
          </w:p>
        </w:tc>
        <w:tc>
          <w:tcPr>
            <w:tcW w:w="1276" w:type="dxa"/>
            <w:vAlign w:val="center"/>
          </w:tcPr>
          <w:p w:rsidR="004E6327" w:rsidRPr="009C66AD" w:rsidRDefault="004E6327" w:rsidP="00231BA4">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111,5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112,5</w:t>
            </w:r>
          </w:p>
        </w:tc>
      </w:tr>
      <w:tr w:rsidR="004E6327" w:rsidRPr="001D6679" w:rsidTr="00231BA4">
        <w:trPr>
          <w:trHeight w:val="20"/>
        </w:trPr>
        <w:tc>
          <w:tcPr>
            <w:tcW w:w="2850" w:type="dxa"/>
            <w:vAlign w:val="center"/>
          </w:tcPr>
          <w:p w:rsidR="004E6327" w:rsidRPr="000F3675" w:rsidRDefault="004E6327" w:rsidP="00CE341E">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Школьная, 3А</w:t>
            </w:r>
          </w:p>
        </w:tc>
        <w:tc>
          <w:tcPr>
            <w:tcW w:w="1545" w:type="dxa"/>
            <w:vAlign w:val="center"/>
          </w:tcPr>
          <w:p w:rsidR="004E6327" w:rsidRPr="009C66AD" w:rsidRDefault="004E6327" w:rsidP="00CE341E">
            <w:pPr>
              <w:spacing w:after="0" w:line="240" w:lineRule="auto"/>
              <w:jc w:val="center"/>
              <w:rPr>
                <w:rFonts w:ascii="Times New Roman" w:hAnsi="Times New Roman"/>
                <w:color w:val="000000"/>
                <w:sz w:val="16"/>
                <w:szCs w:val="16"/>
                <w:lang w:eastAsia="ru-RU"/>
              </w:rPr>
            </w:pPr>
            <w:r w:rsidRPr="009C66AD">
              <w:rPr>
                <w:rFonts w:ascii="Times New Roman" w:hAnsi="Times New Roman"/>
                <w:color w:val="000000"/>
                <w:sz w:val="16"/>
                <w:szCs w:val="16"/>
                <w:lang w:eastAsia="ru-RU"/>
              </w:rPr>
              <w:t>970,3</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0,099</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221,1</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218,6</w:t>
            </w:r>
          </w:p>
        </w:tc>
      </w:tr>
      <w:tr w:rsidR="004E6327" w:rsidRPr="001D6679" w:rsidTr="00231BA4">
        <w:trPr>
          <w:trHeight w:val="20"/>
        </w:trPr>
        <w:tc>
          <w:tcPr>
            <w:tcW w:w="2850" w:type="dxa"/>
            <w:vAlign w:val="center"/>
          </w:tcPr>
          <w:p w:rsidR="004E6327" w:rsidRPr="00CE341E" w:rsidRDefault="004E6327" w:rsidP="00231BA4">
            <w:pPr>
              <w:spacing w:after="0"/>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Итого</w:t>
            </w:r>
          </w:p>
        </w:tc>
        <w:tc>
          <w:tcPr>
            <w:tcW w:w="1545" w:type="dxa"/>
            <w:vAlign w:val="center"/>
          </w:tcPr>
          <w:p w:rsidR="004E6327" w:rsidRPr="009C66AD" w:rsidRDefault="004E6327" w:rsidP="00CE341E">
            <w:pPr>
              <w:spacing w:after="0" w:line="240" w:lineRule="auto"/>
              <w:jc w:val="center"/>
              <w:rPr>
                <w:rFonts w:ascii="Times New Roman" w:hAnsi="Times New Roman"/>
                <w:b/>
                <w:color w:val="000000"/>
                <w:sz w:val="16"/>
                <w:szCs w:val="16"/>
                <w:lang w:eastAsia="ru-RU"/>
              </w:rPr>
            </w:pPr>
            <w:r w:rsidRPr="009C66AD">
              <w:rPr>
                <w:rFonts w:ascii="Times New Roman" w:hAnsi="Times New Roman"/>
                <w:b/>
                <w:color w:val="000000"/>
                <w:sz w:val="16"/>
                <w:szCs w:val="16"/>
                <w:lang w:eastAsia="ru-RU"/>
              </w:rPr>
              <w:t>9272,8</w:t>
            </w:r>
          </w:p>
        </w:tc>
        <w:tc>
          <w:tcPr>
            <w:tcW w:w="1276" w:type="dxa"/>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84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134"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0,647</w:t>
            </w:r>
          </w:p>
        </w:tc>
        <w:tc>
          <w:tcPr>
            <w:tcW w:w="993"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0,214</w:t>
            </w:r>
          </w:p>
        </w:tc>
        <w:tc>
          <w:tcPr>
            <w:tcW w:w="991"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417"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1779,9</w:t>
            </w:r>
          </w:p>
        </w:tc>
        <w:tc>
          <w:tcPr>
            <w:tcW w:w="1560"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1244,7</w:t>
            </w:r>
          </w:p>
        </w:tc>
      </w:tr>
      <w:tr w:rsidR="004E6327" w:rsidRPr="001D6679" w:rsidTr="00231BA4">
        <w:trPr>
          <w:trHeight w:val="20"/>
        </w:trPr>
        <w:tc>
          <w:tcPr>
            <w:tcW w:w="14600" w:type="dxa"/>
            <w:gridSpan w:val="10"/>
            <w:vAlign w:val="center"/>
          </w:tcPr>
          <w:p w:rsidR="004E6327" w:rsidRPr="00CE341E" w:rsidRDefault="004E6327" w:rsidP="00CE341E">
            <w:pPr>
              <w:spacing w:after="0"/>
              <w:jc w:val="center"/>
              <w:rPr>
                <w:rFonts w:ascii="Times New Roman" w:hAnsi="Times New Roman"/>
                <w:b/>
                <w:color w:val="000000"/>
                <w:sz w:val="16"/>
                <w:szCs w:val="16"/>
                <w:lang w:eastAsia="ru-RU"/>
              </w:rPr>
            </w:pPr>
            <w:r>
              <w:rPr>
                <w:rFonts w:ascii="Times New Roman" w:hAnsi="Times New Roman"/>
                <w:b/>
                <w:color w:val="000000"/>
                <w:sz w:val="16"/>
                <w:szCs w:val="16"/>
                <w:lang w:eastAsia="ru-RU"/>
              </w:rPr>
              <w:t xml:space="preserve">котельная </w:t>
            </w:r>
            <w:r w:rsidRPr="00CE341E">
              <w:rPr>
                <w:rFonts w:ascii="Times New Roman" w:hAnsi="Times New Roman"/>
                <w:b/>
                <w:color w:val="000000"/>
                <w:sz w:val="16"/>
                <w:szCs w:val="16"/>
                <w:lang w:eastAsia="ru-RU"/>
              </w:rPr>
              <w:t>с. Головчино ТКУ (школа)</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Головчинская школа с УИОП; с. Головчино, ул. Смирнова, 2</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9548,7</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0,413</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980,3</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634</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Головчинские школьные мастерские; с. Головчино, ул. Смирнова, 2</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465,6</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0,027</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60,2</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64,1</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Головчинская школьная теплица; с. Головчино, ул. Смирнова, 2</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437,8</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0,044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98,4</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104,5</w:t>
            </w:r>
          </w:p>
        </w:tc>
      </w:tr>
      <w:tr w:rsidR="004E6327" w:rsidRPr="001D6679" w:rsidTr="00231BA4">
        <w:trPr>
          <w:trHeight w:val="20"/>
        </w:trPr>
        <w:tc>
          <w:tcPr>
            <w:tcW w:w="2850" w:type="dxa"/>
            <w:vAlign w:val="center"/>
          </w:tcPr>
          <w:p w:rsidR="004E6327" w:rsidRPr="00CE341E" w:rsidRDefault="004E6327" w:rsidP="00231BA4">
            <w:pPr>
              <w:spacing w:after="0"/>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Итого</w:t>
            </w:r>
          </w:p>
        </w:tc>
        <w:tc>
          <w:tcPr>
            <w:tcW w:w="1545" w:type="dxa"/>
            <w:vAlign w:val="center"/>
          </w:tcPr>
          <w:p w:rsidR="004E6327" w:rsidRPr="00CE341E" w:rsidRDefault="004E6327" w:rsidP="00CE341E">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10452,1</w:t>
            </w:r>
          </w:p>
        </w:tc>
        <w:tc>
          <w:tcPr>
            <w:tcW w:w="1276" w:type="dxa"/>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84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134"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0,484</w:t>
            </w:r>
          </w:p>
        </w:tc>
        <w:tc>
          <w:tcPr>
            <w:tcW w:w="993"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1"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417"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1138,9</w:t>
            </w:r>
          </w:p>
        </w:tc>
        <w:tc>
          <w:tcPr>
            <w:tcW w:w="1560"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802,6</w:t>
            </w:r>
          </w:p>
        </w:tc>
      </w:tr>
      <w:tr w:rsidR="004E6327" w:rsidRPr="001D6679" w:rsidTr="00231BA4">
        <w:trPr>
          <w:trHeight w:val="20"/>
        </w:trPr>
        <w:tc>
          <w:tcPr>
            <w:tcW w:w="14600" w:type="dxa"/>
            <w:gridSpan w:val="10"/>
            <w:vAlign w:val="center"/>
          </w:tcPr>
          <w:p w:rsidR="004E6327" w:rsidRPr="00CE341E" w:rsidRDefault="004E6327" w:rsidP="00CE341E">
            <w:pPr>
              <w:spacing w:after="0"/>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котельная с. Головчино (больница)</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Головчинская участковая больница; с. Головчино, ул. Смирнова, 1</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1646,7</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0,175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409,9</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406,8</w:t>
            </w:r>
          </w:p>
        </w:tc>
      </w:tr>
      <w:tr w:rsidR="004E6327" w:rsidRPr="001D6679" w:rsidTr="00231BA4">
        <w:trPr>
          <w:trHeight w:val="20"/>
        </w:trPr>
        <w:tc>
          <w:tcPr>
            <w:tcW w:w="2850" w:type="dxa"/>
            <w:vAlign w:val="center"/>
          </w:tcPr>
          <w:p w:rsidR="004E6327" w:rsidRPr="00CE341E" w:rsidRDefault="004E6327" w:rsidP="00231BA4">
            <w:pPr>
              <w:spacing w:after="0"/>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Итого</w:t>
            </w:r>
          </w:p>
        </w:tc>
        <w:tc>
          <w:tcPr>
            <w:tcW w:w="1545" w:type="dxa"/>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1646,7</w:t>
            </w:r>
          </w:p>
        </w:tc>
        <w:tc>
          <w:tcPr>
            <w:tcW w:w="1276" w:type="dxa"/>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84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134"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0,175</w:t>
            </w:r>
          </w:p>
        </w:tc>
        <w:tc>
          <w:tcPr>
            <w:tcW w:w="993"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2"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1"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417"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409,9</w:t>
            </w:r>
          </w:p>
        </w:tc>
        <w:tc>
          <w:tcPr>
            <w:tcW w:w="1560"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406,8</w:t>
            </w:r>
          </w:p>
        </w:tc>
      </w:tr>
      <w:tr w:rsidR="004E6327" w:rsidRPr="001D6679" w:rsidTr="00231BA4">
        <w:trPr>
          <w:trHeight w:val="20"/>
        </w:trPr>
        <w:tc>
          <w:tcPr>
            <w:tcW w:w="14600" w:type="dxa"/>
            <w:gridSpan w:val="10"/>
            <w:vAlign w:val="center"/>
          </w:tcPr>
          <w:p w:rsidR="004E6327" w:rsidRPr="00CE341E" w:rsidRDefault="004E6327" w:rsidP="00231BA4">
            <w:pPr>
              <w:spacing w:after="0"/>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котельная пос. Горьковский</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Горьковская школа; пос. Горьковский, Ул. Молодежная, 2</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4154,3</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0,291</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649,7</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549,109</w:t>
            </w:r>
          </w:p>
        </w:tc>
      </w:tr>
      <w:tr w:rsidR="004E6327" w:rsidRPr="001D6679" w:rsidTr="00231BA4">
        <w:trPr>
          <w:trHeight w:val="20"/>
        </w:trPr>
        <w:tc>
          <w:tcPr>
            <w:tcW w:w="2850" w:type="dxa"/>
            <w:vAlign w:val="center"/>
          </w:tcPr>
          <w:p w:rsidR="004E6327" w:rsidRPr="00CE341E" w:rsidRDefault="004E6327" w:rsidP="00231BA4">
            <w:pPr>
              <w:spacing w:after="0"/>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Итого</w:t>
            </w:r>
          </w:p>
        </w:tc>
        <w:tc>
          <w:tcPr>
            <w:tcW w:w="1545" w:type="dxa"/>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4154,3</w:t>
            </w:r>
          </w:p>
        </w:tc>
        <w:tc>
          <w:tcPr>
            <w:tcW w:w="1276" w:type="dxa"/>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842"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134"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0,291</w:t>
            </w:r>
          </w:p>
        </w:tc>
        <w:tc>
          <w:tcPr>
            <w:tcW w:w="993"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2"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1"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417"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649,7</w:t>
            </w:r>
          </w:p>
        </w:tc>
        <w:tc>
          <w:tcPr>
            <w:tcW w:w="1560"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549,109</w:t>
            </w:r>
          </w:p>
        </w:tc>
      </w:tr>
      <w:tr w:rsidR="004E6327" w:rsidRPr="001D6679" w:rsidTr="00231BA4">
        <w:trPr>
          <w:trHeight w:val="20"/>
        </w:trPr>
        <w:tc>
          <w:tcPr>
            <w:tcW w:w="14600" w:type="dxa"/>
            <w:gridSpan w:val="10"/>
            <w:vAlign w:val="center"/>
          </w:tcPr>
          <w:p w:rsidR="004E6327" w:rsidRPr="00CE341E" w:rsidRDefault="004E6327" w:rsidP="00231BA4">
            <w:pPr>
              <w:spacing w:after="0"/>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котельная с. Доброе (школа)</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Добросельская школа; с. Доброе, ул. Грайворонская, 18а</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4074</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0,2</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0,177</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0,133</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937,6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529</w:t>
            </w:r>
          </w:p>
        </w:tc>
      </w:tr>
      <w:tr w:rsidR="004E6327" w:rsidRPr="001D6679" w:rsidTr="00231BA4">
        <w:trPr>
          <w:trHeight w:val="20"/>
        </w:trPr>
        <w:tc>
          <w:tcPr>
            <w:tcW w:w="2850" w:type="dxa"/>
            <w:vAlign w:val="center"/>
          </w:tcPr>
          <w:p w:rsidR="004E6327" w:rsidRPr="00CE341E" w:rsidRDefault="004E6327" w:rsidP="00231BA4">
            <w:pPr>
              <w:spacing w:after="0"/>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Итого</w:t>
            </w:r>
          </w:p>
        </w:tc>
        <w:tc>
          <w:tcPr>
            <w:tcW w:w="1545" w:type="dxa"/>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4074</w:t>
            </w:r>
          </w:p>
        </w:tc>
        <w:tc>
          <w:tcPr>
            <w:tcW w:w="1276" w:type="dxa"/>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84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134"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0,2</w:t>
            </w:r>
          </w:p>
        </w:tc>
        <w:tc>
          <w:tcPr>
            <w:tcW w:w="993"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0,177</w:t>
            </w:r>
          </w:p>
        </w:tc>
        <w:tc>
          <w:tcPr>
            <w:tcW w:w="992"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0,133</w:t>
            </w:r>
          </w:p>
        </w:tc>
        <w:tc>
          <w:tcPr>
            <w:tcW w:w="991"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417"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937,6</w:t>
            </w:r>
          </w:p>
        </w:tc>
        <w:tc>
          <w:tcPr>
            <w:tcW w:w="1560" w:type="dxa"/>
            <w:noWrap/>
            <w:vAlign w:val="center"/>
          </w:tcPr>
          <w:p w:rsidR="004E6327" w:rsidRPr="00CE341E" w:rsidRDefault="004E6327" w:rsidP="00772D5F">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529</w:t>
            </w:r>
          </w:p>
        </w:tc>
      </w:tr>
      <w:tr w:rsidR="004E6327" w:rsidRPr="001D6679" w:rsidTr="00231BA4">
        <w:trPr>
          <w:trHeight w:val="20"/>
        </w:trPr>
        <w:tc>
          <w:tcPr>
            <w:tcW w:w="14600" w:type="dxa"/>
            <w:gridSpan w:val="10"/>
            <w:vAlign w:val="center"/>
          </w:tcPr>
          <w:p w:rsidR="004E6327" w:rsidRPr="00CE341E" w:rsidRDefault="004E6327" w:rsidP="00231BA4">
            <w:pPr>
              <w:spacing w:after="0"/>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котельная с. Безымено</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Безыменская администрация; с. Безымено, ул. Октябрьская, 74</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225,9</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0,024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53,5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53,488</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Безыменская школа; с. Безымено, ул. Октябрьская, 76а</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6257,8</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0,419</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935,5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800,421</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Безыменский дом культуры; с. Безымено, ул. Октябрьская, 75</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1243</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0,065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137,2</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120,8</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Безыменский медпункт; с. Безымено, ул. Октябрьская, 76</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143,8</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0,017</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39,8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40,1</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Отделение связи с. Безымено; с. Безымено, ул. Октябрьская, 74</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54,6</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8,9</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ИП "Токарь Д.А."; с. Безымено, ул. Октябрьская, 77б</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84,8</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0,007</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14,3</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3,6</w:t>
            </w:r>
          </w:p>
        </w:tc>
      </w:tr>
      <w:tr w:rsidR="004E6327" w:rsidRPr="001D6679" w:rsidTr="00231BA4">
        <w:trPr>
          <w:trHeight w:val="20"/>
        </w:trPr>
        <w:tc>
          <w:tcPr>
            <w:tcW w:w="2850" w:type="dxa"/>
            <w:vAlign w:val="center"/>
          </w:tcPr>
          <w:p w:rsidR="004E6327"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Октябрьская, 77</w:t>
            </w:r>
          </w:p>
          <w:p w:rsidR="004E6327" w:rsidRPr="000F3675" w:rsidRDefault="004E6327" w:rsidP="00231BA4">
            <w:pPr>
              <w:spacing w:after="0"/>
              <w:rPr>
                <w:rFonts w:ascii="Times New Roman" w:hAnsi="Times New Roman"/>
                <w:color w:val="000000"/>
                <w:sz w:val="16"/>
                <w:szCs w:val="16"/>
                <w:lang w:eastAsia="ru-RU"/>
              </w:rPr>
            </w:pP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1471,2</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0,12</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267,8</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269,2</w:t>
            </w:r>
          </w:p>
        </w:tc>
      </w:tr>
      <w:tr w:rsidR="004E6327" w:rsidRPr="001D6679" w:rsidTr="00231BA4">
        <w:trPr>
          <w:trHeight w:val="20"/>
        </w:trPr>
        <w:tc>
          <w:tcPr>
            <w:tcW w:w="2850" w:type="dxa"/>
            <w:vAlign w:val="center"/>
          </w:tcPr>
          <w:p w:rsidR="004E6327" w:rsidRPr="00CE341E" w:rsidRDefault="004E6327" w:rsidP="00231BA4">
            <w:pPr>
              <w:spacing w:after="0"/>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Итого</w:t>
            </w:r>
          </w:p>
        </w:tc>
        <w:tc>
          <w:tcPr>
            <w:tcW w:w="1545" w:type="dxa"/>
            <w:vAlign w:val="center"/>
          </w:tcPr>
          <w:p w:rsidR="004E6327" w:rsidRPr="00CE341E" w:rsidRDefault="004E6327" w:rsidP="00CE341E">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9481,1</w:t>
            </w:r>
          </w:p>
        </w:tc>
        <w:tc>
          <w:tcPr>
            <w:tcW w:w="1276" w:type="dxa"/>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84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134"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0,656</w:t>
            </w:r>
          </w:p>
        </w:tc>
        <w:tc>
          <w:tcPr>
            <w:tcW w:w="993"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1"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417"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1456,9</w:t>
            </w:r>
          </w:p>
        </w:tc>
        <w:tc>
          <w:tcPr>
            <w:tcW w:w="1560"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1296,509</w:t>
            </w:r>
          </w:p>
        </w:tc>
      </w:tr>
      <w:tr w:rsidR="004E6327" w:rsidRPr="001D6679" w:rsidTr="00231BA4">
        <w:trPr>
          <w:trHeight w:val="20"/>
        </w:trPr>
        <w:tc>
          <w:tcPr>
            <w:tcW w:w="14600" w:type="dxa"/>
            <w:gridSpan w:val="10"/>
            <w:vAlign w:val="center"/>
          </w:tcPr>
          <w:p w:rsidR="004E6327" w:rsidRPr="00CE341E" w:rsidRDefault="004E6327" w:rsidP="00CE341E">
            <w:pPr>
              <w:spacing w:after="0"/>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котельная с. Гора-Подол (школа)</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Гораподольская школа; с. Гора-Подол, ул. Борисенко, 48е</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6395,6</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0,36</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803,7</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675,875</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Гораподольские школьные мастерские; с. Гора-Подол, ул. Борисенко, 48е</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836,7</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0,093</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207,6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193,6</w:t>
            </w:r>
          </w:p>
        </w:tc>
      </w:tr>
      <w:tr w:rsidR="004E6327" w:rsidRPr="001D6679" w:rsidTr="00231BA4">
        <w:trPr>
          <w:trHeight w:val="20"/>
        </w:trPr>
        <w:tc>
          <w:tcPr>
            <w:tcW w:w="2850" w:type="dxa"/>
            <w:vAlign w:val="center"/>
          </w:tcPr>
          <w:p w:rsidR="004E6327" w:rsidRPr="00CE341E" w:rsidRDefault="004E6327" w:rsidP="00231BA4">
            <w:pPr>
              <w:spacing w:after="0"/>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Итого</w:t>
            </w:r>
          </w:p>
        </w:tc>
        <w:tc>
          <w:tcPr>
            <w:tcW w:w="1545" w:type="dxa"/>
            <w:vAlign w:val="center"/>
          </w:tcPr>
          <w:p w:rsidR="004E6327" w:rsidRPr="00CE341E" w:rsidRDefault="004E6327" w:rsidP="00CE341E">
            <w:pPr>
              <w:spacing w:after="0" w:line="240" w:lineRule="auto"/>
              <w:jc w:val="center"/>
              <w:rPr>
                <w:rFonts w:ascii="Times New Roman" w:hAnsi="Times New Roman"/>
                <w:b/>
                <w:color w:val="000000"/>
                <w:sz w:val="16"/>
                <w:szCs w:val="16"/>
                <w:lang w:eastAsia="ru-RU"/>
              </w:rPr>
            </w:pPr>
            <w:r>
              <w:rPr>
                <w:rFonts w:ascii="Times New Roman" w:hAnsi="Times New Roman"/>
                <w:b/>
                <w:color w:val="000000"/>
                <w:sz w:val="16"/>
                <w:szCs w:val="16"/>
                <w:lang w:eastAsia="ru-RU"/>
              </w:rPr>
              <w:t>7232,3</w:t>
            </w:r>
          </w:p>
        </w:tc>
        <w:tc>
          <w:tcPr>
            <w:tcW w:w="1276" w:type="dxa"/>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Pr>
                <w:rFonts w:ascii="Times New Roman" w:hAnsi="Times New Roman"/>
                <w:b/>
                <w:color w:val="000000"/>
                <w:sz w:val="16"/>
                <w:szCs w:val="16"/>
                <w:lang w:eastAsia="ru-RU"/>
              </w:rPr>
              <w:t>-</w:t>
            </w:r>
          </w:p>
        </w:tc>
        <w:tc>
          <w:tcPr>
            <w:tcW w:w="184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Pr>
                <w:rFonts w:ascii="Times New Roman" w:hAnsi="Times New Roman"/>
                <w:b/>
                <w:color w:val="000000"/>
                <w:sz w:val="16"/>
                <w:szCs w:val="16"/>
                <w:lang w:eastAsia="ru-RU"/>
              </w:rPr>
              <w:t>-</w:t>
            </w:r>
          </w:p>
        </w:tc>
        <w:tc>
          <w:tcPr>
            <w:tcW w:w="1134"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Pr>
                <w:rFonts w:ascii="Times New Roman" w:hAnsi="Times New Roman"/>
                <w:b/>
                <w:color w:val="000000"/>
                <w:sz w:val="16"/>
                <w:szCs w:val="16"/>
                <w:lang w:eastAsia="ru-RU"/>
              </w:rPr>
              <w:t>0,453</w:t>
            </w:r>
          </w:p>
        </w:tc>
        <w:tc>
          <w:tcPr>
            <w:tcW w:w="993"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Pr>
                <w:rFonts w:ascii="Times New Roman" w:hAnsi="Times New Roman"/>
                <w:b/>
                <w:color w:val="000000"/>
                <w:sz w:val="16"/>
                <w:szCs w:val="16"/>
                <w:lang w:eastAsia="ru-RU"/>
              </w:rPr>
              <w:t>-</w:t>
            </w:r>
          </w:p>
        </w:tc>
        <w:tc>
          <w:tcPr>
            <w:tcW w:w="99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Pr>
                <w:rFonts w:ascii="Times New Roman" w:hAnsi="Times New Roman"/>
                <w:b/>
                <w:color w:val="000000"/>
                <w:sz w:val="16"/>
                <w:szCs w:val="16"/>
                <w:lang w:eastAsia="ru-RU"/>
              </w:rPr>
              <w:t>-</w:t>
            </w:r>
          </w:p>
        </w:tc>
        <w:tc>
          <w:tcPr>
            <w:tcW w:w="991"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Pr>
                <w:rFonts w:ascii="Times New Roman" w:hAnsi="Times New Roman"/>
                <w:b/>
                <w:color w:val="000000"/>
                <w:sz w:val="16"/>
                <w:szCs w:val="16"/>
                <w:lang w:eastAsia="ru-RU"/>
              </w:rPr>
              <w:t>-</w:t>
            </w:r>
          </w:p>
        </w:tc>
        <w:tc>
          <w:tcPr>
            <w:tcW w:w="1417"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Pr>
                <w:rFonts w:ascii="Times New Roman" w:hAnsi="Times New Roman"/>
                <w:b/>
                <w:color w:val="000000"/>
                <w:sz w:val="16"/>
                <w:szCs w:val="16"/>
                <w:lang w:eastAsia="ru-RU"/>
              </w:rPr>
              <w:t>1011,3</w:t>
            </w:r>
          </w:p>
        </w:tc>
        <w:tc>
          <w:tcPr>
            <w:tcW w:w="1560"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Pr>
                <w:rFonts w:ascii="Times New Roman" w:hAnsi="Times New Roman"/>
                <w:b/>
                <w:color w:val="000000"/>
                <w:sz w:val="16"/>
                <w:szCs w:val="16"/>
                <w:lang w:eastAsia="ru-RU"/>
              </w:rPr>
              <w:t>869,475</w:t>
            </w:r>
          </w:p>
        </w:tc>
      </w:tr>
      <w:tr w:rsidR="004E6327" w:rsidRPr="001D6679" w:rsidTr="00772D5F">
        <w:trPr>
          <w:trHeight w:val="20"/>
        </w:trPr>
        <w:tc>
          <w:tcPr>
            <w:tcW w:w="14600" w:type="dxa"/>
            <w:gridSpan w:val="10"/>
            <w:vAlign w:val="center"/>
          </w:tcPr>
          <w:p w:rsidR="004E6327" w:rsidRPr="00CE341E" w:rsidRDefault="004E6327" w:rsidP="00CE341E">
            <w:pPr>
              <w:spacing w:after="0"/>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котельная с. Гора-Подол (</w:t>
            </w:r>
            <w:r>
              <w:rPr>
                <w:rFonts w:ascii="Times New Roman" w:hAnsi="Times New Roman"/>
                <w:b/>
                <w:color w:val="000000"/>
                <w:sz w:val="16"/>
                <w:szCs w:val="16"/>
                <w:lang w:eastAsia="ru-RU"/>
              </w:rPr>
              <w:t>администрация</w:t>
            </w:r>
            <w:r w:rsidRPr="00CE341E">
              <w:rPr>
                <w:rFonts w:ascii="Times New Roman" w:hAnsi="Times New Roman"/>
                <w:b/>
                <w:color w:val="000000"/>
                <w:sz w:val="16"/>
                <w:szCs w:val="16"/>
                <w:lang w:eastAsia="ru-RU"/>
              </w:rPr>
              <w:t>)</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Гораподольская администрация; с. Гора-Подол, ул. Борисенко, 45</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61,8</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31,3</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31,8</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Доп. Помещение администрации; с. Гора-Подол, ул. Борисенко, 45</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61,8</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11,2</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Гораподольский медпункт; с. Гора-Подол, ул. Борисенко, 43</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105,8</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0,007</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16,4</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16,7</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Отделение связи с. Гора-Подол; с. Гора-Подол, ул. Борисенко, 43</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31,5</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11,2</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11,1</w:t>
            </w:r>
          </w:p>
        </w:tc>
      </w:tr>
      <w:tr w:rsidR="004E6327" w:rsidRPr="001D6679" w:rsidTr="00231BA4">
        <w:trPr>
          <w:trHeight w:val="20"/>
        </w:trPr>
        <w:tc>
          <w:tcPr>
            <w:tcW w:w="2850" w:type="dxa"/>
            <w:vAlign w:val="center"/>
          </w:tcPr>
          <w:p w:rsidR="004E6327" w:rsidRPr="00CE341E" w:rsidRDefault="004E6327" w:rsidP="00231BA4">
            <w:pPr>
              <w:spacing w:after="0"/>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Итого</w:t>
            </w:r>
          </w:p>
        </w:tc>
        <w:tc>
          <w:tcPr>
            <w:tcW w:w="1545" w:type="dxa"/>
            <w:vAlign w:val="center"/>
          </w:tcPr>
          <w:p w:rsidR="004E6327" w:rsidRPr="00CE341E" w:rsidRDefault="004E6327" w:rsidP="00CE341E">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260,9</w:t>
            </w:r>
          </w:p>
        </w:tc>
        <w:tc>
          <w:tcPr>
            <w:tcW w:w="1276" w:type="dxa"/>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84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134"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0,031</w:t>
            </w:r>
          </w:p>
        </w:tc>
        <w:tc>
          <w:tcPr>
            <w:tcW w:w="993"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1"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417"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70,1</w:t>
            </w:r>
          </w:p>
        </w:tc>
        <w:tc>
          <w:tcPr>
            <w:tcW w:w="1560"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70,8</w:t>
            </w:r>
          </w:p>
        </w:tc>
      </w:tr>
      <w:tr w:rsidR="004E6327" w:rsidRPr="001D6679" w:rsidTr="00231BA4">
        <w:trPr>
          <w:trHeight w:val="20"/>
        </w:trPr>
        <w:tc>
          <w:tcPr>
            <w:tcW w:w="14600" w:type="dxa"/>
            <w:gridSpan w:val="10"/>
            <w:vAlign w:val="center"/>
          </w:tcPr>
          <w:p w:rsidR="004E6327" w:rsidRPr="00CE341E" w:rsidRDefault="004E6327" w:rsidP="00231BA4">
            <w:pPr>
              <w:spacing w:after="0"/>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котельная с. Козинка ТКУ</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Козинская школа (1 ввод); с. Козинка, ул. Центральная, 18</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4230,7</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0,241</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538,1</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517,309</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Козинская школа (2 ввод); с. Козинка, ул. Центральная, 18</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1183,9</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0,07</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156,3</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137,1</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Козинские школьные мастерские; с. Козинка, ул. Центральная, 18</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505,1</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0,029</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64,6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66,5</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Козинский медпункт; с. Козинка, ул. Центральная, 15</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76</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11,7</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11,9</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Реабилитационный центр для несовершеннолетних; с. Козинка, ул. Центральная, 21</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2905,8</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1,9</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340</w:t>
            </w:r>
          </w:p>
        </w:tc>
      </w:tr>
      <w:tr w:rsidR="004E6327" w:rsidRPr="001D6679" w:rsidTr="00231BA4">
        <w:trPr>
          <w:trHeight w:val="20"/>
        </w:trPr>
        <w:tc>
          <w:tcPr>
            <w:tcW w:w="2850" w:type="dxa"/>
            <w:vAlign w:val="center"/>
          </w:tcPr>
          <w:p w:rsidR="004E6327"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Центральная, 13</w:t>
            </w:r>
          </w:p>
          <w:p w:rsidR="004E6327" w:rsidRPr="000F3675" w:rsidRDefault="004E6327" w:rsidP="00231BA4">
            <w:pPr>
              <w:spacing w:after="0"/>
              <w:rPr>
                <w:rFonts w:ascii="Times New Roman" w:hAnsi="Times New Roman"/>
                <w:color w:val="000000"/>
                <w:sz w:val="16"/>
                <w:szCs w:val="16"/>
                <w:lang w:eastAsia="ru-RU"/>
              </w:rPr>
            </w:pP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4203,3</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0,126</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281,4</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285,1</w:t>
            </w:r>
          </w:p>
        </w:tc>
      </w:tr>
      <w:tr w:rsidR="004E6327" w:rsidRPr="001D6679" w:rsidTr="00231BA4">
        <w:trPr>
          <w:trHeight w:val="20"/>
        </w:trPr>
        <w:tc>
          <w:tcPr>
            <w:tcW w:w="2850" w:type="dxa"/>
            <w:vAlign w:val="center"/>
          </w:tcPr>
          <w:p w:rsidR="004E6327"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Центральная, 15</w:t>
            </w:r>
          </w:p>
          <w:p w:rsidR="004E6327" w:rsidRPr="000F3675" w:rsidRDefault="004E6327" w:rsidP="00231BA4">
            <w:pPr>
              <w:spacing w:after="0"/>
              <w:rPr>
                <w:rFonts w:ascii="Times New Roman" w:hAnsi="Times New Roman"/>
                <w:color w:val="000000"/>
                <w:sz w:val="16"/>
                <w:szCs w:val="16"/>
                <w:lang w:eastAsia="ru-RU"/>
              </w:rPr>
            </w:pP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н/д</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0,122</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272,3</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276,1</w:t>
            </w:r>
          </w:p>
        </w:tc>
      </w:tr>
      <w:tr w:rsidR="004E6327" w:rsidRPr="001D6679" w:rsidTr="00231BA4">
        <w:trPr>
          <w:trHeight w:val="20"/>
        </w:trPr>
        <w:tc>
          <w:tcPr>
            <w:tcW w:w="2850" w:type="dxa"/>
            <w:vAlign w:val="center"/>
          </w:tcPr>
          <w:p w:rsidR="004E6327"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Центральная, 17</w:t>
            </w:r>
          </w:p>
          <w:p w:rsidR="004E6327" w:rsidRPr="000F3675" w:rsidRDefault="004E6327" w:rsidP="00231BA4">
            <w:pPr>
              <w:spacing w:after="0"/>
              <w:rPr>
                <w:rFonts w:ascii="Times New Roman" w:hAnsi="Times New Roman"/>
                <w:color w:val="000000"/>
                <w:sz w:val="16"/>
                <w:szCs w:val="16"/>
                <w:lang w:eastAsia="ru-RU"/>
              </w:rPr>
            </w:pP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н/д</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0,106</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236,6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239,8</w:t>
            </w:r>
          </w:p>
        </w:tc>
      </w:tr>
      <w:tr w:rsidR="004E6327" w:rsidRPr="001D6679" w:rsidTr="00231BA4">
        <w:trPr>
          <w:trHeight w:val="20"/>
        </w:trPr>
        <w:tc>
          <w:tcPr>
            <w:tcW w:w="2850" w:type="dxa"/>
            <w:vAlign w:val="center"/>
          </w:tcPr>
          <w:p w:rsidR="004E6327" w:rsidRPr="00CE341E" w:rsidRDefault="004E6327" w:rsidP="00231BA4">
            <w:pPr>
              <w:spacing w:after="0"/>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Итого</w:t>
            </w:r>
          </w:p>
        </w:tc>
        <w:tc>
          <w:tcPr>
            <w:tcW w:w="1545" w:type="dxa"/>
            <w:vAlign w:val="center"/>
          </w:tcPr>
          <w:p w:rsidR="004E6327" w:rsidRPr="00CE341E" w:rsidRDefault="004E6327" w:rsidP="00CE341E">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13104,8</w:t>
            </w:r>
          </w:p>
        </w:tc>
        <w:tc>
          <w:tcPr>
            <w:tcW w:w="1276" w:type="dxa"/>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84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134"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0,879</w:t>
            </w:r>
          </w:p>
        </w:tc>
        <w:tc>
          <w:tcPr>
            <w:tcW w:w="993"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1"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417"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1562,9</w:t>
            </w:r>
          </w:p>
        </w:tc>
        <w:tc>
          <w:tcPr>
            <w:tcW w:w="1560"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1873,809</w:t>
            </w:r>
          </w:p>
        </w:tc>
      </w:tr>
      <w:tr w:rsidR="004E6327" w:rsidRPr="001D6679" w:rsidTr="00231BA4">
        <w:trPr>
          <w:trHeight w:val="20"/>
        </w:trPr>
        <w:tc>
          <w:tcPr>
            <w:tcW w:w="14600" w:type="dxa"/>
            <w:gridSpan w:val="10"/>
            <w:vAlign w:val="center"/>
          </w:tcPr>
          <w:p w:rsidR="004E6327" w:rsidRPr="00CE341E" w:rsidRDefault="004E6327" w:rsidP="00231BA4">
            <w:pPr>
              <w:spacing w:after="0"/>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котельная Кирпичный завод</w:t>
            </w:r>
          </w:p>
        </w:tc>
      </w:tr>
      <w:tr w:rsidR="004E6327" w:rsidRPr="001D6679" w:rsidTr="00231BA4">
        <w:trPr>
          <w:trHeight w:val="20"/>
        </w:trPr>
        <w:tc>
          <w:tcPr>
            <w:tcW w:w="2850" w:type="dxa"/>
            <w:vAlign w:val="center"/>
          </w:tcPr>
          <w:p w:rsidR="004E6327"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Кирпичный завод, 2</w:t>
            </w:r>
          </w:p>
          <w:p w:rsidR="004E6327" w:rsidRPr="000F3675" w:rsidRDefault="004E6327" w:rsidP="00231BA4">
            <w:pPr>
              <w:spacing w:after="0"/>
              <w:rPr>
                <w:rFonts w:ascii="Times New Roman" w:hAnsi="Times New Roman"/>
                <w:color w:val="000000"/>
                <w:sz w:val="16"/>
                <w:szCs w:val="16"/>
                <w:lang w:eastAsia="ru-RU"/>
              </w:rPr>
            </w:pP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889,7</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0,088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196,4</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199,1</w:t>
            </w:r>
          </w:p>
        </w:tc>
      </w:tr>
      <w:tr w:rsidR="004E6327" w:rsidRPr="001D6679" w:rsidTr="00231BA4">
        <w:trPr>
          <w:trHeight w:val="20"/>
        </w:trPr>
        <w:tc>
          <w:tcPr>
            <w:tcW w:w="2850" w:type="dxa"/>
            <w:vAlign w:val="center"/>
          </w:tcPr>
          <w:p w:rsidR="004E6327" w:rsidRPr="00CE341E" w:rsidRDefault="004E6327" w:rsidP="00231BA4">
            <w:pPr>
              <w:spacing w:after="0"/>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Итого</w:t>
            </w:r>
          </w:p>
        </w:tc>
        <w:tc>
          <w:tcPr>
            <w:tcW w:w="1545" w:type="dxa"/>
            <w:vAlign w:val="center"/>
          </w:tcPr>
          <w:p w:rsidR="004E6327" w:rsidRPr="00CE341E" w:rsidRDefault="004E6327" w:rsidP="00CE341E">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889,7</w:t>
            </w:r>
          </w:p>
        </w:tc>
        <w:tc>
          <w:tcPr>
            <w:tcW w:w="1276" w:type="dxa"/>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84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134"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0,088</w:t>
            </w:r>
          </w:p>
        </w:tc>
        <w:tc>
          <w:tcPr>
            <w:tcW w:w="993"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1"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417"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196,4</w:t>
            </w:r>
          </w:p>
        </w:tc>
        <w:tc>
          <w:tcPr>
            <w:tcW w:w="1560"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199,1</w:t>
            </w:r>
          </w:p>
        </w:tc>
      </w:tr>
      <w:tr w:rsidR="004E6327" w:rsidRPr="001D6679" w:rsidTr="00231BA4">
        <w:trPr>
          <w:trHeight w:val="20"/>
        </w:trPr>
        <w:tc>
          <w:tcPr>
            <w:tcW w:w="14600" w:type="dxa"/>
            <w:gridSpan w:val="10"/>
            <w:vAlign w:val="center"/>
          </w:tcPr>
          <w:p w:rsidR="004E6327" w:rsidRPr="00CE341E" w:rsidRDefault="004E6327" w:rsidP="00231BA4">
            <w:pPr>
              <w:spacing w:after="0"/>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котельная с. Смородино</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Смородинская администрация; с. Смородино, ул. Выгон, 52</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272</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40,2</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39,292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Смородинская школа;  с. Смородино, ул. Выгон, 62</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4334,8</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0,245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547</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502,073</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Смородинские школьные мастерские;  с. Смородино, ул. Выгон, 62</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111,6</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0,009</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20</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19,7</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Смородинский дом культуры;  с. Смородино, ул. Выгон, 61</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504</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0,045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95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72,2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Смородинский медпункт;  с. Смородино, ул. Выгон, 60</w:t>
            </w:r>
          </w:p>
        </w:tc>
        <w:tc>
          <w:tcPr>
            <w:tcW w:w="1545" w:type="dxa"/>
            <w:vAlign w:val="center"/>
          </w:tcPr>
          <w:p w:rsidR="004E6327" w:rsidRPr="000F3675" w:rsidRDefault="004E6327" w:rsidP="00CE341E">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52,5</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0,008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18,6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19,1</w:t>
            </w:r>
          </w:p>
        </w:tc>
      </w:tr>
      <w:tr w:rsidR="004E6327" w:rsidRPr="001D6679" w:rsidTr="00231BA4">
        <w:trPr>
          <w:trHeight w:val="20"/>
        </w:trPr>
        <w:tc>
          <w:tcPr>
            <w:tcW w:w="2850" w:type="dxa"/>
            <w:vAlign w:val="center"/>
          </w:tcPr>
          <w:p w:rsidR="004E6327" w:rsidRPr="00CE341E" w:rsidRDefault="004E6327" w:rsidP="00231BA4">
            <w:pPr>
              <w:spacing w:after="0"/>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Итого</w:t>
            </w:r>
          </w:p>
        </w:tc>
        <w:tc>
          <w:tcPr>
            <w:tcW w:w="1545" w:type="dxa"/>
            <w:vAlign w:val="center"/>
          </w:tcPr>
          <w:p w:rsidR="004E6327" w:rsidRPr="00CE341E" w:rsidRDefault="004E6327" w:rsidP="00CE341E">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5274,9</w:t>
            </w:r>
          </w:p>
        </w:tc>
        <w:tc>
          <w:tcPr>
            <w:tcW w:w="1276" w:type="dxa"/>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84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134"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0,325</w:t>
            </w:r>
          </w:p>
        </w:tc>
        <w:tc>
          <w:tcPr>
            <w:tcW w:w="993"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2"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991"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w:t>
            </w:r>
          </w:p>
        </w:tc>
        <w:tc>
          <w:tcPr>
            <w:tcW w:w="1417"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720,8</w:t>
            </w:r>
          </w:p>
        </w:tc>
        <w:tc>
          <w:tcPr>
            <w:tcW w:w="1560" w:type="dxa"/>
            <w:noWrap/>
            <w:vAlign w:val="center"/>
          </w:tcPr>
          <w:p w:rsidR="004E6327" w:rsidRPr="00CE341E" w:rsidRDefault="004E6327" w:rsidP="00231BA4">
            <w:pPr>
              <w:spacing w:after="0" w:line="240" w:lineRule="auto"/>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652,365</w:t>
            </w:r>
          </w:p>
        </w:tc>
      </w:tr>
      <w:tr w:rsidR="004E6327" w:rsidRPr="001D6679" w:rsidTr="00231BA4">
        <w:trPr>
          <w:trHeight w:val="20"/>
        </w:trPr>
        <w:tc>
          <w:tcPr>
            <w:tcW w:w="14600" w:type="dxa"/>
            <w:gridSpan w:val="10"/>
            <w:vAlign w:val="center"/>
          </w:tcPr>
          <w:p w:rsidR="004E6327" w:rsidRPr="00CE341E" w:rsidRDefault="004E6327" w:rsidP="00231BA4">
            <w:pPr>
              <w:spacing w:after="0"/>
              <w:jc w:val="center"/>
              <w:rPr>
                <w:rFonts w:ascii="Times New Roman" w:hAnsi="Times New Roman"/>
                <w:b/>
                <w:color w:val="000000"/>
                <w:sz w:val="16"/>
                <w:szCs w:val="16"/>
                <w:lang w:eastAsia="ru-RU"/>
              </w:rPr>
            </w:pPr>
            <w:r w:rsidRPr="00CE341E">
              <w:rPr>
                <w:rFonts w:ascii="Times New Roman" w:hAnsi="Times New Roman"/>
                <w:b/>
                <w:color w:val="000000"/>
                <w:sz w:val="16"/>
                <w:szCs w:val="16"/>
                <w:lang w:eastAsia="ru-RU"/>
              </w:rPr>
              <w:t>котельная Администрация</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Администрация городского округа; г. Грайворон, ул. Комсомольская, 21</w:t>
            </w:r>
          </w:p>
        </w:tc>
        <w:tc>
          <w:tcPr>
            <w:tcW w:w="1545" w:type="dxa"/>
            <w:vAlign w:val="center"/>
          </w:tcPr>
          <w:p w:rsidR="004E6327" w:rsidRPr="000F3675" w:rsidRDefault="004E6327" w:rsidP="00CB5CB5">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2670,2</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0,266</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593,9</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492,444</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ДЮСШ;  г. Грайворон, ул. Комсомольская, 21</w:t>
            </w:r>
          </w:p>
        </w:tc>
        <w:tc>
          <w:tcPr>
            <w:tcW w:w="1545" w:type="dxa"/>
            <w:vAlign w:val="center"/>
          </w:tcPr>
          <w:p w:rsidR="004E6327" w:rsidRPr="000F3675" w:rsidRDefault="004E6327" w:rsidP="00CB5CB5">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249,8</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0,034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75,9</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73,4</w:t>
            </w:r>
          </w:p>
        </w:tc>
      </w:tr>
      <w:tr w:rsidR="004E6327" w:rsidRPr="001D6679" w:rsidTr="00231BA4">
        <w:trPr>
          <w:trHeight w:val="20"/>
        </w:trPr>
        <w:tc>
          <w:tcPr>
            <w:tcW w:w="2850" w:type="dxa"/>
            <w:vAlign w:val="center"/>
          </w:tcPr>
          <w:p w:rsidR="004E6327"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гаражи новые;  г. Грайворон, ул. Комсомольская, 21</w:t>
            </w:r>
          </w:p>
          <w:p w:rsidR="004E6327" w:rsidRPr="000F3675" w:rsidRDefault="004E6327" w:rsidP="00231BA4">
            <w:pPr>
              <w:spacing w:after="0"/>
              <w:rPr>
                <w:rFonts w:ascii="Times New Roman" w:hAnsi="Times New Roman"/>
                <w:color w:val="000000"/>
                <w:sz w:val="16"/>
                <w:szCs w:val="16"/>
                <w:lang w:eastAsia="ru-RU"/>
              </w:rPr>
            </w:pPr>
          </w:p>
        </w:tc>
        <w:tc>
          <w:tcPr>
            <w:tcW w:w="1545" w:type="dxa"/>
            <w:vAlign w:val="center"/>
          </w:tcPr>
          <w:p w:rsidR="004E6327" w:rsidRPr="000F3675" w:rsidRDefault="004E6327" w:rsidP="00CB5CB5">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210,7</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0,013</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21,6</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7,7</w:t>
            </w:r>
          </w:p>
        </w:tc>
      </w:tr>
      <w:tr w:rsidR="004E6327" w:rsidRPr="001D6679" w:rsidTr="00231BA4">
        <w:trPr>
          <w:trHeight w:val="20"/>
        </w:trPr>
        <w:tc>
          <w:tcPr>
            <w:tcW w:w="2850" w:type="dxa"/>
            <w:vAlign w:val="center"/>
          </w:tcPr>
          <w:p w:rsidR="004E6327"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АО "Россельхозбанк";  г. Грайворон, ул. Комсомольская, 21</w:t>
            </w:r>
          </w:p>
          <w:p w:rsidR="004E6327" w:rsidRPr="000F3675" w:rsidRDefault="004E6327" w:rsidP="00231BA4">
            <w:pPr>
              <w:spacing w:after="0"/>
              <w:rPr>
                <w:rFonts w:ascii="Times New Roman" w:hAnsi="Times New Roman"/>
                <w:color w:val="000000"/>
                <w:sz w:val="16"/>
                <w:szCs w:val="16"/>
                <w:lang w:eastAsia="ru-RU"/>
              </w:rPr>
            </w:pPr>
          </w:p>
        </w:tc>
        <w:tc>
          <w:tcPr>
            <w:tcW w:w="1545" w:type="dxa"/>
            <w:vAlign w:val="center"/>
          </w:tcPr>
          <w:p w:rsidR="004E6327" w:rsidRPr="000F3675" w:rsidRDefault="004E6327" w:rsidP="00CB5CB5">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175,2</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прочие</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0,02</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44,9</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44,9</w:t>
            </w:r>
          </w:p>
        </w:tc>
      </w:tr>
      <w:tr w:rsidR="004E6327" w:rsidRPr="001D6679" w:rsidTr="00231BA4">
        <w:trPr>
          <w:trHeight w:val="20"/>
        </w:trPr>
        <w:tc>
          <w:tcPr>
            <w:tcW w:w="2850" w:type="dxa"/>
            <w:vAlign w:val="center"/>
          </w:tcPr>
          <w:p w:rsidR="004E6327" w:rsidRPr="00CB5CB5" w:rsidRDefault="004E6327" w:rsidP="00231BA4">
            <w:pPr>
              <w:spacing w:after="0"/>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Итого</w:t>
            </w:r>
          </w:p>
        </w:tc>
        <w:tc>
          <w:tcPr>
            <w:tcW w:w="1545" w:type="dxa"/>
            <w:vAlign w:val="center"/>
          </w:tcPr>
          <w:p w:rsidR="004E6327" w:rsidRPr="00CB5CB5" w:rsidRDefault="004E6327" w:rsidP="00CB5CB5">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3305,9</w:t>
            </w:r>
          </w:p>
        </w:tc>
        <w:tc>
          <w:tcPr>
            <w:tcW w:w="1276" w:type="dxa"/>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1842"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1134"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0,333</w:t>
            </w:r>
          </w:p>
        </w:tc>
        <w:tc>
          <w:tcPr>
            <w:tcW w:w="993"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992"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991"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1417"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736,3</w:t>
            </w:r>
          </w:p>
        </w:tc>
        <w:tc>
          <w:tcPr>
            <w:tcW w:w="1560"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618,444</w:t>
            </w:r>
          </w:p>
        </w:tc>
      </w:tr>
      <w:tr w:rsidR="004E6327" w:rsidRPr="001D6679" w:rsidTr="00231BA4">
        <w:trPr>
          <w:trHeight w:val="20"/>
        </w:trPr>
        <w:tc>
          <w:tcPr>
            <w:tcW w:w="14600" w:type="dxa"/>
            <w:gridSpan w:val="10"/>
            <w:vAlign w:val="center"/>
          </w:tcPr>
          <w:p w:rsidR="004E6327" w:rsidRPr="00CB5CB5" w:rsidRDefault="004E6327" w:rsidP="00231BA4">
            <w:pPr>
              <w:spacing w:after="0"/>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котельная с. Мокрая орловка</w:t>
            </w:r>
          </w:p>
        </w:tc>
      </w:tr>
      <w:tr w:rsidR="004E6327" w:rsidRPr="001D6679" w:rsidTr="00231BA4">
        <w:trPr>
          <w:trHeight w:val="20"/>
        </w:trPr>
        <w:tc>
          <w:tcPr>
            <w:tcW w:w="2850" w:type="dxa"/>
            <w:vAlign w:val="center"/>
          </w:tcPr>
          <w:p w:rsidR="004E6327"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 xml:space="preserve">Мокроорловская СОШ; с. Мокрая Орловка, ул. Центральная, 45 </w:t>
            </w:r>
          </w:p>
          <w:p w:rsidR="004E6327" w:rsidRPr="000F3675" w:rsidRDefault="004E6327" w:rsidP="00231BA4">
            <w:pPr>
              <w:spacing w:after="0"/>
              <w:rPr>
                <w:rFonts w:ascii="Times New Roman" w:hAnsi="Times New Roman"/>
                <w:color w:val="000000"/>
                <w:sz w:val="16"/>
                <w:szCs w:val="16"/>
                <w:lang w:eastAsia="ru-RU"/>
              </w:rPr>
            </w:pPr>
          </w:p>
        </w:tc>
        <w:tc>
          <w:tcPr>
            <w:tcW w:w="1545" w:type="dxa"/>
            <w:vAlign w:val="center"/>
          </w:tcPr>
          <w:p w:rsidR="004E6327" w:rsidRPr="000F3675" w:rsidRDefault="004E6327" w:rsidP="00CB5CB5">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4548,8</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0,31</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692,2</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535,652</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Дом-интернат для престарелых; с. Мокрая Орловка, ул. Центральная, 47а</w:t>
            </w:r>
          </w:p>
        </w:tc>
        <w:tc>
          <w:tcPr>
            <w:tcW w:w="1545" w:type="dxa"/>
            <w:vAlign w:val="center"/>
          </w:tcPr>
          <w:p w:rsidR="004E6327" w:rsidRPr="000F3675" w:rsidRDefault="004E6327" w:rsidP="00CB5CB5">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854,6</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0,074</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165,2</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67,836</w:t>
            </w:r>
          </w:p>
        </w:tc>
      </w:tr>
      <w:tr w:rsidR="004E6327" w:rsidRPr="001D6679" w:rsidTr="00231BA4">
        <w:trPr>
          <w:trHeight w:val="20"/>
        </w:trPr>
        <w:tc>
          <w:tcPr>
            <w:tcW w:w="2850" w:type="dxa"/>
            <w:vAlign w:val="center"/>
          </w:tcPr>
          <w:p w:rsidR="004E6327" w:rsidRPr="00CB5CB5" w:rsidRDefault="004E6327" w:rsidP="00231BA4">
            <w:pPr>
              <w:spacing w:after="0"/>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Итого</w:t>
            </w:r>
          </w:p>
        </w:tc>
        <w:tc>
          <w:tcPr>
            <w:tcW w:w="1545" w:type="dxa"/>
            <w:vAlign w:val="center"/>
          </w:tcPr>
          <w:p w:rsidR="004E6327" w:rsidRPr="00CB5CB5" w:rsidRDefault="004E6327" w:rsidP="00CB5CB5">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5403,4</w:t>
            </w:r>
          </w:p>
        </w:tc>
        <w:tc>
          <w:tcPr>
            <w:tcW w:w="1276" w:type="dxa"/>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1842"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1134"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0,384</w:t>
            </w:r>
          </w:p>
        </w:tc>
        <w:tc>
          <w:tcPr>
            <w:tcW w:w="993"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992"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991"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1417"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857,4</w:t>
            </w:r>
          </w:p>
        </w:tc>
        <w:tc>
          <w:tcPr>
            <w:tcW w:w="1560"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603,488</w:t>
            </w:r>
          </w:p>
        </w:tc>
      </w:tr>
      <w:tr w:rsidR="004E6327" w:rsidRPr="001D6679" w:rsidTr="00231BA4">
        <w:trPr>
          <w:trHeight w:val="20"/>
        </w:trPr>
        <w:tc>
          <w:tcPr>
            <w:tcW w:w="14600" w:type="dxa"/>
            <w:gridSpan w:val="10"/>
            <w:vAlign w:val="center"/>
          </w:tcPr>
          <w:p w:rsidR="004E6327" w:rsidRPr="00CB5CB5" w:rsidRDefault="004E6327" w:rsidP="00231BA4">
            <w:pPr>
              <w:spacing w:after="0"/>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котельная с. Дорогощь (школа)</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Дорогощанская школа, с. Дорогощь, ул. Первомайская, 1</w:t>
            </w:r>
          </w:p>
        </w:tc>
        <w:tc>
          <w:tcPr>
            <w:tcW w:w="1545" w:type="dxa"/>
            <w:vAlign w:val="center"/>
          </w:tcPr>
          <w:p w:rsidR="004E6327" w:rsidRPr="000F3675" w:rsidRDefault="004E6327" w:rsidP="00CB5CB5">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1536,8</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0,138</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308,1</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286,1</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ж/д Первомайская, 12</w:t>
            </w:r>
          </w:p>
        </w:tc>
        <w:tc>
          <w:tcPr>
            <w:tcW w:w="1545" w:type="dxa"/>
            <w:vAlign w:val="center"/>
          </w:tcPr>
          <w:p w:rsidR="004E6327" w:rsidRPr="000F3675" w:rsidRDefault="004E6327" w:rsidP="00CB5CB5">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365,8</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МКД</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0,05</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111,5</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112,5</w:t>
            </w:r>
          </w:p>
        </w:tc>
      </w:tr>
      <w:tr w:rsidR="004E6327" w:rsidRPr="001D6679" w:rsidTr="00231BA4">
        <w:trPr>
          <w:trHeight w:val="20"/>
        </w:trPr>
        <w:tc>
          <w:tcPr>
            <w:tcW w:w="2850" w:type="dxa"/>
            <w:vAlign w:val="center"/>
          </w:tcPr>
          <w:p w:rsidR="004E6327" w:rsidRPr="00CB5CB5" w:rsidRDefault="004E6327" w:rsidP="00231BA4">
            <w:pPr>
              <w:spacing w:after="0"/>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Итого</w:t>
            </w:r>
          </w:p>
        </w:tc>
        <w:tc>
          <w:tcPr>
            <w:tcW w:w="1545" w:type="dxa"/>
            <w:vAlign w:val="center"/>
          </w:tcPr>
          <w:p w:rsidR="004E6327" w:rsidRPr="00CB5CB5" w:rsidRDefault="004E6327" w:rsidP="00CB5CB5">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1902,6</w:t>
            </w:r>
          </w:p>
        </w:tc>
        <w:tc>
          <w:tcPr>
            <w:tcW w:w="1276" w:type="dxa"/>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1842"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1134"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0,188</w:t>
            </w:r>
          </w:p>
        </w:tc>
        <w:tc>
          <w:tcPr>
            <w:tcW w:w="993"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992"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991"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1417"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419,6</w:t>
            </w:r>
          </w:p>
        </w:tc>
        <w:tc>
          <w:tcPr>
            <w:tcW w:w="1560"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398,6</w:t>
            </w:r>
          </w:p>
        </w:tc>
      </w:tr>
      <w:tr w:rsidR="004E6327" w:rsidRPr="001D6679" w:rsidTr="00231BA4">
        <w:trPr>
          <w:trHeight w:val="20"/>
        </w:trPr>
        <w:tc>
          <w:tcPr>
            <w:tcW w:w="14600" w:type="dxa"/>
            <w:gridSpan w:val="10"/>
            <w:vAlign w:val="center"/>
          </w:tcPr>
          <w:p w:rsidR="004E6327" w:rsidRPr="00CB5CB5" w:rsidRDefault="004E6327" w:rsidP="00231BA4">
            <w:pPr>
              <w:spacing w:after="0"/>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котельная с. Дорогощь (детский сад)</w:t>
            </w:r>
          </w:p>
        </w:tc>
      </w:tr>
      <w:tr w:rsidR="004E6327" w:rsidRPr="001D6679" w:rsidTr="00231BA4">
        <w:trPr>
          <w:trHeight w:val="20"/>
        </w:trPr>
        <w:tc>
          <w:tcPr>
            <w:tcW w:w="2850" w:type="dxa"/>
            <w:vAlign w:val="center"/>
          </w:tcPr>
          <w:p w:rsidR="004E6327" w:rsidRPr="000F3675" w:rsidRDefault="004E6327" w:rsidP="00231BA4">
            <w:pPr>
              <w:spacing w:after="0"/>
              <w:rPr>
                <w:rFonts w:ascii="Times New Roman" w:hAnsi="Times New Roman"/>
                <w:color w:val="000000"/>
                <w:sz w:val="16"/>
                <w:szCs w:val="16"/>
                <w:lang w:eastAsia="ru-RU"/>
              </w:rPr>
            </w:pPr>
            <w:r w:rsidRPr="000F3675">
              <w:rPr>
                <w:rFonts w:ascii="Times New Roman" w:hAnsi="Times New Roman"/>
                <w:color w:val="000000"/>
                <w:sz w:val="16"/>
                <w:szCs w:val="16"/>
                <w:lang w:eastAsia="ru-RU"/>
              </w:rPr>
              <w:t>Дорогощанский детский сад; с. Дорогощь, ул. Песчаная, 2а</w:t>
            </w:r>
          </w:p>
        </w:tc>
        <w:tc>
          <w:tcPr>
            <w:tcW w:w="1545" w:type="dxa"/>
            <w:vAlign w:val="center"/>
          </w:tcPr>
          <w:p w:rsidR="004E6327" w:rsidRPr="000F3675" w:rsidRDefault="004E6327" w:rsidP="00CB5CB5">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304,9</w:t>
            </w:r>
          </w:p>
        </w:tc>
        <w:tc>
          <w:tcPr>
            <w:tcW w:w="1276" w:type="dxa"/>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18</w:t>
            </w:r>
          </w:p>
        </w:tc>
        <w:tc>
          <w:tcPr>
            <w:tcW w:w="184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бюджет</w:t>
            </w:r>
          </w:p>
        </w:tc>
        <w:tc>
          <w:tcPr>
            <w:tcW w:w="1134"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0,031</w:t>
            </w:r>
          </w:p>
        </w:tc>
        <w:tc>
          <w:tcPr>
            <w:tcW w:w="993"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2"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991"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w:t>
            </w:r>
          </w:p>
        </w:tc>
        <w:tc>
          <w:tcPr>
            <w:tcW w:w="1417"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75,7</w:t>
            </w:r>
          </w:p>
        </w:tc>
        <w:tc>
          <w:tcPr>
            <w:tcW w:w="1560" w:type="dxa"/>
            <w:noWrap/>
            <w:vAlign w:val="center"/>
          </w:tcPr>
          <w:p w:rsidR="004E6327" w:rsidRPr="000F3675" w:rsidRDefault="004E6327" w:rsidP="00231BA4">
            <w:pPr>
              <w:spacing w:after="0" w:line="240" w:lineRule="auto"/>
              <w:jc w:val="center"/>
              <w:rPr>
                <w:rFonts w:ascii="Times New Roman" w:hAnsi="Times New Roman"/>
                <w:color w:val="000000"/>
                <w:sz w:val="16"/>
                <w:szCs w:val="16"/>
                <w:lang w:eastAsia="ru-RU"/>
              </w:rPr>
            </w:pPr>
            <w:r w:rsidRPr="000F3675">
              <w:rPr>
                <w:rFonts w:ascii="Times New Roman" w:hAnsi="Times New Roman"/>
                <w:color w:val="000000"/>
                <w:sz w:val="16"/>
                <w:szCs w:val="16"/>
                <w:lang w:eastAsia="ru-RU"/>
              </w:rPr>
              <w:t>73,8</w:t>
            </w:r>
          </w:p>
        </w:tc>
      </w:tr>
      <w:tr w:rsidR="004E6327" w:rsidRPr="001D6679" w:rsidTr="00231BA4">
        <w:trPr>
          <w:trHeight w:val="20"/>
        </w:trPr>
        <w:tc>
          <w:tcPr>
            <w:tcW w:w="2850" w:type="dxa"/>
            <w:vAlign w:val="center"/>
          </w:tcPr>
          <w:p w:rsidR="004E6327" w:rsidRPr="00CB5CB5" w:rsidRDefault="004E6327" w:rsidP="00231BA4">
            <w:pPr>
              <w:spacing w:after="0"/>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Итого</w:t>
            </w:r>
          </w:p>
        </w:tc>
        <w:tc>
          <w:tcPr>
            <w:tcW w:w="1545" w:type="dxa"/>
            <w:vAlign w:val="center"/>
          </w:tcPr>
          <w:p w:rsidR="004E6327" w:rsidRPr="00CB5CB5" w:rsidRDefault="004E6327" w:rsidP="00772D5F">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304,9</w:t>
            </w:r>
          </w:p>
        </w:tc>
        <w:tc>
          <w:tcPr>
            <w:tcW w:w="1276" w:type="dxa"/>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1842"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1134"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0,031</w:t>
            </w:r>
          </w:p>
        </w:tc>
        <w:tc>
          <w:tcPr>
            <w:tcW w:w="993"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992"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991" w:type="dxa"/>
            <w:noWrap/>
            <w:vAlign w:val="center"/>
          </w:tcPr>
          <w:p w:rsidR="004E6327" w:rsidRPr="00CB5CB5" w:rsidRDefault="004E6327" w:rsidP="00231BA4">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w:t>
            </w:r>
          </w:p>
        </w:tc>
        <w:tc>
          <w:tcPr>
            <w:tcW w:w="1417" w:type="dxa"/>
            <w:noWrap/>
            <w:vAlign w:val="center"/>
          </w:tcPr>
          <w:p w:rsidR="004E6327" w:rsidRPr="00CB5CB5" w:rsidRDefault="004E6327" w:rsidP="00772D5F">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75,7</w:t>
            </w:r>
          </w:p>
        </w:tc>
        <w:tc>
          <w:tcPr>
            <w:tcW w:w="1560" w:type="dxa"/>
            <w:noWrap/>
            <w:vAlign w:val="center"/>
          </w:tcPr>
          <w:p w:rsidR="004E6327" w:rsidRPr="00CB5CB5" w:rsidRDefault="004E6327" w:rsidP="00772D5F">
            <w:pPr>
              <w:spacing w:after="0" w:line="240" w:lineRule="auto"/>
              <w:jc w:val="center"/>
              <w:rPr>
                <w:rFonts w:ascii="Times New Roman" w:hAnsi="Times New Roman"/>
                <w:b/>
                <w:color w:val="000000"/>
                <w:sz w:val="16"/>
                <w:szCs w:val="16"/>
                <w:lang w:eastAsia="ru-RU"/>
              </w:rPr>
            </w:pPr>
            <w:r w:rsidRPr="00CB5CB5">
              <w:rPr>
                <w:rFonts w:ascii="Times New Roman" w:hAnsi="Times New Roman"/>
                <w:b/>
                <w:color w:val="000000"/>
                <w:sz w:val="16"/>
                <w:szCs w:val="16"/>
                <w:lang w:eastAsia="ru-RU"/>
              </w:rPr>
              <w:t>73,8</w:t>
            </w:r>
          </w:p>
        </w:tc>
      </w:tr>
    </w:tbl>
    <w:p w:rsidR="004E6327" w:rsidRDefault="004E6327" w:rsidP="00503A7D">
      <w:pPr>
        <w:ind w:firstLine="708"/>
        <w:jc w:val="both"/>
        <w:sectPr w:rsidR="004E6327" w:rsidSect="00A4718E">
          <w:pgSz w:w="16838" w:h="11906" w:orient="landscape"/>
          <w:pgMar w:top="1134" w:right="850" w:bottom="1134" w:left="1701" w:header="708" w:footer="708" w:gutter="0"/>
          <w:cols w:space="708"/>
          <w:docGrid w:linePitch="360"/>
        </w:sectPr>
      </w:pPr>
    </w:p>
    <w:p w:rsidR="004E6327" w:rsidRPr="00503A7D" w:rsidRDefault="004E6327" w:rsidP="00C85CAF">
      <w:pPr>
        <w:pStyle w:val="Heading1"/>
        <w:jc w:val="both"/>
        <w:rPr>
          <w:b w:val="0"/>
          <w:sz w:val="24"/>
          <w:szCs w:val="28"/>
        </w:rPr>
      </w:pPr>
      <w:bookmarkStart w:id="9" w:name="_Toc413404850"/>
      <w:r w:rsidRPr="00503A7D">
        <w:rPr>
          <w:sz w:val="24"/>
          <w:szCs w:val="28"/>
        </w:rPr>
        <w:t>Часть 6. Балансы тепловой мощности и тепловой нагрузки в зоне действия источника тепловой энергии.</w:t>
      </w:r>
      <w:bookmarkEnd w:id="9"/>
    </w:p>
    <w:p w:rsidR="004E6327" w:rsidRPr="00503A7D" w:rsidRDefault="004E6327" w:rsidP="00503A7D">
      <w:pPr>
        <w:ind w:firstLine="708"/>
        <w:jc w:val="both"/>
        <w:rPr>
          <w:rFonts w:ascii="Times New Roman" w:hAnsi="Times New Roman"/>
          <w:sz w:val="24"/>
          <w:szCs w:val="28"/>
        </w:rPr>
      </w:pPr>
      <w:r w:rsidRPr="00503A7D">
        <w:rPr>
          <w:rFonts w:ascii="Times New Roman" w:hAnsi="Times New Roman"/>
          <w:sz w:val="24"/>
          <w:szCs w:val="28"/>
        </w:rPr>
        <w:t xml:space="preserve">Информация о балансе установленной, располагаемой тепловой мощности и тепловой мощности нетто, потерях тепловой мощности в тепловых сетях, присоединенной тепловой нагрузки и резерве (дефиците) тепловой мощности по источнику тепловой энергии представлена в таблице </w:t>
      </w:r>
      <w:r>
        <w:rPr>
          <w:rFonts w:ascii="Times New Roman" w:hAnsi="Times New Roman"/>
          <w:sz w:val="24"/>
          <w:szCs w:val="28"/>
        </w:rPr>
        <w:t>103</w:t>
      </w:r>
      <w:r w:rsidRPr="00503A7D">
        <w:rPr>
          <w:rFonts w:ascii="Times New Roman" w:hAnsi="Times New Roman"/>
          <w:sz w:val="24"/>
          <w:szCs w:val="28"/>
        </w:rPr>
        <w:t>.</w:t>
      </w:r>
    </w:p>
    <w:p w:rsidR="004E6327" w:rsidRDefault="004E6327" w:rsidP="00D56488">
      <w:pPr>
        <w:tabs>
          <w:tab w:val="left" w:pos="1845"/>
        </w:tabs>
        <w:spacing w:after="0"/>
        <w:jc w:val="right"/>
        <w:rPr>
          <w:rFonts w:ascii="Times New Roman" w:hAnsi="Times New Roman"/>
          <w:sz w:val="24"/>
          <w:szCs w:val="28"/>
        </w:rPr>
      </w:pPr>
      <w:r>
        <w:rPr>
          <w:rFonts w:ascii="Times New Roman" w:hAnsi="Times New Roman"/>
          <w:sz w:val="24"/>
          <w:szCs w:val="28"/>
        </w:rPr>
        <w:t>Таблица 103</w:t>
      </w:r>
    </w:p>
    <w:p w:rsidR="004E6327" w:rsidRPr="003E44E3" w:rsidRDefault="004E6327" w:rsidP="00010259">
      <w:pPr>
        <w:tabs>
          <w:tab w:val="left" w:pos="1845"/>
        </w:tabs>
        <w:spacing w:after="0"/>
        <w:jc w:val="center"/>
        <w:rPr>
          <w:rFonts w:ascii="Times New Roman" w:hAnsi="Times New Roman"/>
          <w:sz w:val="24"/>
          <w:szCs w:val="28"/>
          <w:lang w:val="en-US"/>
        </w:rPr>
      </w:pPr>
      <w:r>
        <w:rPr>
          <w:rFonts w:ascii="Times New Roman" w:hAnsi="Times New Roman"/>
          <w:b/>
          <w:sz w:val="24"/>
          <w:szCs w:val="28"/>
        </w:rPr>
        <w:t>Баланс тепловой мощности</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5"/>
        <w:gridCol w:w="1711"/>
        <w:gridCol w:w="1646"/>
        <w:gridCol w:w="1717"/>
        <w:gridCol w:w="1653"/>
        <w:gridCol w:w="1498"/>
        <w:gridCol w:w="1119"/>
        <w:gridCol w:w="1800"/>
      </w:tblGrid>
      <w:tr w:rsidR="004E6327" w:rsidRPr="001D6679" w:rsidTr="00400B6A">
        <w:trPr>
          <w:trHeight w:val="1681"/>
          <w:tblHeader/>
        </w:trPr>
        <w:tc>
          <w:tcPr>
            <w:tcW w:w="3173" w:type="dxa"/>
            <w:vAlign w:val="center"/>
          </w:tcPr>
          <w:p w:rsidR="004E6327" w:rsidRPr="001D6679" w:rsidRDefault="004E6327" w:rsidP="00400B6A">
            <w:pPr>
              <w:spacing w:after="0"/>
              <w:jc w:val="center"/>
              <w:rPr>
                <w:rFonts w:ascii="Times New Roman" w:hAnsi="Times New Roman"/>
                <w:b/>
                <w:bCs/>
                <w:sz w:val="20"/>
                <w:szCs w:val="20"/>
              </w:rPr>
            </w:pPr>
            <w:bookmarkStart w:id="10" w:name="_Toc413404851"/>
            <w:r w:rsidRPr="001D6679">
              <w:rPr>
                <w:rFonts w:ascii="Times New Roman" w:hAnsi="Times New Roman"/>
                <w:b/>
                <w:bCs/>
                <w:sz w:val="20"/>
                <w:szCs w:val="20"/>
              </w:rPr>
              <w:t>Наименование источника теплоснабжения, адрес</w:t>
            </w:r>
          </w:p>
        </w:tc>
        <w:tc>
          <w:tcPr>
            <w:tcW w:w="1711" w:type="dxa"/>
            <w:vAlign w:val="center"/>
          </w:tcPr>
          <w:p w:rsidR="004E6327" w:rsidRPr="001D6679" w:rsidRDefault="004E6327" w:rsidP="00400B6A">
            <w:pPr>
              <w:spacing w:after="0"/>
              <w:jc w:val="center"/>
              <w:rPr>
                <w:rFonts w:ascii="Times New Roman" w:hAnsi="Times New Roman"/>
                <w:b/>
                <w:bCs/>
                <w:sz w:val="20"/>
                <w:szCs w:val="20"/>
              </w:rPr>
            </w:pPr>
            <w:r w:rsidRPr="001D6679">
              <w:rPr>
                <w:rFonts w:ascii="Times New Roman" w:hAnsi="Times New Roman"/>
                <w:b/>
                <w:bCs/>
                <w:sz w:val="20"/>
                <w:szCs w:val="20"/>
              </w:rPr>
              <w:t>Установленная тепловая мощность Гкал/ч</w:t>
            </w:r>
          </w:p>
        </w:tc>
        <w:tc>
          <w:tcPr>
            <w:tcW w:w="1646" w:type="dxa"/>
            <w:vAlign w:val="center"/>
          </w:tcPr>
          <w:p w:rsidR="004E6327" w:rsidRPr="001D6679" w:rsidRDefault="004E6327" w:rsidP="00400B6A">
            <w:pPr>
              <w:spacing w:after="0"/>
              <w:jc w:val="center"/>
              <w:rPr>
                <w:rFonts w:ascii="Times New Roman" w:hAnsi="Times New Roman"/>
                <w:b/>
                <w:bCs/>
                <w:sz w:val="20"/>
                <w:szCs w:val="20"/>
              </w:rPr>
            </w:pPr>
            <w:r w:rsidRPr="001D6679">
              <w:rPr>
                <w:rFonts w:ascii="Times New Roman" w:hAnsi="Times New Roman"/>
                <w:b/>
                <w:bCs/>
                <w:sz w:val="20"/>
                <w:szCs w:val="20"/>
              </w:rPr>
              <w:t>Располагаемая тепловая мощность, Гкал/ч</w:t>
            </w:r>
          </w:p>
        </w:tc>
        <w:tc>
          <w:tcPr>
            <w:tcW w:w="1717" w:type="dxa"/>
            <w:vAlign w:val="center"/>
          </w:tcPr>
          <w:p w:rsidR="004E6327" w:rsidRPr="001D6679" w:rsidRDefault="004E6327" w:rsidP="00400B6A">
            <w:pPr>
              <w:spacing w:after="0"/>
              <w:jc w:val="center"/>
              <w:rPr>
                <w:rFonts w:ascii="Times New Roman" w:hAnsi="Times New Roman"/>
                <w:b/>
                <w:bCs/>
                <w:sz w:val="20"/>
                <w:szCs w:val="20"/>
              </w:rPr>
            </w:pPr>
            <w:r w:rsidRPr="001D6679">
              <w:rPr>
                <w:rFonts w:ascii="Times New Roman" w:hAnsi="Times New Roman"/>
                <w:b/>
                <w:bCs/>
                <w:sz w:val="20"/>
                <w:szCs w:val="20"/>
              </w:rPr>
              <w:t>Затраты тепловой мощности на собственные и хозяйственные нужды, Гкал/ч</w:t>
            </w:r>
          </w:p>
        </w:tc>
        <w:tc>
          <w:tcPr>
            <w:tcW w:w="1653" w:type="dxa"/>
            <w:vAlign w:val="center"/>
          </w:tcPr>
          <w:p w:rsidR="004E6327" w:rsidRPr="001D6679" w:rsidRDefault="004E6327" w:rsidP="00400B6A">
            <w:pPr>
              <w:spacing w:after="0"/>
              <w:jc w:val="center"/>
              <w:rPr>
                <w:rFonts w:ascii="Times New Roman" w:hAnsi="Times New Roman"/>
                <w:b/>
                <w:bCs/>
                <w:sz w:val="20"/>
                <w:szCs w:val="20"/>
              </w:rPr>
            </w:pPr>
            <w:r w:rsidRPr="001D6679">
              <w:rPr>
                <w:rFonts w:ascii="Times New Roman" w:hAnsi="Times New Roman"/>
                <w:b/>
                <w:bCs/>
                <w:sz w:val="20"/>
                <w:szCs w:val="20"/>
              </w:rPr>
              <w:t>Располагаемая тепловая мощность "нетто", Гкал/ч</w:t>
            </w:r>
          </w:p>
        </w:tc>
        <w:tc>
          <w:tcPr>
            <w:tcW w:w="1498" w:type="dxa"/>
            <w:vAlign w:val="center"/>
          </w:tcPr>
          <w:p w:rsidR="004E6327" w:rsidRPr="001D6679" w:rsidRDefault="004E6327" w:rsidP="00400B6A">
            <w:pPr>
              <w:spacing w:after="0"/>
              <w:jc w:val="center"/>
              <w:rPr>
                <w:rFonts w:ascii="Times New Roman" w:hAnsi="Times New Roman"/>
                <w:b/>
                <w:sz w:val="20"/>
                <w:szCs w:val="20"/>
              </w:rPr>
            </w:pPr>
            <w:r w:rsidRPr="001D6679">
              <w:rPr>
                <w:rFonts w:ascii="Times New Roman" w:hAnsi="Times New Roman"/>
                <w:b/>
                <w:sz w:val="20"/>
                <w:szCs w:val="20"/>
              </w:rPr>
              <w:t>Нагрузка потребителей, Гкал/ч</w:t>
            </w:r>
          </w:p>
        </w:tc>
        <w:tc>
          <w:tcPr>
            <w:tcW w:w="1119" w:type="dxa"/>
            <w:vAlign w:val="center"/>
          </w:tcPr>
          <w:p w:rsidR="004E6327" w:rsidRPr="001D6679" w:rsidRDefault="004E6327" w:rsidP="00400B6A">
            <w:pPr>
              <w:spacing w:after="0"/>
              <w:jc w:val="center"/>
              <w:rPr>
                <w:rFonts w:ascii="Times New Roman" w:hAnsi="Times New Roman"/>
                <w:b/>
                <w:sz w:val="20"/>
                <w:szCs w:val="20"/>
              </w:rPr>
            </w:pPr>
            <w:r w:rsidRPr="001D6679">
              <w:rPr>
                <w:rFonts w:ascii="Times New Roman" w:hAnsi="Times New Roman"/>
                <w:b/>
                <w:sz w:val="20"/>
                <w:szCs w:val="20"/>
              </w:rPr>
              <w:t>Тепловые потери в тепловых сетях, Гкал/ч</w:t>
            </w:r>
          </w:p>
        </w:tc>
        <w:tc>
          <w:tcPr>
            <w:tcW w:w="1800" w:type="dxa"/>
            <w:vAlign w:val="center"/>
          </w:tcPr>
          <w:p w:rsidR="004E6327" w:rsidRPr="001D6679" w:rsidRDefault="004E6327" w:rsidP="00400B6A">
            <w:pPr>
              <w:spacing w:after="0"/>
              <w:jc w:val="center"/>
              <w:rPr>
                <w:rFonts w:ascii="Times New Roman" w:hAnsi="Times New Roman"/>
                <w:b/>
                <w:sz w:val="20"/>
                <w:szCs w:val="20"/>
              </w:rPr>
            </w:pPr>
            <w:r w:rsidRPr="001D6679">
              <w:rPr>
                <w:rFonts w:ascii="Times New Roman" w:hAnsi="Times New Roman"/>
                <w:b/>
                <w:sz w:val="20"/>
                <w:szCs w:val="20"/>
              </w:rPr>
              <w:t>Дефициты (резервы) тепловой мощности источников тепла, Гкал/ч</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Лунчарского, г. Грайворон, ул. Лунчарского, д. 62</w:t>
            </w:r>
          </w:p>
        </w:tc>
        <w:tc>
          <w:tcPr>
            <w:tcW w:w="1711" w:type="dxa"/>
            <w:noWrap/>
            <w:vAlign w:val="center"/>
          </w:tcPr>
          <w:p w:rsidR="004E6327" w:rsidRPr="001D6679" w:rsidRDefault="004E6327" w:rsidP="00DD09E0">
            <w:pPr>
              <w:spacing w:after="0"/>
              <w:jc w:val="center"/>
              <w:rPr>
                <w:rFonts w:ascii="Times New Roman" w:hAnsi="Times New Roman"/>
                <w:color w:val="000000"/>
                <w:sz w:val="20"/>
                <w:szCs w:val="20"/>
              </w:rPr>
            </w:pPr>
            <w:r w:rsidRPr="001D6679">
              <w:rPr>
                <w:rFonts w:ascii="Times New Roman" w:hAnsi="Times New Roman"/>
                <w:color w:val="000000"/>
                <w:sz w:val="20"/>
                <w:szCs w:val="20"/>
              </w:rPr>
              <w:t>6,64</w:t>
            </w:r>
          </w:p>
        </w:tc>
        <w:tc>
          <w:tcPr>
            <w:tcW w:w="1646" w:type="dxa"/>
            <w:noWrap/>
            <w:vAlign w:val="center"/>
          </w:tcPr>
          <w:p w:rsidR="004E6327" w:rsidRPr="001D6679" w:rsidRDefault="004E6327" w:rsidP="00DD09E0">
            <w:pPr>
              <w:spacing w:after="0"/>
              <w:jc w:val="center"/>
              <w:rPr>
                <w:rFonts w:ascii="Times New Roman" w:hAnsi="Times New Roman"/>
                <w:color w:val="000000"/>
                <w:sz w:val="20"/>
                <w:szCs w:val="20"/>
              </w:rPr>
            </w:pPr>
            <w:r w:rsidRPr="001D6679">
              <w:rPr>
                <w:rFonts w:ascii="Times New Roman" w:hAnsi="Times New Roman"/>
                <w:color w:val="000000"/>
                <w:sz w:val="20"/>
                <w:szCs w:val="20"/>
              </w:rPr>
              <w:t>6,64</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0,09</w:t>
            </w:r>
          </w:p>
        </w:tc>
        <w:tc>
          <w:tcPr>
            <w:tcW w:w="1653" w:type="dxa"/>
            <w:noWrap/>
            <w:vAlign w:val="center"/>
          </w:tcPr>
          <w:p w:rsidR="004E6327" w:rsidRPr="001D6679" w:rsidRDefault="004E6327" w:rsidP="00DD09E0">
            <w:pPr>
              <w:spacing w:after="0"/>
              <w:jc w:val="center"/>
              <w:rPr>
                <w:rFonts w:ascii="Times New Roman" w:hAnsi="Times New Roman"/>
                <w:color w:val="000000"/>
                <w:sz w:val="20"/>
                <w:szCs w:val="20"/>
              </w:rPr>
            </w:pPr>
            <w:r w:rsidRPr="001D6679">
              <w:rPr>
                <w:rFonts w:ascii="Times New Roman" w:hAnsi="Times New Roman"/>
                <w:color w:val="000000"/>
                <w:sz w:val="20"/>
                <w:szCs w:val="20"/>
              </w:rPr>
              <w:t>6,55</w:t>
            </w:r>
          </w:p>
        </w:tc>
        <w:tc>
          <w:tcPr>
            <w:tcW w:w="1498" w:type="dxa"/>
            <w:vAlign w:val="center"/>
          </w:tcPr>
          <w:p w:rsidR="004E6327" w:rsidRPr="001D6679" w:rsidRDefault="004E6327" w:rsidP="009C66AD">
            <w:pPr>
              <w:spacing w:after="0"/>
              <w:jc w:val="center"/>
              <w:rPr>
                <w:rFonts w:ascii="Times New Roman" w:hAnsi="Times New Roman"/>
                <w:color w:val="000000"/>
                <w:sz w:val="20"/>
                <w:szCs w:val="20"/>
              </w:rPr>
            </w:pPr>
            <w:r w:rsidRPr="001D6679">
              <w:rPr>
                <w:rFonts w:ascii="Times New Roman" w:hAnsi="Times New Roman"/>
                <w:color w:val="000000"/>
                <w:sz w:val="20"/>
                <w:szCs w:val="20"/>
              </w:rPr>
              <w:t>3,2979</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0,46</w:t>
            </w:r>
          </w:p>
        </w:tc>
        <w:tc>
          <w:tcPr>
            <w:tcW w:w="1800" w:type="dxa"/>
            <w:vAlign w:val="center"/>
          </w:tcPr>
          <w:p w:rsidR="004E6327" w:rsidRPr="001D6679" w:rsidRDefault="004E6327" w:rsidP="009C66AD">
            <w:pPr>
              <w:spacing w:after="0"/>
              <w:jc w:val="center"/>
              <w:rPr>
                <w:rFonts w:ascii="Times New Roman" w:hAnsi="Times New Roman"/>
                <w:color w:val="000000"/>
                <w:sz w:val="20"/>
                <w:szCs w:val="20"/>
              </w:rPr>
            </w:pPr>
            <w:r w:rsidRPr="001D6679">
              <w:rPr>
                <w:rFonts w:ascii="Times New Roman" w:hAnsi="Times New Roman"/>
                <w:color w:val="000000"/>
                <w:sz w:val="20"/>
                <w:szCs w:val="20"/>
              </w:rPr>
              <w:t>2,3421</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Шухова, г. Грайворон, ул. Мира, д. 61в</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2,45</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2,45</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0,03</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2,42</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1,708</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0,098</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0,752</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ПНИ, г. Грайворон, ул. Урицкого, д. 92/2</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0,245</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2,265</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1,941</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0,12</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0,56</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Администрация района, г. Грайворон, ул. Комсомольская, д.21/2</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0,35</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0,35</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0,005</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0,345</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0,333</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0,012</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0,008</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Кирпичный завод, с. Гора-Подол, ул. Кирпичный Завод, д. 4</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0,16</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0,16</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0,16</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0,088</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0,005</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0,067</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с. Замостье, с. Замостье</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0,076</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с. Безымено, с. Безымено, ул. Октябрьская, д.75к</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2,06</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2,06</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0,033</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2,027</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0,656</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0,17</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1,23</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с. Гора-Подол (Школа), с. Гора-Подол</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2,6</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2,6</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0,053</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2,527</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0,453</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0,191</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1,979</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с. Смородино, с. Смородино, ул. Выгон, д. 57</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0,029</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1,471</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0,325</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0,219</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0,991</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с. Головчино (Больница), с. Головчино, пер. Смирнова, д. 3</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0,24</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0,24</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0,24</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0,175</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0,015</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0,05</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с. Головчино (Поселок), с. Гловчино, пер. Смирнова, д. 37</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1,8</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1,8</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0,032</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1,768</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0,861</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0,211</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0,728</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п. Горьковский, п. Горьковский, ул. Молодёжная, д. 21</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1,7</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1,7</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0,064</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1,656</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0,291</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0,169</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1,261</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с. Мокрая Орловка, с. Мокрая Орловка, ул. Центральная, д. 45а</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0,025</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1,175</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0,384</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0,04</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0,78</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с. Догорошь (школа), с. Дорогошь, ул. Первомайская, д. 10в</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0,17</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0,17</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0,17</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0,188</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0,009</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0,003</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с. Догорошь (д/сад), с. Дорогошь, ул. Песчаная, д. 2б</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0,086</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0,086</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0,086</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0,031</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0,005</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0,05</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с. Гора-Подол (Администрация)</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0,055</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0,055</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0,0005</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0,0545</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0,031</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0,006</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0,018</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с. Доброе (школа), с. Доброе, ул. Грайворонская, д. 18а</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0,52</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0,52</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0,007</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0,513</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0,51</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0,01</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0,003</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с. Козинка (ТКУ), с. Козинка, ул. Центральная</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0,95</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0,95</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0,0001</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0,9499</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0,879</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0,117</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0,094</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с. Головчино ТКУ, с. Головчино, ул. Смирнова</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0,9</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0,9</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0,86</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0,484</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0,01</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0,406</w:t>
            </w:r>
          </w:p>
        </w:tc>
      </w:tr>
      <w:tr w:rsidR="004E6327" w:rsidRPr="001D6679" w:rsidTr="00400B6A">
        <w:trPr>
          <w:trHeight w:val="20"/>
        </w:trPr>
        <w:tc>
          <w:tcPr>
            <w:tcW w:w="3173" w:type="dxa"/>
            <w:vAlign w:val="center"/>
          </w:tcPr>
          <w:p w:rsidR="004E6327" w:rsidRPr="001D6679" w:rsidRDefault="004E6327" w:rsidP="00400B6A">
            <w:pPr>
              <w:spacing w:after="0"/>
              <w:rPr>
                <w:rFonts w:ascii="Times New Roman" w:hAnsi="Times New Roman"/>
                <w:color w:val="000000"/>
                <w:sz w:val="20"/>
                <w:szCs w:val="20"/>
              </w:rPr>
            </w:pPr>
            <w:r w:rsidRPr="001D6679">
              <w:rPr>
                <w:rFonts w:ascii="Times New Roman" w:hAnsi="Times New Roman"/>
                <w:color w:val="000000"/>
                <w:sz w:val="20"/>
                <w:szCs w:val="20"/>
              </w:rPr>
              <w:t>Котельная ОПБ ТКУ, г. Грайворон, ул. Народная, д.3</w:t>
            </w:r>
          </w:p>
        </w:tc>
        <w:tc>
          <w:tcPr>
            <w:tcW w:w="1711"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1,03</w:t>
            </w:r>
          </w:p>
        </w:tc>
        <w:tc>
          <w:tcPr>
            <w:tcW w:w="1646"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1,03</w:t>
            </w:r>
          </w:p>
        </w:tc>
        <w:tc>
          <w:tcPr>
            <w:tcW w:w="1717"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0,00</w:t>
            </w:r>
          </w:p>
        </w:tc>
        <w:tc>
          <w:tcPr>
            <w:tcW w:w="1653" w:type="dxa"/>
            <w:noWrap/>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1,03</w:t>
            </w:r>
          </w:p>
        </w:tc>
        <w:tc>
          <w:tcPr>
            <w:tcW w:w="1498"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0,584</w:t>
            </w:r>
          </w:p>
        </w:tc>
        <w:tc>
          <w:tcPr>
            <w:tcW w:w="1119"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0,06</w:t>
            </w:r>
          </w:p>
        </w:tc>
        <w:tc>
          <w:tcPr>
            <w:tcW w:w="1800" w:type="dxa"/>
            <w:vAlign w:val="center"/>
          </w:tcPr>
          <w:p w:rsidR="004E6327" w:rsidRPr="001D6679" w:rsidRDefault="004E6327" w:rsidP="00400B6A">
            <w:pPr>
              <w:spacing w:after="0"/>
              <w:jc w:val="center"/>
              <w:rPr>
                <w:rFonts w:ascii="Times New Roman" w:hAnsi="Times New Roman"/>
                <w:color w:val="000000"/>
                <w:sz w:val="20"/>
                <w:szCs w:val="20"/>
              </w:rPr>
            </w:pPr>
            <w:r w:rsidRPr="001D6679">
              <w:rPr>
                <w:rFonts w:ascii="Times New Roman" w:hAnsi="Times New Roman"/>
                <w:color w:val="000000"/>
                <w:sz w:val="20"/>
                <w:szCs w:val="20"/>
              </w:rPr>
              <w:t>0,358</w:t>
            </w:r>
          </w:p>
        </w:tc>
      </w:tr>
    </w:tbl>
    <w:p w:rsidR="004E6327" w:rsidRDefault="004E6327" w:rsidP="00400B6A">
      <w:pPr>
        <w:rPr>
          <w:sz w:val="24"/>
          <w:szCs w:val="24"/>
        </w:rPr>
      </w:pPr>
    </w:p>
    <w:p w:rsidR="004E6327" w:rsidRPr="00117B6D" w:rsidRDefault="004E6327" w:rsidP="00C85CAF">
      <w:pPr>
        <w:pStyle w:val="Heading1"/>
        <w:jc w:val="both"/>
        <w:rPr>
          <w:b w:val="0"/>
          <w:sz w:val="24"/>
          <w:szCs w:val="24"/>
        </w:rPr>
      </w:pPr>
      <w:r>
        <w:rPr>
          <w:sz w:val="24"/>
          <w:szCs w:val="24"/>
        </w:rPr>
        <w:t>Часть 7. Балансы теплоносителя</w:t>
      </w:r>
      <w:bookmarkEnd w:id="10"/>
    </w:p>
    <w:p w:rsidR="004E6327" w:rsidRPr="00117B6D" w:rsidRDefault="004E6327" w:rsidP="00117B6D">
      <w:pPr>
        <w:jc w:val="both"/>
        <w:rPr>
          <w:rFonts w:ascii="Times New Roman" w:hAnsi="Times New Roman"/>
          <w:b/>
          <w:sz w:val="24"/>
          <w:szCs w:val="24"/>
        </w:rPr>
      </w:pPr>
      <w:r w:rsidRPr="00117B6D">
        <w:rPr>
          <w:rFonts w:ascii="Times New Roman" w:hAnsi="Times New Roman"/>
          <w:b/>
          <w:sz w:val="24"/>
          <w:szCs w:val="24"/>
        </w:rPr>
        <w:t>1.7.1 Утверждённые балансы производительности водоподготовительных установок теплоносителя для тепловых сетей и максимального потребления теплоносителя в теплоизолирующих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4E6327" w:rsidRDefault="004E6327" w:rsidP="00117B6D">
      <w:pPr>
        <w:jc w:val="both"/>
        <w:rPr>
          <w:rFonts w:ascii="Times New Roman" w:hAnsi="Times New Roman"/>
          <w:sz w:val="24"/>
          <w:szCs w:val="24"/>
        </w:rPr>
      </w:pPr>
      <w:r>
        <w:rPr>
          <w:rFonts w:ascii="Times New Roman" w:hAnsi="Times New Roman"/>
          <w:sz w:val="24"/>
          <w:szCs w:val="24"/>
        </w:rPr>
        <w:tab/>
        <w:t xml:space="preserve">Основной нагрузкой на систему водоподготовки источников теплоснабжения Грайворонского городского округа  является подпитка водогрейных котлов. </w:t>
      </w:r>
      <w:r w:rsidRPr="00B0770F">
        <w:rPr>
          <w:rFonts w:ascii="Times New Roman" w:hAnsi="Times New Roman"/>
          <w:sz w:val="24"/>
          <w:szCs w:val="24"/>
        </w:rPr>
        <w:t>Водоподготовка предполагает обработку воды для питания паровых и</w:t>
      </w:r>
      <w:r>
        <w:rPr>
          <w:rFonts w:ascii="Times New Roman" w:hAnsi="Times New Roman"/>
          <w:sz w:val="24"/>
          <w:szCs w:val="24"/>
        </w:rPr>
        <w:t xml:space="preserve"> </w:t>
      </w:r>
      <w:r w:rsidRPr="00B0770F">
        <w:rPr>
          <w:rFonts w:ascii="Times New Roman" w:hAnsi="Times New Roman"/>
          <w:sz w:val="24"/>
          <w:szCs w:val="24"/>
        </w:rPr>
        <w:t xml:space="preserve">водогрейных котлов, систем теплоснабжения и горячего </w:t>
      </w:r>
      <w:r>
        <w:rPr>
          <w:rFonts w:ascii="Times New Roman" w:hAnsi="Times New Roman"/>
          <w:sz w:val="24"/>
          <w:szCs w:val="24"/>
        </w:rPr>
        <w:t>в</w:t>
      </w:r>
      <w:r w:rsidRPr="00B0770F">
        <w:rPr>
          <w:rFonts w:ascii="Times New Roman" w:hAnsi="Times New Roman"/>
          <w:sz w:val="24"/>
          <w:szCs w:val="24"/>
        </w:rPr>
        <w:t>одоснабжения, а</w:t>
      </w:r>
      <w:r>
        <w:rPr>
          <w:rFonts w:ascii="Times New Roman" w:hAnsi="Times New Roman"/>
          <w:sz w:val="24"/>
          <w:szCs w:val="24"/>
        </w:rPr>
        <w:t xml:space="preserve"> </w:t>
      </w:r>
      <w:r w:rsidRPr="00B0770F">
        <w:rPr>
          <w:rFonts w:ascii="Times New Roman" w:hAnsi="Times New Roman"/>
          <w:sz w:val="24"/>
          <w:szCs w:val="24"/>
        </w:rPr>
        <w:t>также контроль качества воды и пара.</w:t>
      </w:r>
      <w:r>
        <w:rPr>
          <w:rFonts w:ascii="Times New Roman" w:hAnsi="Times New Roman"/>
          <w:sz w:val="24"/>
          <w:szCs w:val="24"/>
        </w:rPr>
        <w:t xml:space="preserve">  Перспективные и с</w:t>
      </w:r>
      <w:r w:rsidRPr="00FF66F9">
        <w:rPr>
          <w:rFonts w:ascii="Times New Roman" w:hAnsi="Times New Roman"/>
          <w:sz w:val="24"/>
          <w:szCs w:val="24"/>
        </w:rPr>
        <w:t>уществующие балансы производительности</w:t>
      </w:r>
      <w:r>
        <w:rPr>
          <w:rFonts w:ascii="Times New Roman" w:hAnsi="Times New Roman"/>
          <w:sz w:val="24"/>
          <w:szCs w:val="24"/>
        </w:rPr>
        <w:t>, а также характеристики</w:t>
      </w:r>
      <w:r w:rsidRPr="00FF66F9">
        <w:rPr>
          <w:rFonts w:ascii="Times New Roman" w:hAnsi="Times New Roman"/>
          <w:sz w:val="24"/>
          <w:szCs w:val="24"/>
        </w:rPr>
        <w:t xml:space="preserve"> водоподготовительных</w:t>
      </w:r>
      <w:r>
        <w:rPr>
          <w:rFonts w:ascii="Times New Roman" w:hAnsi="Times New Roman"/>
          <w:sz w:val="24"/>
          <w:szCs w:val="24"/>
        </w:rPr>
        <w:t xml:space="preserve"> </w:t>
      </w:r>
      <w:r w:rsidRPr="00FF66F9">
        <w:rPr>
          <w:rFonts w:ascii="Times New Roman" w:hAnsi="Times New Roman"/>
          <w:sz w:val="24"/>
          <w:szCs w:val="24"/>
        </w:rPr>
        <w:t>установок теплоносителя для тепловых сетей в зонах действия систем</w:t>
      </w:r>
      <w:r>
        <w:rPr>
          <w:rFonts w:ascii="Times New Roman" w:hAnsi="Times New Roman"/>
          <w:sz w:val="24"/>
          <w:szCs w:val="24"/>
        </w:rPr>
        <w:t xml:space="preserve"> </w:t>
      </w:r>
      <w:r w:rsidRPr="00117B6D">
        <w:rPr>
          <w:rFonts w:ascii="Times New Roman" w:hAnsi="Times New Roman"/>
          <w:sz w:val="24"/>
          <w:szCs w:val="24"/>
        </w:rPr>
        <w:t xml:space="preserve">теплоснабжения </w:t>
      </w:r>
      <w:r>
        <w:rPr>
          <w:rFonts w:ascii="Times New Roman" w:hAnsi="Times New Roman"/>
          <w:sz w:val="24"/>
          <w:szCs w:val="24"/>
        </w:rPr>
        <w:t>Грайворонского городского округа приведены в таблице 104</w:t>
      </w:r>
      <w:r w:rsidRPr="00117B6D">
        <w:rPr>
          <w:rFonts w:ascii="Times New Roman" w:hAnsi="Times New Roman"/>
          <w:sz w:val="24"/>
          <w:szCs w:val="24"/>
        </w:rPr>
        <w:t>.</w:t>
      </w:r>
    </w:p>
    <w:p w:rsidR="004E6327" w:rsidRPr="005B51E8" w:rsidRDefault="004E6327" w:rsidP="00146061">
      <w:pPr>
        <w:spacing w:after="0"/>
        <w:jc w:val="right"/>
        <w:rPr>
          <w:rFonts w:ascii="Times New Roman" w:hAnsi="Times New Roman"/>
          <w:sz w:val="24"/>
          <w:szCs w:val="24"/>
        </w:rPr>
      </w:pPr>
      <w:r>
        <w:rPr>
          <w:rFonts w:ascii="Times New Roman" w:hAnsi="Times New Roman"/>
          <w:sz w:val="24"/>
          <w:szCs w:val="24"/>
        </w:rPr>
        <w:t>Таблица 104</w:t>
      </w:r>
    </w:p>
    <w:p w:rsidR="004E6327" w:rsidRPr="00FF66F9" w:rsidRDefault="004E6327" w:rsidP="00146061">
      <w:pPr>
        <w:spacing w:after="0"/>
        <w:jc w:val="right"/>
        <w:rPr>
          <w:rFonts w:ascii="Times New Roman" w:hAnsi="Times New Roman"/>
          <w:b/>
          <w:sz w:val="24"/>
          <w:szCs w:val="24"/>
        </w:rPr>
      </w:pPr>
      <w:r w:rsidRPr="00FF66F9">
        <w:rPr>
          <w:rFonts w:ascii="Times New Roman" w:hAnsi="Times New Roman"/>
          <w:b/>
          <w:sz w:val="24"/>
          <w:szCs w:val="24"/>
        </w:rPr>
        <w:t>Перспективные и существующие балансы производительности водоподготовительных установок теплоносителя</w:t>
      </w: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5"/>
        <w:gridCol w:w="2678"/>
        <w:gridCol w:w="1149"/>
        <w:gridCol w:w="977"/>
        <w:gridCol w:w="1984"/>
        <w:gridCol w:w="2694"/>
        <w:gridCol w:w="1984"/>
        <w:gridCol w:w="992"/>
        <w:gridCol w:w="1843"/>
      </w:tblGrid>
      <w:tr w:rsidR="004E6327" w:rsidRPr="001D6679" w:rsidTr="00772D5F">
        <w:trPr>
          <w:trHeight w:val="454"/>
          <w:tblHeader/>
          <w:jc w:val="center"/>
        </w:trPr>
        <w:tc>
          <w:tcPr>
            <w:tcW w:w="583" w:type="dxa"/>
            <w:vMerge w:val="restart"/>
            <w:vAlign w:val="center"/>
          </w:tcPr>
          <w:p w:rsidR="004E6327" w:rsidRPr="00E95B1E" w:rsidRDefault="004E6327" w:rsidP="00772D5F">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 п/п</w:t>
            </w:r>
          </w:p>
        </w:tc>
        <w:tc>
          <w:tcPr>
            <w:tcW w:w="2678" w:type="dxa"/>
            <w:vMerge w:val="restart"/>
            <w:vAlign w:val="center"/>
          </w:tcPr>
          <w:p w:rsidR="004E6327" w:rsidRPr="00E95B1E" w:rsidRDefault="004E6327" w:rsidP="00772D5F">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Источник теплоснабжения</w:t>
            </w:r>
          </w:p>
        </w:tc>
        <w:tc>
          <w:tcPr>
            <w:tcW w:w="1149" w:type="dxa"/>
            <w:vMerge w:val="restart"/>
            <w:vAlign w:val="center"/>
          </w:tcPr>
          <w:p w:rsidR="004E6327" w:rsidRPr="00E95B1E" w:rsidRDefault="004E6327" w:rsidP="00772D5F">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Система теплоснабжения</w:t>
            </w:r>
          </w:p>
        </w:tc>
        <w:tc>
          <w:tcPr>
            <w:tcW w:w="977" w:type="dxa"/>
            <w:vMerge w:val="restart"/>
            <w:vAlign w:val="center"/>
          </w:tcPr>
          <w:p w:rsidR="004E6327" w:rsidRPr="00E95B1E" w:rsidRDefault="004E6327" w:rsidP="00772D5F">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Объем СЦТ,</w:t>
            </w:r>
          </w:p>
          <w:p w:rsidR="004E6327" w:rsidRPr="00E95B1E" w:rsidRDefault="004E6327" w:rsidP="00772D5F">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м</w:t>
            </w:r>
            <w:r w:rsidRPr="00E95B1E">
              <w:rPr>
                <w:rFonts w:ascii="Times New Roman" w:hAnsi="Times New Roman"/>
                <w:b/>
                <w:bCs/>
                <w:sz w:val="20"/>
                <w:szCs w:val="20"/>
                <w:vertAlign w:val="superscript"/>
                <w:lang w:eastAsia="ru-RU"/>
              </w:rPr>
              <w:t>3</w:t>
            </w:r>
          </w:p>
        </w:tc>
        <w:tc>
          <w:tcPr>
            <w:tcW w:w="4678" w:type="dxa"/>
            <w:gridSpan w:val="2"/>
            <w:vAlign w:val="center"/>
          </w:tcPr>
          <w:p w:rsidR="004E6327" w:rsidRPr="00E95B1E" w:rsidRDefault="004E6327" w:rsidP="00772D5F">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Водоподготовительная установка</w:t>
            </w:r>
          </w:p>
        </w:tc>
        <w:tc>
          <w:tcPr>
            <w:tcW w:w="1984" w:type="dxa"/>
            <w:vMerge w:val="restart"/>
            <w:vAlign w:val="center"/>
          </w:tcPr>
          <w:p w:rsidR="004E6327" w:rsidRPr="00E95B1E" w:rsidRDefault="004E6327" w:rsidP="00772D5F">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Нормативная подпитка, м</w:t>
            </w:r>
            <w:r w:rsidRPr="00E95B1E">
              <w:rPr>
                <w:rFonts w:ascii="Times New Roman" w:hAnsi="Times New Roman"/>
                <w:b/>
                <w:bCs/>
                <w:sz w:val="20"/>
                <w:szCs w:val="20"/>
                <w:vertAlign w:val="superscript"/>
                <w:lang w:eastAsia="ru-RU"/>
              </w:rPr>
              <w:t>3</w:t>
            </w:r>
            <w:r w:rsidRPr="00E95B1E">
              <w:rPr>
                <w:rFonts w:ascii="Times New Roman" w:hAnsi="Times New Roman"/>
                <w:b/>
                <w:bCs/>
                <w:sz w:val="20"/>
                <w:szCs w:val="20"/>
                <w:lang w:eastAsia="ru-RU"/>
              </w:rPr>
              <w:t>/ч</w:t>
            </w:r>
          </w:p>
        </w:tc>
        <w:tc>
          <w:tcPr>
            <w:tcW w:w="992" w:type="dxa"/>
            <w:vMerge w:val="restart"/>
            <w:vAlign w:val="center"/>
          </w:tcPr>
          <w:p w:rsidR="004E6327" w:rsidRPr="00E95B1E" w:rsidRDefault="004E6327" w:rsidP="00772D5F">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Перспективная производительность, м</w:t>
            </w:r>
            <w:r w:rsidRPr="00E95B1E">
              <w:rPr>
                <w:rFonts w:ascii="Times New Roman" w:hAnsi="Times New Roman"/>
                <w:b/>
                <w:bCs/>
                <w:sz w:val="20"/>
                <w:szCs w:val="20"/>
                <w:vertAlign w:val="superscript"/>
                <w:lang w:eastAsia="ru-RU"/>
              </w:rPr>
              <w:t>3</w:t>
            </w:r>
            <w:r w:rsidRPr="00E95B1E">
              <w:rPr>
                <w:rFonts w:ascii="Times New Roman" w:hAnsi="Times New Roman"/>
                <w:b/>
                <w:bCs/>
                <w:sz w:val="20"/>
                <w:szCs w:val="20"/>
                <w:lang w:eastAsia="ru-RU"/>
              </w:rPr>
              <w:t>/ч</w:t>
            </w:r>
          </w:p>
        </w:tc>
        <w:tc>
          <w:tcPr>
            <w:tcW w:w="1843" w:type="dxa"/>
            <w:vMerge w:val="restart"/>
            <w:vAlign w:val="center"/>
          </w:tcPr>
          <w:p w:rsidR="004E6327" w:rsidRPr="00E95B1E" w:rsidRDefault="004E6327" w:rsidP="00772D5F">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Дефициты</w:t>
            </w:r>
          </w:p>
          <w:p w:rsidR="004E6327" w:rsidRPr="00E95B1E" w:rsidRDefault="004E6327" w:rsidP="00772D5F">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(резервы)</w:t>
            </w:r>
          </w:p>
          <w:p w:rsidR="004E6327" w:rsidRPr="00E95B1E" w:rsidRDefault="004E6327" w:rsidP="00772D5F">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производительность</w:t>
            </w:r>
          </w:p>
          <w:p w:rsidR="004E6327" w:rsidRPr="00E95B1E" w:rsidRDefault="004E6327" w:rsidP="00772D5F">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водоподготовки, м</w:t>
            </w:r>
            <w:r w:rsidRPr="00E95B1E">
              <w:rPr>
                <w:rFonts w:ascii="Times New Roman" w:hAnsi="Times New Roman"/>
                <w:b/>
                <w:bCs/>
                <w:sz w:val="20"/>
                <w:szCs w:val="20"/>
                <w:vertAlign w:val="superscript"/>
                <w:lang w:eastAsia="ru-RU"/>
              </w:rPr>
              <w:t>3</w:t>
            </w:r>
            <w:r w:rsidRPr="00E95B1E">
              <w:rPr>
                <w:rFonts w:ascii="Times New Roman" w:hAnsi="Times New Roman"/>
                <w:b/>
                <w:bCs/>
                <w:sz w:val="20"/>
                <w:szCs w:val="20"/>
                <w:lang w:eastAsia="ru-RU"/>
              </w:rPr>
              <w:t>/ч</w:t>
            </w:r>
          </w:p>
        </w:tc>
      </w:tr>
      <w:tr w:rsidR="004E6327" w:rsidRPr="001D6679" w:rsidTr="00772D5F">
        <w:trPr>
          <w:trHeight w:val="454"/>
          <w:tblHeader/>
          <w:jc w:val="center"/>
        </w:trPr>
        <w:tc>
          <w:tcPr>
            <w:tcW w:w="583" w:type="dxa"/>
            <w:vMerge/>
            <w:vAlign w:val="center"/>
          </w:tcPr>
          <w:p w:rsidR="004E6327" w:rsidRPr="00E95B1E" w:rsidRDefault="004E6327" w:rsidP="00772D5F">
            <w:pPr>
              <w:spacing w:after="0" w:line="240" w:lineRule="auto"/>
              <w:jc w:val="center"/>
              <w:rPr>
                <w:rFonts w:ascii="Times New Roman" w:hAnsi="Times New Roman"/>
                <w:b/>
                <w:bCs/>
                <w:sz w:val="20"/>
                <w:szCs w:val="20"/>
                <w:lang w:eastAsia="ru-RU"/>
              </w:rPr>
            </w:pPr>
          </w:p>
        </w:tc>
        <w:tc>
          <w:tcPr>
            <w:tcW w:w="2678" w:type="dxa"/>
            <w:vMerge/>
            <w:vAlign w:val="center"/>
          </w:tcPr>
          <w:p w:rsidR="004E6327" w:rsidRPr="00E95B1E" w:rsidRDefault="004E6327" w:rsidP="00772D5F">
            <w:pPr>
              <w:spacing w:after="0" w:line="240" w:lineRule="auto"/>
              <w:jc w:val="center"/>
              <w:rPr>
                <w:rFonts w:ascii="Times New Roman" w:hAnsi="Times New Roman"/>
                <w:b/>
                <w:bCs/>
                <w:sz w:val="20"/>
                <w:szCs w:val="20"/>
                <w:lang w:eastAsia="ru-RU"/>
              </w:rPr>
            </w:pPr>
          </w:p>
        </w:tc>
        <w:tc>
          <w:tcPr>
            <w:tcW w:w="1149" w:type="dxa"/>
            <w:vMerge/>
            <w:vAlign w:val="center"/>
          </w:tcPr>
          <w:p w:rsidR="004E6327" w:rsidRPr="00E95B1E" w:rsidRDefault="004E6327" w:rsidP="00772D5F">
            <w:pPr>
              <w:spacing w:after="0" w:line="240" w:lineRule="auto"/>
              <w:jc w:val="center"/>
              <w:rPr>
                <w:rFonts w:ascii="Times New Roman" w:hAnsi="Times New Roman"/>
                <w:b/>
                <w:bCs/>
                <w:sz w:val="20"/>
                <w:szCs w:val="20"/>
                <w:lang w:eastAsia="ru-RU"/>
              </w:rPr>
            </w:pPr>
          </w:p>
        </w:tc>
        <w:tc>
          <w:tcPr>
            <w:tcW w:w="977" w:type="dxa"/>
            <w:vMerge/>
            <w:vAlign w:val="center"/>
          </w:tcPr>
          <w:p w:rsidR="004E6327" w:rsidRPr="00E95B1E" w:rsidRDefault="004E6327" w:rsidP="00772D5F">
            <w:pPr>
              <w:spacing w:after="0" w:line="240" w:lineRule="auto"/>
              <w:jc w:val="center"/>
              <w:rPr>
                <w:rFonts w:ascii="Times New Roman" w:hAnsi="Times New Roman"/>
                <w:b/>
                <w:bCs/>
                <w:sz w:val="20"/>
                <w:szCs w:val="20"/>
                <w:lang w:eastAsia="ru-RU"/>
              </w:rPr>
            </w:pPr>
          </w:p>
        </w:tc>
        <w:tc>
          <w:tcPr>
            <w:tcW w:w="1984" w:type="dxa"/>
            <w:vAlign w:val="center"/>
          </w:tcPr>
          <w:p w:rsidR="004E6327" w:rsidRPr="00E95B1E" w:rsidRDefault="004E6327" w:rsidP="00772D5F">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Тип</w:t>
            </w:r>
          </w:p>
        </w:tc>
        <w:tc>
          <w:tcPr>
            <w:tcW w:w="2694" w:type="dxa"/>
            <w:vAlign w:val="center"/>
          </w:tcPr>
          <w:p w:rsidR="004E6327" w:rsidRPr="00E95B1E" w:rsidRDefault="004E6327" w:rsidP="00772D5F">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Существующая производительность, м</w:t>
            </w:r>
            <w:r w:rsidRPr="00E95B1E">
              <w:rPr>
                <w:rFonts w:ascii="Times New Roman" w:hAnsi="Times New Roman"/>
                <w:b/>
                <w:bCs/>
                <w:sz w:val="20"/>
                <w:szCs w:val="20"/>
                <w:vertAlign w:val="superscript"/>
                <w:lang w:eastAsia="ru-RU"/>
              </w:rPr>
              <w:t>3</w:t>
            </w:r>
            <w:r w:rsidRPr="00E95B1E">
              <w:rPr>
                <w:rFonts w:ascii="Times New Roman" w:hAnsi="Times New Roman"/>
                <w:b/>
                <w:bCs/>
                <w:sz w:val="20"/>
                <w:szCs w:val="20"/>
                <w:lang w:eastAsia="ru-RU"/>
              </w:rPr>
              <w:t>/ч</w:t>
            </w:r>
          </w:p>
        </w:tc>
        <w:tc>
          <w:tcPr>
            <w:tcW w:w="1984" w:type="dxa"/>
            <w:vMerge/>
            <w:vAlign w:val="center"/>
          </w:tcPr>
          <w:p w:rsidR="004E6327" w:rsidRPr="00E95B1E" w:rsidRDefault="004E6327" w:rsidP="00772D5F">
            <w:pPr>
              <w:spacing w:after="0" w:line="240" w:lineRule="auto"/>
              <w:jc w:val="center"/>
              <w:rPr>
                <w:rFonts w:ascii="Times New Roman" w:hAnsi="Times New Roman"/>
                <w:b/>
                <w:bCs/>
                <w:sz w:val="20"/>
                <w:szCs w:val="20"/>
                <w:lang w:eastAsia="ru-RU"/>
              </w:rPr>
            </w:pPr>
          </w:p>
        </w:tc>
        <w:tc>
          <w:tcPr>
            <w:tcW w:w="992" w:type="dxa"/>
            <w:vMerge/>
            <w:vAlign w:val="center"/>
          </w:tcPr>
          <w:p w:rsidR="004E6327" w:rsidRPr="00E95B1E" w:rsidRDefault="004E6327" w:rsidP="00772D5F">
            <w:pPr>
              <w:spacing w:after="0" w:line="240" w:lineRule="auto"/>
              <w:jc w:val="center"/>
              <w:rPr>
                <w:rFonts w:ascii="Times New Roman" w:hAnsi="Times New Roman"/>
                <w:b/>
                <w:bCs/>
                <w:sz w:val="20"/>
                <w:szCs w:val="20"/>
                <w:lang w:eastAsia="ru-RU"/>
              </w:rPr>
            </w:pPr>
          </w:p>
        </w:tc>
        <w:tc>
          <w:tcPr>
            <w:tcW w:w="1843" w:type="dxa"/>
            <w:vMerge/>
            <w:vAlign w:val="center"/>
          </w:tcPr>
          <w:p w:rsidR="004E6327" w:rsidRPr="00E95B1E" w:rsidRDefault="004E6327" w:rsidP="00772D5F">
            <w:pPr>
              <w:spacing w:after="0" w:line="240" w:lineRule="auto"/>
              <w:jc w:val="center"/>
              <w:rPr>
                <w:rFonts w:ascii="Times New Roman" w:hAnsi="Times New Roman"/>
                <w:b/>
                <w:bCs/>
                <w:sz w:val="20"/>
                <w:szCs w:val="20"/>
                <w:lang w:eastAsia="ru-RU"/>
              </w:rPr>
            </w:pP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E95B1E">
              <w:rPr>
                <w:rFonts w:ascii="Times New Roman" w:hAnsi="Times New Roman"/>
                <w:color w:val="000000"/>
                <w:sz w:val="20"/>
                <w:szCs w:val="20"/>
                <w:lang w:eastAsia="ru-RU"/>
              </w:rPr>
              <w:t>Котельная Луначарского</w:t>
            </w:r>
          </w:p>
        </w:tc>
        <w:tc>
          <w:tcPr>
            <w:tcW w:w="1149"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290</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катионитовая</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rPr>
              <w:t>7</w:t>
            </w:r>
            <w:r w:rsidRPr="00E95B1E">
              <w:rPr>
                <w:rFonts w:ascii="Times New Roman" w:hAnsi="Times New Roman"/>
                <w:sz w:val="20"/>
                <w:szCs w:val="20"/>
                <w:lang w:val="ru-RU"/>
              </w:rPr>
              <w:t>,8</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0,73</w:t>
            </w:r>
          </w:p>
        </w:tc>
        <w:tc>
          <w:tcPr>
            <w:tcW w:w="992"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7,8</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7,07</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2</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ПНИ</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80</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0,207</w:t>
            </w:r>
          </w:p>
        </w:tc>
        <w:tc>
          <w:tcPr>
            <w:tcW w:w="992"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5,7</w:t>
            </w:r>
          </w:p>
        </w:tc>
        <w:tc>
          <w:tcPr>
            <w:tcW w:w="1843"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5,493</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3</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Шухова</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96</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0,24</w:t>
            </w:r>
          </w:p>
        </w:tc>
        <w:tc>
          <w:tcPr>
            <w:tcW w:w="992"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_</w:t>
            </w:r>
          </w:p>
        </w:tc>
        <w:tc>
          <w:tcPr>
            <w:tcW w:w="1843"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5,46</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4</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ОПБ ТКУ</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30</w:t>
            </w:r>
          </w:p>
        </w:tc>
        <w:tc>
          <w:tcPr>
            <w:tcW w:w="1984" w:type="dxa"/>
            <w:vAlign w:val="center"/>
          </w:tcPr>
          <w:p w:rsidR="004E6327" w:rsidRPr="00E95B1E" w:rsidRDefault="004E6327"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4E6327" w:rsidRPr="001D6679" w:rsidRDefault="004E6327" w:rsidP="00772D5F">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0,076</w:t>
            </w:r>
          </w:p>
        </w:tc>
        <w:tc>
          <w:tcPr>
            <w:tcW w:w="992" w:type="dxa"/>
            <w:vAlign w:val="center"/>
          </w:tcPr>
          <w:p w:rsidR="004E6327" w:rsidRPr="00E95B1E" w:rsidRDefault="004E6327"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5</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E95B1E">
              <w:rPr>
                <w:rFonts w:ascii="Times New Roman" w:hAnsi="Times New Roman"/>
                <w:color w:val="000000"/>
                <w:sz w:val="20"/>
                <w:szCs w:val="20"/>
                <w:lang w:eastAsia="ru-RU"/>
              </w:rPr>
              <w:t>Котельная с. Замостье</w:t>
            </w:r>
          </w:p>
        </w:tc>
        <w:tc>
          <w:tcPr>
            <w:tcW w:w="1149"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1D6679">
              <w:rPr>
                <w:rFonts w:ascii="Times New Roman" w:hAnsi="Times New Roman"/>
                <w:sz w:val="20"/>
                <w:szCs w:val="20"/>
              </w:rPr>
              <w:t>закрытая</w:t>
            </w:r>
          </w:p>
        </w:tc>
        <w:tc>
          <w:tcPr>
            <w:tcW w:w="977" w:type="dxa"/>
            <w:vAlign w:val="center"/>
          </w:tcPr>
          <w:p w:rsidR="004E6327" w:rsidRPr="001D6679" w:rsidRDefault="004E6327" w:rsidP="00772D5F">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н/д</w:t>
            </w:r>
          </w:p>
        </w:tc>
        <w:tc>
          <w:tcPr>
            <w:tcW w:w="1984" w:type="dxa"/>
            <w:vAlign w:val="center"/>
          </w:tcPr>
          <w:p w:rsidR="004E6327" w:rsidRPr="00E95B1E" w:rsidRDefault="004E6327"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4E6327" w:rsidRPr="001D6679" w:rsidRDefault="004E6327" w:rsidP="00772D5F">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н/д</w:t>
            </w:r>
          </w:p>
        </w:tc>
        <w:tc>
          <w:tcPr>
            <w:tcW w:w="992" w:type="dxa"/>
            <w:vAlign w:val="center"/>
          </w:tcPr>
          <w:p w:rsidR="004E6327" w:rsidRPr="00E95B1E" w:rsidRDefault="004E6327"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6</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 Головчино (Поселок)</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40</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0,122</w:t>
            </w:r>
          </w:p>
        </w:tc>
        <w:tc>
          <w:tcPr>
            <w:tcW w:w="992"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3,465</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7</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 Головчино ТКУ</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21</w:t>
            </w:r>
          </w:p>
        </w:tc>
        <w:tc>
          <w:tcPr>
            <w:tcW w:w="1984" w:type="dxa"/>
            <w:vAlign w:val="center"/>
          </w:tcPr>
          <w:p w:rsidR="004E6327" w:rsidRPr="00E95B1E" w:rsidRDefault="004E6327"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0,052</w:t>
            </w:r>
          </w:p>
        </w:tc>
        <w:tc>
          <w:tcPr>
            <w:tcW w:w="992"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8</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 Головчино (Больница)</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4</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rPr>
              <w:t>WS</w:t>
            </w:r>
            <w:r w:rsidRPr="00E95B1E">
              <w:rPr>
                <w:rFonts w:ascii="Times New Roman" w:hAnsi="Times New Roman"/>
                <w:sz w:val="20"/>
                <w:szCs w:val="20"/>
                <w:lang w:val="ru-RU"/>
              </w:rPr>
              <w:t>-0835</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w:t>
            </w:r>
          </w:p>
        </w:tc>
        <w:tc>
          <w:tcPr>
            <w:tcW w:w="992"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9</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п. Горьковский</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14</w:t>
            </w:r>
          </w:p>
        </w:tc>
        <w:tc>
          <w:tcPr>
            <w:tcW w:w="1984" w:type="dxa"/>
            <w:vAlign w:val="center"/>
          </w:tcPr>
          <w:p w:rsidR="004E6327" w:rsidRPr="00E95B1E" w:rsidRDefault="004E6327" w:rsidP="00772D5F">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0,035</w:t>
            </w:r>
          </w:p>
        </w:tc>
        <w:tc>
          <w:tcPr>
            <w:tcW w:w="992"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10</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 Доброе (школа)</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8</w:t>
            </w:r>
          </w:p>
        </w:tc>
        <w:tc>
          <w:tcPr>
            <w:tcW w:w="1984" w:type="dxa"/>
            <w:vAlign w:val="center"/>
          </w:tcPr>
          <w:p w:rsidR="004E6327" w:rsidRPr="00E95B1E" w:rsidRDefault="004E6327" w:rsidP="00772D5F">
            <w:pPr>
              <w:pStyle w:val="TableParagraph"/>
              <w:jc w:val="center"/>
              <w:rPr>
                <w:rFonts w:ascii="Times New Roman" w:hAnsi="Times New Roman"/>
                <w:sz w:val="20"/>
                <w:szCs w:val="20"/>
              </w:rPr>
            </w:pPr>
            <w:r w:rsidRPr="00E95B1E">
              <w:rPr>
                <w:rFonts w:ascii="Times New Roman" w:hAnsi="Times New Roman"/>
                <w:sz w:val="20"/>
                <w:szCs w:val="20"/>
              </w:rPr>
              <w:t>ST-91-08M</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w:t>
            </w:r>
          </w:p>
        </w:tc>
        <w:tc>
          <w:tcPr>
            <w:tcW w:w="992"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0,98</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11</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 Безымено</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34</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ВПУ-5,0</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5,0</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0,085</w:t>
            </w:r>
          </w:p>
        </w:tc>
        <w:tc>
          <w:tcPr>
            <w:tcW w:w="992"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4,915</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12</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с.Гора-Подол (школа)</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катионитовая</w:t>
            </w:r>
          </w:p>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(СК-1)</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7,0</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0,063</w:t>
            </w:r>
          </w:p>
        </w:tc>
        <w:tc>
          <w:tcPr>
            <w:tcW w:w="992"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6,937</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13</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с.Гора-Подол (администрация)</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0,9</w:t>
            </w:r>
          </w:p>
        </w:tc>
        <w:tc>
          <w:tcPr>
            <w:tcW w:w="1984" w:type="dxa"/>
            <w:vAlign w:val="center"/>
          </w:tcPr>
          <w:p w:rsidR="004E6327" w:rsidRPr="00E95B1E" w:rsidRDefault="004E6327"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ХОВ завозится</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0,002</w:t>
            </w:r>
          </w:p>
        </w:tc>
        <w:tc>
          <w:tcPr>
            <w:tcW w:w="992"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14</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с.Козинка (ТКУ)</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53</w:t>
            </w:r>
          </w:p>
        </w:tc>
        <w:tc>
          <w:tcPr>
            <w:tcW w:w="1984" w:type="dxa"/>
            <w:vAlign w:val="center"/>
          </w:tcPr>
          <w:p w:rsidR="004E6327" w:rsidRPr="00E95B1E" w:rsidRDefault="004E6327"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0,132</w:t>
            </w:r>
          </w:p>
        </w:tc>
        <w:tc>
          <w:tcPr>
            <w:tcW w:w="992"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15</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Кирпичный завод</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3,6</w:t>
            </w:r>
          </w:p>
        </w:tc>
        <w:tc>
          <w:tcPr>
            <w:tcW w:w="1984" w:type="dxa"/>
            <w:vAlign w:val="center"/>
          </w:tcPr>
          <w:p w:rsidR="004E6327" w:rsidRPr="00E95B1E" w:rsidRDefault="004E6327" w:rsidP="00772D5F">
            <w:pPr>
              <w:pStyle w:val="TableParagraph"/>
              <w:jc w:val="center"/>
              <w:rPr>
                <w:rFonts w:ascii="Times New Roman" w:hAnsi="Times New Roman"/>
                <w:sz w:val="20"/>
                <w:szCs w:val="20"/>
              </w:rPr>
            </w:pPr>
            <w:r w:rsidRPr="00E95B1E">
              <w:rPr>
                <w:rFonts w:ascii="Times New Roman" w:hAnsi="Times New Roman"/>
                <w:sz w:val="20"/>
                <w:szCs w:val="20"/>
              </w:rPr>
              <w:t>WS-0835</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0,009</w:t>
            </w:r>
          </w:p>
        </w:tc>
        <w:tc>
          <w:tcPr>
            <w:tcW w:w="992"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16</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 Смородино</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ВПУ-2,5</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0,038</w:t>
            </w:r>
          </w:p>
        </w:tc>
        <w:tc>
          <w:tcPr>
            <w:tcW w:w="992"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2,462</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17</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Администрация района</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12</w:t>
            </w:r>
          </w:p>
        </w:tc>
        <w:tc>
          <w:tcPr>
            <w:tcW w:w="1984" w:type="dxa"/>
            <w:vAlign w:val="center"/>
          </w:tcPr>
          <w:p w:rsidR="004E6327" w:rsidRPr="00E95B1E" w:rsidRDefault="004E6327" w:rsidP="00772D5F">
            <w:pPr>
              <w:pStyle w:val="TableParagraph"/>
              <w:jc w:val="center"/>
              <w:rPr>
                <w:rFonts w:ascii="Times New Roman" w:hAnsi="Times New Roman"/>
                <w:sz w:val="20"/>
                <w:szCs w:val="20"/>
              </w:rPr>
            </w:pPr>
            <w:r w:rsidRPr="00E95B1E">
              <w:rPr>
                <w:rFonts w:ascii="Times New Roman" w:hAnsi="Times New Roman"/>
                <w:sz w:val="20"/>
                <w:szCs w:val="20"/>
              </w:rPr>
              <w:t>KWS-70 TA</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0,4-0,8</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0,027</w:t>
            </w:r>
          </w:p>
        </w:tc>
        <w:tc>
          <w:tcPr>
            <w:tcW w:w="992"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_</w:t>
            </w:r>
          </w:p>
        </w:tc>
        <w:tc>
          <w:tcPr>
            <w:tcW w:w="1843"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0,373</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18</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 Мокрая Орловка</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13</w:t>
            </w:r>
          </w:p>
        </w:tc>
        <w:tc>
          <w:tcPr>
            <w:tcW w:w="1984" w:type="dxa"/>
            <w:vAlign w:val="center"/>
          </w:tcPr>
          <w:p w:rsidR="004E6327" w:rsidRPr="00E95B1E" w:rsidRDefault="004E6327" w:rsidP="00772D5F">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0,033</w:t>
            </w:r>
          </w:p>
        </w:tc>
        <w:tc>
          <w:tcPr>
            <w:tcW w:w="992"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19</w:t>
            </w:r>
          </w:p>
        </w:tc>
        <w:tc>
          <w:tcPr>
            <w:tcW w:w="2678" w:type="dxa"/>
            <w:vAlign w:val="center"/>
          </w:tcPr>
          <w:p w:rsidR="004E6327" w:rsidRPr="00E95B1E" w:rsidRDefault="004E6327" w:rsidP="00772D5F">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 Дорогощь (школа)</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6</w:t>
            </w:r>
          </w:p>
        </w:tc>
        <w:tc>
          <w:tcPr>
            <w:tcW w:w="1984" w:type="dxa"/>
            <w:vAlign w:val="center"/>
          </w:tcPr>
          <w:p w:rsidR="004E6327" w:rsidRPr="00E95B1E" w:rsidRDefault="004E6327"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0,011</w:t>
            </w:r>
          </w:p>
        </w:tc>
        <w:tc>
          <w:tcPr>
            <w:tcW w:w="992"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4E6327" w:rsidRPr="001D6679" w:rsidTr="00772D5F">
        <w:trPr>
          <w:trHeight w:val="454"/>
          <w:jc w:val="center"/>
        </w:trPr>
        <w:tc>
          <w:tcPr>
            <w:tcW w:w="583" w:type="dxa"/>
            <w:vAlign w:val="center"/>
          </w:tcPr>
          <w:p w:rsidR="004E6327" w:rsidRPr="00E95B1E" w:rsidRDefault="004E6327" w:rsidP="00772D5F">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20</w:t>
            </w:r>
          </w:p>
        </w:tc>
        <w:tc>
          <w:tcPr>
            <w:tcW w:w="2678"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Дорогощь (детский сад)</w:t>
            </w:r>
          </w:p>
        </w:tc>
        <w:tc>
          <w:tcPr>
            <w:tcW w:w="1149" w:type="dxa"/>
            <w:vAlign w:val="center"/>
          </w:tcPr>
          <w:p w:rsidR="004E6327" w:rsidRPr="001D6679" w:rsidRDefault="004E6327" w:rsidP="00772D5F">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4E6327" w:rsidRPr="00E95B1E" w:rsidRDefault="004E6327"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4"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0,003</w:t>
            </w:r>
          </w:p>
        </w:tc>
        <w:tc>
          <w:tcPr>
            <w:tcW w:w="992"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4E6327" w:rsidRPr="00E95B1E" w:rsidRDefault="004E6327"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bl>
    <w:p w:rsidR="004E6327" w:rsidRPr="00C60EFE" w:rsidRDefault="004E6327" w:rsidP="00117B6D">
      <w:pPr>
        <w:jc w:val="both"/>
        <w:rPr>
          <w:rFonts w:ascii="Times New Roman" w:hAnsi="Times New Roman"/>
          <w:sz w:val="24"/>
          <w:szCs w:val="24"/>
        </w:rPr>
      </w:pPr>
    </w:p>
    <w:p w:rsidR="004E6327" w:rsidRDefault="004E6327" w:rsidP="00772D5F">
      <w:pPr>
        <w:ind w:firstLine="567"/>
        <w:jc w:val="both"/>
        <w:rPr>
          <w:rFonts w:ascii="Times New Roman" w:hAnsi="Times New Roman"/>
          <w:sz w:val="24"/>
          <w:szCs w:val="24"/>
        </w:rPr>
      </w:pPr>
      <w:r>
        <w:rPr>
          <w:rFonts w:ascii="Times New Roman" w:hAnsi="Times New Roman"/>
          <w:sz w:val="24"/>
          <w:szCs w:val="24"/>
        </w:rPr>
        <w:t xml:space="preserve">Прироста нагрузки на котельные городского округа, а следовательно, и на водоподготовительные установки на момент данной актуализации не ожидается. </w:t>
      </w:r>
    </w:p>
    <w:p w:rsidR="004E6327" w:rsidRDefault="004E6327" w:rsidP="00117B6D">
      <w:pPr>
        <w:jc w:val="both"/>
        <w:rPr>
          <w:rFonts w:ascii="Times New Roman" w:hAnsi="Times New Roman"/>
          <w:sz w:val="24"/>
          <w:szCs w:val="24"/>
        </w:rPr>
        <w:sectPr w:rsidR="004E6327" w:rsidSect="00A4718E">
          <w:pgSz w:w="16838" w:h="11906" w:orient="landscape"/>
          <w:pgMar w:top="1134" w:right="850" w:bottom="1134" w:left="1701" w:header="709" w:footer="709" w:gutter="0"/>
          <w:cols w:space="708"/>
          <w:docGrid w:linePitch="360"/>
        </w:sectPr>
      </w:pPr>
    </w:p>
    <w:p w:rsidR="004E6327" w:rsidRPr="00472FBE" w:rsidRDefault="004E6327" w:rsidP="00117B6D">
      <w:pPr>
        <w:jc w:val="both"/>
        <w:rPr>
          <w:rFonts w:ascii="Times New Roman" w:hAnsi="Times New Roman"/>
          <w:b/>
          <w:sz w:val="24"/>
          <w:szCs w:val="24"/>
        </w:rPr>
      </w:pPr>
      <w:r w:rsidRPr="00472FBE">
        <w:rPr>
          <w:rFonts w:ascii="Times New Roman" w:hAnsi="Times New Roman"/>
          <w:b/>
          <w:sz w:val="24"/>
          <w:szCs w:val="24"/>
        </w:rPr>
        <w:t>1.7.2 Утверждённые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4E6327" w:rsidRPr="00C60EFE" w:rsidRDefault="004E6327" w:rsidP="00117B6D">
      <w:pPr>
        <w:ind w:firstLine="708"/>
        <w:jc w:val="both"/>
        <w:rPr>
          <w:rFonts w:ascii="Times New Roman" w:hAnsi="Times New Roman"/>
          <w:sz w:val="24"/>
          <w:szCs w:val="24"/>
        </w:rPr>
      </w:pPr>
      <w:r>
        <w:rPr>
          <w:rFonts w:ascii="Times New Roman" w:hAnsi="Times New Roman"/>
          <w:sz w:val="24"/>
          <w:szCs w:val="24"/>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теплоснабжающими организациями Грайворонского городского округа не предусмотрены.</w:t>
      </w: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Pr="00D3145C" w:rsidRDefault="004E6327" w:rsidP="00C85CAF">
      <w:pPr>
        <w:pStyle w:val="Heading1"/>
        <w:jc w:val="both"/>
        <w:rPr>
          <w:b w:val="0"/>
          <w:sz w:val="24"/>
          <w:szCs w:val="24"/>
        </w:rPr>
      </w:pPr>
      <w:bookmarkStart w:id="11" w:name="_Toc413404852"/>
      <w:r w:rsidRPr="00D3145C">
        <w:rPr>
          <w:sz w:val="24"/>
          <w:szCs w:val="24"/>
        </w:rPr>
        <w:t>Часть 8. Топливные балансы источников тепловой энергии и система обеспечения топливом</w:t>
      </w:r>
      <w:bookmarkEnd w:id="11"/>
    </w:p>
    <w:p w:rsidR="004E6327" w:rsidRPr="00D3145C" w:rsidRDefault="004E6327" w:rsidP="00D3145C">
      <w:pPr>
        <w:jc w:val="both"/>
        <w:rPr>
          <w:rFonts w:ascii="Times New Roman" w:hAnsi="Times New Roman"/>
          <w:sz w:val="24"/>
          <w:szCs w:val="24"/>
        </w:rPr>
      </w:pPr>
      <w:r w:rsidRPr="00EE1ABB">
        <w:rPr>
          <w:rFonts w:ascii="Times New Roman" w:hAnsi="Times New Roman"/>
          <w:sz w:val="24"/>
          <w:szCs w:val="24"/>
        </w:rPr>
        <w:tab/>
        <w:t xml:space="preserve">Описание видов и количества используемого основного, аварийного и резервного топлива для каждого источника тепловой энергии </w:t>
      </w:r>
      <w:r>
        <w:rPr>
          <w:rFonts w:ascii="Times New Roman" w:hAnsi="Times New Roman"/>
          <w:sz w:val="24"/>
          <w:szCs w:val="24"/>
        </w:rPr>
        <w:t>Грайворонского городского округа</w:t>
      </w:r>
      <w:r w:rsidRPr="00D3145C">
        <w:rPr>
          <w:rFonts w:ascii="Times New Roman" w:hAnsi="Times New Roman"/>
          <w:sz w:val="24"/>
          <w:szCs w:val="24"/>
        </w:rPr>
        <w:t xml:space="preserve"> представлены в таблице </w:t>
      </w:r>
      <w:r>
        <w:rPr>
          <w:rFonts w:ascii="Times New Roman" w:hAnsi="Times New Roman"/>
          <w:sz w:val="24"/>
          <w:szCs w:val="24"/>
        </w:rPr>
        <w:t>105 и на рисунке 43.</w:t>
      </w:r>
    </w:p>
    <w:p w:rsidR="004E6327" w:rsidRPr="005B51E8" w:rsidRDefault="004E6327" w:rsidP="00D56488">
      <w:pPr>
        <w:spacing w:after="0"/>
        <w:jc w:val="right"/>
        <w:rPr>
          <w:rFonts w:ascii="Times New Roman" w:hAnsi="Times New Roman"/>
          <w:sz w:val="24"/>
          <w:szCs w:val="24"/>
        </w:rPr>
      </w:pPr>
      <w:r w:rsidRPr="00D3145C">
        <w:rPr>
          <w:rFonts w:ascii="Times New Roman" w:hAnsi="Times New Roman"/>
          <w:sz w:val="24"/>
          <w:szCs w:val="24"/>
        </w:rPr>
        <w:t xml:space="preserve">Таблица </w:t>
      </w:r>
      <w:r>
        <w:rPr>
          <w:rFonts w:ascii="Times New Roman" w:hAnsi="Times New Roman"/>
          <w:sz w:val="24"/>
          <w:szCs w:val="24"/>
        </w:rPr>
        <w:t>105</w:t>
      </w:r>
    </w:p>
    <w:p w:rsidR="004E6327" w:rsidRPr="00D3145C" w:rsidRDefault="004E6327" w:rsidP="00D3145C">
      <w:pPr>
        <w:jc w:val="center"/>
        <w:rPr>
          <w:rFonts w:ascii="Times New Roman" w:hAnsi="Times New Roman"/>
          <w:b/>
          <w:sz w:val="24"/>
          <w:szCs w:val="24"/>
        </w:rPr>
      </w:pPr>
      <w:r w:rsidRPr="00D3145C">
        <w:rPr>
          <w:rFonts w:ascii="Times New Roman" w:hAnsi="Times New Roman"/>
          <w:b/>
          <w:sz w:val="24"/>
          <w:szCs w:val="24"/>
        </w:rPr>
        <w:t xml:space="preserve">Описание видов и количества используемого топлива на котельных </w:t>
      </w:r>
      <w:r>
        <w:rPr>
          <w:rFonts w:ascii="Times New Roman" w:hAnsi="Times New Roman"/>
          <w:b/>
          <w:sz w:val="24"/>
          <w:szCs w:val="24"/>
        </w:rPr>
        <w:t>Грайворонского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9"/>
        <w:gridCol w:w="2578"/>
        <w:gridCol w:w="2200"/>
        <w:gridCol w:w="1862"/>
        <w:gridCol w:w="2424"/>
      </w:tblGrid>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2578" w:type="dxa"/>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Источник тепловой энергии</w:t>
            </w:r>
          </w:p>
        </w:tc>
        <w:tc>
          <w:tcPr>
            <w:tcW w:w="2200" w:type="dxa"/>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Вид основного топлива</w:t>
            </w:r>
          </w:p>
        </w:tc>
        <w:tc>
          <w:tcPr>
            <w:tcW w:w="1862" w:type="dxa"/>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Количество используемого основного топлива за 2017г., т.у.т.</w:t>
            </w:r>
          </w:p>
        </w:tc>
        <w:tc>
          <w:tcPr>
            <w:tcW w:w="2424" w:type="dxa"/>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Аварийное/резервное топливо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Луначарского</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1190,6</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Шухова</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602,8</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ПНИ</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754,4</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Администрация района</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110,2</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Кирпичный завод</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32,7</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с. Безымено</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259,7</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с. Гора-Подол (школа)</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171,6</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с. Смородино</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123,1</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с. Головчино (больница)</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70,8</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10</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с. Головчино (поселок)</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230,7</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11</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пос. Горьковский</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115,6</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12</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с. Мокрая Орловка</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132,6</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13</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с. Дорогощь (школа)</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75,2</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14</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с. Дорогощь (детский сад)</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13,3</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15</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с. Гора-Подол (администрация)</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17,5</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16</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с. Доброе (школа)</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79,4</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17</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ОПБ ТКУ</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184,3</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18</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с. Козинка ТКУ</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317,8</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19</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с. Головчино ТКУ</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119,8</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r w:rsidR="004E6327" w:rsidRPr="001D6679" w:rsidTr="001D6679">
        <w:tc>
          <w:tcPr>
            <w:tcW w:w="507"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2578" w:type="dxa"/>
            <w:vAlign w:val="center"/>
          </w:tcPr>
          <w:p w:rsidR="004E6327" w:rsidRPr="001D6679" w:rsidRDefault="004E6327" w:rsidP="001D6679">
            <w:pPr>
              <w:pStyle w:val="100"/>
              <w:spacing w:line="240" w:lineRule="auto"/>
              <w:jc w:val="left"/>
              <w:rPr>
                <w:sz w:val="24"/>
                <w:szCs w:val="24"/>
              </w:rPr>
            </w:pPr>
            <w:r w:rsidRPr="001D6679">
              <w:t>Котельная с. Замостье</w:t>
            </w:r>
          </w:p>
        </w:tc>
        <w:tc>
          <w:tcPr>
            <w:tcW w:w="2200"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Природный газ</w:t>
            </w:r>
          </w:p>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(ГОСТ 5542-87)</w:t>
            </w:r>
          </w:p>
        </w:tc>
        <w:tc>
          <w:tcPr>
            <w:tcW w:w="1862" w:type="dxa"/>
            <w:vAlign w:val="center"/>
          </w:tcPr>
          <w:p w:rsidR="004E6327" w:rsidRPr="001D6679" w:rsidRDefault="004E6327" w:rsidP="001D6679">
            <w:pPr>
              <w:pStyle w:val="100"/>
              <w:spacing w:line="240" w:lineRule="auto"/>
              <w:rPr>
                <w:sz w:val="24"/>
                <w:szCs w:val="24"/>
              </w:rPr>
            </w:pPr>
            <w:r w:rsidRPr="001D6679">
              <w:t>10,5</w:t>
            </w:r>
          </w:p>
        </w:tc>
        <w:tc>
          <w:tcPr>
            <w:tcW w:w="2424"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Не предусмотрено</w:t>
            </w:r>
          </w:p>
        </w:tc>
      </w:tr>
    </w:tbl>
    <w:p w:rsidR="004E6327" w:rsidRDefault="004E6327" w:rsidP="00D3145C">
      <w:pPr>
        <w:rPr>
          <w:rFonts w:ascii="Times New Roman" w:hAnsi="Times New Roman"/>
          <w:sz w:val="24"/>
          <w:szCs w:val="24"/>
        </w:rPr>
      </w:pPr>
    </w:p>
    <w:p w:rsidR="004E6327" w:rsidRDefault="004E6327" w:rsidP="005D4202">
      <w:pPr>
        <w:jc w:val="center"/>
        <w:rPr>
          <w:rFonts w:ascii="Times New Roman" w:hAnsi="Times New Roman"/>
          <w:sz w:val="24"/>
          <w:szCs w:val="24"/>
        </w:rPr>
      </w:pPr>
    </w:p>
    <w:p w:rsidR="004E6327" w:rsidRDefault="004E6327" w:rsidP="005D4202">
      <w:pPr>
        <w:jc w:val="center"/>
        <w:rPr>
          <w:rFonts w:ascii="Times New Roman" w:hAnsi="Times New Roman"/>
          <w:sz w:val="24"/>
          <w:szCs w:val="24"/>
        </w:rPr>
      </w:pPr>
      <w:r w:rsidRPr="001D6679">
        <w:rPr>
          <w:rFonts w:ascii="Times New Roman" w:hAnsi="Times New Roman"/>
          <w:b/>
          <w:noProof/>
          <w:sz w:val="24"/>
          <w:lang w:eastAsia="ru-RU"/>
        </w:rPr>
        <w:object w:dxaOrig="8746" w:dyaOrig="10090">
          <v:shape id="Диаграмма 2" o:spid="_x0000_i1067" type="#_x0000_t75" style="width:437.25pt;height:504.65pt;visibility:visible" o:ole="">
            <v:imagedata r:id="rId39" o:title=""/>
            <o:lock v:ext="edit" aspectratio="f"/>
          </v:shape>
          <o:OLEObject Type="Embed" ProgID="Excel.Chart.8" ShapeID="Диаграмма 2" DrawAspect="Content" ObjectID="_1649053699" r:id="rId40"/>
        </w:object>
      </w:r>
    </w:p>
    <w:p w:rsidR="004E6327" w:rsidRDefault="004E6327" w:rsidP="00081056">
      <w:pPr>
        <w:jc w:val="center"/>
        <w:rPr>
          <w:rFonts w:ascii="Times New Roman" w:hAnsi="Times New Roman"/>
          <w:sz w:val="24"/>
          <w:szCs w:val="24"/>
        </w:rPr>
      </w:pPr>
      <w:r>
        <w:rPr>
          <w:rFonts w:ascii="Times New Roman" w:hAnsi="Times New Roman"/>
          <w:sz w:val="24"/>
          <w:szCs w:val="24"/>
        </w:rPr>
        <w:t>Рисунок 43 Потребление топлива на котельных Грайворонского городского округа, 2018 год</w:t>
      </w:r>
    </w:p>
    <w:p w:rsidR="004E6327" w:rsidRPr="00EE1ABB" w:rsidRDefault="004E6327" w:rsidP="00D3145C">
      <w:pPr>
        <w:ind w:firstLine="708"/>
        <w:jc w:val="both"/>
        <w:rPr>
          <w:rFonts w:ascii="Times New Roman" w:hAnsi="Times New Roman"/>
          <w:sz w:val="24"/>
          <w:szCs w:val="24"/>
        </w:rPr>
      </w:pPr>
      <w:r>
        <w:rPr>
          <w:rFonts w:ascii="Times New Roman" w:hAnsi="Times New Roman"/>
          <w:sz w:val="24"/>
          <w:szCs w:val="24"/>
        </w:rPr>
        <w:t>Аварийное и резервное топливо на котельных Грайворонского городского округа не предусмотрено.</w:t>
      </w: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Pr="00FC3BDB" w:rsidRDefault="004E6327" w:rsidP="00C85CAF">
      <w:pPr>
        <w:pStyle w:val="Heading1"/>
        <w:jc w:val="both"/>
        <w:rPr>
          <w:b w:val="0"/>
          <w:sz w:val="24"/>
        </w:rPr>
      </w:pPr>
      <w:bookmarkStart w:id="12" w:name="_Toc413404853"/>
      <w:r w:rsidRPr="00FC3BDB">
        <w:rPr>
          <w:sz w:val="24"/>
        </w:rPr>
        <w:t>Часть 9</w:t>
      </w:r>
      <w:r>
        <w:rPr>
          <w:b w:val="0"/>
          <w:sz w:val="24"/>
        </w:rPr>
        <w:t>.</w:t>
      </w:r>
      <w:r w:rsidRPr="00FC3BDB">
        <w:rPr>
          <w:sz w:val="24"/>
        </w:rPr>
        <w:t xml:space="preserve"> Надежность теплоснабжения</w:t>
      </w:r>
      <w:bookmarkEnd w:id="12"/>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xml:space="preserve">Расчет показателей надежности системы теплоснабжения </w:t>
      </w:r>
      <w:r>
        <w:rPr>
          <w:rFonts w:ascii="Times New Roman" w:hAnsi="Times New Roman"/>
          <w:sz w:val="24"/>
          <w:szCs w:val="24"/>
        </w:rPr>
        <w:t>Грайворонского городского округа</w:t>
      </w:r>
      <w:r w:rsidRPr="00330144">
        <w:rPr>
          <w:rFonts w:ascii="Times New Roman" w:hAnsi="Times New Roman"/>
          <w:sz w:val="24"/>
          <w:szCs w:val="24"/>
        </w:rPr>
        <w:t xml:space="preserve"> основывается на Методических указаниях по анализу показателей, используемых для оценки надежности систем теплоснабжения.</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Настоящие Методические указания по анализу показателей, используемых для оценки надежности систем теплоснабжения</w:t>
      </w:r>
      <w:r>
        <w:rPr>
          <w:rFonts w:ascii="Times New Roman" w:hAnsi="Times New Roman"/>
          <w:sz w:val="24"/>
          <w:szCs w:val="24"/>
        </w:rPr>
        <w:t>,</w:t>
      </w:r>
      <w:r w:rsidRPr="00330144">
        <w:rPr>
          <w:rFonts w:ascii="Times New Roman" w:hAnsi="Times New Roman"/>
          <w:sz w:val="24"/>
          <w:szCs w:val="24"/>
        </w:rPr>
        <w:t xml:space="preserve"> утверждены приказом Минрегиона России от 26.07.2013 года №310 «Об утверждении Методических указаний по анализу показателей, используемых для оценки надежности систем теплоснабжения».</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высоконадежные;</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надежные;</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малонадежные;</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ненадежные.</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Показатели надежности системы теплоснабжения подразделяются на:</w:t>
      </w:r>
    </w:p>
    <w:p w:rsidR="004E6327" w:rsidRPr="00330144" w:rsidRDefault="004E6327" w:rsidP="00330144">
      <w:pPr>
        <w:tabs>
          <w:tab w:val="left" w:pos="1845"/>
        </w:tabs>
        <w:jc w:val="both"/>
        <w:rPr>
          <w:rFonts w:ascii="Times New Roman" w:hAnsi="Times New Roman"/>
          <w:sz w:val="24"/>
          <w:szCs w:val="24"/>
        </w:rPr>
      </w:pPr>
      <w:r w:rsidRPr="00330144">
        <w:rPr>
          <w:rFonts w:ascii="Times New Roman" w:hAnsi="Times New Roman"/>
          <w:sz w:val="24"/>
          <w:szCs w:val="24"/>
        </w:rPr>
        <w:t>- показатели, характеризующие надежность электроснабжения источников тепловой энергии;</w:t>
      </w:r>
    </w:p>
    <w:p w:rsidR="004E6327" w:rsidRPr="00330144" w:rsidRDefault="004E6327" w:rsidP="00330144">
      <w:pPr>
        <w:tabs>
          <w:tab w:val="left" w:pos="1845"/>
        </w:tabs>
        <w:jc w:val="both"/>
        <w:rPr>
          <w:rFonts w:ascii="Times New Roman" w:hAnsi="Times New Roman"/>
          <w:sz w:val="24"/>
          <w:szCs w:val="24"/>
        </w:rPr>
      </w:pPr>
      <w:r w:rsidRPr="00330144">
        <w:rPr>
          <w:rFonts w:ascii="Times New Roman" w:hAnsi="Times New Roman"/>
          <w:sz w:val="24"/>
          <w:szCs w:val="24"/>
        </w:rPr>
        <w:t>- показатели, характеризующие надежность водоснабжения источников тепловой энергии;</w:t>
      </w:r>
    </w:p>
    <w:p w:rsidR="004E6327" w:rsidRPr="00330144" w:rsidRDefault="004E6327" w:rsidP="00330144">
      <w:pPr>
        <w:tabs>
          <w:tab w:val="left" w:pos="1845"/>
        </w:tabs>
        <w:jc w:val="both"/>
        <w:rPr>
          <w:rFonts w:ascii="Times New Roman" w:hAnsi="Times New Roman"/>
          <w:sz w:val="24"/>
          <w:szCs w:val="24"/>
        </w:rPr>
      </w:pPr>
      <w:r w:rsidRPr="00330144">
        <w:rPr>
          <w:rFonts w:ascii="Times New Roman" w:hAnsi="Times New Roman"/>
          <w:sz w:val="24"/>
          <w:szCs w:val="24"/>
        </w:rPr>
        <w:t>- показатели, характеризующие надежность топливоснабжения источников тепловой энергии;</w:t>
      </w:r>
    </w:p>
    <w:p w:rsidR="004E6327" w:rsidRPr="00330144" w:rsidRDefault="004E6327" w:rsidP="00330144">
      <w:pPr>
        <w:tabs>
          <w:tab w:val="left" w:pos="1845"/>
        </w:tabs>
        <w:jc w:val="both"/>
        <w:rPr>
          <w:rFonts w:ascii="Times New Roman" w:hAnsi="Times New Roman"/>
          <w:sz w:val="24"/>
          <w:szCs w:val="24"/>
        </w:rPr>
      </w:pPr>
      <w:r w:rsidRPr="00330144">
        <w:rPr>
          <w:rFonts w:ascii="Times New Roman" w:hAnsi="Times New Roman"/>
          <w:sz w:val="24"/>
          <w:szCs w:val="24"/>
        </w:rPr>
        <w:t>- 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4E6327" w:rsidRPr="00330144" w:rsidRDefault="004E6327" w:rsidP="00330144">
      <w:pPr>
        <w:tabs>
          <w:tab w:val="left" w:pos="1845"/>
        </w:tabs>
        <w:jc w:val="both"/>
        <w:rPr>
          <w:rFonts w:ascii="Times New Roman" w:hAnsi="Times New Roman"/>
          <w:sz w:val="24"/>
          <w:szCs w:val="24"/>
        </w:rPr>
      </w:pPr>
      <w:r w:rsidRPr="00330144">
        <w:rPr>
          <w:rFonts w:ascii="Times New Roman" w:hAnsi="Times New Roman"/>
          <w:sz w:val="24"/>
          <w:szCs w:val="24"/>
        </w:rPr>
        <w:t>- показатели, характеризующие уровень резервирования источников тепловой энергии и элементов тепловой сети;</w:t>
      </w:r>
    </w:p>
    <w:p w:rsidR="004E6327" w:rsidRPr="00330144" w:rsidRDefault="004E6327" w:rsidP="00330144">
      <w:pPr>
        <w:tabs>
          <w:tab w:val="left" w:pos="1845"/>
        </w:tabs>
        <w:jc w:val="both"/>
        <w:rPr>
          <w:rFonts w:ascii="Times New Roman" w:hAnsi="Times New Roman"/>
          <w:sz w:val="24"/>
          <w:szCs w:val="24"/>
        </w:rPr>
      </w:pPr>
      <w:r w:rsidRPr="00330144">
        <w:rPr>
          <w:rFonts w:ascii="Times New Roman" w:hAnsi="Times New Roman"/>
          <w:sz w:val="24"/>
          <w:szCs w:val="24"/>
        </w:rPr>
        <w:t>- показатели, характеризующие уровень технического состояния тепловых сетей;</w:t>
      </w:r>
    </w:p>
    <w:p w:rsidR="004E6327" w:rsidRPr="00330144" w:rsidRDefault="004E6327" w:rsidP="00330144">
      <w:pPr>
        <w:tabs>
          <w:tab w:val="left" w:pos="1845"/>
        </w:tabs>
        <w:jc w:val="both"/>
        <w:rPr>
          <w:rFonts w:ascii="Times New Roman" w:hAnsi="Times New Roman"/>
          <w:sz w:val="24"/>
          <w:szCs w:val="24"/>
        </w:rPr>
      </w:pPr>
      <w:r w:rsidRPr="00330144">
        <w:rPr>
          <w:rFonts w:ascii="Times New Roman" w:hAnsi="Times New Roman"/>
          <w:sz w:val="24"/>
          <w:szCs w:val="24"/>
        </w:rPr>
        <w:t>- показатели, характеризующие интенсивность отказов тепловых сетей;</w:t>
      </w:r>
    </w:p>
    <w:p w:rsidR="004E6327" w:rsidRPr="00330144" w:rsidRDefault="004E6327" w:rsidP="00330144">
      <w:pPr>
        <w:tabs>
          <w:tab w:val="left" w:pos="1845"/>
        </w:tabs>
        <w:jc w:val="both"/>
        <w:rPr>
          <w:rFonts w:ascii="Times New Roman" w:hAnsi="Times New Roman"/>
          <w:sz w:val="24"/>
          <w:szCs w:val="24"/>
        </w:rPr>
      </w:pPr>
      <w:r w:rsidRPr="00330144">
        <w:rPr>
          <w:rFonts w:ascii="Times New Roman" w:hAnsi="Times New Roman"/>
          <w:sz w:val="24"/>
          <w:szCs w:val="24"/>
        </w:rPr>
        <w:t>- показатели, характеризующие аварийный недоотпус</w:t>
      </w:r>
      <w:r>
        <w:rPr>
          <w:rFonts w:ascii="Times New Roman" w:hAnsi="Times New Roman"/>
          <w:sz w:val="24"/>
          <w:szCs w:val="24"/>
        </w:rPr>
        <w:t>к тепловой энергии потребителям.</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b/>
          <w:sz w:val="24"/>
          <w:szCs w:val="24"/>
        </w:rPr>
        <w:t>Показатель надежности электроснабжения источников тепловой энергии (Кэ)</w:t>
      </w:r>
      <w:r w:rsidRPr="00330144">
        <w:rPr>
          <w:rFonts w:ascii="Times New Roman" w:hAnsi="Times New Roman"/>
          <w:sz w:val="24"/>
          <w:szCs w:val="24"/>
        </w:rPr>
        <w:t xml:space="preserve"> характеризуется наличием или отсутствием резервного электропитания:</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при наличии резервного электроснабжения Кэ = 1,0;</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при отсутствии резервного электроснабжения Кэ = 0,6.</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xml:space="preserve">В связи с наличием резервного электропитания на большинстве котельных </w:t>
      </w:r>
      <w:r>
        <w:rPr>
          <w:rFonts w:ascii="Times New Roman" w:hAnsi="Times New Roman"/>
          <w:sz w:val="24"/>
          <w:szCs w:val="24"/>
        </w:rPr>
        <w:t>Грайворонского городского округа</w:t>
      </w:r>
      <w:r w:rsidRPr="00330144">
        <w:rPr>
          <w:rFonts w:ascii="Times New Roman" w:hAnsi="Times New Roman"/>
          <w:sz w:val="24"/>
          <w:szCs w:val="24"/>
        </w:rPr>
        <w:t xml:space="preserve"> показатель надежности электроснабжения источников тепловой энергии </w:t>
      </w:r>
      <w:r w:rsidRPr="00330144">
        <w:rPr>
          <w:rFonts w:ascii="Times New Roman" w:hAnsi="Times New Roman"/>
          <w:b/>
          <w:sz w:val="24"/>
          <w:szCs w:val="24"/>
        </w:rPr>
        <w:t>Kэ=1,0.</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b/>
          <w:sz w:val="24"/>
          <w:szCs w:val="24"/>
        </w:rPr>
        <w:t>Показатель надежности водоснабжения источников тепловой энергии (Кв)</w:t>
      </w:r>
      <w:r w:rsidRPr="00330144">
        <w:rPr>
          <w:rFonts w:ascii="Times New Roman" w:hAnsi="Times New Roman"/>
          <w:sz w:val="24"/>
          <w:szCs w:val="24"/>
        </w:rPr>
        <w:t xml:space="preserve"> характеризуется наличием или отсутствием резервного водоснабжения:</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при наличии резервного водоснабжения Кв = 1,0;</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при отсутствии резервного водоснабжения Кв = 0,6.</w:t>
      </w:r>
    </w:p>
    <w:p w:rsidR="004E6327" w:rsidRPr="00330144" w:rsidRDefault="004E6327" w:rsidP="00166CCC">
      <w:pPr>
        <w:tabs>
          <w:tab w:val="left" w:pos="1845"/>
        </w:tabs>
        <w:ind w:firstLine="709"/>
        <w:jc w:val="both"/>
        <w:rPr>
          <w:rFonts w:ascii="Times New Roman" w:hAnsi="Times New Roman"/>
          <w:b/>
          <w:sz w:val="24"/>
          <w:szCs w:val="24"/>
        </w:rPr>
      </w:pPr>
      <w:r w:rsidRPr="00330144">
        <w:rPr>
          <w:rFonts w:ascii="Times New Roman" w:hAnsi="Times New Roman"/>
          <w:sz w:val="24"/>
          <w:szCs w:val="24"/>
        </w:rPr>
        <w:t xml:space="preserve">Для большинства котельных характерно наличие резервного водоснабжения, следовательно, показатель надежности водоснабжения источников тепловой энергии </w:t>
      </w:r>
      <w:r w:rsidRPr="00330144">
        <w:rPr>
          <w:rFonts w:ascii="Times New Roman" w:hAnsi="Times New Roman"/>
          <w:b/>
          <w:sz w:val="24"/>
          <w:szCs w:val="24"/>
        </w:rPr>
        <w:t>Кв = 1,0.</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b/>
          <w:sz w:val="24"/>
          <w:szCs w:val="24"/>
        </w:rPr>
        <w:t>Показатель надежности топливоснабжения источников тепловой энергии (Кт)</w:t>
      </w:r>
      <w:r w:rsidRPr="00330144">
        <w:rPr>
          <w:rFonts w:ascii="Times New Roman" w:hAnsi="Times New Roman"/>
          <w:sz w:val="24"/>
          <w:szCs w:val="24"/>
        </w:rPr>
        <w:t xml:space="preserve"> характеризуется наличием или отсутствием резервного топливоснабжения:</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при наличии резервного топлива Кт = 1,0;</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при отсутствии резервного топлива Кт = 0,5.</w:t>
      </w:r>
    </w:p>
    <w:p w:rsidR="004E6327" w:rsidRDefault="004E6327" w:rsidP="00166CCC">
      <w:pPr>
        <w:tabs>
          <w:tab w:val="left" w:pos="1845"/>
        </w:tabs>
        <w:ind w:firstLine="709"/>
        <w:jc w:val="both"/>
        <w:rPr>
          <w:rFonts w:ascii="Times New Roman" w:hAnsi="Times New Roman"/>
          <w:sz w:val="24"/>
          <w:szCs w:val="24"/>
        </w:rPr>
      </w:pPr>
      <w:r>
        <w:rPr>
          <w:rFonts w:ascii="Times New Roman" w:hAnsi="Times New Roman"/>
          <w:sz w:val="24"/>
          <w:szCs w:val="24"/>
        </w:rPr>
        <w:t>Для в</w:t>
      </w:r>
      <w:r w:rsidRPr="00330144">
        <w:rPr>
          <w:rFonts w:ascii="Times New Roman" w:hAnsi="Times New Roman"/>
          <w:sz w:val="24"/>
          <w:szCs w:val="24"/>
        </w:rPr>
        <w:t>се</w:t>
      </w:r>
      <w:r>
        <w:rPr>
          <w:rFonts w:ascii="Times New Roman" w:hAnsi="Times New Roman"/>
          <w:sz w:val="24"/>
          <w:szCs w:val="24"/>
        </w:rPr>
        <w:t>х</w:t>
      </w:r>
      <w:r w:rsidRPr="00330144">
        <w:rPr>
          <w:rFonts w:ascii="Times New Roman" w:hAnsi="Times New Roman"/>
          <w:sz w:val="24"/>
          <w:szCs w:val="24"/>
        </w:rPr>
        <w:t xml:space="preserve"> котельны</w:t>
      </w:r>
      <w:r>
        <w:rPr>
          <w:rFonts w:ascii="Times New Roman" w:hAnsi="Times New Roman"/>
          <w:sz w:val="24"/>
          <w:szCs w:val="24"/>
        </w:rPr>
        <w:t>х</w:t>
      </w:r>
      <w:r w:rsidRPr="00330144">
        <w:rPr>
          <w:rFonts w:ascii="Times New Roman" w:hAnsi="Times New Roman"/>
          <w:sz w:val="24"/>
          <w:szCs w:val="24"/>
        </w:rPr>
        <w:t xml:space="preserve"> </w:t>
      </w:r>
      <w:r>
        <w:rPr>
          <w:rFonts w:ascii="Times New Roman" w:hAnsi="Times New Roman"/>
          <w:sz w:val="24"/>
          <w:szCs w:val="24"/>
        </w:rPr>
        <w:t>Грайворонского городского округа проектной документацией</w:t>
      </w:r>
      <w:r w:rsidRPr="00330144">
        <w:rPr>
          <w:rFonts w:ascii="Times New Roman" w:hAnsi="Times New Roman"/>
          <w:sz w:val="24"/>
          <w:szCs w:val="24"/>
        </w:rPr>
        <w:t xml:space="preserve"> не </w:t>
      </w:r>
      <w:r>
        <w:rPr>
          <w:rFonts w:ascii="Times New Roman" w:hAnsi="Times New Roman"/>
          <w:sz w:val="24"/>
          <w:szCs w:val="24"/>
        </w:rPr>
        <w:t>предусмотрено наличие</w:t>
      </w:r>
      <w:r w:rsidRPr="00330144">
        <w:rPr>
          <w:rFonts w:ascii="Times New Roman" w:hAnsi="Times New Roman"/>
          <w:sz w:val="24"/>
          <w:szCs w:val="24"/>
        </w:rPr>
        <w:t xml:space="preserve"> резервно</w:t>
      </w:r>
      <w:r>
        <w:rPr>
          <w:rFonts w:ascii="Times New Roman" w:hAnsi="Times New Roman"/>
          <w:sz w:val="24"/>
          <w:szCs w:val="24"/>
        </w:rPr>
        <w:t>го топлива. Топливоснабжение осуществляется от централизованного газопровода с учетом всех необходимых норм и правил.</w:t>
      </w:r>
      <w:r w:rsidRPr="00330144">
        <w:rPr>
          <w:rFonts w:ascii="Times New Roman" w:hAnsi="Times New Roman"/>
          <w:sz w:val="24"/>
          <w:szCs w:val="24"/>
        </w:rPr>
        <w:t xml:space="preserve"> </w:t>
      </w:r>
      <w:r>
        <w:rPr>
          <w:rFonts w:ascii="Times New Roman" w:hAnsi="Times New Roman"/>
          <w:sz w:val="24"/>
          <w:szCs w:val="24"/>
        </w:rPr>
        <w:t>В виду данной ситуации,</w:t>
      </w:r>
      <w:r w:rsidRPr="00330144">
        <w:rPr>
          <w:rFonts w:ascii="Times New Roman" w:hAnsi="Times New Roman"/>
          <w:sz w:val="24"/>
          <w:szCs w:val="24"/>
        </w:rPr>
        <w:t xml:space="preserve"> показатель надежности топливоснабжения источников тепловой энергии </w:t>
      </w:r>
      <w:r w:rsidRPr="009B404D">
        <w:rPr>
          <w:rFonts w:ascii="Times New Roman" w:hAnsi="Times New Roman"/>
          <w:b/>
          <w:sz w:val="24"/>
          <w:szCs w:val="24"/>
        </w:rPr>
        <w:t>Кт = 1</w:t>
      </w:r>
      <w:r>
        <w:rPr>
          <w:rFonts w:ascii="Times New Roman" w:hAnsi="Times New Roman"/>
          <w:b/>
          <w:sz w:val="24"/>
          <w:szCs w:val="24"/>
        </w:rPr>
        <w:t>,0</w:t>
      </w:r>
      <w:r w:rsidRPr="00330144">
        <w:rPr>
          <w:rFonts w:ascii="Times New Roman" w:hAnsi="Times New Roman"/>
          <w:sz w:val="24"/>
          <w:szCs w:val="24"/>
        </w:rPr>
        <w:t>.</w:t>
      </w:r>
    </w:p>
    <w:p w:rsidR="004E6327" w:rsidRDefault="004E6327" w:rsidP="00166CCC">
      <w:pPr>
        <w:tabs>
          <w:tab w:val="left" w:pos="1845"/>
        </w:tabs>
        <w:ind w:firstLine="709"/>
        <w:jc w:val="both"/>
        <w:rPr>
          <w:rFonts w:ascii="Times New Roman" w:hAnsi="Times New Roman"/>
          <w:sz w:val="24"/>
          <w:szCs w:val="24"/>
        </w:rPr>
      </w:pPr>
      <w:r w:rsidRPr="00306C08">
        <w:rPr>
          <w:rFonts w:ascii="Times New Roman" w:hAnsi="Times New Roman"/>
          <w:b/>
          <w:sz w:val="24"/>
          <w:szCs w:val="24"/>
        </w:rPr>
        <w:t>Показатель надежности оборудования источников тепловой энергии (Ки)</w:t>
      </w:r>
      <w:r>
        <w:rPr>
          <w:rFonts w:ascii="Times New Roman" w:hAnsi="Times New Roman"/>
          <w:sz w:val="24"/>
          <w:szCs w:val="24"/>
        </w:rPr>
        <w:t xml:space="preserve"> характеризуется наличием или отсутствием акта проверки готовности источника тепловой энергии к отопительному периоду (далее – акт):</w:t>
      </w:r>
    </w:p>
    <w:p w:rsidR="004E6327" w:rsidRDefault="004E6327" w:rsidP="00166CCC">
      <w:pPr>
        <w:tabs>
          <w:tab w:val="left" w:pos="1845"/>
        </w:tabs>
        <w:ind w:firstLine="709"/>
        <w:jc w:val="both"/>
        <w:rPr>
          <w:rFonts w:ascii="Times New Roman" w:hAnsi="Times New Roman"/>
          <w:sz w:val="24"/>
          <w:szCs w:val="24"/>
        </w:rPr>
      </w:pPr>
      <w:r>
        <w:rPr>
          <w:rFonts w:ascii="Times New Roman" w:hAnsi="Times New Roman"/>
          <w:sz w:val="24"/>
          <w:szCs w:val="24"/>
        </w:rPr>
        <w:t>Ки = 1,0 – при наличии акта без замечаний;</w:t>
      </w:r>
    </w:p>
    <w:p w:rsidR="004E6327" w:rsidRDefault="004E6327" w:rsidP="00166CCC">
      <w:pPr>
        <w:tabs>
          <w:tab w:val="left" w:pos="1845"/>
        </w:tabs>
        <w:ind w:firstLine="709"/>
        <w:jc w:val="both"/>
        <w:rPr>
          <w:rFonts w:ascii="Times New Roman" w:hAnsi="Times New Roman"/>
          <w:sz w:val="24"/>
          <w:szCs w:val="24"/>
        </w:rPr>
      </w:pPr>
      <w:r>
        <w:rPr>
          <w:rFonts w:ascii="Times New Roman" w:hAnsi="Times New Roman"/>
          <w:sz w:val="24"/>
          <w:szCs w:val="24"/>
        </w:rPr>
        <w:t>Ки = 0,5 – при наличии акта с замечаниями при условии их устранения в установленный комиссией срок;</w:t>
      </w:r>
    </w:p>
    <w:p w:rsidR="004E6327" w:rsidRDefault="004E6327" w:rsidP="00166CCC">
      <w:pPr>
        <w:tabs>
          <w:tab w:val="left" w:pos="1845"/>
        </w:tabs>
        <w:ind w:firstLine="709"/>
        <w:jc w:val="both"/>
        <w:rPr>
          <w:rFonts w:ascii="Times New Roman" w:hAnsi="Times New Roman"/>
          <w:sz w:val="24"/>
          <w:szCs w:val="24"/>
        </w:rPr>
      </w:pPr>
      <w:r>
        <w:rPr>
          <w:rFonts w:ascii="Times New Roman" w:hAnsi="Times New Roman"/>
          <w:sz w:val="24"/>
          <w:szCs w:val="24"/>
        </w:rPr>
        <w:t>Ки = 0,2 – при наличии акта.</w:t>
      </w:r>
    </w:p>
    <w:p w:rsidR="004E6327" w:rsidRPr="00330144" w:rsidRDefault="004E6327" w:rsidP="00166CCC">
      <w:pPr>
        <w:tabs>
          <w:tab w:val="left" w:pos="1845"/>
        </w:tabs>
        <w:ind w:firstLine="709"/>
        <w:jc w:val="both"/>
        <w:rPr>
          <w:rFonts w:ascii="Times New Roman" w:hAnsi="Times New Roman"/>
          <w:b/>
          <w:sz w:val="24"/>
          <w:szCs w:val="24"/>
        </w:rPr>
      </w:pPr>
      <w:r>
        <w:rPr>
          <w:rFonts w:ascii="Times New Roman" w:hAnsi="Times New Roman"/>
          <w:sz w:val="24"/>
          <w:szCs w:val="24"/>
        </w:rPr>
        <w:t>Все котельные</w:t>
      </w:r>
      <w:r w:rsidRPr="00306C08">
        <w:rPr>
          <w:rFonts w:ascii="Times New Roman" w:hAnsi="Times New Roman"/>
          <w:sz w:val="24"/>
          <w:szCs w:val="24"/>
        </w:rPr>
        <w:t xml:space="preserve"> </w:t>
      </w:r>
      <w:r>
        <w:rPr>
          <w:rFonts w:ascii="Times New Roman" w:hAnsi="Times New Roman"/>
          <w:sz w:val="24"/>
          <w:szCs w:val="24"/>
        </w:rPr>
        <w:t>Грайворонского городского округа</w:t>
      </w:r>
      <w:r w:rsidRPr="00306C08">
        <w:rPr>
          <w:rFonts w:ascii="Times New Roman" w:hAnsi="Times New Roman"/>
          <w:sz w:val="24"/>
          <w:szCs w:val="24"/>
        </w:rPr>
        <w:t xml:space="preserve"> </w:t>
      </w:r>
      <w:r>
        <w:rPr>
          <w:rFonts w:ascii="Times New Roman" w:hAnsi="Times New Roman"/>
          <w:sz w:val="24"/>
          <w:szCs w:val="24"/>
        </w:rPr>
        <w:t xml:space="preserve">имеют акты готовности без замечаний, </w:t>
      </w:r>
      <w:r w:rsidRPr="00330144">
        <w:rPr>
          <w:rFonts w:ascii="Times New Roman" w:hAnsi="Times New Roman"/>
          <w:sz w:val="24"/>
          <w:szCs w:val="24"/>
        </w:rPr>
        <w:t xml:space="preserve">следовательно, показатель надежности </w:t>
      </w:r>
      <w:r w:rsidRPr="00306C08">
        <w:rPr>
          <w:rFonts w:ascii="Times New Roman" w:hAnsi="Times New Roman"/>
          <w:sz w:val="24"/>
          <w:szCs w:val="24"/>
        </w:rPr>
        <w:t>оборудования источников тепловой энергии</w:t>
      </w:r>
      <w:r w:rsidRPr="00330144">
        <w:rPr>
          <w:rFonts w:ascii="Times New Roman" w:hAnsi="Times New Roman"/>
          <w:sz w:val="24"/>
          <w:szCs w:val="24"/>
        </w:rPr>
        <w:t xml:space="preserve"> </w:t>
      </w:r>
      <w:r>
        <w:rPr>
          <w:rFonts w:ascii="Times New Roman" w:hAnsi="Times New Roman"/>
          <w:b/>
          <w:sz w:val="24"/>
          <w:szCs w:val="24"/>
        </w:rPr>
        <w:t>Ки</w:t>
      </w:r>
      <w:r w:rsidRPr="00330144">
        <w:rPr>
          <w:rFonts w:ascii="Times New Roman" w:hAnsi="Times New Roman"/>
          <w:b/>
          <w:sz w:val="24"/>
          <w:szCs w:val="24"/>
        </w:rPr>
        <w:t xml:space="preserve"> = 1,0.</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b/>
          <w:sz w:val="24"/>
          <w:szCs w:val="24"/>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w:t>
      </w:r>
      <w:r w:rsidRPr="00330144">
        <w:rPr>
          <w:rFonts w:ascii="Times New Roman" w:hAnsi="Times New Roman"/>
          <w:sz w:val="24"/>
          <w:szCs w:val="24"/>
        </w:rPr>
        <w:t>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Кб = 1,0 - полная обеспеченность;</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Кб = 0,8 - не обеспечена в размере 10% и менее;</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Кб = 0,5 - не обеспечена в размере более 10%.</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xml:space="preserve">На большинстве котельных имеются резервы располагаемой мощности  «нетто». Расчеты, выполненные в балансах тепловой мощности котельных, позволяют сделать вывод об отсутствии дефицита пропускной способности наибольшей части тепловых сетей. Следовательно, 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r w:rsidRPr="00330144">
        <w:rPr>
          <w:rFonts w:ascii="Times New Roman" w:hAnsi="Times New Roman"/>
          <w:b/>
          <w:sz w:val="24"/>
          <w:szCs w:val="24"/>
        </w:rPr>
        <w:t>Кб = 1,0.</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b/>
          <w:sz w:val="24"/>
          <w:szCs w:val="24"/>
        </w:rPr>
        <w:t>Показатель уровня резервирования источников тепловой энергии и элементов тепловой сети путем их кольцевания и устройства перемычек (Кр),</w:t>
      </w:r>
      <w:r w:rsidRPr="00330144">
        <w:rPr>
          <w:rFonts w:ascii="Times New Roman" w:hAnsi="Times New Roman"/>
          <w:sz w:val="24"/>
          <w:szCs w:val="24"/>
        </w:rPr>
        <w:t xml:space="preserve">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Оценку уровня резервирования (Кр):</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xml:space="preserve">    от 90% до 100%              - Кр = 1,0;</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xml:space="preserve">    от 70% до 90% включительно  - Кр = 0,7;</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xml:space="preserve">    от 50% до 70% включительно  - Кр = 0,5;</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xml:space="preserve">    от 30% до 50% включительно  - Кр = 0,3;</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xml:space="preserve">    менее 30% включительно      - Кр = 0,2.</w:t>
      </w:r>
    </w:p>
    <w:p w:rsidR="004E6327" w:rsidRPr="00330144" w:rsidRDefault="004E6327" w:rsidP="00166CCC">
      <w:pPr>
        <w:tabs>
          <w:tab w:val="left" w:pos="1845"/>
        </w:tabs>
        <w:ind w:firstLine="709"/>
        <w:jc w:val="both"/>
        <w:rPr>
          <w:rFonts w:ascii="Times New Roman" w:hAnsi="Times New Roman"/>
          <w:sz w:val="24"/>
          <w:szCs w:val="24"/>
        </w:rPr>
      </w:pPr>
      <w:r w:rsidRPr="00330144">
        <w:rPr>
          <w:rFonts w:ascii="Times New Roman" w:hAnsi="Times New Roman"/>
          <w:sz w:val="24"/>
          <w:szCs w:val="24"/>
        </w:rPr>
        <w:t xml:space="preserve">Котельные </w:t>
      </w:r>
      <w:r>
        <w:rPr>
          <w:rFonts w:ascii="Times New Roman" w:hAnsi="Times New Roman"/>
          <w:sz w:val="24"/>
          <w:szCs w:val="24"/>
        </w:rPr>
        <w:t>Грайворонского городского округа</w:t>
      </w:r>
      <w:r w:rsidRPr="00330144">
        <w:rPr>
          <w:rFonts w:ascii="Times New Roman" w:hAnsi="Times New Roman"/>
          <w:sz w:val="24"/>
          <w:szCs w:val="24"/>
        </w:rPr>
        <w:t xml:space="preserve"> локализованы и равномерно разнесены по территории муниципального образования. Степень резервирования тепловых сетей находится на минимальном уровне (менее 30%), следовательно, показатель уровня резервирования источников тепловой энергии </w:t>
      </w:r>
      <w:r w:rsidRPr="00330144">
        <w:rPr>
          <w:rFonts w:ascii="Times New Roman" w:hAnsi="Times New Roman"/>
          <w:b/>
          <w:sz w:val="24"/>
          <w:szCs w:val="24"/>
        </w:rPr>
        <w:t>Кр = 0,2.</w:t>
      </w:r>
    </w:p>
    <w:p w:rsidR="004E6327" w:rsidRPr="001E39FE" w:rsidRDefault="004E6327" w:rsidP="00166CCC">
      <w:pPr>
        <w:tabs>
          <w:tab w:val="left" w:pos="1845"/>
        </w:tabs>
        <w:ind w:firstLine="709"/>
        <w:jc w:val="both"/>
        <w:rPr>
          <w:rFonts w:ascii="Times New Roman" w:hAnsi="Times New Roman"/>
          <w:sz w:val="24"/>
          <w:szCs w:val="24"/>
        </w:rPr>
      </w:pPr>
      <w:r w:rsidRPr="001E39FE">
        <w:rPr>
          <w:rFonts w:ascii="Times New Roman" w:hAnsi="Times New Roman"/>
          <w:b/>
          <w:sz w:val="24"/>
          <w:szCs w:val="24"/>
        </w:rPr>
        <w:t>Показатель технического состояния тепловых сетей (Кс)</w:t>
      </w:r>
      <w:r w:rsidRPr="001E39FE">
        <w:rPr>
          <w:rFonts w:ascii="Times New Roman" w:hAnsi="Times New Roman"/>
          <w:sz w:val="24"/>
          <w:szCs w:val="24"/>
        </w:rPr>
        <w:t>, характеризуемый долей ветхих, подлежащих замене (%) трубопроводов:</w:t>
      </w:r>
    </w:p>
    <w:p w:rsidR="004E6327" w:rsidRPr="001E39FE" w:rsidRDefault="004E6327" w:rsidP="00166CCC">
      <w:pPr>
        <w:tabs>
          <w:tab w:val="left" w:pos="1845"/>
        </w:tabs>
        <w:ind w:firstLine="709"/>
        <w:jc w:val="both"/>
        <w:rPr>
          <w:rFonts w:ascii="Times New Roman" w:hAnsi="Times New Roman"/>
          <w:sz w:val="24"/>
          <w:szCs w:val="24"/>
        </w:rPr>
      </w:pPr>
      <w:r w:rsidRPr="001E39FE">
        <w:rPr>
          <w:rFonts w:ascii="Times New Roman" w:hAnsi="Times New Roman"/>
          <w:sz w:val="24"/>
          <w:szCs w:val="24"/>
        </w:rPr>
        <w:t>- до 10 - Кс = 1,0;</w:t>
      </w:r>
    </w:p>
    <w:p w:rsidR="004E6327" w:rsidRPr="001E39FE" w:rsidRDefault="004E6327" w:rsidP="00166CCC">
      <w:pPr>
        <w:tabs>
          <w:tab w:val="left" w:pos="1845"/>
        </w:tabs>
        <w:ind w:firstLine="709"/>
        <w:jc w:val="both"/>
        <w:rPr>
          <w:rFonts w:ascii="Times New Roman" w:hAnsi="Times New Roman"/>
          <w:sz w:val="24"/>
          <w:szCs w:val="24"/>
        </w:rPr>
      </w:pPr>
      <w:r w:rsidRPr="001E39FE">
        <w:rPr>
          <w:rFonts w:ascii="Times New Roman" w:hAnsi="Times New Roman"/>
          <w:sz w:val="24"/>
          <w:szCs w:val="24"/>
        </w:rPr>
        <w:t>- 10 – 20 - Кс = 0,8;</w:t>
      </w:r>
    </w:p>
    <w:p w:rsidR="004E6327" w:rsidRPr="001E39FE" w:rsidRDefault="004E6327" w:rsidP="00166CCC">
      <w:pPr>
        <w:tabs>
          <w:tab w:val="left" w:pos="1845"/>
        </w:tabs>
        <w:ind w:firstLine="709"/>
        <w:jc w:val="both"/>
        <w:rPr>
          <w:rFonts w:ascii="Times New Roman" w:hAnsi="Times New Roman"/>
          <w:sz w:val="24"/>
          <w:szCs w:val="24"/>
        </w:rPr>
      </w:pPr>
      <w:r w:rsidRPr="001E39FE">
        <w:rPr>
          <w:rFonts w:ascii="Times New Roman" w:hAnsi="Times New Roman"/>
          <w:sz w:val="24"/>
          <w:szCs w:val="24"/>
        </w:rPr>
        <w:t>- 20 – 30 - Кс = 0,6;</w:t>
      </w:r>
    </w:p>
    <w:p w:rsidR="004E6327" w:rsidRPr="001E39FE" w:rsidRDefault="004E6327" w:rsidP="00166CCC">
      <w:pPr>
        <w:tabs>
          <w:tab w:val="left" w:pos="1845"/>
        </w:tabs>
        <w:ind w:firstLine="709"/>
        <w:jc w:val="both"/>
        <w:rPr>
          <w:rFonts w:ascii="Times New Roman" w:hAnsi="Times New Roman"/>
          <w:sz w:val="24"/>
          <w:szCs w:val="24"/>
        </w:rPr>
      </w:pPr>
      <w:r w:rsidRPr="001E39FE">
        <w:rPr>
          <w:rFonts w:ascii="Times New Roman" w:hAnsi="Times New Roman"/>
          <w:sz w:val="24"/>
          <w:szCs w:val="24"/>
        </w:rPr>
        <w:t>- свыше 30 - Кс = 0,5.</w:t>
      </w:r>
    </w:p>
    <w:p w:rsidR="004E6327" w:rsidRPr="00AB0AFD" w:rsidRDefault="004E6327" w:rsidP="00166CCC">
      <w:pPr>
        <w:tabs>
          <w:tab w:val="left" w:pos="1845"/>
        </w:tabs>
        <w:ind w:firstLine="709"/>
        <w:jc w:val="both"/>
        <w:rPr>
          <w:rFonts w:ascii="Times New Roman" w:hAnsi="Times New Roman"/>
          <w:sz w:val="24"/>
          <w:szCs w:val="24"/>
        </w:rPr>
      </w:pPr>
      <w:r w:rsidRPr="001E39FE">
        <w:rPr>
          <w:rFonts w:ascii="Times New Roman" w:hAnsi="Times New Roman"/>
          <w:sz w:val="24"/>
          <w:szCs w:val="24"/>
        </w:rPr>
        <w:t>На основании информации, предоставленной теплоснабжающими организациями,  процент ветхих сетей, подлежащих замене, составляет более 50 %, следовательно, показатель технического состояния тепловых сетей Кс = 0,5.</w:t>
      </w:r>
    </w:p>
    <w:p w:rsidR="004E6327" w:rsidRDefault="004E6327" w:rsidP="00166CCC">
      <w:pPr>
        <w:tabs>
          <w:tab w:val="left" w:pos="1845"/>
        </w:tabs>
        <w:ind w:firstLine="709"/>
        <w:jc w:val="both"/>
        <w:rPr>
          <w:rFonts w:ascii="Times New Roman" w:hAnsi="Times New Roman"/>
          <w:sz w:val="24"/>
          <w:szCs w:val="24"/>
        </w:rPr>
      </w:pPr>
      <w:r>
        <w:rPr>
          <w:rFonts w:ascii="Times New Roman" w:hAnsi="Times New Roman"/>
          <w:sz w:val="24"/>
          <w:szCs w:val="24"/>
        </w:rPr>
        <w:t xml:space="preserve">Остальные показатели надежности </w:t>
      </w:r>
      <w:r w:rsidRPr="008D271E">
        <w:rPr>
          <w:rFonts w:ascii="Times New Roman" w:hAnsi="Times New Roman"/>
          <w:sz w:val="24"/>
          <w:szCs w:val="24"/>
        </w:rPr>
        <w:t>из-за недостаточности</w:t>
      </w:r>
      <w:r>
        <w:rPr>
          <w:rFonts w:ascii="Times New Roman" w:hAnsi="Times New Roman"/>
          <w:sz w:val="24"/>
          <w:szCs w:val="24"/>
        </w:rPr>
        <w:t xml:space="preserve"> </w:t>
      </w:r>
      <w:r w:rsidRPr="008D271E">
        <w:rPr>
          <w:rFonts w:ascii="Times New Roman" w:hAnsi="Times New Roman"/>
          <w:sz w:val="24"/>
          <w:szCs w:val="24"/>
        </w:rPr>
        <w:t>информации для расчета не оценива</w:t>
      </w:r>
      <w:r>
        <w:rPr>
          <w:rFonts w:ascii="Times New Roman" w:hAnsi="Times New Roman"/>
          <w:sz w:val="24"/>
          <w:szCs w:val="24"/>
        </w:rPr>
        <w:t>ют</w:t>
      </w:r>
      <w:r w:rsidRPr="008D271E">
        <w:rPr>
          <w:rFonts w:ascii="Times New Roman" w:hAnsi="Times New Roman"/>
          <w:sz w:val="24"/>
          <w:szCs w:val="24"/>
        </w:rPr>
        <w:t>ся.</w:t>
      </w:r>
    </w:p>
    <w:p w:rsidR="004E6327" w:rsidRPr="00BC35A7" w:rsidRDefault="004E6327" w:rsidP="00166CCC">
      <w:pPr>
        <w:tabs>
          <w:tab w:val="left" w:pos="1845"/>
        </w:tabs>
        <w:ind w:firstLine="709"/>
        <w:jc w:val="both"/>
        <w:rPr>
          <w:rFonts w:ascii="Times New Roman" w:hAnsi="Times New Roman"/>
          <w:sz w:val="24"/>
          <w:szCs w:val="24"/>
        </w:rPr>
      </w:pPr>
      <w:r w:rsidRPr="00BC35A7">
        <w:rPr>
          <w:rFonts w:ascii="Times New Roman" w:hAnsi="Times New Roman"/>
          <w:b/>
          <w:sz w:val="24"/>
          <w:szCs w:val="24"/>
        </w:rPr>
        <w:t>Общая оценка надежности источников тепловой энергии</w:t>
      </w:r>
      <w:r>
        <w:rPr>
          <w:rFonts w:ascii="Times New Roman" w:hAnsi="Times New Roman"/>
          <w:sz w:val="24"/>
          <w:szCs w:val="24"/>
        </w:rPr>
        <w:t xml:space="preserve"> осуществляется в</w:t>
      </w:r>
      <w:r w:rsidRPr="00BC35A7">
        <w:rPr>
          <w:rFonts w:ascii="Times New Roman" w:hAnsi="Times New Roman"/>
          <w:sz w:val="24"/>
          <w:szCs w:val="24"/>
        </w:rPr>
        <w:t xml:space="preserve"> зависимости от полученных показателей надежности Кэ, Кв, Кт и Ки </w:t>
      </w:r>
      <w:r>
        <w:rPr>
          <w:rFonts w:ascii="Times New Roman" w:hAnsi="Times New Roman"/>
          <w:sz w:val="24"/>
          <w:szCs w:val="24"/>
        </w:rPr>
        <w:t xml:space="preserve">и </w:t>
      </w:r>
      <w:r w:rsidRPr="00BC35A7">
        <w:rPr>
          <w:rFonts w:ascii="Times New Roman" w:hAnsi="Times New Roman"/>
          <w:sz w:val="24"/>
          <w:szCs w:val="24"/>
        </w:rPr>
        <w:t>источники тепловой энергии могут быть оценены как:</w:t>
      </w:r>
    </w:p>
    <w:p w:rsidR="004E6327" w:rsidRPr="00BC35A7" w:rsidRDefault="004E6327" w:rsidP="00166CCC">
      <w:pPr>
        <w:pStyle w:val="ListParagraph"/>
        <w:numPr>
          <w:ilvl w:val="0"/>
          <w:numId w:val="22"/>
        </w:numPr>
        <w:tabs>
          <w:tab w:val="left" w:pos="1845"/>
        </w:tabs>
        <w:ind w:firstLine="709"/>
        <w:jc w:val="both"/>
        <w:rPr>
          <w:rFonts w:ascii="Times New Roman" w:hAnsi="Times New Roman"/>
          <w:sz w:val="24"/>
          <w:szCs w:val="24"/>
        </w:rPr>
      </w:pPr>
      <w:r w:rsidRPr="00BC35A7">
        <w:rPr>
          <w:rFonts w:ascii="Times New Roman" w:hAnsi="Times New Roman"/>
          <w:sz w:val="24"/>
          <w:szCs w:val="24"/>
        </w:rPr>
        <w:t>высоконадежные   - при Кэ = Кв = Кт = Ки = 1;</w:t>
      </w:r>
    </w:p>
    <w:p w:rsidR="004E6327" w:rsidRPr="00BC35A7" w:rsidRDefault="004E6327" w:rsidP="00166CCC">
      <w:pPr>
        <w:pStyle w:val="ListParagraph"/>
        <w:numPr>
          <w:ilvl w:val="0"/>
          <w:numId w:val="22"/>
        </w:numPr>
        <w:tabs>
          <w:tab w:val="left" w:pos="1845"/>
        </w:tabs>
        <w:ind w:firstLine="709"/>
        <w:jc w:val="both"/>
        <w:rPr>
          <w:rFonts w:ascii="Times New Roman" w:hAnsi="Times New Roman"/>
          <w:sz w:val="24"/>
          <w:szCs w:val="24"/>
        </w:rPr>
      </w:pPr>
      <w:r w:rsidRPr="00BC35A7">
        <w:rPr>
          <w:rFonts w:ascii="Times New Roman" w:hAnsi="Times New Roman"/>
          <w:sz w:val="24"/>
          <w:szCs w:val="24"/>
        </w:rPr>
        <w:t>надежные         - при Кэ = Кв = Кт = 1 и Ки = 0,5;</w:t>
      </w:r>
    </w:p>
    <w:p w:rsidR="004E6327" w:rsidRPr="00BC35A7" w:rsidRDefault="004E6327" w:rsidP="00166CCC">
      <w:pPr>
        <w:pStyle w:val="ListParagraph"/>
        <w:numPr>
          <w:ilvl w:val="0"/>
          <w:numId w:val="22"/>
        </w:numPr>
        <w:tabs>
          <w:tab w:val="left" w:pos="1845"/>
        </w:tabs>
        <w:ind w:firstLine="709"/>
        <w:jc w:val="both"/>
        <w:rPr>
          <w:rFonts w:ascii="Times New Roman" w:hAnsi="Times New Roman"/>
          <w:sz w:val="24"/>
          <w:szCs w:val="24"/>
        </w:rPr>
      </w:pPr>
      <w:r w:rsidRPr="00BC35A7">
        <w:rPr>
          <w:rFonts w:ascii="Times New Roman" w:hAnsi="Times New Roman"/>
          <w:sz w:val="24"/>
          <w:szCs w:val="24"/>
        </w:rPr>
        <w:t>малонадежные     - при Ки = 0,5 и  при  значении  меньше  1  одного  из показателей Кэ, Кв, Кт;</w:t>
      </w:r>
    </w:p>
    <w:p w:rsidR="004E6327" w:rsidRPr="00BC35A7" w:rsidRDefault="004E6327" w:rsidP="00166CCC">
      <w:pPr>
        <w:pStyle w:val="ListParagraph"/>
        <w:numPr>
          <w:ilvl w:val="0"/>
          <w:numId w:val="22"/>
        </w:numPr>
        <w:tabs>
          <w:tab w:val="left" w:pos="1845"/>
        </w:tabs>
        <w:ind w:firstLine="709"/>
        <w:jc w:val="both"/>
        <w:rPr>
          <w:rFonts w:ascii="Times New Roman" w:hAnsi="Times New Roman"/>
          <w:sz w:val="24"/>
          <w:szCs w:val="24"/>
        </w:rPr>
      </w:pPr>
      <w:r w:rsidRPr="00BC35A7">
        <w:rPr>
          <w:rFonts w:ascii="Times New Roman" w:hAnsi="Times New Roman"/>
          <w:sz w:val="24"/>
          <w:szCs w:val="24"/>
        </w:rPr>
        <w:t>ненадежные       - при Ки = 0,2 и/или значении меньше 1 у 2-х  и  более показателей Кэ, Кв, Кт.</w:t>
      </w:r>
    </w:p>
    <w:p w:rsidR="004E6327" w:rsidRDefault="004E6327" w:rsidP="00166CCC">
      <w:pPr>
        <w:tabs>
          <w:tab w:val="left" w:pos="1845"/>
        </w:tabs>
        <w:ind w:firstLine="709"/>
        <w:jc w:val="both"/>
        <w:rPr>
          <w:rFonts w:ascii="Times New Roman" w:hAnsi="Times New Roman"/>
          <w:sz w:val="24"/>
          <w:szCs w:val="24"/>
        </w:rPr>
      </w:pPr>
      <w:r>
        <w:rPr>
          <w:rFonts w:ascii="Times New Roman" w:hAnsi="Times New Roman"/>
          <w:sz w:val="24"/>
          <w:szCs w:val="24"/>
        </w:rPr>
        <w:t>Так как в рассматриваемой системе теплоснабжения</w:t>
      </w:r>
      <w:r w:rsidRPr="00BC35A7">
        <w:t xml:space="preserve"> </w:t>
      </w:r>
      <w:r>
        <w:rPr>
          <w:rFonts w:ascii="Times New Roman" w:hAnsi="Times New Roman"/>
          <w:sz w:val="24"/>
          <w:szCs w:val="24"/>
        </w:rPr>
        <w:t>Кэ = Кв = Кт = Ки = 1, источники тепловой энергии Грайворонского городского округа являются высоконадежными.</w:t>
      </w:r>
    </w:p>
    <w:p w:rsidR="004E6327" w:rsidRDefault="004E6327" w:rsidP="00166CCC">
      <w:pPr>
        <w:tabs>
          <w:tab w:val="left" w:pos="1845"/>
        </w:tabs>
        <w:ind w:firstLine="709"/>
        <w:jc w:val="both"/>
        <w:rPr>
          <w:rFonts w:ascii="Times New Roman" w:hAnsi="Times New Roman"/>
          <w:sz w:val="24"/>
          <w:szCs w:val="24"/>
        </w:rPr>
      </w:pPr>
      <w:r w:rsidRPr="00BC35A7">
        <w:rPr>
          <w:rFonts w:ascii="Times New Roman" w:hAnsi="Times New Roman"/>
          <w:b/>
          <w:sz w:val="24"/>
          <w:szCs w:val="24"/>
        </w:rPr>
        <w:t>Общая надежность тепловых сетей</w:t>
      </w:r>
      <w:r>
        <w:rPr>
          <w:rFonts w:ascii="Times New Roman" w:hAnsi="Times New Roman"/>
          <w:b/>
          <w:sz w:val="24"/>
          <w:szCs w:val="24"/>
        </w:rPr>
        <w:t xml:space="preserve"> (К над т)</w:t>
      </w:r>
      <w:r w:rsidRPr="00BC35A7">
        <w:rPr>
          <w:rFonts w:ascii="Times New Roman" w:hAnsi="Times New Roman"/>
          <w:sz w:val="24"/>
          <w:szCs w:val="24"/>
        </w:rPr>
        <w:t xml:space="preserve"> определяется как</w:t>
      </w:r>
      <w:r>
        <w:rPr>
          <w:rFonts w:ascii="Times New Roman" w:hAnsi="Times New Roman"/>
          <w:sz w:val="24"/>
          <w:szCs w:val="24"/>
        </w:rPr>
        <w:t>,</w:t>
      </w:r>
      <w:r w:rsidRPr="00BC35A7">
        <w:rPr>
          <w:rFonts w:ascii="Times New Roman" w:hAnsi="Times New Roman"/>
          <w:sz w:val="24"/>
          <w:szCs w:val="24"/>
        </w:rPr>
        <w:t xml:space="preserve"> средний по частным</w:t>
      </w:r>
      <w:r>
        <w:rPr>
          <w:rFonts w:ascii="Times New Roman" w:hAnsi="Times New Roman"/>
          <w:sz w:val="24"/>
          <w:szCs w:val="24"/>
        </w:rPr>
        <w:t xml:space="preserve"> определенным </w:t>
      </w:r>
      <w:r w:rsidRPr="00BC35A7">
        <w:rPr>
          <w:rFonts w:ascii="Times New Roman" w:hAnsi="Times New Roman"/>
          <w:sz w:val="24"/>
          <w:szCs w:val="24"/>
        </w:rPr>
        <w:t>показателям надежности</w:t>
      </w:r>
      <w:r>
        <w:rPr>
          <w:rFonts w:ascii="Times New Roman" w:hAnsi="Times New Roman"/>
          <w:sz w:val="24"/>
          <w:szCs w:val="24"/>
        </w:rPr>
        <w:t xml:space="preserve"> тепловых сетей</w:t>
      </w:r>
      <w:r w:rsidRPr="00BC35A7">
        <w:rPr>
          <w:rFonts w:ascii="Times New Roman" w:hAnsi="Times New Roman"/>
          <w:sz w:val="24"/>
          <w:szCs w:val="24"/>
        </w:rPr>
        <w:t>.</w:t>
      </w:r>
      <w:r>
        <w:rPr>
          <w:rFonts w:ascii="Times New Roman" w:hAnsi="Times New Roman"/>
          <w:sz w:val="24"/>
          <w:szCs w:val="24"/>
        </w:rPr>
        <w:t xml:space="preserve"> В виду </w:t>
      </w:r>
      <w:r w:rsidRPr="008D271E">
        <w:rPr>
          <w:rFonts w:ascii="Times New Roman" w:hAnsi="Times New Roman"/>
          <w:sz w:val="24"/>
          <w:szCs w:val="24"/>
        </w:rPr>
        <w:t>недостаточности</w:t>
      </w:r>
      <w:r>
        <w:rPr>
          <w:rFonts w:ascii="Times New Roman" w:hAnsi="Times New Roman"/>
          <w:sz w:val="24"/>
          <w:szCs w:val="24"/>
        </w:rPr>
        <w:t xml:space="preserve"> </w:t>
      </w:r>
      <w:r w:rsidRPr="008D271E">
        <w:rPr>
          <w:rFonts w:ascii="Times New Roman" w:hAnsi="Times New Roman"/>
          <w:sz w:val="24"/>
          <w:szCs w:val="24"/>
        </w:rPr>
        <w:t>информации для расчета</w:t>
      </w:r>
      <w:r>
        <w:rPr>
          <w:rFonts w:ascii="Times New Roman" w:hAnsi="Times New Roman"/>
          <w:sz w:val="24"/>
          <w:szCs w:val="24"/>
        </w:rPr>
        <w:t xml:space="preserve"> - </w:t>
      </w:r>
      <w:r w:rsidRPr="008D271E">
        <w:rPr>
          <w:rFonts w:ascii="Times New Roman" w:hAnsi="Times New Roman"/>
          <w:sz w:val="24"/>
          <w:szCs w:val="24"/>
        </w:rPr>
        <w:t xml:space="preserve"> не оценива</w:t>
      </w:r>
      <w:r>
        <w:rPr>
          <w:rFonts w:ascii="Times New Roman" w:hAnsi="Times New Roman"/>
          <w:sz w:val="24"/>
          <w:szCs w:val="24"/>
        </w:rPr>
        <w:t>ет</w:t>
      </w:r>
      <w:r w:rsidRPr="008D271E">
        <w:rPr>
          <w:rFonts w:ascii="Times New Roman" w:hAnsi="Times New Roman"/>
          <w:sz w:val="24"/>
          <w:szCs w:val="24"/>
        </w:rPr>
        <w:t>ся.</w:t>
      </w:r>
    </w:p>
    <w:p w:rsidR="004E6327" w:rsidRDefault="004E6327" w:rsidP="00251DD6">
      <w:pPr>
        <w:tabs>
          <w:tab w:val="left" w:pos="1845"/>
        </w:tabs>
        <w:ind w:firstLine="709"/>
        <w:jc w:val="both"/>
        <w:rPr>
          <w:rFonts w:ascii="Times New Roman" w:hAnsi="Times New Roman"/>
          <w:sz w:val="24"/>
          <w:szCs w:val="24"/>
        </w:rPr>
      </w:pPr>
      <w:r>
        <w:rPr>
          <w:rFonts w:ascii="Times New Roman" w:hAnsi="Times New Roman"/>
          <w:b/>
          <w:sz w:val="24"/>
          <w:szCs w:val="24"/>
        </w:rPr>
        <w:t>Общий п</w:t>
      </w:r>
      <w:r w:rsidRPr="00330144">
        <w:rPr>
          <w:rFonts w:ascii="Times New Roman" w:hAnsi="Times New Roman"/>
          <w:b/>
          <w:sz w:val="24"/>
          <w:szCs w:val="24"/>
        </w:rPr>
        <w:t>оказатель надежности системы теплоснабжения (Кнад)</w:t>
      </w:r>
      <w:r w:rsidRPr="00330144">
        <w:rPr>
          <w:rFonts w:ascii="Times New Roman" w:hAnsi="Times New Roman"/>
          <w:sz w:val="24"/>
          <w:szCs w:val="24"/>
        </w:rPr>
        <w:t xml:space="preserve"> определяется как средний по частным показателям</w:t>
      </w:r>
      <w:r>
        <w:rPr>
          <w:rFonts w:ascii="Times New Roman" w:hAnsi="Times New Roman"/>
          <w:sz w:val="24"/>
          <w:szCs w:val="24"/>
        </w:rPr>
        <w:t xml:space="preserve"> надежности источников тепловой энергии и тепловых сетей</w:t>
      </w:r>
      <w:r w:rsidRPr="00330144">
        <w:rPr>
          <w:rFonts w:ascii="Times New Roman" w:hAnsi="Times New Roman"/>
          <w:sz w:val="24"/>
          <w:szCs w:val="24"/>
        </w:rPr>
        <w:t>.</w:t>
      </w:r>
      <w:r>
        <w:rPr>
          <w:rFonts w:ascii="Times New Roman" w:hAnsi="Times New Roman"/>
          <w:sz w:val="24"/>
          <w:szCs w:val="24"/>
        </w:rPr>
        <w:t xml:space="preserve"> В виду </w:t>
      </w:r>
      <w:r w:rsidRPr="008D271E">
        <w:rPr>
          <w:rFonts w:ascii="Times New Roman" w:hAnsi="Times New Roman"/>
          <w:sz w:val="24"/>
          <w:szCs w:val="24"/>
        </w:rPr>
        <w:t>недостаточности</w:t>
      </w:r>
      <w:r>
        <w:rPr>
          <w:rFonts w:ascii="Times New Roman" w:hAnsi="Times New Roman"/>
          <w:sz w:val="24"/>
          <w:szCs w:val="24"/>
        </w:rPr>
        <w:t xml:space="preserve"> </w:t>
      </w:r>
      <w:r w:rsidRPr="008D271E">
        <w:rPr>
          <w:rFonts w:ascii="Times New Roman" w:hAnsi="Times New Roman"/>
          <w:sz w:val="24"/>
          <w:szCs w:val="24"/>
        </w:rPr>
        <w:t>информации для расчета</w:t>
      </w:r>
      <w:r>
        <w:rPr>
          <w:rFonts w:ascii="Times New Roman" w:hAnsi="Times New Roman"/>
          <w:sz w:val="24"/>
          <w:szCs w:val="24"/>
        </w:rPr>
        <w:t xml:space="preserve"> - </w:t>
      </w:r>
      <w:r w:rsidRPr="008D271E">
        <w:rPr>
          <w:rFonts w:ascii="Times New Roman" w:hAnsi="Times New Roman"/>
          <w:sz w:val="24"/>
          <w:szCs w:val="24"/>
        </w:rPr>
        <w:t xml:space="preserve"> не оценива</w:t>
      </w:r>
      <w:r>
        <w:rPr>
          <w:rFonts w:ascii="Times New Roman" w:hAnsi="Times New Roman"/>
          <w:sz w:val="24"/>
          <w:szCs w:val="24"/>
        </w:rPr>
        <w:t>ет</w:t>
      </w:r>
      <w:r w:rsidRPr="008D271E">
        <w:rPr>
          <w:rFonts w:ascii="Times New Roman" w:hAnsi="Times New Roman"/>
          <w:sz w:val="24"/>
          <w:szCs w:val="24"/>
        </w:rPr>
        <w:t>ся.</w:t>
      </w:r>
    </w:p>
    <w:p w:rsidR="004E6327" w:rsidRPr="00330144" w:rsidRDefault="004E6327" w:rsidP="00166CCC">
      <w:pPr>
        <w:tabs>
          <w:tab w:val="left" w:pos="1845"/>
        </w:tabs>
        <w:ind w:firstLine="709"/>
        <w:jc w:val="both"/>
        <w:rPr>
          <w:rFonts w:ascii="Times New Roman" w:hAnsi="Times New Roman"/>
          <w:sz w:val="24"/>
          <w:szCs w:val="24"/>
        </w:rPr>
      </w:pPr>
    </w:p>
    <w:p w:rsidR="004E6327" w:rsidRDefault="004E6327" w:rsidP="00330144">
      <w:pPr>
        <w:tabs>
          <w:tab w:val="left" w:pos="1845"/>
        </w:tabs>
        <w:jc w:val="both"/>
        <w:rPr>
          <w:rFonts w:ascii="Times New Roman" w:hAnsi="Times New Roman"/>
          <w:sz w:val="24"/>
          <w:szCs w:val="24"/>
        </w:rPr>
      </w:pPr>
    </w:p>
    <w:p w:rsidR="004E6327" w:rsidRDefault="004E6327" w:rsidP="00330144">
      <w:pPr>
        <w:tabs>
          <w:tab w:val="left" w:pos="1845"/>
        </w:tabs>
        <w:jc w:val="both"/>
        <w:rPr>
          <w:rFonts w:ascii="Times New Roman" w:hAnsi="Times New Roman"/>
          <w:sz w:val="24"/>
          <w:szCs w:val="24"/>
        </w:rPr>
      </w:pPr>
    </w:p>
    <w:p w:rsidR="004E6327" w:rsidRDefault="004E6327" w:rsidP="00330144">
      <w:pPr>
        <w:tabs>
          <w:tab w:val="left" w:pos="1845"/>
        </w:tabs>
        <w:jc w:val="both"/>
        <w:rPr>
          <w:rFonts w:ascii="Times New Roman" w:hAnsi="Times New Roman"/>
          <w:sz w:val="24"/>
          <w:szCs w:val="24"/>
        </w:rPr>
      </w:pPr>
    </w:p>
    <w:p w:rsidR="004E6327" w:rsidRDefault="004E6327" w:rsidP="00330144">
      <w:pPr>
        <w:tabs>
          <w:tab w:val="left" w:pos="1845"/>
        </w:tabs>
        <w:jc w:val="both"/>
        <w:rPr>
          <w:rFonts w:ascii="Times New Roman" w:hAnsi="Times New Roman"/>
          <w:sz w:val="24"/>
          <w:szCs w:val="24"/>
        </w:rPr>
      </w:pPr>
    </w:p>
    <w:p w:rsidR="004E6327" w:rsidRDefault="004E6327" w:rsidP="00330144">
      <w:pPr>
        <w:tabs>
          <w:tab w:val="left" w:pos="1845"/>
        </w:tabs>
        <w:jc w:val="both"/>
        <w:rPr>
          <w:rFonts w:ascii="Times New Roman" w:hAnsi="Times New Roman"/>
          <w:sz w:val="24"/>
          <w:szCs w:val="24"/>
        </w:rPr>
      </w:pPr>
    </w:p>
    <w:p w:rsidR="004E6327" w:rsidRDefault="004E6327" w:rsidP="00330144">
      <w:pPr>
        <w:tabs>
          <w:tab w:val="left" w:pos="1845"/>
        </w:tabs>
        <w:jc w:val="both"/>
        <w:rPr>
          <w:rFonts w:ascii="Times New Roman" w:hAnsi="Times New Roman"/>
          <w:sz w:val="24"/>
          <w:szCs w:val="24"/>
        </w:rPr>
      </w:pPr>
    </w:p>
    <w:p w:rsidR="004E6327" w:rsidRDefault="004E6327" w:rsidP="00330144">
      <w:pPr>
        <w:tabs>
          <w:tab w:val="left" w:pos="1845"/>
        </w:tabs>
        <w:jc w:val="both"/>
        <w:rPr>
          <w:rFonts w:ascii="Times New Roman" w:hAnsi="Times New Roman"/>
          <w:sz w:val="24"/>
          <w:szCs w:val="24"/>
        </w:rPr>
      </w:pPr>
    </w:p>
    <w:p w:rsidR="004E6327" w:rsidRPr="00B813A2" w:rsidRDefault="004E6327" w:rsidP="00C85CAF">
      <w:pPr>
        <w:pStyle w:val="Heading1"/>
        <w:jc w:val="both"/>
        <w:rPr>
          <w:b w:val="0"/>
          <w:sz w:val="24"/>
          <w:szCs w:val="24"/>
        </w:rPr>
      </w:pPr>
      <w:bookmarkStart w:id="13" w:name="_Toc413404854"/>
      <w:r>
        <w:rPr>
          <w:sz w:val="24"/>
          <w:szCs w:val="24"/>
        </w:rPr>
        <w:t>Ч</w:t>
      </w:r>
      <w:r w:rsidRPr="00B813A2">
        <w:rPr>
          <w:sz w:val="24"/>
          <w:szCs w:val="24"/>
        </w:rPr>
        <w:t>асть 10. Технико-экономические показатели теплоснабжающих и теплосетевых организаций</w:t>
      </w:r>
      <w:bookmarkEnd w:id="13"/>
    </w:p>
    <w:p w:rsidR="004E6327" w:rsidRPr="00B813A2" w:rsidRDefault="004E6327" w:rsidP="00946AC1">
      <w:pPr>
        <w:tabs>
          <w:tab w:val="left" w:pos="1845"/>
        </w:tabs>
        <w:spacing w:after="0" w:line="240" w:lineRule="auto"/>
        <w:ind w:firstLine="709"/>
        <w:jc w:val="both"/>
        <w:rPr>
          <w:rFonts w:ascii="Times New Roman" w:hAnsi="Times New Roman"/>
          <w:sz w:val="24"/>
          <w:szCs w:val="24"/>
        </w:rPr>
      </w:pPr>
      <w:r w:rsidRPr="00B813A2">
        <w:rPr>
          <w:rFonts w:ascii="Times New Roman" w:hAnsi="Times New Roman"/>
          <w:sz w:val="24"/>
          <w:szCs w:val="24"/>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4E6327" w:rsidRPr="00B813A2" w:rsidRDefault="004E6327" w:rsidP="00946AC1">
      <w:pPr>
        <w:tabs>
          <w:tab w:val="left" w:pos="1845"/>
        </w:tabs>
        <w:spacing w:after="0" w:line="240" w:lineRule="auto"/>
        <w:ind w:firstLine="709"/>
        <w:jc w:val="both"/>
        <w:rPr>
          <w:rFonts w:ascii="Times New Roman" w:hAnsi="Times New Roman"/>
          <w:sz w:val="24"/>
          <w:szCs w:val="24"/>
        </w:rPr>
      </w:pPr>
      <w:r w:rsidRPr="00B813A2">
        <w:rPr>
          <w:rFonts w:ascii="Times New Roman" w:hAnsi="Times New Roman"/>
          <w:sz w:val="24"/>
          <w:szCs w:val="24"/>
        </w:rPr>
        <w:t>а) о ценах (тарифах) на регулируемые товары и услуги и надбавкам к этим ценам (тарифам);</w:t>
      </w:r>
    </w:p>
    <w:p w:rsidR="004E6327" w:rsidRPr="00B813A2" w:rsidRDefault="004E6327" w:rsidP="00946AC1">
      <w:pPr>
        <w:tabs>
          <w:tab w:val="left" w:pos="1845"/>
        </w:tabs>
        <w:spacing w:after="0" w:line="240" w:lineRule="auto"/>
        <w:ind w:firstLine="709"/>
        <w:jc w:val="both"/>
        <w:rPr>
          <w:rFonts w:ascii="Times New Roman" w:hAnsi="Times New Roman"/>
          <w:sz w:val="24"/>
          <w:szCs w:val="24"/>
        </w:rPr>
      </w:pPr>
      <w:r w:rsidRPr="00B813A2">
        <w:rPr>
          <w:rFonts w:ascii="Times New Roman" w:hAnsi="Times New Roman"/>
          <w:sz w:val="24"/>
          <w:szCs w:val="24"/>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4E6327" w:rsidRPr="00B813A2" w:rsidRDefault="004E6327" w:rsidP="00946AC1">
      <w:pPr>
        <w:tabs>
          <w:tab w:val="left" w:pos="1845"/>
        </w:tabs>
        <w:spacing w:after="0" w:line="240" w:lineRule="auto"/>
        <w:ind w:firstLine="709"/>
        <w:jc w:val="both"/>
        <w:rPr>
          <w:rFonts w:ascii="Times New Roman" w:hAnsi="Times New Roman"/>
          <w:sz w:val="24"/>
          <w:szCs w:val="24"/>
        </w:rPr>
      </w:pPr>
      <w:r w:rsidRPr="00B813A2">
        <w:rPr>
          <w:rFonts w:ascii="Times New Roman" w:hAnsi="Times New Roman"/>
          <w:sz w:val="24"/>
          <w:szCs w:val="24"/>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4E6327" w:rsidRPr="00B813A2" w:rsidRDefault="004E6327" w:rsidP="00946AC1">
      <w:pPr>
        <w:tabs>
          <w:tab w:val="left" w:pos="1845"/>
        </w:tabs>
        <w:spacing w:after="0" w:line="240" w:lineRule="auto"/>
        <w:ind w:firstLine="709"/>
        <w:jc w:val="both"/>
        <w:rPr>
          <w:rFonts w:ascii="Times New Roman" w:hAnsi="Times New Roman"/>
          <w:sz w:val="24"/>
          <w:szCs w:val="24"/>
        </w:rPr>
      </w:pPr>
      <w:r w:rsidRPr="00B813A2">
        <w:rPr>
          <w:rFonts w:ascii="Times New Roman" w:hAnsi="Times New Roman"/>
          <w:sz w:val="24"/>
          <w:szCs w:val="24"/>
        </w:rPr>
        <w:t>г) об инвестиционных программах и отчетах об их реализации;</w:t>
      </w:r>
    </w:p>
    <w:p w:rsidR="004E6327" w:rsidRPr="00B813A2" w:rsidRDefault="004E6327" w:rsidP="00946AC1">
      <w:pPr>
        <w:tabs>
          <w:tab w:val="left" w:pos="1845"/>
        </w:tabs>
        <w:spacing w:after="0" w:line="240" w:lineRule="auto"/>
        <w:ind w:firstLine="709"/>
        <w:jc w:val="both"/>
        <w:rPr>
          <w:rFonts w:ascii="Times New Roman" w:hAnsi="Times New Roman"/>
          <w:sz w:val="24"/>
          <w:szCs w:val="24"/>
        </w:rPr>
      </w:pPr>
      <w:r w:rsidRPr="00B813A2">
        <w:rPr>
          <w:rFonts w:ascii="Times New Roman" w:hAnsi="Times New Roman"/>
          <w:sz w:val="24"/>
          <w:szCs w:val="24"/>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4E6327" w:rsidRPr="00B813A2" w:rsidRDefault="004E6327" w:rsidP="00946AC1">
      <w:pPr>
        <w:tabs>
          <w:tab w:val="left" w:pos="1845"/>
        </w:tabs>
        <w:spacing w:after="0" w:line="240" w:lineRule="auto"/>
        <w:ind w:firstLine="709"/>
        <w:jc w:val="both"/>
        <w:rPr>
          <w:rFonts w:ascii="Times New Roman" w:hAnsi="Times New Roman"/>
          <w:sz w:val="24"/>
          <w:szCs w:val="24"/>
        </w:rPr>
      </w:pPr>
      <w:r w:rsidRPr="00B813A2">
        <w:rPr>
          <w:rFonts w:ascii="Times New Roman" w:hAnsi="Times New Roman"/>
          <w:sz w:val="24"/>
          <w:szCs w:val="24"/>
        </w:rPr>
        <w:t>е) об условиях, на которых осуществляется поставка регулируемых товаров и (или) оказание регулируемых услуг;</w:t>
      </w:r>
    </w:p>
    <w:p w:rsidR="004E6327" w:rsidRPr="00B813A2" w:rsidRDefault="004E6327" w:rsidP="00946AC1">
      <w:pPr>
        <w:tabs>
          <w:tab w:val="left" w:pos="1845"/>
        </w:tabs>
        <w:spacing w:after="0" w:line="240" w:lineRule="auto"/>
        <w:ind w:firstLine="709"/>
        <w:jc w:val="both"/>
        <w:rPr>
          <w:rFonts w:ascii="Times New Roman" w:hAnsi="Times New Roman"/>
          <w:sz w:val="24"/>
          <w:szCs w:val="24"/>
        </w:rPr>
      </w:pPr>
      <w:r w:rsidRPr="00B813A2">
        <w:rPr>
          <w:rFonts w:ascii="Times New Roman" w:hAnsi="Times New Roman"/>
          <w:sz w:val="24"/>
          <w:szCs w:val="24"/>
        </w:rPr>
        <w:t>ж) о порядке выполнения технологических, технических и других мероприятий, связанных с подключением к системе теплоснабжения.</w:t>
      </w:r>
    </w:p>
    <w:p w:rsidR="004E6327" w:rsidRPr="00B813A2" w:rsidRDefault="004E6327" w:rsidP="00946AC1">
      <w:pPr>
        <w:tabs>
          <w:tab w:val="left" w:pos="1845"/>
        </w:tabs>
        <w:spacing w:after="0" w:line="240" w:lineRule="auto"/>
        <w:ind w:firstLine="709"/>
        <w:jc w:val="both"/>
        <w:rPr>
          <w:rFonts w:ascii="Times New Roman" w:hAnsi="Times New Roman"/>
          <w:sz w:val="24"/>
          <w:szCs w:val="24"/>
        </w:rPr>
      </w:pPr>
      <w:r w:rsidRPr="00B813A2">
        <w:rPr>
          <w:rFonts w:ascii="Times New Roman" w:hAnsi="Times New Roman"/>
          <w:sz w:val="24"/>
          <w:szCs w:val="24"/>
        </w:rPr>
        <w:t xml:space="preserve">Сведения о результатах хозяйственной деятельности теплоснабжающих организаций, обслуживающих потребителей </w:t>
      </w:r>
      <w:r>
        <w:rPr>
          <w:rFonts w:ascii="Times New Roman" w:hAnsi="Times New Roman"/>
          <w:sz w:val="24"/>
          <w:szCs w:val="24"/>
        </w:rPr>
        <w:t>Грайворонского городского округа представлены в таблице</w:t>
      </w:r>
      <w:r w:rsidRPr="00B813A2">
        <w:rPr>
          <w:rFonts w:ascii="Times New Roman" w:hAnsi="Times New Roman"/>
          <w:sz w:val="24"/>
          <w:szCs w:val="24"/>
        </w:rPr>
        <w:t xml:space="preserve"> </w:t>
      </w:r>
      <w:r>
        <w:rPr>
          <w:rFonts w:ascii="Times New Roman" w:hAnsi="Times New Roman"/>
          <w:sz w:val="24"/>
          <w:szCs w:val="24"/>
        </w:rPr>
        <w:t>106</w:t>
      </w:r>
      <w:r w:rsidRPr="00B813A2">
        <w:rPr>
          <w:rFonts w:ascii="Times New Roman" w:hAnsi="Times New Roman"/>
          <w:sz w:val="24"/>
          <w:szCs w:val="24"/>
        </w:rPr>
        <w:t>.</w:t>
      </w:r>
    </w:p>
    <w:p w:rsidR="004E6327" w:rsidRPr="005B51E8" w:rsidRDefault="004E6327" w:rsidP="00D56488">
      <w:pPr>
        <w:tabs>
          <w:tab w:val="left" w:pos="1845"/>
        </w:tabs>
        <w:spacing w:after="0"/>
        <w:jc w:val="right"/>
        <w:rPr>
          <w:rFonts w:ascii="Times New Roman" w:hAnsi="Times New Roman"/>
          <w:sz w:val="24"/>
          <w:szCs w:val="24"/>
        </w:rPr>
      </w:pPr>
      <w:r>
        <w:rPr>
          <w:rFonts w:ascii="Times New Roman" w:hAnsi="Times New Roman"/>
          <w:sz w:val="24"/>
          <w:szCs w:val="24"/>
        </w:rPr>
        <w:t>Т</w:t>
      </w:r>
      <w:r w:rsidRPr="00B813A2">
        <w:rPr>
          <w:rFonts w:ascii="Times New Roman" w:hAnsi="Times New Roman"/>
          <w:sz w:val="24"/>
          <w:szCs w:val="24"/>
        </w:rPr>
        <w:t xml:space="preserve">аблица </w:t>
      </w:r>
      <w:r>
        <w:rPr>
          <w:rFonts w:ascii="Times New Roman" w:hAnsi="Times New Roman"/>
          <w:sz w:val="24"/>
          <w:szCs w:val="24"/>
        </w:rPr>
        <w:t>106</w:t>
      </w:r>
    </w:p>
    <w:p w:rsidR="004E6327" w:rsidRPr="00B813A2" w:rsidRDefault="004E6327" w:rsidP="00662605">
      <w:pPr>
        <w:tabs>
          <w:tab w:val="left" w:pos="1845"/>
        </w:tabs>
        <w:jc w:val="center"/>
        <w:rPr>
          <w:rFonts w:ascii="Times New Roman" w:hAnsi="Times New Roman"/>
          <w:b/>
          <w:sz w:val="24"/>
          <w:szCs w:val="24"/>
        </w:rPr>
      </w:pPr>
      <w:r w:rsidRPr="00B813A2">
        <w:rPr>
          <w:rFonts w:ascii="Times New Roman" w:hAnsi="Times New Roman"/>
          <w:b/>
          <w:sz w:val="24"/>
          <w:szCs w:val="24"/>
        </w:rPr>
        <w:t xml:space="preserve">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w:t>
      </w:r>
      <w:r w:rsidRPr="00F83F16">
        <w:rPr>
          <w:rFonts w:ascii="Times New Roman" w:hAnsi="Times New Roman"/>
          <w:b/>
          <w:sz w:val="24"/>
          <w:szCs w:val="24"/>
        </w:rPr>
        <w:t>АО «Грайворон-теплоэнерго»</w:t>
      </w:r>
      <w:r>
        <w:rPr>
          <w:rFonts w:ascii="Times New Roman" w:hAnsi="Times New Roman"/>
          <w:b/>
          <w:sz w:val="24"/>
          <w:szCs w:val="24"/>
        </w:rPr>
        <w:t xml:space="preserve"> </w:t>
      </w:r>
      <w:r w:rsidRPr="00B813A2">
        <w:rPr>
          <w:rFonts w:ascii="Times New Roman" w:hAnsi="Times New Roman"/>
          <w:b/>
          <w:sz w:val="24"/>
          <w:szCs w:val="24"/>
        </w:rPr>
        <w:t>(в части регулируемой деятельности)</w:t>
      </w:r>
      <w:r>
        <w:rPr>
          <w:rFonts w:ascii="Times New Roman" w:hAnsi="Times New Roman"/>
          <w:b/>
          <w:sz w:val="24"/>
          <w:szCs w:val="24"/>
        </w:rPr>
        <w:t xml:space="preserve"> факт 2018 год</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3"/>
        <w:gridCol w:w="3547"/>
        <w:gridCol w:w="1196"/>
        <w:gridCol w:w="3907"/>
      </w:tblGrid>
      <w:tr w:rsidR="004E6327" w:rsidRPr="001D6679" w:rsidTr="00844855">
        <w:trPr>
          <w:trHeight w:val="465"/>
          <w:tblHeader/>
        </w:trPr>
        <w:tc>
          <w:tcPr>
            <w:tcW w:w="711" w:type="dxa"/>
            <w:shd w:val="clear" w:color="auto" w:fill="FFFFFF"/>
            <w:vAlign w:val="center"/>
          </w:tcPr>
          <w:p w:rsidR="004E6327" w:rsidRPr="001D6679" w:rsidRDefault="004E6327" w:rsidP="00844855">
            <w:pPr>
              <w:pStyle w:val="100"/>
              <w:rPr>
                <w:b/>
                <w:lang w:eastAsia="ru-RU"/>
              </w:rPr>
            </w:pPr>
            <w:r w:rsidRPr="001D6679">
              <w:rPr>
                <w:b/>
                <w:lang w:eastAsia="ru-RU"/>
              </w:rPr>
              <w:t>№ п/п</w:t>
            </w:r>
          </w:p>
        </w:tc>
        <w:tc>
          <w:tcPr>
            <w:tcW w:w="3547" w:type="dxa"/>
            <w:shd w:val="clear" w:color="auto" w:fill="FFFFFF"/>
            <w:vAlign w:val="center"/>
          </w:tcPr>
          <w:p w:rsidR="004E6327" w:rsidRPr="001D6679" w:rsidRDefault="004E6327" w:rsidP="00844855">
            <w:pPr>
              <w:pStyle w:val="100"/>
              <w:rPr>
                <w:b/>
                <w:lang w:eastAsia="ru-RU"/>
              </w:rPr>
            </w:pPr>
            <w:r w:rsidRPr="001D6679">
              <w:rPr>
                <w:b/>
                <w:lang w:eastAsia="ru-RU"/>
              </w:rPr>
              <w:t>Информация, подлежащая раскрытию</w:t>
            </w:r>
          </w:p>
        </w:tc>
        <w:tc>
          <w:tcPr>
            <w:tcW w:w="1196" w:type="dxa"/>
            <w:shd w:val="clear" w:color="auto" w:fill="FFFFFF"/>
            <w:vAlign w:val="center"/>
          </w:tcPr>
          <w:p w:rsidR="004E6327" w:rsidRPr="001D6679" w:rsidRDefault="004E6327" w:rsidP="00844855">
            <w:pPr>
              <w:pStyle w:val="100"/>
              <w:rPr>
                <w:b/>
                <w:lang w:eastAsia="ru-RU"/>
              </w:rPr>
            </w:pPr>
            <w:r w:rsidRPr="001D6679">
              <w:rPr>
                <w:b/>
                <w:lang w:eastAsia="ru-RU"/>
              </w:rPr>
              <w:t>Единица измерения</w:t>
            </w:r>
          </w:p>
        </w:tc>
        <w:tc>
          <w:tcPr>
            <w:tcW w:w="3907" w:type="dxa"/>
            <w:shd w:val="clear" w:color="auto" w:fill="FFFFFF"/>
            <w:vAlign w:val="center"/>
          </w:tcPr>
          <w:p w:rsidR="004E6327" w:rsidRPr="001D6679" w:rsidRDefault="004E6327" w:rsidP="00844855">
            <w:pPr>
              <w:pStyle w:val="100"/>
              <w:rPr>
                <w:b/>
                <w:lang w:eastAsia="ru-RU"/>
              </w:rPr>
            </w:pPr>
            <w:r w:rsidRPr="001D6679">
              <w:rPr>
                <w:b/>
                <w:lang w:eastAsia="ru-RU"/>
              </w:rPr>
              <w:t>Значение</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Дата сдачи годового бухгалтерского баланса в налоговые органы</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х</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18.02.2019</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2</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Выручка от регулируемой деятельности по виду деятельности</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75 123,53</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Себестоимость производимых товаров (оказываемых услуг) по регулируемому виду деятельности, включая:</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74 399,43</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расходы на покупаемую тепловую энергию (мощность), теплоноситель</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w:t>
            </w:r>
          </w:p>
        </w:tc>
      </w:tr>
      <w:tr w:rsidR="004E6327" w:rsidRPr="001D6679" w:rsidTr="00844855">
        <w:trPr>
          <w:trHeight w:val="300"/>
        </w:trPr>
        <w:tc>
          <w:tcPr>
            <w:tcW w:w="711" w:type="dxa"/>
            <w:shd w:val="clear" w:color="auto" w:fill="FFFFFF"/>
            <w:noWrap/>
            <w:vAlign w:val="center"/>
          </w:tcPr>
          <w:p w:rsidR="004E6327" w:rsidRPr="001D6679" w:rsidRDefault="004E6327" w:rsidP="00844855">
            <w:pPr>
              <w:pStyle w:val="100"/>
              <w:rPr>
                <w:sz w:val="18"/>
                <w:szCs w:val="18"/>
              </w:rPr>
            </w:pPr>
            <w:r w:rsidRPr="001D6679">
              <w:rPr>
                <w:sz w:val="18"/>
                <w:szCs w:val="18"/>
              </w:rPr>
              <w:t>3.2</w:t>
            </w:r>
          </w:p>
        </w:tc>
        <w:tc>
          <w:tcPr>
            <w:tcW w:w="3547" w:type="dxa"/>
            <w:shd w:val="clear" w:color="auto" w:fill="FFFFFF"/>
            <w:noWrap/>
            <w:vAlign w:val="center"/>
          </w:tcPr>
          <w:p w:rsidR="004E6327" w:rsidRPr="001D6679" w:rsidRDefault="004E6327" w:rsidP="00844855">
            <w:pPr>
              <w:pStyle w:val="100"/>
              <w:jc w:val="left"/>
              <w:rPr>
                <w:sz w:val="18"/>
                <w:szCs w:val="18"/>
              </w:rPr>
            </w:pPr>
            <w:r w:rsidRPr="001D6679">
              <w:rPr>
                <w:sz w:val="18"/>
                <w:szCs w:val="18"/>
              </w:rPr>
              <w:t>расходы на топливо</w:t>
            </w:r>
          </w:p>
        </w:tc>
        <w:tc>
          <w:tcPr>
            <w:tcW w:w="1196" w:type="dxa"/>
            <w:shd w:val="clear" w:color="auto" w:fill="FFFFFF"/>
            <w:noWrap/>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noWrap/>
            <w:vAlign w:val="center"/>
          </w:tcPr>
          <w:p w:rsidR="004E6327" w:rsidRPr="001D6679" w:rsidRDefault="004E6327" w:rsidP="00844855">
            <w:pPr>
              <w:pStyle w:val="100"/>
              <w:rPr>
                <w:sz w:val="18"/>
                <w:szCs w:val="18"/>
              </w:rPr>
            </w:pPr>
            <w:r w:rsidRPr="001D6679">
              <w:rPr>
                <w:sz w:val="18"/>
                <w:szCs w:val="18"/>
              </w:rPr>
              <w:t>28 528,49</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3.2.1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газ природный по регулируемой цене</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х</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х</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3.2.1.1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объем</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м3</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4 120,73</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3.2.1.2</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стоимость за единицу объема</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6,92</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3.2.1.3</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стоимость доставки</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3.2.1.4</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способ приобретения</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х</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Торги/аукционы</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3.3</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Расходы на покупаемую электрическую энергию (мощность), используемую в технологическом процессе</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4 598,44</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3.3.1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Средневзвешенная стоимость 1 кВт.ч (с учетом мощности)</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6,28</w:t>
            </w:r>
          </w:p>
        </w:tc>
      </w:tr>
      <w:tr w:rsidR="004E6327" w:rsidRPr="001D6679" w:rsidTr="00844855">
        <w:trPr>
          <w:trHeight w:val="300"/>
        </w:trPr>
        <w:tc>
          <w:tcPr>
            <w:tcW w:w="711" w:type="dxa"/>
            <w:shd w:val="clear" w:color="auto" w:fill="FFFFFF"/>
            <w:noWrap/>
            <w:vAlign w:val="center"/>
          </w:tcPr>
          <w:p w:rsidR="004E6327" w:rsidRPr="001D6679" w:rsidRDefault="004E6327" w:rsidP="00844855">
            <w:pPr>
              <w:pStyle w:val="100"/>
              <w:rPr>
                <w:sz w:val="18"/>
                <w:szCs w:val="18"/>
              </w:rPr>
            </w:pPr>
            <w:r w:rsidRPr="001D6679">
              <w:rPr>
                <w:sz w:val="18"/>
                <w:szCs w:val="18"/>
              </w:rPr>
              <w:t>3.3.2</w:t>
            </w:r>
          </w:p>
        </w:tc>
        <w:tc>
          <w:tcPr>
            <w:tcW w:w="3547" w:type="dxa"/>
            <w:shd w:val="clear" w:color="auto" w:fill="FFFFFF"/>
            <w:noWrap/>
            <w:vAlign w:val="center"/>
          </w:tcPr>
          <w:p w:rsidR="004E6327" w:rsidRPr="001D6679" w:rsidRDefault="004E6327" w:rsidP="00844855">
            <w:pPr>
              <w:pStyle w:val="100"/>
              <w:jc w:val="left"/>
              <w:rPr>
                <w:sz w:val="18"/>
                <w:szCs w:val="18"/>
              </w:rPr>
            </w:pPr>
            <w:r w:rsidRPr="001D6679">
              <w:rPr>
                <w:sz w:val="18"/>
                <w:szCs w:val="18"/>
              </w:rPr>
              <w:t>Объем приобретенной электрической энергии</w:t>
            </w:r>
          </w:p>
        </w:tc>
        <w:tc>
          <w:tcPr>
            <w:tcW w:w="1196" w:type="dxa"/>
            <w:shd w:val="clear" w:color="auto" w:fill="FFFFFF"/>
            <w:noWrap/>
            <w:vAlign w:val="center"/>
          </w:tcPr>
          <w:p w:rsidR="004E6327" w:rsidRPr="001D6679" w:rsidRDefault="004E6327" w:rsidP="00844855">
            <w:pPr>
              <w:pStyle w:val="100"/>
              <w:rPr>
                <w:sz w:val="18"/>
                <w:szCs w:val="18"/>
              </w:rPr>
            </w:pPr>
            <w:r w:rsidRPr="001D6679">
              <w:rPr>
                <w:sz w:val="18"/>
                <w:szCs w:val="18"/>
              </w:rPr>
              <w:t>тыс. кВт·ч</w:t>
            </w:r>
          </w:p>
        </w:tc>
        <w:tc>
          <w:tcPr>
            <w:tcW w:w="3907" w:type="dxa"/>
            <w:shd w:val="clear" w:color="auto" w:fill="FFFFFF"/>
            <w:noWrap/>
            <w:vAlign w:val="center"/>
          </w:tcPr>
          <w:p w:rsidR="004E6327" w:rsidRPr="001D6679" w:rsidRDefault="004E6327" w:rsidP="00844855">
            <w:pPr>
              <w:pStyle w:val="100"/>
              <w:rPr>
                <w:sz w:val="18"/>
                <w:szCs w:val="18"/>
              </w:rPr>
            </w:pPr>
            <w:r w:rsidRPr="001D6679">
              <w:rPr>
                <w:sz w:val="18"/>
                <w:szCs w:val="18"/>
              </w:rPr>
              <w:t>732,1430</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3.4</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Расходы на приобретение холодной воды, используемой в технологическом процессе</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113,91</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3.5</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Расходы на хим. реагенты, используемые в технологическом процессе</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96,96</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3.6</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Расходы на оплату труда основного производственного персонала</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8 882,50</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3.7</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Отчисления на социальные нужды основного производственного персонала</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2 686,08</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3.8</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Расходы на оплату труда административно-управленческого персонала</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2 879,48</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3.9</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Отчисления на социальные нужды административно-управленческого персонала</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880,67</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3.10</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Расходы на амортизацию основных производственных средств</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3 374,93</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Расходы на аренду имущества, используемого для осуществления регулируемого вида деятельности</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3.12</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Общепроизводственные расходы, в том числе:</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1 265,27</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3.12.1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Расходы на текущий ремонт</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3.12.2</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Расходы на капитальный ремонт</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3.13</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Общехозяйственные расходы, в том числе:</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3.13.1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Расходы на текущий ремонт</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3.13.2</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Расходы на капитальный ремонт</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3.14</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Расходы на капитальный и текущий ремонт основных производственных средств</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bookmarkStart w:id="14" w:name="RANGE!G62"/>
            <w:bookmarkEnd w:id="14"/>
            <w:r w:rsidRPr="001D6679">
              <w:rPr>
                <w:sz w:val="18"/>
                <w:szCs w:val="18"/>
              </w:rPr>
              <w:t>3 016,41</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96" w:type="dxa"/>
            <w:shd w:val="clear" w:color="auto" w:fill="FFFFFF"/>
            <w:vAlign w:val="center"/>
          </w:tcPr>
          <w:p w:rsidR="004E6327" w:rsidRPr="001D6679" w:rsidRDefault="004E6327" w:rsidP="00844855">
            <w:pPr>
              <w:pStyle w:val="100"/>
              <w:rPr>
                <w:sz w:val="18"/>
                <w:szCs w:val="18"/>
              </w:rPr>
            </w:pP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отсутствует</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3.15</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Прочие расходы, которые подлежат отнесению на регулируемые виды деятельности, в том числе:</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18 076,29</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3.15.1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Пуско-наладочные работы</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911,15</w:t>
            </w:r>
          </w:p>
        </w:tc>
      </w:tr>
      <w:tr w:rsidR="004E6327" w:rsidRPr="001D6679" w:rsidTr="00844855">
        <w:trPr>
          <w:trHeight w:val="9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3.15.2</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Средства на страхование</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37,52</w:t>
            </w:r>
          </w:p>
        </w:tc>
      </w:tr>
      <w:tr w:rsidR="004E6327" w:rsidRPr="001D6679" w:rsidTr="00844855">
        <w:trPr>
          <w:trHeight w:val="675"/>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3.15.3</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Плата за предельно допустимые выбросы</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4,23</w:t>
            </w:r>
          </w:p>
        </w:tc>
      </w:tr>
      <w:tr w:rsidR="004E6327" w:rsidRPr="001D6679" w:rsidTr="00844855">
        <w:trPr>
          <w:trHeight w:val="300"/>
        </w:trPr>
        <w:tc>
          <w:tcPr>
            <w:tcW w:w="711" w:type="dxa"/>
            <w:shd w:val="clear" w:color="auto" w:fill="FFFFFF"/>
            <w:noWrap/>
            <w:vAlign w:val="center"/>
          </w:tcPr>
          <w:p w:rsidR="004E6327" w:rsidRPr="001D6679" w:rsidRDefault="004E6327" w:rsidP="00844855">
            <w:pPr>
              <w:pStyle w:val="100"/>
              <w:rPr>
                <w:sz w:val="18"/>
                <w:szCs w:val="18"/>
              </w:rPr>
            </w:pPr>
            <w:r w:rsidRPr="001D6679">
              <w:rPr>
                <w:sz w:val="18"/>
                <w:szCs w:val="18"/>
              </w:rPr>
              <w:t>3.15.4</w:t>
            </w:r>
          </w:p>
        </w:tc>
        <w:tc>
          <w:tcPr>
            <w:tcW w:w="3547" w:type="dxa"/>
            <w:shd w:val="clear" w:color="auto" w:fill="FFFFFF"/>
            <w:noWrap/>
            <w:vAlign w:val="center"/>
          </w:tcPr>
          <w:p w:rsidR="004E6327" w:rsidRPr="001D6679" w:rsidRDefault="004E6327" w:rsidP="00844855">
            <w:pPr>
              <w:pStyle w:val="100"/>
              <w:jc w:val="left"/>
              <w:rPr>
                <w:sz w:val="18"/>
                <w:szCs w:val="18"/>
              </w:rPr>
            </w:pPr>
            <w:r w:rsidRPr="001D6679">
              <w:rPr>
                <w:sz w:val="18"/>
                <w:szCs w:val="18"/>
              </w:rPr>
              <w:t>Транспортный налог</w:t>
            </w:r>
          </w:p>
        </w:tc>
        <w:tc>
          <w:tcPr>
            <w:tcW w:w="1196" w:type="dxa"/>
            <w:shd w:val="clear" w:color="auto" w:fill="FFFFFF"/>
            <w:noWrap/>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noWrap/>
            <w:vAlign w:val="center"/>
          </w:tcPr>
          <w:p w:rsidR="004E6327" w:rsidRPr="001D6679" w:rsidRDefault="004E6327" w:rsidP="00844855">
            <w:pPr>
              <w:pStyle w:val="100"/>
              <w:rPr>
                <w:sz w:val="18"/>
                <w:szCs w:val="18"/>
              </w:rPr>
            </w:pPr>
            <w:r w:rsidRPr="001D6679">
              <w:rPr>
                <w:sz w:val="18"/>
                <w:szCs w:val="18"/>
              </w:rPr>
              <w:t>28,29</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3.15.5</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Земельный налог</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37,28</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3.15.6</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Налог при упрощенной системе</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762,58</w:t>
            </w:r>
          </w:p>
        </w:tc>
      </w:tr>
      <w:tr w:rsidR="004E6327" w:rsidRPr="001D6679" w:rsidTr="00844855">
        <w:trPr>
          <w:trHeight w:val="675"/>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3.15.7</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Другие затраты относимые на себестоимость</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16 295,24</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4</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Валовая прибыль (убытки) от реализации товаров и оказания услуг по регулируемому виду деятельности</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724,10</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5</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Чистая прибыль, полученная от регулируемого вида деятельности, в том числе:</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w:t>
            </w:r>
          </w:p>
        </w:tc>
      </w:tr>
      <w:tr w:rsidR="004E6327" w:rsidRPr="001D6679" w:rsidTr="00844855">
        <w:trPr>
          <w:trHeight w:val="45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5.1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w:t>
            </w:r>
          </w:p>
        </w:tc>
      </w:tr>
      <w:tr w:rsidR="004E6327" w:rsidRPr="001D6679" w:rsidTr="00844855">
        <w:trPr>
          <w:trHeight w:val="9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6</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Изменение стоимости основных фондов, в том числе:</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6.1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Изменение стоимости основных фондов за счет их ввода в эксплуатацию (вывода из эксплуатации)</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6.1.1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Изменение стоимости основных фондов за счет их ввода в эксплуатацию</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6.1.2</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Изменение стоимости основных фондов за счет их вывода в эксплуатацию</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6.2</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Изменение стоимости основных фондов за счет их переоценки</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руб.</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7</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Годовая бухгалтерская отчетность, включая бухгалтерский баланс и приложения к нему</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x</w:t>
            </w:r>
          </w:p>
        </w:tc>
        <w:bookmarkStart w:id="15" w:name="RANGE!G84"/>
        <w:bookmarkEnd w:id="15"/>
        <w:tc>
          <w:tcPr>
            <w:tcW w:w="3907" w:type="dxa"/>
            <w:shd w:val="clear" w:color="auto" w:fill="FFFFFF"/>
            <w:vAlign w:val="center"/>
          </w:tcPr>
          <w:p w:rsidR="004E6327" w:rsidRPr="001D6679" w:rsidRDefault="004E6327" w:rsidP="00844855">
            <w:pPr>
              <w:pStyle w:val="100"/>
              <w:rPr>
                <w:color w:val="333399"/>
                <w:sz w:val="18"/>
                <w:szCs w:val="18"/>
                <w:u w:val="single"/>
              </w:rPr>
            </w:pPr>
            <w:r w:rsidRPr="001D6679">
              <w:rPr>
                <w:color w:val="333399"/>
                <w:sz w:val="18"/>
                <w:szCs w:val="18"/>
                <w:u w:val="single"/>
              </w:rPr>
              <w:fldChar w:fldCharType="begin"/>
            </w:r>
            <w:r w:rsidRPr="001D6679">
              <w:rPr>
                <w:color w:val="333399"/>
                <w:sz w:val="18"/>
                <w:szCs w:val="18"/>
                <w:u w:val="single"/>
              </w:rPr>
              <w:instrText xml:space="preserve"> HYPERLINK "file:///C:\\Users\\18EE~1\\AppData\\Local\\Temp\\OICE_67BF216D-22C7-49A5-959E-FE7E3C28E4CD.0\\9BD5C9B2.xlsb" \l "RANGE!G84" \o "Кликните по гиперссылке, чтобы перейти по гиперссылке или отредактировать её" </w:instrText>
            </w:r>
            <w:r w:rsidRPr="0057471B">
              <w:rPr>
                <w:color w:val="333399"/>
                <w:sz w:val="18"/>
                <w:szCs w:val="18"/>
                <w:u w:val="single"/>
              </w:rPr>
            </w:r>
            <w:r w:rsidRPr="001D6679">
              <w:rPr>
                <w:color w:val="333399"/>
                <w:sz w:val="18"/>
                <w:szCs w:val="18"/>
                <w:u w:val="single"/>
              </w:rPr>
              <w:fldChar w:fldCharType="separate"/>
            </w:r>
            <w:r w:rsidRPr="001D6679">
              <w:rPr>
                <w:rStyle w:val="Hyperlink"/>
                <w:sz w:val="18"/>
                <w:szCs w:val="18"/>
              </w:rPr>
              <w:t>https://portal.eias.ru/Portal/DownloadPage.aspx?type=12&amp;guid=aae7ab41-cd3a-48ac-86b3-c875781f2b8e</w:t>
            </w:r>
            <w:r w:rsidRPr="001D6679">
              <w:rPr>
                <w:color w:val="333399"/>
                <w:sz w:val="18"/>
                <w:szCs w:val="18"/>
                <w:u w:val="single"/>
              </w:rPr>
              <w:fldChar w:fldCharType="end"/>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8</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Гкал/ч</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27,22</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9</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Тепловая нагрузка по договорам теплоснабжения</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Гкал/ч</w:t>
            </w:r>
          </w:p>
        </w:tc>
        <w:tc>
          <w:tcPr>
            <w:tcW w:w="3907" w:type="dxa"/>
            <w:shd w:val="clear" w:color="auto" w:fill="FFFFFF"/>
            <w:vAlign w:val="center"/>
          </w:tcPr>
          <w:p w:rsidR="004E6327" w:rsidRPr="001D6679" w:rsidRDefault="004E6327" w:rsidP="00844855">
            <w:pPr>
              <w:pStyle w:val="100"/>
              <w:rPr>
                <w:sz w:val="18"/>
                <w:szCs w:val="18"/>
              </w:rPr>
            </w:pPr>
            <w:bookmarkStart w:id="16" w:name="RANGE!G88"/>
            <w:bookmarkEnd w:id="16"/>
            <w:r w:rsidRPr="001D6679">
              <w:rPr>
                <w:sz w:val="18"/>
                <w:szCs w:val="18"/>
              </w:rPr>
              <w:t>13,10</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10</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Объем вырабатываемой тепловой энергии</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Гкал</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30,1515</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10.1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Объем приобретаемой тепловой энергии</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Гкал</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 </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11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 xml:space="preserve">Объем тепловой энергии, отпускаемой потребителям </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Гкал</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26,2198</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11.1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Определенном по приборам учета, в т.ч.:</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Гкал</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16,9481</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11.1.1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Гкал</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0,0000</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11.2</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Определенном расчетным путем (нормативам потребления коммунальных услуг)</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Гкал</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9,2717</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12</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Нормативы технологических потерь при передаче тепловой энергии, теплоносителя по тепловым сетям</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Ккал/ч. мес.</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6,48</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13</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Фактический объем потерь при передаче тепловой энергии</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Гкал/год</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30,15</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13.1</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Плановый объем потерь при передаче тепловой энергии</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Гкал/год</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14</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Среднесписочная численность основного производственного персонала</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человек</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35,00</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15</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Среднесписочная численность административно-управленческого персонала</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человек</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9,00</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16</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кг у. т./Гкал</w:t>
            </w:r>
          </w:p>
        </w:tc>
        <w:tc>
          <w:tcPr>
            <w:tcW w:w="3907" w:type="dxa"/>
            <w:shd w:val="clear" w:color="auto" w:fill="FFFFFF"/>
            <w:vAlign w:val="center"/>
          </w:tcPr>
          <w:p w:rsidR="004E6327" w:rsidRPr="001D6679" w:rsidRDefault="004E6327" w:rsidP="00844855">
            <w:pPr>
              <w:pStyle w:val="100"/>
              <w:rPr>
                <w:sz w:val="18"/>
                <w:szCs w:val="18"/>
              </w:rPr>
            </w:pPr>
            <w:bookmarkStart w:id="17" w:name="RANGE!G100:G102"/>
            <w:bookmarkEnd w:id="17"/>
            <w:r w:rsidRPr="001D6679">
              <w:rPr>
                <w:sz w:val="18"/>
                <w:szCs w:val="18"/>
              </w:rPr>
              <w:t>172,1552</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17</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кг усл. топл./Гкал</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0,0000</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18</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кг усл. топл./Гкал</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162,7990</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19</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тыс. кВт.ч/Гкал</w:t>
            </w:r>
          </w:p>
        </w:tc>
        <w:tc>
          <w:tcPr>
            <w:tcW w:w="3907" w:type="dxa"/>
            <w:shd w:val="clear" w:color="auto" w:fill="FFFFFF"/>
            <w:vAlign w:val="center"/>
          </w:tcPr>
          <w:p w:rsidR="004E6327" w:rsidRPr="001D6679" w:rsidRDefault="004E6327" w:rsidP="00844855">
            <w:pPr>
              <w:pStyle w:val="100"/>
              <w:rPr>
                <w:sz w:val="18"/>
                <w:szCs w:val="18"/>
              </w:rPr>
            </w:pPr>
            <w:bookmarkStart w:id="18" w:name="RANGE!G109:G110"/>
            <w:bookmarkEnd w:id="18"/>
            <w:r w:rsidRPr="001D6679">
              <w:rPr>
                <w:sz w:val="18"/>
                <w:szCs w:val="18"/>
              </w:rPr>
              <w:t>24,75</w:t>
            </w:r>
          </w:p>
        </w:tc>
      </w:tr>
      <w:tr w:rsidR="004E6327" w:rsidRPr="001D6679" w:rsidTr="00844855">
        <w:trPr>
          <w:trHeight w:val="300"/>
        </w:trPr>
        <w:tc>
          <w:tcPr>
            <w:tcW w:w="711" w:type="dxa"/>
            <w:shd w:val="clear" w:color="auto" w:fill="FFFFFF"/>
            <w:vAlign w:val="center"/>
          </w:tcPr>
          <w:p w:rsidR="004E6327" w:rsidRPr="001D6679" w:rsidRDefault="004E6327" w:rsidP="00844855">
            <w:pPr>
              <w:pStyle w:val="100"/>
              <w:rPr>
                <w:sz w:val="18"/>
                <w:szCs w:val="18"/>
              </w:rPr>
            </w:pPr>
            <w:r w:rsidRPr="001D6679">
              <w:rPr>
                <w:sz w:val="18"/>
                <w:szCs w:val="18"/>
              </w:rPr>
              <w:t>20</w:t>
            </w:r>
          </w:p>
        </w:tc>
        <w:tc>
          <w:tcPr>
            <w:tcW w:w="3547" w:type="dxa"/>
            <w:shd w:val="clear" w:color="auto" w:fill="FFFFFF"/>
            <w:vAlign w:val="center"/>
          </w:tcPr>
          <w:p w:rsidR="004E6327" w:rsidRPr="001D6679" w:rsidRDefault="004E6327" w:rsidP="00844855">
            <w:pPr>
              <w:pStyle w:val="100"/>
              <w:jc w:val="left"/>
              <w:rPr>
                <w:sz w:val="18"/>
                <w:szCs w:val="18"/>
              </w:rPr>
            </w:pPr>
            <w:r w:rsidRPr="001D6679">
              <w:rPr>
                <w:sz w:val="18"/>
                <w:szCs w:val="18"/>
              </w:rPr>
              <w:t>Удельный расход холодной воды на производство (передачу) тепловой энергии на единицу тепловой энергии, отпускаемой потребителям</w:t>
            </w:r>
          </w:p>
        </w:tc>
        <w:tc>
          <w:tcPr>
            <w:tcW w:w="1196" w:type="dxa"/>
            <w:shd w:val="clear" w:color="auto" w:fill="FFFFFF"/>
            <w:vAlign w:val="center"/>
          </w:tcPr>
          <w:p w:rsidR="004E6327" w:rsidRPr="001D6679" w:rsidRDefault="004E6327" w:rsidP="00844855">
            <w:pPr>
              <w:pStyle w:val="100"/>
              <w:rPr>
                <w:sz w:val="18"/>
                <w:szCs w:val="18"/>
              </w:rPr>
            </w:pPr>
            <w:r w:rsidRPr="001D6679">
              <w:rPr>
                <w:sz w:val="18"/>
                <w:szCs w:val="18"/>
              </w:rPr>
              <w:t>куб.м/Гкал</w:t>
            </w:r>
          </w:p>
        </w:tc>
        <w:tc>
          <w:tcPr>
            <w:tcW w:w="3907" w:type="dxa"/>
            <w:shd w:val="clear" w:color="auto" w:fill="FFFFFF"/>
            <w:vAlign w:val="center"/>
          </w:tcPr>
          <w:p w:rsidR="004E6327" w:rsidRPr="001D6679" w:rsidRDefault="004E6327" w:rsidP="00844855">
            <w:pPr>
              <w:pStyle w:val="100"/>
              <w:rPr>
                <w:sz w:val="18"/>
                <w:szCs w:val="18"/>
              </w:rPr>
            </w:pPr>
            <w:r w:rsidRPr="001D6679">
              <w:rPr>
                <w:sz w:val="18"/>
                <w:szCs w:val="18"/>
              </w:rPr>
              <w:t>0,15</w:t>
            </w:r>
          </w:p>
        </w:tc>
      </w:tr>
    </w:tbl>
    <w:p w:rsidR="004E6327" w:rsidRDefault="004E6327" w:rsidP="00D56488">
      <w:pPr>
        <w:tabs>
          <w:tab w:val="left" w:pos="1845"/>
        </w:tabs>
        <w:spacing w:after="0"/>
        <w:jc w:val="right"/>
        <w:rPr>
          <w:rFonts w:ascii="Times New Roman" w:hAnsi="Times New Roman"/>
          <w:sz w:val="24"/>
          <w:szCs w:val="24"/>
        </w:rPr>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Pr="006B1C34" w:rsidRDefault="004E6327" w:rsidP="00C85CAF">
      <w:pPr>
        <w:pStyle w:val="Heading1"/>
        <w:jc w:val="both"/>
        <w:rPr>
          <w:b w:val="0"/>
          <w:sz w:val="24"/>
        </w:rPr>
      </w:pPr>
      <w:bookmarkStart w:id="19" w:name="_Toc413404855"/>
      <w:r w:rsidRPr="006B1C34">
        <w:rPr>
          <w:sz w:val="24"/>
        </w:rPr>
        <w:t>Часть 11</w:t>
      </w:r>
      <w:r>
        <w:rPr>
          <w:b w:val="0"/>
          <w:sz w:val="24"/>
        </w:rPr>
        <w:t>.</w:t>
      </w:r>
      <w:r w:rsidRPr="006B1C34">
        <w:rPr>
          <w:sz w:val="24"/>
        </w:rPr>
        <w:t xml:space="preserve"> Цены (тарифы) в сфере теплоснабжения</w:t>
      </w:r>
      <w:bookmarkEnd w:id="19"/>
    </w:p>
    <w:p w:rsidR="004E6327" w:rsidRPr="00A314F9" w:rsidRDefault="004E6327" w:rsidP="00A314F9">
      <w:pPr>
        <w:tabs>
          <w:tab w:val="left" w:pos="1845"/>
        </w:tabs>
        <w:jc w:val="both"/>
        <w:rPr>
          <w:rFonts w:ascii="Times New Roman" w:hAnsi="Times New Roman"/>
          <w:b/>
          <w:sz w:val="24"/>
          <w:szCs w:val="24"/>
        </w:rPr>
      </w:pPr>
      <w:r w:rsidRPr="00A314F9">
        <w:rPr>
          <w:rFonts w:ascii="Times New Roman" w:hAnsi="Times New Roman"/>
          <w:b/>
          <w:sz w:val="24"/>
          <w:szCs w:val="24"/>
        </w:rPr>
        <w:t xml:space="preserve">1.11.1 Динамика утвержденных тарифов </w:t>
      </w:r>
    </w:p>
    <w:p w:rsidR="004E6327" w:rsidRPr="00863043" w:rsidRDefault="004E6327" w:rsidP="00E968E4">
      <w:pPr>
        <w:tabs>
          <w:tab w:val="left" w:pos="1845"/>
        </w:tabs>
        <w:ind w:firstLine="709"/>
        <w:jc w:val="both"/>
        <w:rPr>
          <w:rFonts w:ascii="Times New Roman" w:hAnsi="Times New Roman"/>
          <w:sz w:val="24"/>
          <w:szCs w:val="24"/>
        </w:rPr>
      </w:pPr>
      <w:r w:rsidRPr="00A314F9">
        <w:rPr>
          <w:rFonts w:ascii="Times New Roman" w:hAnsi="Times New Roman"/>
          <w:sz w:val="24"/>
          <w:szCs w:val="24"/>
        </w:rPr>
        <w:t xml:space="preserve">На территории </w:t>
      </w:r>
      <w:r>
        <w:rPr>
          <w:rFonts w:ascii="Times New Roman" w:hAnsi="Times New Roman"/>
          <w:sz w:val="24"/>
          <w:szCs w:val="24"/>
        </w:rPr>
        <w:t>Грайворонского городского округа</w:t>
      </w:r>
      <w:r w:rsidRPr="00A314F9">
        <w:rPr>
          <w:rFonts w:ascii="Times New Roman" w:hAnsi="Times New Roman"/>
          <w:sz w:val="24"/>
          <w:szCs w:val="24"/>
        </w:rPr>
        <w:t xml:space="preserve"> тарифы на тепловую энергию утверждаются  Комиссией по государственному регулированию цен и тарифов в </w:t>
      </w:r>
      <w:r w:rsidRPr="00863043">
        <w:rPr>
          <w:rFonts w:ascii="Times New Roman" w:hAnsi="Times New Roman"/>
          <w:sz w:val="24"/>
          <w:szCs w:val="24"/>
        </w:rPr>
        <w:t xml:space="preserve">Белгородской области. </w:t>
      </w:r>
    </w:p>
    <w:p w:rsidR="004E6327" w:rsidRPr="00863043" w:rsidRDefault="004E6327" w:rsidP="00E968E4">
      <w:pPr>
        <w:tabs>
          <w:tab w:val="left" w:pos="1845"/>
        </w:tabs>
        <w:ind w:firstLine="709"/>
        <w:jc w:val="both"/>
        <w:rPr>
          <w:rFonts w:ascii="Times New Roman" w:hAnsi="Times New Roman"/>
          <w:sz w:val="24"/>
          <w:szCs w:val="24"/>
        </w:rPr>
      </w:pPr>
      <w:r w:rsidRPr="00863043">
        <w:rPr>
          <w:rFonts w:ascii="Times New Roman" w:hAnsi="Times New Roman"/>
          <w:sz w:val="24"/>
          <w:szCs w:val="24"/>
        </w:rPr>
        <w:t>В таблиц</w:t>
      </w:r>
      <w:r>
        <w:rPr>
          <w:rFonts w:ascii="Times New Roman" w:hAnsi="Times New Roman"/>
          <w:sz w:val="24"/>
          <w:szCs w:val="24"/>
        </w:rPr>
        <w:t>ах</w:t>
      </w:r>
      <w:r w:rsidRPr="00863043">
        <w:rPr>
          <w:rFonts w:ascii="Times New Roman" w:hAnsi="Times New Roman"/>
          <w:sz w:val="24"/>
          <w:szCs w:val="24"/>
        </w:rPr>
        <w:t xml:space="preserve"> </w:t>
      </w:r>
      <w:r>
        <w:rPr>
          <w:rFonts w:ascii="Times New Roman" w:hAnsi="Times New Roman"/>
          <w:sz w:val="24"/>
          <w:szCs w:val="24"/>
        </w:rPr>
        <w:t>107-108</w:t>
      </w:r>
      <w:r w:rsidRPr="00863043">
        <w:rPr>
          <w:rFonts w:ascii="Times New Roman" w:hAnsi="Times New Roman"/>
          <w:sz w:val="24"/>
          <w:szCs w:val="24"/>
        </w:rPr>
        <w:t xml:space="preserve"> приведена динамика утвержденных тарифы по каждому из регулируемых видов деятельности для теплосетевых и теплоснабжающих организаций </w:t>
      </w:r>
      <w:r>
        <w:rPr>
          <w:rFonts w:ascii="Times New Roman" w:hAnsi="Times New Roman"/>
          <w:sz w:val="24"/>
          <w:szCs w:val="24"/>
        </w:rPr>
        <w:t>Грайворонского городского округа</w:t>
      </w:r>
      <w:r w:rsidRPr="00863043">
        <w:rPr>
          <w:rFonts w:ascii="Times New Roman" w:hAnsi="Times New Roman"/>
          <w:sz w:val="24"/>
          <w:szCs w:val="24"/>
        </w:rPr>
        <w:t xml:space="preserve">  за период </w:t>
      </w:r>
      <w:r>
        <w:rPr>
          <w:rFonts w:ascii="Times New Roman" w:hAnsi="Times New Roman"/>
          <w:sz w:val="24"/>
          <w:szCs w:val="24"/>
        </w:rPr>
        <w:t>2019</w:t>
      </w:r>
      <w:r w:rsidRPr="00863043">
        <w:rPr>
          <w:rFonts w:ascii="Times New Roman" w:hAnsi="Times New Roman"/>
          <w:sz w:val="24"/>
          <w:szCs w:val="24"/>
        </w:rPr>
        <w:t xml:space="preserve"> гг. в соответствии с информацией, представленной  на официальном сайте Комиссии по государственному регулированию цен и тарифов в Белгородской области (.http://kgrct.ru/).</w:t>
      </w:r>
    </w:p>
    <w:p w:rsidR="004E6327" w:rsidRDefault="004E6327" w:rsidP="00D56488">
      <w:pPr>
        <w:tabs>
          <w:tab w:val="left" w:pos="1845"/>
        </w:tabs>
        <w:spacing w:after="0"/>
        <w:jc w:val="right"/>
        <w:rPr>
          <w:rFonts w:ascii="Times New Roman" w:hAnsi="Times New Roman"/>
          <w:sz w:val="24"/>
        </w:rPr>
        <w:sectPr w:rsidR="004E6327" w:rsidSect="00A4718E">
          <w:pgSz w:w="11906" w:h="16838"/>
          <w:pgMar w:top="1134" w:right="850" w:bottom="1134" w:left="1701" w:header="0" w:footer="57" w:gutter="0"/>
          <w:cols w:space="708"/>
          <w:docGrid w:linePitch="360"/>
        </w:sectPr>
      </w:pPr>
    </w:p>
    <w:p w:rsidR="004E6327" w:rsidRPr="005B51E8" w:rsidRDefault="004E6327" w:rsidP="00D56488">
      <w:pPr>
        <w:tabs>
          <w:tab w:val="left" w:pos="1845"/>
        </w:tabs>
        <w:spacing w:after="0"/>
        <w:jc w:val="right"/>
        <w:rPr>
          <w:rFonts w:ascii="Times New Roman" w:hAnsi="Times New Roman"/>
          <w:sz w:val="24"/>
        </w:rPr>
      </w:pPr>
      <w:r w:rsidRPr="00863043">
        <w:rPr>
          <w:rFonts w:ascii="Times New Roman" w:hAnsi="Times New Roman"/>
          <w:sz w:val="24"/>
        </w:rPr>
        <w:t xml:space="preserve">Таблица </w:t>
      </w:r>
      <w:r>
        <w:rPr>
          <w:rFonts w:ascii="Times New Roman" w:hAnsi="Times New Roman"/>
          <w:sz w:val="24"/>
        </w:rPr>
        <w:t>107</w:t>
      </w:r>
    </w:p>
    <w:p w:rsidR="004E6327" w:rsidRPr="00A314F9" w:rsidRDefault="004E6327" w:rsidP="00FB21A1">
      <w:pPr>
        <w:tabs>
          <w:tab w:val="left" w:pos="1845"/>
        </w:tabs>
        <w:jc w:val="center"/>
        <w:rPr>
          <w:rFonts w:ascii="Times New Roman" w:hAnsi="Times New Roman"/>
          <w:b/>
          <w:sz w:val="24"/>
        </w:rPr>
      </w:pPr>
      <w:r w:rsidRPr="00844855">
        <w:rPr>
          <w:rFonts w:ascii="Times New Roman" w:hAnsi="Times New Roman"/>
          <w:b/>
          <w:sz w:val="24"/>
        </w:rPr>
        <w:t>Информация о предложении об установлении тарифов на горячую воду (горячее водоснабжение</w:t>
      </w:r>
      <w:r>
        <w:rPr>
          <w:rFonts w:ascii="Times New Roman" w:hAnsi="Times New Roman"/>
          <w:b/>
          <w:sz w:val="24"/>
        </w:rPr>
        <w:t xml:space="preserve">) </w:t>
      </w:r>
      <w:r w:rsidRPr="00F83F16">
        <w:rPr>
          <w:rFonts w:ascii="Times New Roman" w:hAnsi="Times New Roman"/>
          <w:b/>
          <w:sz w:val="24"/>
          <w:szCs w:val="24"/>
        </w:rPr>
        <w:t>АО «Грайворон-теплоэнерго»</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34"/>
        <w:gridCol w:w="1276"/>
        <w:gridCol w:w="1135"/>
        <w:gridCol w:w="1276"/>
        <w:gridCol w:w="1134"/>
        <w:gridCol w:w="1133"/>
        <w:gridCol w:w="1134"/>
        <w:gridCol w:w="1134"/>
        <w:gridCol w:w="1134"/>
        <w:gridCol w:w="1276"/>
        <w:gridCol w:w="1134"/>
        <w:gridCol w:w="1134"/>
      </w:tblGrid>
      <w:tr w:rsidR="004E6327" w:rsidRPr="001D6679" w:rsidTr="00A4718E">
        <w:trPr>
          <w:trHeight w:val="20"/>
        </w:trPr>
        <w:tc>
          <w:tcPr>
            <w:tcW w:w="1842" w:type="dxa"/>
            <w:vMerge w:val="restart"/>
            <w:noWrap/>
            <w:vAlign w:val="center"/>
          </w:tcPr>
          <w:p w:rsidR="004E6327" w:rsidRPr="00844855" w:rsidRDefault="004E6327" w:rsidP="00A4718E">
            <w:pPr>
              <w:spacing w:after="0"/>
              <w:jc w:val="center"/>
              <w:rPr>
                <w:rFonts w:ascii="Times New Roman" w:hAnsi="Times New Roman"/>
                <w:b/>
                <w:color w:val="000000"/>
                <w:sz w:val="18"/>
                <w:szCs w:val="16"/>
                <w:lang w:eastAsia="ru-RU"/>
              </w:rPr>
            </w:pPr>
          </w:p>
          <w:p w:rsidR="004E6327" w:rsidRPr="00844855" w:rsidRDefault="004E6327" w:rsidP="00A4718E">
            <w:pPr>
              <w:jc w:val="center"/>
              <w:rPr>
                <w:rFonts w:ascii="Times New Roman" w:hAnsi="Times New Roman"/>
                <w:b/>
                <w:color w:val="000000"/>
                <w:sz w:val="18"/>
                <w:szCs w:val="16"/>
                <w:lang w:eastAsia="ru-RU"/>
              </w:rPr>
            </w:pPr>
            <w:bookmarkStart w:id="20" w:name="RANGE!O8:AA11"/>
            <w:bookmarkEnd w:id="20"/>
            <w:r w:rsidRPr="00A4718E">
              <w:rPr>
                <w:rFonts w:ascii="Times New Roman" w:hAnsi="Times New Roman"/>
                <w:b/>
                <w:color w:val="000000"/>
                <w:sz w:val="18"/>
                <w:szCs w:val="16"/>
                <w:lang w:eastAsia="ru-RU"/>
              </w:rPr>
              <w:t>Параметры дифференциации</w:t>
            </w:r>
          </w:p>
        </w:tc>
        <w:tc>
          <w:tcPr>
            <w:tcW w:w="3687" w:type="dxa"/>
            <w:gridSpan w:val="3"/>
            <w:shd w:val="clear" w:color="000000" w:fill="FFFFFF"/>
            <w:vAlign w:val="center"/>
          </w:tcPr>
          <w:p w:rsidR="004E6327" w:rsidRPr="00844855" w:rsidRDefault="004E6327" w:rsidP="00A4718E">
            <w:pPr>
              <w:spacing w:after="0"/>
              <w:jc w:val="center"/>
              <w:rPr>
                <w:rFonts w:ascii="Times New Roman" w:hAnsi="Times New Roman"/>
                <w:b/>
                <w:color w:val="000000"/>
                <w:sz w:val="18"/>
                <w:szCs w:val="16"/>
                <w:lang w:eastAsia="ru-RU"/>
              </w:rPr>
            </w:pPr>
            <w:r w:rsidRPr="00844855">
              <w:rPr>
                <w:rFonts w:ascii="Times New Roman" w:hAnsi="Times New Roman"/>
                <w:b/>
                <w:color w:val="000000"/>
                <w:sz w:val="18"/>
                <w:szCs w:val="16"/>
                <w:lang w:eastAsia="ru-RU"/>
              </w:rPr>
              <w:t>Величина тарифа</w:t>
            </w:r>
          </w:p>
        </w:tc>
        <w:tc>
          <w:tcPr>
            <w:tcW w:w="2267" w:type="dxa"/>
            <w:gridSpan w:val="2"/>
            <w:vMerge w:val="restart"/>
            <w:shd w:val="clear" w:color="000000" w:fill="auto"/>
            <w:vAlign w:val="center"/>
          </w:tcPr>
          <w:p w:rsidR="004E6327" w:rsidRPr="00844855" w:rsidRDefault="004E6327" w:rsidP="00A4718E">
            <w:pPr>
              <w:spacing w:after="0"/>
              <w:jc w:val="center"/>
              <w:rPr>
                <w:rFonts w:ascii="Times New Roman" w:hAnsi="Times New Roman"/>
                <w:b/>
                <w:sz w:val="18"/>
                <w:szCs w:val="16"/>
                <w:lang w:eastAsia="ru-RU"/>
              </w:rPr>
            </w:pPr>
            <w:r w:rsidRPr="00844855">
              <w:rPr>
                <w:rFonts w:ascii="Times New Roman" w:hAnsi="Times New Roman"/>
                <w:b/>
                <w:sz w:val="18"/>
                <w:szCs w:val="16"/>
                <w:lang w:eastAsia="ru-RU"/>
              </w:rPr>
              <w:t>Срок действия тарифа на горячую воду</w:t>
            </w:r>
          </w:p>
        </w:tc>
        <w:tc>
          <w:tcPr>
            <w:tcW w:w="1134" w:type="dxa"/>
            <w:vMerge w:val="restart"/>
            <w:shd w:val="clear" w:color="000000" w:fill="FFFFFF"/>
            <w:vAlign w:val="center"/>
          </w:tcPr>
          <w:p w:rsidR="004E6327" w:rsidRPr="00844855" w:rsidRDefault="004E6327" w:rsidP="00A4718E">
            <w:pPr>
              <w:spacing w:after="0"/>
              <w:jc w:val="center"/>
              <w:rPr>
                <w:rFonts w:ascii="Times New Roman" w:hAnsi="Times New Roman"/>
                <w:b/>
                <w:sz w:val="18"/>
                <w:szCs w:val="16"/>
                <w:lang w:eastAsia="ru-RU"/>
              </w:rPr>
            </w:pPr>
            <w:r w:rsidRPr="00844855">
              <w:rPr>
                <w:rFonts w:ascii="Times New Roman" w:hAnsi="Times New Roman"/>
                <w:b/>
                <w:sz w:val="18"/>
                <w:szCs w:val="16"/>
                <w:lang w:eastAsia="ru-RU"/>
              </w:rPr>
              <w:t>Наличие других периодов действия тарифа</w:t>
            </w:r>
          </w:p>
        </w:tc>
        <w:tc>
          <w:tcPr>
            <w:tcW w:w="3544" w:type="dxa"/>
            <w:gridSpan w:val="3"/>
            <w:shd w:val="clear" w:color="000000" w:fill="FFFFFF"/>
            <w:vAlign w:val="center"/>
          </w:tcPr>
          <w:p w:rsidR="004E6327" w:rsidRPr="00844855" w:rsidRDefault="004E6327" w:rsidP="00A4718E">
            <w:pPr>
              <w:spacing w:after="0"/>
              <w:jc w:val="center"/>
              <w:rPr>
                <w:rFonts w:ascii="Times New Roman" w:hAnsi="Times New Roman"/>
                <w:b/>
                <w:color w:val="000000"/>
                <w:sz w:val="18"/>
                <w:szCs w:val="16"/>
                <w:lang w:eastAsia="ru-RU"/>
              </w:rPr>
            </w:pPr>
            <w:r w:rsidRPr="00844855">
              <w:rPr>
                <w:rFonts w:ascii="Times New Roman" w:hAnsi="Times New Roman"/>
                <w:b/>
                <w:color w:val="000000"/>
                <w:sz w:val="18"/>
                <w:szCs w:val="16"/>
                <w:lang w:eastAsia="ru-RU"/>
              </w:rPr>
              <w:t>Величина тарифа</w:t>
            </w:r>
          </w:p>
        </w:tc>
        <w:tc>
          <w:tcPr>
            <w:tcW w:w="2268" w:type="dxa"/>
            <w:gridSpan w:val="2"/>
            <w:vMerge w:val="restart"/>
            <w:shd w:val="clear" w:color="000000" w:fill="auto"/>
            <w:vAlign w:val="center"/>
          </w:tcPr>
          <w:p w:rsidR="004E6327" w:rsidRPr="00844855" w:rsidRDefault="004E6327" w:rsidP="00A4718E">
            <w:pPr>
              <w:spacing w:after="0"/>
              <w:jc w:val="center"/>
              <w:rPr>
                <w:rFonts w:ascii="Times New Roman" w:hAnsi="Times New Roman"/>
                <w:b/>
                <w:color w:val="000080"/>
                <w:sz w:val="18"/>
                <w:szCs w:val="16"/>
                <w:lang w:eastAsia="ru-RU"/>
              </w:rPr>
            </w:pPr>
            <w:r w:rsidRPr="00844855">
              <w:rPr>
                <w:rFonts w:ascii="Times New Roman" w:hAnsi="Times New Roman"/>
                <w:b/>
                <w:sz w:val="18"/>
                <w:szCs w:val="16"/>
                <w:lang w:eastAsia="ru-RU"/>
              </w:rPr>
              <w:t>Срок действия тарифа на горячую воду</w:t>
            </w:r>
          </w:p>
        </w:tc>
      </w:tr>
      <w:tr w:rsidR="004E6327" w:rsidRPr="001D6679" w:rsidTr="00A4718E">
        <w:trPr>
          <w:trHeight w:val="20"/>
        </w:trPr>
        <w:tc>
          <w:tcPr>
            <w:tcW w:w="1842" w:type="dxa"/>
            <w:vMerge/>
            <w:vAlign w:val="center"/>
          </w:tcPr>
          <w:p w:rsidR="004E6327" w:rsidRPr="00844855" w:rsidRDefault="004E6327" w:rsidP="00A4718E">
            <w:pPr>
              <w:spacing w:after="0"/>
              <w:jc w:val="center"/>
              <w:rPr>
                <w:rFonts w:ascii="Times New Roman" w:hAnsi="Times New Roman"/>
                <w:b/>
                <w:color w:val="000000"/>
                <w:sz w:val="18"/>
                <w:szCs w:val="16"/>
                <w:lang w:eastAsia="ru-RU"/>
              </w:rPr>
            </w:pPr>
          </w:p>
        </w:tc>
        <w:tc>
          <w:tcPr>
            <w:tcW w:w="1276" w:type="dxa"/>
            <w:shd w:val="clear" w:color="000000" w:fill="auto"/>
            <w:vAlign w:val="center"/>
          </w:tcPr>
          <w:p w:rsidR="004E6327" w:rsidRPr="00844855" w:rsidRDefault="004E6327" w:rsidP="00A4718E">
            <w:pPr>
              <w:spacing w:after="0"/>
              <w:jc w:val="center"/>
              <w:rPr>
                <w:rFonts w:ascii="Times New Roman" w:hAnsi="Times New Roman"/>
                <w:b/>
                <w:sz w:val="18"/>
                <w:szCs w:val="16"/>
                <w:lang w:eastAsia="ru-RU"/>
              </w:rPr>
            </w:pPr>
            <w:r w:rsidRPr="00844855">
              <w:rPr>
                <w:rFonts w:ascii="Times New Roman" w:hAnsi="Times New Roman"/>
                <w:b/>
                <w:sz w:val="18"/>
                <w:szCs w:val="16"/>
                <w:lang w:eastAsia="ru-RU"/>
              </w:rPr>
              <w:t>Одноставочный тариф (однокомпонентный)</w:t>
            </w:r>
          </w:p>
        </w:tc>
        <w:tc>
          <w:tcPr>
            <w:tcW w:w="2411" w:type="dxa"/>
            <w:gridSpan w:val="2"/>
            <w:shd w:val="clear" w:color="000000" w:fill="auto"/>
            <w:vAlign w:val="center"/>
          </w:tcPr>
          <w:p w:rsidR="004E6327" w:rsidRPr="00844855" w:rsidRDefault="004E6327" w:rsidP="00A4718E">
            <w:pPr>
              <w:spacing w:after="0"/>
              <w:jc w:val="center"/>
              <w:rPr>
                <w:rFonts w:ascii="Times New Roman" w:hAnsi="Times New Roman"/>
                <w:b/>
                <w:sz w:val="18"/>
                <w:szCs w:val="16"/>
                <w:lang w:eastAsia="ru-RU"/>
              </w:rPr>
            </w:pPr>
            <w:r w:rsidRPr="00844855">
              <w:rPr>
                <w:rFonts w:ascii="Times New Roman" w:hAnsi="Times New Roman"/>
                <w:b/>
                <w:sz w:val="18"/>
                <w:szCs w:val="16"/>
                <w:lang w:eastAsia="ru-RU"/>
              </w:rPr>
              <w:t>Одноставочный тариф (двухкомпонентный)</w:t>
            </w:r>
          </w:p>
        </w:tc>
        <w:tc>
          <w:tcPr>
            <w:tcW w:w="2267" w:type="dxa"/>
            <w:gridSpan w:val="2"/>
            <w:vMerge/>
            <w:vAlign w:val="center"/>
          </w:tcPr>
          <w:p w:rsidR="004E6327" w:rsidRPr="00844855" w:rsidRDefault="004E6327" w:rsidP="00A4718E">
            <w:pPr>
              <w:spacing w:after="0"/>
              <w:jc w:val="center"/>
              <w:rPr>
                <w:rFonts w:ascii="Times New Roman" w:hAnsi="Times New Roman"/>
                <w:b/>
                <w:sz w:val="18"/>
                <w:szCs w:val="16"/>
                <w:lang w:eastAsia="ru-RU"/>
              </w:rPr>
            </w:pPr>
          </w:p>
        </w:tc>
        <w:tc>
          <w:tcPr>
            <w:tcW w:w="1134" w:type="dxa"/>
            <w:vMerge/>
            <w:vAlign w:val="center"/>
          </w:tcPr>
          <w:p w:rsidR="004E6327" w:rsidRPr="00844855" w:rsidRDefault="004E6327" w:rsidP="00A4718E">
            <w:pPr>
              <w:spacing w:after="0"/>
              <w:jc w:val="center"/>
              <w:rPr>
                <w:rFonts w:ascii="Times New Roman" w:hAnsi="Times New Roman"/>
                <w:b/>
                <w:sz w:val="18"/>
                <w:szCs w:val="16"/>
                <w:lang w:eastAsia="ru-RU"/>
              </w:rPr>
            </w:pPr>
          </w:p>
        </w:tc>
        <w:tc>
          <w:tcPr>
            <w:tcW w:w="1134" w:type="dxa"/>
            <w:shd w:val="clear" w:color="000000" w:fill="auto"/>
            <w:vAlign w:val="center"/>
          </w:tcPr>
          <w:p w:rsidR="004E6327" w:rsidRPr="00844855" w:rsidRDefault="004E6327" w:rsidP="00A4718E">
            <w:pPr>
              <w:spacing w:after="0"/>
              <w:jc w:val="center"/>
              <w:rPr>
                <w:rFonts w:ascii="Times New Roman" w:hAnsi="Times New Roman"/>
                <w:b/>
                <w:sz w:val="18"/>
                <w:szCs w:val="16"/>
                <w:lang w:eastAsia="ru-RU"/>
              </w:rPr>
            </w:pPr>
            <w:r w:rsidRPr="00844855">
              <w:rPr>
                <w:rFonts w:ascii="Times New Roman" w:hAnsi="Times New Roman"/>
                <w:b/>
                <w:sz w:val="18"/>
                <w:szCs w:val="16"/>
                <w:lang w:eastAsia="ru-RU"/>
              </w:rPr>
              <w:t>Одноставочный тариф (однокомпонентный)</w:t>
            </w:r>
          </w:p>
        </w:tc>
        <w:tc>
          <w:tcPr>
            <w:tcW w:w="2410" w:type="dxa"/>
            <w:gridSpan w:val="2"/>
            <w:shd w:val="clear" w:color="000000" w:fill="auto"/>
            <w:vAlign w:val="center"/>
          </w:tcPr>
          <w:p w:rsidR="004E6327" w:rsidRPr="00844855" w:rsidRDefault="004E6327" w:rsidP="00A4718E">
            <w:pPr>
              <w:spacing w:after="0"/>
              <w:jc w:val="center"/>
              <w:rPr>
                <w:rFonts w:ascii="Times New Roman" w:hAnsi="Times New Roman"/>
                <w:b/>
                <w:sz w:val="18"/>
                <w:szCs w:val="16"/>
                <w:lang w:eastAsia="ru-RU"/>
              </w:rPr>
            </w:pPr>
            <w:r w:rsidRPr="00844855">
              <w:rPr>
                <w:rFonts w:ascii="Times New Roman" w:hAnsi="Times New Roman"/>
                <w:b/>
                <w:sz w:val="18"/>
                <w:szCs w:val="16"/>
                <w:lang w:eastAsia="ru-RU"/>
              </w:rPr>
              <w:t>Одноставочный тариф (двухкомпонентный)</w:t>
            </w:r>
          </w:p>
        </w:tc>
        <w:tc>
          <w:tcPr>
            <w:tcW w:w="2268" w:type="dxa"/>
            <w:gridSpan w:val="2"/>
            <w:vMerge/>
            <w:vAlign w:val="center"/>
          </w:tcPr>
          <w:p w:rsidR="004E6327" w:rsidRPr="00844855" w:rsidRDefault="004E6327" w:rsidP="00A4718E">
            <w:pPr>
              <w:spacing w:after="0"/>
              <w:jc w:val="center"/>
              <w:rPr>
                <w:rFonts w:ascii="Times New Roman" w:hAnsi="Times New Roman"/>
                <w:b/>
                <w:color w:val="000080"/>
                <w:sz w:val="18"/>
                <w:szCs w:val="16"/>
                <w:lang w:eastAsia="ru-RU"/>
              </w:rPr>
            </w:pPr>
          </w:p>
        </w:tc>
      </w:tr>
      <w:tr w:rsidR="004E6327" w:rsidRPr="001D6679" w:rsidTr="00A4718E">
        <w:trPr>
          <w:trHeight w:val="20"/>
        </w:trPr>
        <w:tc>
          <w:tcPr>
            <w:tcW w:w="1842" w:type="dxa"/>
            <w:vMerge/>
            <w:vAlign w:val="center"/>
          </w:tcPr>
          <w:p w:rsidR="004E6327" w:rsidRPr="00844855" w:rsidRDefault="004E6327" w:rsidP="00A4718E">
            <w:pPr>
              <w:spacing w:after="0"/>
              <w:jc w:val="center"/>
              <w:rPr>
                <w:rFonts w:ascii="Times New Roman" w:hAnsi="Times New Roman"/>
                <w:b/>
                <w:color w:val="000000"/>
                <w:sz w:val="18"/>
                <w:szCs w:val="16"/>
                <w:lang w:eastAsia="ru-RU"/>
              </w:rPr>
            </w:pPr>
          </w:p>
        </w:tc>
        <w:tc>
          <w:tcPr>
            <w:tcW w:w="1276" w:type="dxa"/>
            <w:shd w:val="clear" w:color="000000" w:fill="auto"/>
            <w:vAlign w:val="center"/>
          </w:tcPr>
          <w:p w:rsidR="004E6327" w:rsidRPr="00844855" w:rsidRDefault="004E6327" w:rsidP="00A4718E">
            <w:pPr>
              <w:spacing w:after="0"/>
              <w:jc w:val="center"/>
              <w:rPr>
                <w:rFonts w:ascii="Times New Roman" w:hAnsi="Times New Roman"/>
                <w:b/>
                <w:sz w:val="18"/>
                <w:szCs w:val="16"/>
                <w:lang w:eastAsia="ru-RU"/>
              </w:rPr>
            </w:pPr>
            <w:r w:rsidRPr="00844855">
              <w:rPr>
                <w:rFonts w:ascii="Times New Roman" w:hAnsi="Times New Roman"/>
                <w:b/>
                <w:sz w:val="18"/>
                <w:szCs w:val="16"/>
                <w:lang w:eastAsia="ru-RU"/>
              </w:rPr>
              <w:t>Тариф на горячую воду, руб/куб.м</w:t>
            </w:r>
          </w:p>
        </w:tc>
        <w:tc>
          <w:tcPr>
            <w:tcW w:w="1135" w:type="dxa"/>
            <w:shd w:val="clear" w:color="000000" w:fill="auto"/>
            <w:vAlign w:val="center"/>
          </w:tcPr>
          <w:p w:rsidR="004E6327" w:rsidRPr="00844855" w:rsidRDefault="004E6327" w:rsidP="00A4718E">
            <w:pPr>
              <w:spacing w:after="0"/>
              <w:jc w:val="center"/>
              <w:rPr>
                <w:rFonts w:ascii="Times New Roman" w:hAnsi="Times New Roman"/>
                <w:b/>
                <w:sz w:val="18"/>
                <w:szCs w:val="16"/>
                <w:lang w:eastAsia="ru-RU"/>
              </w:rPr>
            </w:pPr>
            <w:r w:rsidRPr="00844855">
              <w:rPr>
                <w:rFonts w:ascii="Times New Roman" w:hAnsi="Times New Roman"/>
                <w:b/>
                <w:sz w:val="18"/>
                <w:szCs w:val="16"/>
                <w:lang w:eastAsia="ru-RU"/>
              </w:rPr>
              <w:t>Компонент на холодную воду, руб/куб.м</w:t>
            </w:r>
          </w:p>
        </w:tc>
        <w:tc>
          <w:tcPr>
            <w:tcW w:w="1276" w:type="dxa"/>
            <w:shd w:val="clear" w:color="000000" w:fill="auto"/>
            <w:vAlign w:val="center"/>
          </w:tcPr>
          <w:p w:rsidR="004E6327" w:rsidRPr="00844855" w:rsidRDefault="004E6327" w:rsidP="00A4718E">
            <w:pPr>
              <w:spacing w:after="0"/>
              <w:jc w:val="center"/>
              <w:rPr>
                <w:rFonts w:ascii="Times New Roman" w:hAnsi="Times New Roman"/>
                <w:b/>
                <w:sz w:val="18"/>
                <w:szCs w:val="16"/>
                <w:lang w:eastAsia="ru-RU"/>
              </w:rPr>
            </w:pPr>
            <w:r w:rsidRPr="00844855">
              <w:rPr>
                <w:rFonts w:ascii="Times New Roman" w:hAnsi="Times New Roman"/>
                <w:b/>
                <w:sz w:val="18"/>
                <w:szCs w:val="16"/>
                <w:lang w:eastAsia="ru-RU"/>
              </w:rPr>
              <w:t>Компонент на тепловую энергию, руб/Гкал</w:t>
            </w:r>
          </w:p>
        </w:tc>
        <w:tc>
          <w:tcPr>
            <w:tcW w:w="1134" w:type="dxa"/>
            <w:shd w:val="clear" w:color="000000" w:fill="auto"/>
            <w:vAlign w:val="center"/>
          </w:tcPr>
          <w:p w:rsidR="004E6327" w:rsidRPr="00844855" w:rsidRDefault="004E6327" w:rsidP="00A4718E">
            <w:pPr>
              <w:spacing w:after="0"/>
              <w:jc w:val="center"/>
              <w:rPr>
                <w:rFonts w:ascii="Times New Roman" w:hAnsi="Times New Roman"/>
                <w:b/>
                <w:color w:val="000000"/>
                <w:sz w:val="18"/>
                <w:szCs w:val="16"/>
                <w:lang w:eastAsia="ru-RU"/>
              </w:rPr>
            </w:pPr>
            <w:r w:rsidRPr="00844855">
              <w:rPr>
                <w:rFonts w:ascii="Times New Roman" w:hAnsi="Times New Roman"/>
                <w:b/>
                <w:color w:val="000000"/>
                <w:sz w:val="18"/>
                <w:szCs w:val="16"/>
                <w:lang w:eastAsia="ru-RU"/>
              </w:rPr>
              <w:t>дата начала</w:t>
            </w:r>
          </w:p>
        </w:tc>
        <w:tc>
          <w:tcPr>
            <w:tcW w:w="1133" w:type="dxa"/>
            <w:shd w:val="clear" w:color="000000" w:fill="auto"/>
            <w:vAlign w:val="center"/>
          </w:tcPr>
          <w:p w:rsidR="004E6327" w:rsidRPr="00844855" w:rsidRDefault="004E6327" w:rsidP="00A4718E">
            <w:pPr>
              <w:spacing w:after="0"/>
              <w:jc w:val="center"/>
              <w:rPr>
                <w:rFonts w:ascii="Times New Roman" w:hAnsi="Times New Roman"/>
                <w:b/>
                <w:color w:val="000000"/>
                <w:sz w:val="18"/>
                <w:szCs w:val="16"/>
                <w:lang w:eastAsia="ru-RU"/>
              </w:rPr>
            </w:pPr>
            <w:r w:rsidRPr="00844855">
              <w:rPr>
                <w:rFonts w:ascii="Times New Roman" w:hAnsi="Times New Roman"/>
                <w:b/>
                <w:color w:val="000000"/>
                <w:sz w:val="18"/>
                <w:szCs w:val="16"/>
                <w:lang w:eastAsia="ru-RU"/>
              </w:rPr>
              <w:t>дата окончания</w:t>
            </w:r>
          </w:p>
        </w:tc>
        <w:tc>
          <w:tcPr>
            <w:tcW w:w="1134" w:type="dxa"/>
            <w:vMerge/>
            <w:vAlign w:val="center"/>
          </w:tcPr>
          <w:p w:rsidR="004E6327" w:rsidRPr="00844855" w:rsidRDefault="004E6327" w:rsidP="00A4718E">
            <w:pPr>
              <w:spacing w:after="0"/>
              <w:jc w:val="center"/>
              <w:rPr>
                <w:rFonts w:ascii="Times New Roman" w:hAnsi="Times New Roman"/>
                <w:b/>
                <w:sz w:val="18"/>
                <w:szCs w:val="16"/>
                <w:lang w:eastAsia="ru-RU"/>
              </w:rPr>
            </w:pPr>
          </w:p>
        </w:tc>
        <w:tc>
          <w:tcPr>
            <w:tcW w:w="1134" w:type="dxa"/>
            <w:shd w:val="clear" w:color="000000" w:fill="auto"/>
            <w:vAlign w:val="center"/>
          </w:tcPr>
          <w:p w:rsidR="004E6327" w:rsidRPr="00844855" w:rsidRDefault="004E6327" w:rsidP="00A4718E">
            <w:pPr>
              <w:spacing w:after="0"/>
              <w:jc w:val="center"/>
              <w:rPr>
                <w:rFonts w:ascii="Times New Roman" w:hAnsi="Times New Roman"/>
                <w:b/>
                <w:sz w:val="18"/>
                <w:szCs w:val="16"/>
                <w:lang w:eastAsia="ru-RU"/>
              </w:rPr>
            </w:pPr>
            <w:r w:rsidRPr="00844855">
              <w:rPr>
                <w:rFonts w:ascii="Times New Roman" w:hAnsi="Times New Roman"/>
                <w:b/>
                <w:sz w:val="18"/>
                <w:szCs w:val="16"/>
                <w:lang w:eastAsia="ru-RU"/>
              </w:rPr>
              <w:t>Тариф на горячую воду, руб/куб.м</w:t>
            </w:r>
          </w:p>
        </w:tc>
        <w:tc>
          <w:tcPr>
            <w:tcW w:w="1134" w:type="dxa"/>
            <w:shd w:val="clear" w:color="000000" w:fill="auto"/>
            <w:vAlign w:val="center"/>
          </w:tcPr>
          <w:p w:rsidR="004E6327" w:rsidRPr="00844855" w:rsidRDefault="004E6327" w:rsidP="00A4718E">
            <w:pPr>
              <w:spacing w:after="0"/>
              <w:jc w:val="center"/>
              <w:rPr>
                <w:rFonts w:ascii="Times New Roman" w:hAnsi="Times New Roman"/>
                <w:b/>
                <w:sz w:val="18"/>
                <w:szCs w:val="16"/>
                <w:lang w:eastAsia="ru-RU"/>
              </w:rPr>
            </w:pPr>
            <w:r w:rsidRPr="00844855">
              <w:rPr>
                <w:rFonts w:ascii="Times New Roman" w:hAnsi="Times New Roman"/>
                <w:b/>
                <w:sz w:val="18"/>
                <w:szCs w:val="16"/>
                <w:lang w:eastAsia="ru-RU"/>
              </w:rPr>
              <w:t>Компонент на холодную воду, руб/куб.м</w:t>
            </w:r>
          </w:p>
        </w:tc>
        <w:tc>
          <w:tcPr>
            <w:tcW w:w="1276" w:type="dxa"/>
            <w:shd w:val="clear" w:color="000000" w:fill="auto"/>
            <w:vAlign w:val="center"/>
          </w:tcPr>
          <w:p w:rsidR="004E6327" w:rsidRPr="00844855" w:rsidRDefault="004E6327" w:rsidP="00A4718E">
            <w:pPr>
              <w:spacing w:after="0"/>
              <w:jc w:val="center"/>
              <w:rPr>
                <w:rFonts w:ascii="Times New Roman" w:hAnsi="Times New Roman"/>
                <w:b/>
                <w:sz w:val="18"/>
                <w:szCs w:val="16"/>
                <w:lang w:eastAsia="ru-RU"/>
              </w:rPr>
            </w:pPr>
            <w:r w:rsidRPr="00844855">
              <w:rPr>
                <w:rFonts w:ascii="Times New Roman" w:hAnsi="Times New Roman"/>
                <w:b/>
                <w:sz w:val="18"/>
                <w:szCs w:val="16"/>
                <w:lang w:eastAsia="ru-RU"/>
              </w:rPr>
              <w:t>Компонент на тепловую энергию, руб/Гкал</w:t>
            </w:r>
          </w:p>
        </w:tc>
        <w:tc>
          <w:tcPr>
            <w:tcW w:w="1134" w:type="dxa"/>
            <w:shd w:val="clear" w:color="000000" w:fill="auto"/>
            <w:vAlign w:val="center"/>
          </w:tcPr>
          <w:p w:rsidR="004E6327" w:rsidRPr="00844855" w:rsidRDefault="004E6327" w:rsidP="00A4718E">
            <w:pPr>
              <w:spacing w:after="0"/>
              <w:jc w:val="center"/>
              <w:rPr>
                <w:rFonts w:ascii="Times New Roman" w:hAnsi="Times New Roman"/>
                <w:b/>
                <w:color w:val="000000"/>
                <w:sz w:val="18"/>
                <w:szCs w:val="16"/>
                <w:lang w:eastAsia="ru-RU"/>
              </w:rPr>
            </w:pPr>
            <w:r w:rsidRPr="00844855">
              <w:rPr>
                <w:rFonts w:ascii="Times New Roman" w:hAnsi="Times New Roman"/>
                <w:b/>
                <w:color w:val="000000"/>
                <w:sz w:val="18"/>
                <w:szCs w:val="16"/>
                <w:lang w:eastAsia="ru-RU"/>
              </w:rPr>
              <w:t>дата начала</w:t>
            </w:r>
          </w:p>
        </w:tc>
        <w:tc>
          <w:tcPr>
            <w:tcW w:w="1134" w:type="dxa"/>
            <w:shd w:val="clear" w:color="000000" w:fill="auto"/>
            <w:vAlign w:val="center"/>
          </w:tcPr>
          <w:p w:rsidR="004E6327" w:rsidRPr="00844855" w:rsidRDefault="004E6327" w:rsidP="00A4718E">
            <w:pPr>
              <w:spacing w:after="0"/>
              <w:jc w:val="center"/>
              <w:rPr>
                <w:rFonts w:ascii="Times New Roman" w:hAnsi="Times New Roman"/>
                <w:b/>
                <w:color w:val="000080"/>
                <w:sz w:val="18"/>
                <w:szCs w:val="16"/>
                <w:lang w:eastAsia="ru-RU"/>
              </w:rPr>
            </w:pPr>
            <w:r w:rsidRPr="00844855">
              <w:rPr>
                <w:rFonts w:ascii="Times New Roman" w:hAnsi="Times New Roman"/>
                <w:b/>
                <w:color w:val="000000"/>
                <w:sz w:val="18"/>
                <w:szCs w:val="16"/>
                <w:lang w:eastAsia="ru-RU"/>
              </w:rPr>
              <w:t>дата окончания</w:t>
            </w:r>
          </w:p>
        </w:tc>
      </w:tr>
      <w:tr w:rsidR="004E6327" w:rsidRPr="001D6679" w:rsidTr="00A4718E">
        <w:trPr>
          <w:trHeight w:val="20"/>
        </w:trPr>
        <w:tc>
          <w:tcPr>
            <w:tcW w:w="1842" w:type="dxa"/>
            <w:shd w:val="clear" w:color="auto" w:fill="FFFFFF"/>
            <w:vAlign w:val="center"/>
          </w:tcPr>
          <w:p w:rsidR="004E6327" w:rsidRPr="00844855" w:rsidRDefault="004E6327" w:rsidP="00A4718E">
            <w:pPr>
              <w:spacing w:after="0"/>
              <w:rPr>
                <w:rFonts w:ascii="Times New Roman" w:hAnsi="Times New Roman"/>
                <w:sz w:val="18"/>
                <w:szCs w:val="16"/>
                <w:lang w:eastAsia="ru-RU"/>
              </w:rPr>
            </w:pPr>
            <w:r w:rsidRPr="00844855">
              <w:rPr>
                <w:rFonts w:ascii="Times New Roman" w:hAnsi="Times New Roman"/>
                <w:sz w:val="18"/>
                <w:szCs w:val="16"/>
                <w:lang w:eastAsia="ru-RU"/>
              </w:rPr>
              <w:t>Наименование тарифа</w:t>
            </w:r>
          </w:p>
        </w:tc>
        <w:tc>
          <w:tcPr>
            <w:tcW w:w="12900" w:type="dxa"/>
            <w:gridSpan w:val="11"/>
            <w:shd w:val="clear" w:color="auto" w:fill="FFFFFF"/>
            <w:vAlign w:val="center"/>
          </w:tcPr>
          <w:p w:rsidR="004E6327" w:rsidRPr="00844855" w:rsidRDefault="004E6327" w:rsidP="00A4718E">
            <w:pPr>
              <w:spacing w:after="0"/>
              <w:jc w:val="center"/>
              <w:rPr>
                <w:rFonts w:ascii="Times New Roman" w:hAnsi="Times New Roman"/>
                <w:b/>
                <w:sz w:val="18"/>
                <w:szCs w:val="16"/>
                <w:lang w:eastAsia="ru-RU"/>
              </w:rPr>
            </w:pPr>
            <w:r w:rsidRPr="00844855">
              <w:rPr>
                <w:rFonts w:ascii="Times New Roman" w:hAnsi="Times New Roman"/>
                <w:b/>
                <w:sz w:val="18"/>
                <w:szCs w:val="16"/>
                <w:lang w:eastAsia="ru-RU"/>
              </w:rPr>
              <w:t>Тариф на горячую воду</w:t>
            </w:r>
          </w:p>
        </w:tc>
      </w:tr>
      <w:tr w:rsidR="004E6327" w:rsidRPr="001D6679" w:rsidTr="00A4718E">
        <w:trPr>
          <w:trHeight w:val="20"/>
        </w:trPr>
        <w:tc>
          <w:tcPr>
            <w:tcW w:w="1842" w:type="dxa"/>
            <w:shd w:val="clear" w:color="auto" w:fill="FFFFFF"/>
            <w:vAlign w:val="center"/>
          </w:tcPr>
          <w:p w:rsidR="004E6327" w:rsidRPr="00844855" w:rsidRDefault="004E6327" w:rsidP="00A4718E">
            <w:pPr>
              <w:spacing w:after="0"/>
              <w:rPr>
                <w:rFonts w:ascii="Times New Roman" w:hAnsi="Times New Roman"/>
                <w:sz w:val="18"/>
                <w:szCs w:val="16"/>
                <w:lang w:eastAsia="ru-RU"/>
              </w:rPr>
            </w:pPr>
            <w:r w:rsidRPr="00844855">
              <w:rPr>
                <w:rFonts w:ascii="Times New Roman" w:hAnsi="Times New Roman"/>
                <w:sz w:val="18"/>
                <w:szCs w:val="16"/>
                <w:lang w:eastAsia="ru-RU"/>
              </w:rPr>
              <w:t>Группа потребителей</w:t>
            </w:r>
          </w:p>
        </w:tc>
        <w:tc>
          <w:tcPr>
            <w:tcW w:w="12900" w:type="dxa"/>
            <w:gridSpan w:val="11"/>
            <w:shd w:val="clear" w:color="auto" w:fill="FFFFFF"/>
            <w:vAlign w:val="center"/>
          </w:tcPr>
          <w:p w:rsidR="004E6327" w:rsidRPr="00844855" w:rsidRDefault="004E6327" w:rsidP="00A4718E">
            <w:pPr>
              <w:spacing w:after="0"/>
              <w:jc w:val="center"/>
              <w:rPr>
                <w:rFonts w:ascii="Times New Roman" w:hAnsi="Times New Roman"/>
                <w:sz w:val="18"/>
                <w:szCs w:val="16"/>
                <w:lang w:eastAsia="ru-RU"/>
              </w:rPr>
            </w:pPr>
            <w:r w:rsidRPr="00844855">
              <w:rPr>
                <w:rFonts w:ascii="Times New Roman" w:hAnsi="Times New Roman"/>
                <w:sz w:val="18"/>
                <w:szCs w:val="16"/>
                <w:lang w:eastAsia="ru-RU"/>
              </w:rPr>
              <w:t>население (тарифы указываются с учётом НДС)</w:t>
            </w:r>
          </w:p>
        </w:tc>
      </w:tr>
      <w:tr w:rsidR="004E6327" w:rsidRPr="001D6679" w:rsidTr="00A4718E">
        <w:trPr>
          <w:trHeight w:val="20"/>
        </w:trPr>
        <w:tc>
          <w:tcPr>
            <w:tcW w:w="1842" w:type="dxa"/>
            <w:shd w:val="clear" w:color="auto" w:fill="FFFFFF"/>
            <w:vAlign w:val="center"/>
          </w:tcPr>
          <w:p w:rsidR="004E6327" w:rsidRPr="00844855" w:rsidRDefault="004E6327" w:rsidP="00A4718E">
            <w:pPr>
              <w:spacing w:after="0"/>
              <w:ind w:firstLineChars="600" w:firstLine="1080"/>
              <w:rPr>
                <w:rFonts w:ascii="Times New Roman" w:hAnsi="Times New Roman"/>
                <w:sz w:val="18"/>
                <w:szCs w:val="16"/>
                <w:lang w:eastAsia="ru-RU"/>
              </w:rPr>
            </w:pPr>
            <w:bookmarkStart w:id="21" w:name="RANGE!M22"/>
            <w:bookmarkEnd w:id="21"/>
            <w:r w:rsidRPr="00844855">
              <w:rPr>
                <w:rFonts w:ascii="Times New Roman" w:hAnsi="Times New Roman"/>
                <w:sz w:val="18"/>
                <w:szCs w:val="16"/>
                <w:lang w:eastAsia="ru-RU"/>
              </w:rPr>
              <w:t> </w:t>
            </w:r>
          </w:p>
        </w:tc>
        <w:tc>
          <w:tcPr>
            <w:tcW w:w="1276" w:type="dxa"/>
            <w:shd w:val="clear" w:color="auto" w:fill="FFFFFF"/>
            <w:vAlign w:val="center"/>
          </w:tcPr>
          <w:p w:rsidR="004E6327" w:rsidRPr="00844855" w:rsidRDefault="004E6327" w:rsidP="00A4718E">
            <w:pPr>
              <w:spacing w:after="0"/>
              <w:jc w:val="center"/>
              <w:rPr>
                <w:rFonts w:ascii="Times New Roman" w:hAnsi="Times New Roman"/>
                <w:sz w:val="18"/>
                <w:szCs w:val="16"/>
                <w:lang w:eastAsia="ru-RU"/>
              </w:rPr>
            </w:pPr>
            <w:r w:rsidRPr="00844855">
              <w:rPr>
                <w:rFonts w:ascii="Times New Roman" w:hAnsi="Times New Roman"/>
                <w:sz w:val="18"/>
                <w:szCs w:val="16"/>
                <w:lang w:eastAsia="ru-RU"/>
              </w:rPr>
              <w:t>120,17</w:t>
            </w:r>
          </w:p>
        </w:tc>
        <w:tc>
          <w:tcPr>
            <w:tcW w:w="1135" w:type="dxa"/>
            <w:shd w:val="clear" w:color="auto" w:fill="FFFFFF"/>
            <w:vAlign w:val="center"/>
          </w:tcPr>
          <w:p w:rsidR="004E6327" w:rsidRPr="00844855" w:rsidRDefault="004E6327" w:rsidP="00A4718E">
            <w:pPr>
              <w:spacing w:after="0"/>
              <w:jc w:val="center"/>
              <w:rPr>
                <w:rFonts w:ascii="Times New Roman" w:hAnsi="Times New Roman"/>
                <w:sz w:val="18"/>
                <w:szCs w:val="16"/>
                <w:lang w:eastAsia="ru-RU"/>
              </w:rPr>
            </w:pPr>
            <w:r w:rsidRPr="00844855">
              <w:rPr>
                <w:rFonts w:ascii="Times New Roman" w:hAnsi="Times New Roman"/>
                <w:sz w:val="18"/>
                <w:szCs w:val="16"/>
                <w:lang w:eastAsia="ru-RU"/>
              </w:rPr>
              <w:t>26,30</w:t>
            </w:r>
          </w:p>
        </w:tc>
        <w:tc>
          <w:tcPr>
            <w:tcW w:w="1276" w:type="dxa"/>
            <w:shd w:val="clear" w:color="auto" w:fill="FFFFFF"/>
            <w:vAlign w:val="center"/>
          </w:tcPr>
          <w:p w:rsidR="004E6327" w:rsidRPr="00844855" w:rsidRDefault="004E6327" w:rsidP="00A4718E">
            <w:pPr>
              <w:spacing w:after="0"/>
              <w:jc w:val="center"/>
              <w:rPr>
                <w:rFonts w:ascii="Times New Roman" w:hAnsi="Times New Roman"/>
                <w:sz w:val="18"/>
                <w:szCs w:val="16"/>
                <w:lang w:eastAsia="ru-RU"/>
              </w:rPr>
            </w:pPr>
            <w:r w:rsidRPr="00844855">
              <w:rPr>
                <w:rFonts w:ascii="Times New Roman" w:hAnsi="Times New Roman"/>
                <w:sz w:val="18"/>
                <w:szCs w:val="16"/>
                <w:lang w:eastAsia="ru-RU"/>
              </w:rPr>
              <w:t>1 845,31</w:t>
            </w:r>
          </w:p>
        </w:tc>
        <w:tc>
          <w:tcPr>
            <w:tcW w:w="1134" w:type="dxa"/>
            <w:shd w:val="clear" w:color="auto" w:fill="FFFFFF"/>
            <w:vAlign w:val="center"/>
          </w:tcPr>
          <w:p w:rsidR="004E6327" w:rsidRPr="00844855" w:rsidRDefault="004E6327" w:rsidP="00A4718E">
            <w:pPr>
              <w:spacing w:after="0"/>
              <w:jc w:val="center"/>
              <w:rPr>
                <w:rFonts w:ascii="Times New Roman" w:hAnsi="Times New Roman"/>
                <w:sz w:val="18"/>
                <w:szCs w:val="16"/>
                <w:lang w:eastAsia="ru-RU"/>
              </w:rPr>
            </w:pPr>
            <w:r w:rsidRPr="00844855">
              <w:rPr>
                <w:rFonts w:ascii="Times New Roman" w:hAnsi="Times New Roman"/>
                <w:color w:val="000000"/>
                <w:sz w:val="18"/>
                <w:szCs w:val="16"/>
                <w:lang w:eastAsia="ru-RU"/>
              </w:rPr>
              <w:t>01.01.2019</w:t>
            </w:r>
          </w:p>
        </w:tc>
        <w:tc>
          <w:tcPr>
            <w:tcW w:w="1133" w:type="dxa"/>
            <w:shd w:val="clear" w:color="auto" w:fill="FFFFFF"/>
            <w:vAlign w:val="center"/>
          </w:tcPr>
          <w:p w:rsidR="004E6327" w:rsidRPr="00844855" w:rsidRDefault="004E6327" w:rsidP="00A4718E">
            <w:pPr>
              <w:spacing w:after="0"/>
              <w:jc w:val="center"/>
              <w:rPr>
                <w:rFonts w:ascii="Times New Roman" w:hAnsi="Times New Roman"/>
                <w:color w:val="000000"/>
                <w:sz w:val="18"/>
                <w:szCs w:val="16"/>
                <w:lang w:eastAsia="ru-RU"/>
              </w:rPr>
            </w:pPr>
            <w:r w:rsidRPr="00844855">
              <w:rPr>
                <w:rFonts w:ascii="Times New Roman" w:hAnsi="Times New Roman"/>
                <w:color w:val="000000"/>
                <w:sz w:val="18"/>
                <w:szCs w:val="16"/>
                <w:lang w:eastAsia="ru-RU"/>
              </w:rPr>
              <w:t>30.06.2019</w:t>
            </w:r>
          </w:p>
        </w:tc>
        <w:tc>
          <w:tcPr>
            <w:tcW w:w="1134" w:type="dxa"/>
            <w:shd w:val="clear" w:color="auto" w:fill="FFFFFF"/>
            <w:vAlign w:val="center"/>
          </w:tcPr>
          <w:p w:rsidR="004E6327" w:rsidRPr="00844855" w:rsidRDefault="004E6327" w:rsidP="00A4718E">
            <w:pPr>
              <w:spacing w:after="0"/>
              <w:jc w:val="center"/>
              <w:rPr>
                <w:rFonts w:ascii="Times New Roman" w:hAnsi="Times New Roman"/>
                <w:sz w:val="18"/>
                <w:szCs w:val="16"/>
                <w:lang w:eastAsia="ru-RU"/>
              </w:rPr>
            </w:pPr>
            <w:r w:rsidRPr="00844855">
              <w:rPr>
                <w:rFonts w:ascii="Times New Roman" w:hAnsi="Times New Roman"/>
                <w:sz w:val="18"/>
                <w:szCs w:val="16"/>
                <w:lang w:eastAsia="ru-RU"/>
              </w:rPr>
              <w:t>да</w:t>
            </w:r>
          </w:p>
        </w:tc>
        <w:tc>
          <w:tcPr>
            <w:tcW w:w="1134" w:type="dxa"/>
            <w:shd w:val="clear" w:color="auto" w:fill="FFFFFF"/>
            <w:vAlign w:val="center"/>
          </w:tcPr>
          <w:p w:rsidR="004E6327" w:rsidRPr="00844855" w:rsidRDefault="004E6327" w:rsidP="00A4718E">
            <w:pPr>
              <w:spacing w:after="0"/>
              <w:jc w:val="center"/>
              <w:rPr>
                <w:rFonts w:ascii="Times New Roman" w:hAnsi="Times New Roman"/>
                <w:sz w:val="18"/>
                <w:szCs w:val="16"/>
                <w:lang w:eastAsia="ru-RU"/>
              </w:rPr>
            </w:pPr>
            <w:r w:rsidRPr="00844855">
              <w:rPr>
                <w:rFonts w:ascii="Times New Roman" w:hAnsi="Times New Roman"/>
                <w:sz w:val="18"/>
                <w:szCs w:val="16"/>
                <w:lang w:eastAsia="ru-RU"/>
              </w:rPr>
              <w:t>124,98</w:t>
            </w:r>
          </w:p>
        </w:tc>
        <w:tc>
          <w:tcPr>
            <w:tcW w:w="1134" w:type="dxa"/>
            <w:shd w:val="clear" w:color="auto" w:fill="FFFFFF"/>
            <w:vAlign w:val="center"/>
          </w:tcPr>
          <w:p w:rsidR="004E6327" w:rsidRPr="00844855" w:rsidRDefault="004E6327" w:rsidP="00A4718E">
            <w:pPr>
              <w:spacing w:after="0"/>
              <w:jc w:val="center"/>
              <w:rPr>
                <w:rFonts w:ascii="Times New Roman" w:hAnsi="Times New Roman"/>
                <w:sz w:val="18"/>
                <w:szCs w:val="16"/>
                <w:lang w:eastAsia="ru-RU"/>
              </w:rPr>
            </w:pPr>
            <w:r w:rsidRPr="00844855">
              <w:rPr>
                <w:rFonts w:ascii="Times New Roman" w:hAnsi="Times New Roman"/>
                <w:sz w:val="18"/>
                <w:szCs w:val="16"/>
                <w:lang w:eastAsia="ru-RU"/>
              </w:rPr>
              <w:t>27,35</w:t>
            </w:r>
          </w:p>
        </w:tc>
        <w:tc>
          <w:tcPr>
            <w:tcW w:w="1276" w:type="dxa"/>
            <w:shd w:val="clear" w:color="auto" w:fill="FFFFFF"/>
            <w:vAlign w:val="center"/>
          </w:tcPr>
          <w:p w:rsidR="004E6327" w:rsidRPr="00844855" w:rsidRDefault="004E6327" w:rsidP="00A4718E">
            <w:pPr>
              <w:spacing w:after="0"/>
              <w:jc w:val="center"/>
              <w:rPr>
                <w:rFonts w:ascii="Times New Roman" w:hAnsi="Times New Roman"/>
                <w:sz w:val="18"/>
                <w:szCs w:val="16"/>
                <w:lang w:eastAsia="ru-RU"/>
              </w:rPr>
            </w:pPr>
            <w:r w:rsidRPr="00844855">
              <w:rPr>
                <w:rFonts w:ascii="Times New Roman" w:hAnsi="Times New Roman"/>
                <w:sz w:val="18"/>
                <w:szCs w:val="16"/>
                <w:lang w:eastAsia="ru-RU"/>
              </w:rPr>
              <w:t>1 919,12</w:t>
            </w:r>
          </w:p>
        </w:tc>
        <w:tc>
          <w:tcPr>
            <w:tcW w:w="1134" w:type="dxa"/>
            <w:shd w:val="clear" w:color="auto" w:fill="FFFFFF"/>
            <w:vAlign w:val="center"/>
          </w:tcPr>
          <w:p w:rsidR="004E6327" w:rsidRPr="00844855" w:rsidRDefault="004E6327" w:rsidP="00A4718E">
            <w:pPr>
              <w:spacing w:after="0"/>
              <w:jc w:val="center"/>
              <w:rPr>
                <w:rFonts w:ascii="Times New Roman" w:hAnsi="Times New Roman"/>
                <w:color w:val="000000"/>
                <w:sz w:val="18"/>
                <w:szCs w:val="16"/>
                <w:lang w:eastAsia="ru-RU"/>
              </w:rPr>
            </w:pPr>
            <w:r w:rsidRPr="00844855">
              <w:rPr>
                <w:rFonts w:ascii="Times New Roman" w:hAnsi="Times New Roman"/>
                <w:color w:val="000000"/>
                <w:sz w:val="18"/>
                <w:szCs w:val="16"/>
                <w:lang w:eastAsia="ru-RU"/>
              </w:rPr>
              <w:t>01.07.2019</w:t>
            </w:r>
          </w:p>
        </w:tc>
        <w:tc>
          <w:tcPr>
            <w:tcW w:w="1134" w:type="dxa"/>
            <w:shd w:val="clear" w:color="auto" w:fill="FFFFFF"/>
            <w:vAlign w:val="center"/>
          </w:tcPr>
          <w:p w:rsidR="004E6327" w:rsidRPr="00844855" w:rsidRDefault="004E6327" w:rsidP="00A4718E">
            <w:pPr>
              <w:spacing w:after="0"/>
              <w:jc w:val="center"/>
              <w:rPr>
                <w:rFonts w:ascii="Times New Roman" w:hAnsi="Times New Roman"/>
                <w:color w:val="000000"/>
                <w:sz w:val="18"/>
                <w:szCs w:val="16"/>
                <w:lang w:eastAsia="ru-RU"/>
              </w:rPr>
            </w:pPr>
            <w:r w:rsidRPr="00844855">
              <w:rPr>
                <w:rFonts w:ascii="Times New Roman" w:hAnsi="Times New Roman"/>
                <w:color w:val="000000"/>
                <w:sz w:val="18"/>
                <w:szCs w:val="16"/>
                <w:lang w:eastAsia="ru-RU"/>
              </w:rPr>
              <w:t>31.12.2019</w:t>
            </w:r>
          </w:p>
        </w:tc>
      </w:tr>
    </w:tbl>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A4718E">
      <w:pPr>
        <w:tabs>
          <w:tab w:val="left" w:pos="1845"/>
        </w:tabs>
        <w:jc w:val="center"/>
        <w:rPr>
          <w:rFonts w:ascii="Times New Roman" w:hAnsi="Times New Roman"/>
          <w:b/>
          <w:sz w:val="24"/>
        </w:rPr>
      </w:pPr>
    </w:p>
    <w:p w:rsidR="004E6327" w:rsidRPr="00A4718E" w:rsidRDefault="004E6327" w:rsidP="00A4718E">
      <w:pPr>
        <w:tabs>
          <w:tab w:val="left" w:pos="1845"/>
        </w:tabs>
        <w:spacing w:after="0"/>
        <w:jc w:val="right"/>
        <w:rPr>
          <w:rFonts w:ascii="Times New Roman" w:hAnsi="Times New Roman"/>
          <w:sz w:val="24"/>
        </w:rPr>
      </w:pPr>
      <w:r>
        <w:rPr>
          <w:rFonts w:ascii="Times New Roman" w:hAnsi="Times New Roman"/>
          <w:sz w:val="24"/>
        </w:rPr>
        <w:t>Таблица 10</w:t>
      </w:r>
      <w:r w:rsidRPr="00A4718E">
        <w:rPr>
          <w:rFonts w:ascii="Times New Roman" w:hAnsi="Times New Roman"/>
          <w:sz w:val="24"/>
        </w:rPr>
        <w:t>8</w:t>
      </w:r>
    </w:p>
    <w:p w:rsidR="004E6327" w:rsidRDefault="004E6327" w:rsidP="00A4718E">
      <w:pPr>
        <w:tabs>
          <w:tab w:val="left" w:pos="1845"/>
        </w:tabs>
        <w:jc w:val="center"/>
      </w:pPr>
      <w:r w:rsidRPr="00844855">
        <w:rPr>
          <w:rFonts w:ascii="Times New Roman" w:hAnsi="Times New Roman"/>
          <w:b/>
          <w:sz w:val="24"/>
        </w:rPr>
        <w:t xml:space="preserve">Информация о предложении об установлении тарифов на </w:t>
      </w:r>
      <w:r>
        <w:rPr>
          <w:rFonts w:ascii="Times New Roman" w:hAnsi="Times New Roman"/>
          <w:b/>
          <w:sz w:val="24"/>
        </w:rPr>
        <w:t>тепловую энергию</w:t>
      </w:r>
      <w:r w:rsidRPr="00844855">
        <w:rPr>
          <w:rFonts w:ascii="Times New Roman" w:hAnsi="Times New Roman"/>
          <w:b/>
          <w:sz w:val="24"/>
        </w:rPr>
        <w:t xml:space="preserve"> (горячее водоснабжение</w:t>
      </w:r>
      <w:r>
        <w:rPr>
          <w:rFonts w:ascii="Times New Roman" w:hAnsi="Times New Roman"/>
          <w:b/>
          <w:sz w:val="24"/>
        </w:rPr>
        <w:t xml:space="preserve">) </w:t>
      </w:r>
      <w:r w:rsidRPr="00F83F16">
        <w:rPr>
          <w:rFonts w:ascii="Times New Roman" w:hAnsi="Times New Roman"/>
          <w:b/>
          <w:sz w:val="24"/>
          <w:szCs w:val="24"/>
        </w:rPr>
        <w:t>АО «Грайворон-теплоэнерго»</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7"/>
        <w:gridCol w:w="1927"/>
        <w:gridCol w:w="1296"/>
        <w:gridCol w:w="1412"/>
        <w:gridCol w:w="1050"/>
        <w:gridCol w:w="1576"/>
        <w:gridCol w:w="1412"/>
        <w:gridCol w:w="2279"/>
        <w:gridCol w:w="1125"/>
      </w:tblGrid>
      <w:tr w:rsidR="004E6327" w:rsidRPr="001D6679" w:rsidTr="00604F34">
        <w:trPr>
          <w:trHeight w:val="20"/>
        </w:trPr>
        <w:tc>
          <w:tcPr>
            <w:tcW w:w="2665" w:type="dxa"/>
            <w:vMerge w:val="restart"/>
            <w:shd w:val="clear" w:color="auto" w:fill="FFFFFF"/>
            <w:vAlign w:val="center"/>
          </w:tcPr>
          <w:p w:rsidR="004E6327" w:rsidRPr="001D6679" w:rsidRDefault="004E6327" w:rsidP="00A4718E">
            <w:pPr>
              <w:pStyle w:val="100"/>
              <w:rPr>
                <w:b/>
                <w:sz w:val="18"/>
                <w:szCs w:val="18"/>
                <w:lang w:eastAsia="ru-RU"/>
              </w:rPr>
            </w:pPr>
            <w:r w:rsidRPr="001D6679">
              <w:rPr>
                <w:b/>
                <w:sz w:val="18"/>
                <w:szCs w:val="18"/>
                <w:lang w:eastAsia="ru-RU"/>
              </w:rPr>
              <w:t>Параметр дифференциации тарифа</w:t>
            </w:r>
          </w:p>
        </w:tc>
        <w:tc>
          <w:tcPr>
            <w:tcW w:w="4635" w:type="dxa"/>
            <w:gridSpan w:val="3"/>
            <w:shd w:val="clear" w:color="auto" w:fill="FFFFFF"/>
            <w:vAlign w:val="center"/>
          </w:tcPr>
          <w:p w:rsidR="004E6327" w:rsidRPr="001D6679" w:rsidRDefault="004E6327" w:rsidP="00A4718E">
            <w:pPr>
              <w:pStyle w:val="100"/>
              <w:rPr>
                <w:b/>
                <w:color w:val="000000"/>
                <w:sz w:val="18"/>
                <w:szCs w:val="18"/>
                <w:lang w:eastAsia="ru-RU"/>
              </w:rPr>
            </w:pPr>
            <w:r w:rsidRPr="001D6679">
              <w:rPr>
                <w:b/>
                <w:color w:val="000000"/>
                <w:sz w:val="18"/>
                <w:szCs w:val="18"/>
                <w:lang w:eastAsia="ru-RU"/>
              </w:rPr>
              <w:t>Период действия тарифа</w:t>
            </w:r>
          </w:p>
        </w:tc>
        <w:tc>
          <w:tcPr>
            <w:tcW w:w="1050" w:type="dxa"/>
            <w:vMerge w:val="restart"/>
            <w:shd w:val="clear" w:color="auto" w:fill="FFFFFF"/>
            <w:vAlign w:val="center"/>
          </w:tcPr>
          <w:p w:rsidR="004E6327" w:rsidRPr="001D6679" w:rsidRDefault="004E6327" w:rsidP="00A4718E">
            <w:pPr>
              <w:pStyle w:val="100"/>
              <w:rPr>
                <w:b/>
                <w:sz w:val="18"/>
                <w:szCs w:val="18"/>
                <w:lang w:eastAsia="ru-RU"/>
              </w:rPr>
            </w:pPr>
            <w:r w:rsidRPr="001D6679">
              <w:rPr>
                <w:b/>
                <w:sz w:val="18"/>
                <w:szCs w:val="18"/>
                <w:lang w:eastAsia="ru-RU"/>
              </w:rPr>
              <w:t>Наличие других периодов действия тарифа</w:t>
            </w:r>
          </w:p>
        </w:tc>
        <w:tc>
          <w:tcPr>
            <w:tcW w:w="5267" w:type="dxa"/>
            <w:gridSpan w:val="3"/>
            <w:shd w:val="clear" w:color="auto" w:fill="FFFFFF"/>
            <w:vAlign w:val="center"/>
          </w:tcPr>
          <w:p w:rsidR="004E6327" w:rsidRPr="001D6679" w:rsidRDefault="004E6327" w:rsidP="00A4718E">
            <w:pPr>
              <w:pStyle w:val="100"/>
              <w:rPr>
                <w:b/>
                <w:color w:val="000000"/>
                <w:sz w:val="18"/>
                <w:szCs w:val="18"/>
                <w:lang w:eastAsia="ru-RU"/>
              </w:rPr>
            </w:pPr>
            <w:r w:rsidRPr="001D6679">
              <w:rPr>
                <w:b/>
                <w:color w:val="000000"/>
                <w:sz w:val="18"/>
                <w:szCs w:val="18"/>
                <w:lang w:eastAsia="ru-RU"/>
              </w:rPr>
              <w:t>Период действия тарифа</w:t>
            </w:r>
          </w:p>
        </w:tc>
        <w:tc>
          <w:tcPr>
            <w:tcW w:w="1125" w:type="dxa"/>
            <w:vMerge w:val="restart"/>
            <w:shd w:val="clear" w:color="auto" w:fill="FFFFFF"/>
            <w:vAlign w:val="center"/>
          </w:tcPr>
          <w:p w:rsidR="004E6327" w:rsidRPr="001D6679" w:rsidRDefault="004E6327" w:rsidP="00A4718E">
            <w:pPr>
              <w:pStyle w:val="100"/>
              <w:rPr>
                <w:b/>
                <w:sz w:val="18"/>
                <w:szCs w:val="18"/>
                <w:lang w:eastAsia="ru-RU"/>
              </w:rPr>
            </w:pPr>
            <w:r w:rsidRPr="001D6679">
              <w:rPr>
                <w:b/>
                <w:sz w:val="18"/>
                <w:szCs w:val="18"/>
                <w:lang w:eastAsia="ru-RU"/>
              </w:rPr>
              <w:t>Наличие других периодов действия тарифа</w:t>
            </w:r>
          </w:p>
        </w:tc>
      </w:tr>
      <w:tr w:rsidR="004E6327" w:rsidRPr="001D6679" w:rsidTr="00604F34">
        <w:trPr>
          <w:trHeight w:val="20"/>
        </w:trPr>
        <w:tc>
          <w:tcPr>
            <w:tcW w:w="2665" w:type="dxa"/>
            <w:vMerge/>
            <w:shd w:val="clear" w:color="auto" w:fill="FFFFFF"/>
            <w:vAlign w:val="center"/>
          </w:tcPr>
          <w:p w:rsidR="004E6327" w:rsidRPr="001D6679" w:rsidRDefault="004E6327" w:rsidP="00A4718E">
            <w:pPr>
              <w:pStyle w:val="100"/>
              <w:rPr>
                <w:sz w:val="18"/>
                <w:szCs w:val="18"/>
                <w:lang w:eastAsia="ru-RU"/>
              </w:rPr>
            </w:pPr>
          </w:p>
        </w:tc>
        <w:tc>
          <w:tcPr>
            <w:tcW w:w="1927" w:type="dxa"/>
            <w:vMerge w:val="restart"/>
            <w:shd w:val="clear" w:color="auto" w:fill="FFFFFF"/>
            <w:vAlign w:val="center"/>
          </w:tcPr>
          <w:p w:rsidR="004E6327" w:rsidRPr="001D6679" w:rsidRDefault="004E6327" w:rsidP="00A4718E">
            <w:pPr>
              <w:pStyle w:val="100"/>
              <w:rPr>
                <w:b/>
                <w:sz w:val="18"/>
                <w:szCs w:val="18"/>
                <w:lang w:eastAsia="ru-RU"/>
              </w:rPr>
            </w:pPr>
            <w:r w:rsidRPr="001D6679">
              <w:rPr>
                <w:b/>
                <w:sz w:val="18"/>
                <w:szCs w:val="18"/>
                <w:lang w:eastAsia="ru-RU"/>
              </w:rPr>
              <w:t>Одноставочный тариф, руб./Гкал</w:t>
            </w:r>
          </w:p>
        </w:tc>
        <w:tc>
          <w:tcPr>
            <w:tcW w:w="2708" w:type="dxa"/>
            <w:gridSpan w:val="2"/>
            <w:shd w:val="clear" w:color="auto" w:fill="FFFFFF"/>
            <w:vAlign w:val="center"/>
          </w:tcPr>
          <w:p w:rsidR="004E6327" w:rsidRPr="001D6679" w:rsidRDefault="004E6327" w:rsidP="00A4718E">
            <w:pPr>
              <w:pStyle w:val="100"/>
              <w:rPr>
                <w:b/>
                <w:sz w:val="18"/>
                <w:szCs w:val="18"/>
                <w:lang w:eastAsia="ru-RU"/>
              </w:rPr>
            </w:pPr>
            <w:r w:rsidRPr="001D6679">
              <w:rPr>
                <w:b/>
                <w:sz w:val="18"/>
                <w:szCs w:val="18"/>
                <w:lang w:eastAsia="ru-RU"/>
              </w:rPr>
              <w:t>Период действия</w:t>
            </w:r>
          </w:p>
        </w:tc>
        <w:tc>
          <w:tcPr>
            <w:tcW w:w="1050" w:type="dxa"/>
            <w:vMerge/>
            <w:shd w:val="clear" w:color="auto" w:fill="FFFFFF"/>
            <w:vAlign w:val="center"/>
          </w:tcPr>
          <w:p w:rsidR="004E6327" w:rsidRPr="001D6679" w:rsidRDefault="004E6327" w:rsidP="00A4718E">
            <w:pPr>
              <w:pStyle w:val="100"/>
              <w:rPr>
                <w:sz w:val="18"/>
                <w:szCs w:val="18"/>
                <w:lang w:eastAsia="ru-RU"/>
              </w:rPr>
            </w:pPr>
          </w:p>
        </w:tc>
        <w:tc>
          <w:tcPr>
            <w:tcW w:w="1576" w:type="dxa"/>
            <w:vMerge w:val="restart"/>
            <w:shd w:val="clear" w:color="auto" w:fill="FFFFFF"/>
            <w:vAlign w:val="center"/>
          </w:tcPr>
          <w:p w:rsidR="004E6327" w:rsidRPr="001D6679" w:rsidRDefault="004E6327" w:rsidP="00A4718E">
            <w:pPr>
              <w:pStyle w:val="100"/>
              <w:rPr>
                <w:b/>
                <w:sz w:val="18"/>
                <w:szCs w:val="18"/>
                <w:lang w:eastAsia="ru-RU"/>
              </w:rPr>
            </w:pPr>
            <w:r w:rsidRPr="001D6679">
              <w:rPr>
                <w:b/>
                <w:sz w:val="18"/>
                <w:szCs w:val="18"/>
                <w:lang w:eastAsia="ru-RU"/>
              </w:rPr>
              <w:t>Одноставочный тариф, руб./Гкал</w:t>
            </w:r>
          </w:p>
        </w:tc>
        <w:tc>
          <w:tcPr>
            <w:tcW w:w="3691" w:type="dxa"/>
            <w:gridSpan w:val="2"/>
            <w:shd w:val="clear" w:color="auto" w:fill="FFFFFF"/>
            <w:vAlign w:val="center"/>
          </w:tcPr>
          <w:p w:rsidR="004E6327" w:rsidRPr="001D6679" w:rsidRDefault="004E6327" w:rsidP="00A4718E">
            <w:pPr>
              <w:pStyle w:val="100"/>
              <w:rPr>
                <w:b/>
                <w:sz w:val="18"/>
                <w:szCs w:val="18"/>
                <w:lang w:eastAsia="ru-RU"/>
              </w:rPr>
            </w:pPr>
            <w:r w:rsidRPr="001D6679">
              <w:rPr>
                <w:b/>
                <w:sz w:val="18"/>
                <w:szCs w:val="18"/>
                <w:lang w:eastAsia="ru-RU"/>
              </w:rPr>
              <w:t>Период действия</w:t>
            </w:r>
          </w:p>
        </w:tc>
        <w:tc>
          <w:tcPr>
            <w:tcW w:w="1125" w:type="dxa"/>
            <w:vMerge/>
            <w:shd w:val="clear" w:color="auto" w:fill="FFFFFF"/>
            <w:vAlign w:val="center"/>
          </w:tcPr>
          <w:p w:rsidR="004E6327" w:rsidRPr="001D6679" w:rsidRDefault="004E6327" w:rsidP="00A4718E">
            <w:pPr>
              <w:pStyle w:val="100"/>
              <w:rPr>
                <w:sz w:val="18"/>
                <w:szCs w:val="18"/>
                <w:lang w:eastAsia="ru-RU"/>
              </w:rPr>
            </w:pPr>
          </w:p>
        </w:tc>
      </w:tr>
      <w:tr w:rsidR="004E6327" w:rsidRPr="001D6679" w:rsidTr="00604F34">
        <w:trPr>
          <w:trHeight w:val="20"/>
        </w:trPr>
        <w:tc>
          <w:tcPr>
            <w:tcW w:w="2665" w:type="dxa"/>
            <w:vMerge/>
            <w:shd w:val="clear" w:color="auto" w:fill="FFFFFF"/>
            <w:vAlign w:val="center"/>
          </w:tcPr>
          <w:p w:rsidR="004E6327" w:rsidRPr="001D6679" w:rsidRDefault="004E6327" w:rsidP="00A4718E">
            <w:pPr>
              <w:pStyle w:val="100"/>
              <w:rPr>
                <w:sz w:val="18"/>
                <w:szCs w:val="18"/>
                <w:lang w:eastAsia="ru-RU"/>
              </w:rPr>
            </w:pPr>
          </w:p>
        </w:tc>
        <w:tc>
          <w:tcPr>
            <w:tcW w:w="1927" w:type="dxa"/>
            <w:vMerge/>
            <w:shd w:val="clear" w:color="auto" w:fill="FFFFFF"/>
            <w:vAlign w:val="center"/>
          </w:tcPr>
          <w:p w:rsidR="004E6327" w:rsidRPr="001D6679" w:rsidRDefault="004E6327" w:rsidP="00A4718E">
            <w:pPr>
              <w:pStyle w:val="100"/>
              <w:rPr>
                <w:b/>
                <w:sz w:val="18"/>
                <w:szCs w:val="18"/>
                <w:lang w:eastAsia="ru-RU"/>
              </w:rPr>
            </w:pPr>
          </w:p>
        </w:tc>
        <w:tc>
          <w:tcPr>
            <w:tcW w:w="1296" w:type="dxa"/>
            <w:shd w:val="clear" w:color="auto" w:fill="FFFFFF"/>
            <w:vAlign w:val="center"/>
          </w:tcPr>
          <w:p w:rsidR="004E6327" w:rsidRPr="001D6679" w:rsidRDefault="004E6327" w:rsidP="00A4718E">
            <w:pPr>
              <w:pStyle w:val="100"/>
              <w:rPr>
                <w:b/>
                <w:color w:val="000000"/>
                <w:sz w:val="18"/>
                <w:szCs w:val="18"/>
                <w:lang w:eastAsia="ru-RU"/>
              </w:rPr>
            </w:pPr>
            <w:r w:rsidRPr="001D6679">
              <w:rPr>
                <w:b/>
                <w:color w:val="000000"/>
                <w:sz w:val="18"/>
                <w:szCs w:val="18"/>
                <w:lang w:eastAsia="ru-RU"/>
              </w:rPr>
              <w:t>дата начала</w:t>
            </w:r>
          </w:p>
        </w:tc>
        <w:tc>
          <w:tcPr>
            <w:tcW w:w="1412" w:type="dxa"/>
            <w:shd w:val="clear" w:color="auto" w:fill="FFFFFF"/>
            <w:vAlign w:val="center"/>
          </w:tcPr>
          <w:p w:rsidR="004E6327" w:rsidRPr="001D6679" w:rsidRDefault="004E6327" w:rsidP="00A4718E">
            <w:pPr>
              <w:pStyle w:val="100"/>
              <w:rPr>
                <w:b/>
                <w:color w:val="000000"/>
                <w:sz w:val="18"/>
                <w:szCs w:val="18"/>
                <w:lang w:eastAsia="ru-RU"/>
              </w:rPr>
            </w:pPr>
            <w:r w:rsidRPr="001D6679">
              <w:rPr>
                <w:b/>
                <w:color w:val="000000"/>
                <w:sz w:val="18"/>
                <w:szCs w:val="18"/>
                <w:lang w:eastAsia="ru-RU"/>
              </w:rPr>
              <w:t>дата окончания</w:t>
            </w:r>
          </w:p>
        </w:tc>
        <w:tc>
          <w:tcPr>
            <w:tcW w:w="1050" w:type="dxa"/>
            <w:vMerge/>
            <w:shd w:val="clear" w:color="auto" w:fill="FFFFFF"/>
            <w:vAlign w:val="center"/>
          </w:tcPr>
          <w:p w:rsidR="004E6327" w:rsidRPr="001D6679" w:rsidRDefault="004E6327" w:rsidP="00A4718E">
            <w:pPr>
              <w:pStyle w:val="100"/>
              <w:rPr>
                <w:sz w:val="18"/>
                <w:szCs w:val="18"/>
                <w:lang w:eastAsia="ru-RU"/>
              </w:rPr>
            </w:pPr>
          </w:p>
        </w:tc>
        <w:tc>
          <w:tcPr>
            <w:tcW w:w="1576" w:type="dxa"/>
            <w:vMerge/>
            <w:shd w:val="clear" w:color="auto" w:fill="FFFFFF"/>
            <w:vAlign w:val="center"/>
          </w:tcPr>
          <w:p w:rsidR="004E6327" w:rsidRPr="001D6679" w:rsidRDefault="004E6327" w:rsidP="00A4718E">
            <w:pPr>
              <w:pStyle w:val="100"/>
              <w:rPr>
                <w:b/>
                <w:sz w:val="18"/>
                <w:szCs w:val="18"/>
                <w:lang w:eastAsia="ru-RU"/>
              </w:rPr>
            </w:pPr>
          </w:p>
        </w:tc>
        <w:tc>
          <w:tcPr>
            <w:tcW w:w="1412" w:type="dxa"/>
            <w:shd w:val="clear" w:color="auto" w:fill="FFFFFF"/>
            <w:vAlign w:val="center"/>
          </w:tcPr>
          <w:p w:rsidR="004E6327" w:rsidRPr="001D6679" w:rsidRDefault="004E6327" w:rsidP="00A4718E">
            <w:pPr>
              <w:pStyle w:val="100"/>
              <w:rPr>
                <w:b/>
                <w:color w:val="000000"/>
                <w:sz w:val="18"/>
                <w:szCs w:val="18"/>
                <w:lang w:eastAsia="ru-RU"/>
              </w:rPr>
            </w:pPr>
            <w:r w:rsidRPr="001D6679">
              <w:rPr>
                <w:b/>
                <w:color w:val="000000"/>
                <w:sz w:val="18"/>
                <w:szCs w:val="18"/>
                <w:lang w:eastAsia="ru-RU"/>
              </w:rPr>
              <w:t>дата начала</w:t>
            </w:r>
          </w:p>
        </w:tc>
        <w:tc>
          <w:tcPr>
            <w:tcW w:w="2279" w:type="dxa"/>
            <w:shd w:val="clear" w:color="auto" w:fill="FFFFFF"/>
            <w:vAlign w:val="center"/>
          </w:tcPr>
          <w:p w:rsidR="004E6327" w:rsidRPr="001D6679" w:rsidRDefault="004E6327" w:rsidP="00A4718E">
            <w:pPr>
              <w:pStyle w:val="100"/>
              <w:rPr>
                <w:b/>
                <w:color w:val="000000"/>
                <w:sz w:val="18"/>
                <w:szCs w:val="18"/>
                <w:lang w:eastAsia="ru-RU"/>
              </w:rPr>
            </w:pPr>
            <w:r w:rsidRPr="001D6679">
              <w:rPr>
                <w:b/>
                <w:color w:val="000000"/>
                <w:sz w:val="18"/>
                <w:szCs w:val="18"/>
                <w:lang w:eastAsia="ru-RU"/>
              </w:rPr>
              <w:t>дата окончания</w:t>
            </w:r>
          </w:p>
        </w:tc>
        <w:tc>
          <w:tcPr>
            <w:tcW w:w="1125" w:type="dxa"/>
            <w:vMerge/>
            <w:shd w:val="clear" w:color="auto" w:fill="FFFFFF"/>
            <w:vAlign w:val="center"/>
          </w:tcPr>
          <w:p w:rsidR="004E6327" w:rsidRPr="001D6679" w:rsidRDefault="004E6327" w:rsidP="00A4718E">
            <w:pPr>
              <w:pStyle w:val="100"/>
              <w:rPr>
                <w:sz w:val="18"/>
                <w:szCs w:val="18"/>
                <w:lang w:eastAsia="ru-RU"/>
              </w:rPr>
            </w:pPr>
          </w:p>
        </w:tc>
      </w:tr>
      <w:tr w:rsidR="004E6327" w:rsidRPr="001D6679" w:rsidTr="00604F34">
        <w:trPr>
          <w:trHeight w:val="20"/>
        </w:trPr>
        <w:tc>
          <w:tcPr>
            <w:tcW w:w="2665"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Наименование тарифа</w:t>
            </w:r>
          </w:p>
        </w:tc>
        <w:tc>
          <w:tcPr>
            <w:tcW w:w="12077" w:type="dxa"/>
            <w:gridSpan w:val="8"/>
            <w:shd w:val="clear" w:color="auto" w:fill="FFFFFF"/>
            <w:vAlign w:val="center"/>
          </w:tcPr>
          <w:p w:rsidR="004E6327" w:rsidRPr="001D6679" w:rsidRDefault="004E6327" w:rsidP="00A4718E">
            <w:pPr>
              <w:pStyle w:val="100"/>
              <w:rPr>
                <w:b/>
                <w:sz w:val="18"/>
                <w:szCs w:val="18"/>
                <w:lang w:eastAsia="ru-RU"/>
              </w:rPr>
            </w:pPr>
            <w:r w:rsidRPr="001D6679">
              <w:rPr>
                <w:b/>
                <w:sz w:val="18"/>
                <w:szCs w:val="18"/>
                <w:lang w:eastAsia="ru-RU"/>
              </w:rPr>
              <w:t>Тепловая энергия</w:t>
            </w:r>
          </w:p>
        </w:tc>
      </w:tr>
      <w:tr w:rsidR="004E6327" w:rsidRPr="001D6679" w:rsidTr="00604F34">
        <w:trPr>
          <w:trHeight w:val="20"/>
        </w:trPr>
        <w:tc>
          <w:tcPr>
            <w:tcW w:w="2665"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Группа потребителей</w:t>
            </w:r>
          </w:p>
        </w:tc>
        <w:tc>
          <w:tcPr>
            <w:tcW w:w="12077" w:type="dxa"/>
            <w:gridSpan w:val="8"/>
            <w:shd w:val="clear" w:color="auto" w:fill="FFFFFF"/>
            <w:vAlign w:val="center"/>
          </w:tcPr>
          <w:p w:rsidR="004E6327" w:rsidRPr="001D6679" w:rsidRDefault="004E6327" w:rsidP="00A4718E">
            <w:pPr>
              <w:pStyle w:val="100"/>
              <w:rPr>
                <w:b/>
                <w:sz w:val="18"/>
                <w:szCs w:val="18"/>
                <w:lang w:eastAsia="ru-RU"/>
              </w:rPr>
            </w:pPr>
            <w:r w:rsidRPr="001D6679">
              <w:rPr>
                <w:b/>
                <w:sz w:val="18"/>
                <w:szCs w:val="18"/>
                <w:lang w:eastAsia="ru-RU"/>
              </w:rPr>
              <w:t>Бюджетные организации</w:t>
            </w:r>
          </w:p>
        </w:tc>
      </w:tr>
      <w:tr w:rsidR="004E6327" w:rsidRPr="001D6679" w:rsidTr="00604F34">
        <w:trPr>
          <w:trHeight w:val="20"/>
        </w:trPr>
        <w:tc>
          <w:tcPr>
            <w:tcW w:w="2665"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горячая вода в системе централизованного теплоснабжения на отопление</w:t>
            </w:r>
          </w:p>
        </w:tc>
        <w:tc>
          <w:tcPr>
            <w:tcW w:w="1927" w:type="dxa"/>
            <w:shd w:val="clear" w:color="auto" w:fill="FFFFFF"/>
            <w:vAlign w:val="center"/>
          </w:tcPr>
          <w:p w:rsidR="004E6327" w:rsidRPr="001D6679" w:rsidRDefault="004E6327" w:rsidP="00A4718E">
            <w:pPr>
              <w:pStyle w:val="100"/>
              <w:rPr>
                <w:sz w:val="18"/>
                <w:szCs w:val="18"/>
                <w:lang w:eastAsia="ru-RU"/>
              </w:rPr>
            </w:pPr>
            <w:bookmarkStart w:id="22" w:name="RANGE!O24"/>
            <w:bookmarkEnd w:id="22"/>
            <w:r w:rsidRPr="001D6679">
              <w:rPr>
                <w:sz w:val="18"/>
                <w:szCs w:val="18"/>
                <w:lang w:eastAsia="ru-RU"/>
              </w:rPr>
              <w:t>3 341,75</w:t>
            </w:r>
          </w:p>
        </w:tc>
        <w:tc>
          <w:tcPr>
            <w:tcW w:w="1296" w:type="dxa"/>
            <w:shd w:val="clear" w:color="auto" w:fill="FFFFFF"/>
            <w:vAlign w:val="center"/>
          </w:tcPr>
          <w:p w:rsidR="004E6327" w:rsidRPr="001D6679" w:rsidRDefault="004E6327" w:rsidP="00A4718E">
            <w:pPr>
              <w:pStyle w:val="100"/>
              <w:rPr>
                <w:color w:val="000000"/>
                <w:sz w:val="18"/>
                <w:szCs w:val="18"/>
                <w:lang w:eastAsia="ru-RU"/>
              </w:rPr>
            </w:pPr>
            <w:r w:rsidRPr="001D6679">
              <w:rPr>
                <w:color w:val="000000"/>
                <w:sz w:val="18"/>
                <w:szCs w:val="18"/>
                <w:lang w:eastAsia="ru-RU"/>
              </w:rPr>
              <w:t>01.01.2019</w:t>
            </w:r>
          </w:p>
        </w:tc>
        <w:tc>
          <w:tcPr>
            <w:tcW w:w="1412" w:type="dxa"/>
            <w:shd w:val="clear" w:color="auto" w:fill="FFFFFF"/>
            <w:vAlign w:val="center"/>
          </w:tcPr>
          <w:p w:rsidR="004E6327" w:rsidRPr="001D6679" w:rsidRDefault="004E6327" w:rsidP="00A4718E">
            <w:pPr>
              <w:pStyle w:val="100"/>
              <w:rPr>
                <w:color w:val="000000"/>
                <w:sz w:val="18"/>
                <w:szCs w:val="18"/>
                <w:lang w:eastAsia="ru-RU"/>
              </w:rPr>
            </w:pPr>
            <w:r w:rsidRPr="001D6679">
              <w:rPr>
                <w:color w:val="000000"/>
                <w:sz w:val="18"/>
                <w:szCs w:val="18"/>
                <w:lang w:eastAsia="ru-RU"/>
              </w:rPr>
              <w:t>30.06.2019</w:t>
            </w:r>
          </w:p>
        </w:tc>
        <w:tc>
          <w:tcPr>
            <w:tcW w:w="1050"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да</w:t>
            </w:r>
          </w:p>
        </w:tc>
        <w:tc>
          <w:tcPr>
            <w:tcW w:w="1576"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3 406,61</w:t>
            </w:r>
          </w:p>
        </w:tc>
        <w:tc>
          <w:tcPr>
            <w:tcW w:w="1412" w:type="dxa"/>
            <w:shd w:val="clear" w:color="auto" w:fill="FFFFFF"/>
            <w:vAlign w:val="center"/>
          </w:tcPr>
          <w:p w:rsidR="004E6327" w:rsidRPr="001D6679" w:rsidRDefault="004E6327" w:rsidP="00A4718E">
            <w:pPr>
              <w:pStyle w:val="100"/>
              <w:rPr>
                <w:color w:val="000000"/>
                <w:sz w:val="18"/>
                <w:szCs w:val="18"/>
                <w:lang w:eastAsia="ru-RU"/>
              </w:rPr>
            </w:pPr>
            <w:r w:rsidRPr="001D6679">
              <w:rPr>
                <w:color w:val="000000"/>
                <w:sz w:val="18"/>
                <w:szCs w:val="18"/>
                <w:lang w:eastAsia="ru-RU"/>
              </w:rPr>
              <w:t>01.07.2019</w:t>
            </w:r>
          </w:p>
        </w:tc>
        <w:tc>
          <w:tcPr>
            <w:tcW w:w="2279" w:type="dxa"/>
            <w:shd w:val="clear" w:color="auto" w:fill="FFFFFF"/>
            <w:vAlign w:val="center"/>
          </w:tcPr>
          <w:p w:rsidR="004E6327" w:rsidRPr="001D6679" w:rsidRDefault="004E6327" w:rsidP="00A4718E">
            <w:pPr>
              <w:pStyle w:val="100"/>
              <w:rPr>
                <w:color w:val="000000"/>
                <w:sz w:val="18"/>
                <w:szCs w:val="18"/>
                <w:lang w:eastAsia="ru-RU"/>
              </w:rPr>
            </w:pPr>
            <w:r w:rsidRPr="001D6679">
              <w:rPr>
                <w:color w:val="000000"/>
                <w:sz w:val="18"/>
                <w:szCs w:val="18"/>
                <w:lang w:eastAsia="ru-RU"/>
              </w:rPr>
              <w:t>31.12.2019</w:t>
            </w:r>
          </w:p>
        </w:tc>
        <w:tc>
          <w:tcPr>
            <w:tcW w:w="1125"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да</w:t>
            </w:r>
          </w:p>
        </w:tc>
      </w:tr>
      <w:tr w:rsidR="004E6327" w:rsidRPr="001D6679" w:rsidTr="00604F34">
        <w:trPr>
          <w:trHeight w:val="20"/>
        </w:trPr>
        <w:tc>
          <w:tcPr>
            <w:tcW w:w="2665"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Группа потребителей</w:t>
            </w:r>
          </w:p>
        </w:tc>
        <w:tc>
          <w:tcPr>
            <w:tcW w:w="12077" w:type="dxa"/>
            <w:gridSpan w:val="8"/>
            <w:shd w:val="clear" w:color="auto" w:fill="FFFFFF"/>
            <w:vAlign w:val="center"/>
          </w:tcPr>
          <w:p w:rsidR="004E6327" w:rsidRPr="001D6679" w:rsidRDefault="004E6327" w:rsidP="00A4718E">
            <w:pPr>
              <w:pStyle w:val="100"/>
              <w:rPr>
                <w:b/>
                <w:sz w:val="18"/>
                <w:szCs w:val="18"/>
                <w:lang w:eastAsia="ru-RU"/>
              </w:rPr>
            </w:pPr>
            <w:r w:rsidRPr="001D6679">
              <w:rPr>
                <w:b/>
                <w:sz w:val="18"/>
                <w:szCs w:val="18"/>
                <w:lang w:eastAsia="ru-RU"/>
              </w:rPr>
              <w:t>Прочие</w:t>
            </w:r>
          </w:p>
        </w:tc>
      </w:tr>
      <w:tr w:rsidR="004E6327" w:rsidRPr="001D6679" w:rsidTr="00604F34">
        <w:trPr>
          <w:trHeight w:val="20"/>
        </w:trPr>
        <w:tc>
          <w:tcPr>
            <w:tcW w:w="2665"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горячая вода в системе централизованного теплоснабжения на отопление</w:t>
            </w:r>
          </w:p>
        </w:tc>
        <w:tc>
          <w:tcPr>
            <w:tcW w:w="1927"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3 341,75</w:t>
            </w:r>
          </w:p>
        </w:tc>
        <w:tc>
          <w:tcPr>
            <w:tcW w:w="1296" w:type="dxa"/>
            <w:shd w:val="clear" w:color="auto" w:fill="FFFFFF"/>
            <w:vAlign w:val="center"/>
          </w:tcPr>
          <w:p w:rsidR="004E6327" w:rsidRPr="001D6679" w:rsidRDefault="004E6327" w:rsidP="00A4718E">
            <w:pPr>
              <w:pStyle w:val="100"/>
              <w:rPr>
                <w:color w:val="000000"/>
                <w:sz w:val="18"/>
                <w:szCs w:val="18"/>
                <w:lang w:eastAsia="ru-RU"/>
              </w:rPr>
            </w:pPr>
            <w:r w:rsidRPr="001D6679">
              <w:rPr>
                <w:color w:val="000000"/>
                <w:sz w:val="18"/>
                <w:szCs w:val="18"/>
                <w:lang w:eastAsia="ru-RU"/>
              </w:rPr>
              <w:t>01.01.2019</w:t>
            </w:r>
          </w:p>
        </w:tc>
        <w:tc>
          <w:tcPr>
            <w:tcW w:w="1412" w:type="dxa"/>
            <w:shd w:val="clear" w:color="auto" w:fill="FFFFFF"/>
            <w:vAlign w:val="center"/>
          </w:tcPr>
          <w:p w:rsidR="004E6327" w:rsidRPr="001D6679" w:rsidRDefault="004E6327" w:rsidP="00A4718E">
            <w:pPr>
              <w:pStyle w:val="100"/>
              <w:rPr>
                <w:color w:val="000000"/>
                <w:sz w:val="18"/>
                <w:szCs w:val="18"/>
                <w:lang w:eastAsia="ru-RU"/>
              </w:rPr>
            </w:pPr>
            <w:r w:rsidRPr="001D6679">
              <w:rPr>
                <w:color w:val="000000"/>
                <w:sz w:val="18"/>
                <w:szCs w:val="18"/>
                <w:lang w:eastAsia="ru-RU"/>
              </w:rPr>
              <w:t>30.06.2019</w:t>
            </w:r>
          </w:p>
        </w:tc>
        <w:tc>
          <w:tcPr>
            <w:tcW w:w="1050"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да</w:t>
            </w:r>
          </w:p>
        </w:tc>
        <w:tc>
          <w:tcPr>
            <w:tcW w:w="1576"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3 406,61</w:t>
            </w:r>
          </w:p>
        </w:tc>
        <w:tc>
          <w:tcPr>
            <w:tcW w:w="1412" w:type="dxa"/>
            <w:shd w:val="clear" w:color="auto" w:fill="FFFFFF"/>
            <w:vAlign w:val="center"/>
          </w:tcPr>
          <w:p w:rsidR="004E6327" w:rsidRPr="001D6679" w:rsidRDefault="004E6327" w:rsidP="00A4718E">
            <w:pPr>
              <w:pStyle w:val="100"/>
              <w:rPr>
                <w:color w:val="000000"/>
                <w:sz w:val="18"/>
                <w:szCs w:val="18"/>
                <w:lang w:eastAsia="ru-RU"/>
              </w:rPr>
            </w:pPr>
            <w:r w:rsidRPr="001D6679">
              <w:rPr>
                <w:color w:val="000000"/>
                <w:sz w:val="18"/>
                <w:szCs w:val="18"/>
                <w:lang w:eastAsia="ru-RU"/>
              </w:rPr>
              <w:t>01.07.2019</w:t>
            </w:r>
          </w:p>
        </w:tc>
        <w:tc>
          <w:tcPr>
            <w:tcW w:w="2279" w:type="dxa"/>
            <w:shd w:val="clear" w:color="auto" w:fill="FFFFFF"/>
            <w:vAlign w:val="center"/>
          </w:tcPr>
          <w:p w:rsidR="004E6327" w:rsidRPr="001D6679" w:rsidRDefault="004E6327" w:rsidP="00A4718E">
            <w:pPr>
              <w:pStyle w:val="100"/>
              <w:rPr>
                <w:color w:val="000000"/>
                <w:sz w:val="18"/>
                <w:szCs w:val="18"/>
                <w:lang w:eastAsia="ru-RU"/>
              </w:rPr>
            </w:pPr>
            <w:r w:rsidRPr="001D6679">
              <w:rPr>
                <w:color w:val="000000"/>
                <w:sz w:val="18"/>
                <w:szCs w:val="18"/>
                <w:lang w:eastAsia="ru-RU"/>
              </w:rPr>
              <w:t>31.12.2019</w:t>
            </w:r>
          </w:p>
        </w:tc>
        <w:tc>
          <w:tcPr>
            <w:tcW w:w="1125"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да</w:t>
            </w:r>
          </w:p>
        </w:tc>
      </w:tr>
      <w:tr w:rsidR="004E6327" w:rsidRPr="001D6679" w:rsidTr="00604F34">
        <w:trPr>
          <w:trHeight w:val="20"/>
        </w:trPr>
        <w:tc>
          <w:tcPr>
            <w:tcW w:w="2665"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Группа потребителей</w:t>
            </w:r>
          </w:p>
        </w:tc>
        <w:tc>
          <w:tcPr>
            <w:tcW w:w="12077" w:type="dxa"/>
            <w:gridSpan w:val="8"/>
            <w:shd w:val="clear" w:color="auto" w:fill="FFFFFF"/>
            <w:vAlign w:val="center"/>
          </w:tcPr>
          <w:p w:rsidR="004E6327" w:rsidRPr="001D6679" w:rsidRDefault="004E6327" w:rsidP="00A4718E">
            <w:pPr>
              <w:pStyle w:val="100"/>
              <w:rPr>
                <w:b/>
                <w:sz w:val="18"/>
                <w:szCs w:val="18"/>
                <w:lang w:eastAsia="ru-RU"/>
              </w:rPr>
            </w:pPr>
            <w:r w:rsidRPr="001D6679">
              <w:rPr>
                <w:b/>
                <w:sz w:val="18"/>
                <w:szCs w:val="18"/>
                <w:lang w:eastAsia="ru-RU"/>
              </w:rPr>
              <w:t>Население</w:t>
            </w:r>
          </w:p>
        </w:tc>
      </w:tr>
      <w:tr w:rsidR="004E6327" w:rsidRPr="001D6679" w:rsidTr="00604F34">
        <w:trPr>
          <w:trHeight w:val="20"/>
        </w:trPr>
        <w:tc>
          <w:tcPr>
            <w:tcW w:w="2665"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горячая вода в системе централизованного теплоснабжения на отопление</w:t>
            </w:r>
          </w:p>
        </w:tc>
        <w:tc>
          <w:tcPr>
            <w:tcW w:w="1927"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1 845,31</w:t>
            </w:r>
          </w:p>
        </w:tc>
        <w:tc>
          <w:tcPr>
            <w:tcW w:w="1296" w:type="dxa"/>
            <w:shd w:val="clear" w:color="auto" w:fill="FFFFFF"/>
            <w:vAlign w:val="center"/>
          </w:tcPr>
          <w:p w:rsidR="004E6327" w:rsidRPr="001D6679" w:rsidRDefault="004E6327" w:rsidP="00A4718E">
            <w:pPr>
              <w:pStyle w:val="100"/>
              <w:rPr>
                <w:color w:val="000000"/>
                <w:sz w:val="18"/>
                <w:szCs w:val="18"/>
                <w:lang w:eastAsia="ru-RU"/>
              </w:rPr>
            </w:pPr>
            <w:r w:rsidRPr="001D6679">
              <w:rPr>
                <w:color w:val="000000"/>
                <w:sz w:val="18"/>
                <w:szCs w:val="18"/>
                <w:lang w:eastAsia="ru-RU"/>
              </w:rPr>
              <w:t>01.01.2019</w:t>
            </w:r>
          </w:p>
        </w:tc>
        <w:tc>
          <w:tcPr>
            <w:tcW w:w="1412" w:type="dxa"/>
            <w:shd w:val="clear" w:color="auto" w:fill="FFFFFF"/>
            <w:vAlign w:val="center"/>
          </w:tcPr>
          <w:p w:rsidR="004E6327" w:rsidRPr="001D6679" w:rsidRDefault="004E6327" w:rsidP="00A4718E">
            <w:pPr>
              <w:pStyle w:val="100"/>
              <w:rPr>
                <w:color w:val="000000"/>
                <w:sz w:val="18"/>
                <w:szCs w:val="18"/>
                <w:lang w:eastAsia="ru-RU"/>
              </w:rPr>
            </w:pPr>
            <w:r w:rsidRPr="001D6679">
              <w:rPr>
                <w:color w:val="000000"/>
                <w:sz w:val="18"/>
                <w:szCs w:val="18"/>
                <w:lang w:eastAsia="ru-RU"/>
              </w:rPr>
              <w:t>30.06.2019</w:t>
            </w:r>
          </w:p>
        </w:tc>
        <w:tc>
          <w:tcPr>
            <w:tcW w:w="1050"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да</w:t>
            </w:r>
          </w:p>
        </w:tc>
        <w:tc>
          <w:tcPr>
            <w:tcW w:w="1576"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1 882,22</w:t>
            </w:r>
          </w:p>
        </w:tc>
        <w:tc>
          <w:tcPr>
            <w:tcW w:w="1412" w:type="dxa"/>
            <w:shd w:val="clear" w:color="auto" w:fill="FFFFFF"/>
            <w:vAlign w:val="center"/>
          </w:tcPr>
          <w:p w:rsidR="004E6327" w:rsidRPr="001D6679" w:rsidRDefault="004E6327" w:rsidP="00A4718E">
            <w:pPr>
              <w:pStyle w:val="100"/>
              <w:rPr>
                <w:color w:val="000000"/>
                <w:sz w:val="18"/>
                <w:szCs w:val="18"/>
                <w:lang w:eastAsia="ru-RU"/>
              </w:rPr>
            </w:pPr>
            <w:r w:rsidRPr="001D6679">
              <w:rPr>
                <w:color w:val="000000"/>
                <w:sz w:val="18"/>
                <w:szCs w:val="18"/>
                <w:lang w:eastAsia="ru-RU"/>
              </w:rPr>
              <w:t>01.07.2019</w:t>
            </w:r>
          </w:p>
        </w:tc>
        <w:tc>
          <w:tcPr>
            <w:tcW w:w="2279" w:type="dxa"/>
            <w:shd w:val="clear" w:color="auto" w:fill="FFFFFF"/>
            <w:vAlign w:val="center"/>
          </w:tcPr>
          <w:p w:rsidR="004E6327" w:rsidRPr="001D6679" w:rsidRDefault="004E6327" w:rsidP="00A4718E">
            <w:pPr>
              <w:pStyle w:val="100"/>
              <w:rPr>
                <w:color w:val="000000"/>
                <w:sz w:val="18"/>
                <w:szCs w:val="18"/>
                <w:lang w:eastAsia="ru-RU"/>
              </w:rPr>
            </w:pPr>
            <w:r w:rsidRPr="001D6679">
              <w:rPr>
                <w:color w:val="000000"/>
                <w:sz w:val="18"/>
                <w:szCs w:val="18"/>
                <w:lang w:eastAsia="ru-RU"/>
              </w:rPr>
              <w:t>31.12.2019</w:t>
            </w:r>
          </w:p>
        </w:tc>
        <w:tc>
          <w:tcPr>
            <w:tcW w:w="1125" w:type="dxa"/>
            <w:shd w:val="clear" w:color="auto" w:fill="FFFFFF"/>
            <w:vAlign w:val="center"/>
          </w:tcPr>
          <w:p w:rsidR="004E6327" w:rsidRPr="001D6679" w:rsidRDefault="004E6327" w:rsidP="00A4718E">
            <w:pPr>
              <w:pStyle w:val="100"/>
              <w:rPr>
                <w:sz w:val="18"/>
                <w:szCs w:val="18"/>
                <w:lang w:eastAsia="ru-RU"/>
              </w:rPr>
            </w:pPr>
            <w:r w:rsidRPr="001D6679">
              <w:rPr>
                <w:sz w:val="18"/>
                <w:szCs w:val="18"/>
                <w:lang w:eastAsia="ru-RU"/>
              </w:rPr>
              <w:t>да</w:t>
            </w:r>
          </w:p>
        </w:tc>
      </w:tr>
    </w:tbl>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pPr>
    </w:p>
    <w:p w:rsidR="004E6327" w:rsidRDefault="004E6327" w:rsidP="006004CD">
      <w:pPr>
        <w:tabs>
          <w:tab w:val="left" w:pos="1845"/>
        </w:tabs>
        <w:sectPr w:rsidR="004E6327" w:rsidSect="00A4718E">
          <w:pgSz w:w="16838" w:h="11906" w:orient="landscape"/>
          <w:pgMar w:top="851" w:right="1134" w:bottom="1701" w:left="1134" w:header="0" w:footer="57" w:gutter="0"/>
          <w:cols w:space="708"/>
          <w:docGrid w:linePitch="360"/>
        </w:sectPr>
      </w:pPr>
    </w:p>
    <w:p w:rsidR="004E6327" w:rsidRPr="0010111F" w:rsidRDefault="004E6327" w:rsidP="006004CD">
      <w:pPr>
        <w:tabs>
          <w:tab w:val="left" w:pos="1845"/>
        </w:tabs>
        <w:rPr>
          <w:rFonts w:ascii="Times New Roman" w:hAnsi="Times New Roman"/>
          <w:b/>
          <w:sz w:val="24"/>
        </w:rPr>
      </w:pPr>
      <w:r w:rsidRPr="0010111F">
        <w:rPr>
          <w:rFonts w:ascii="Times New Roman" w:hAnsi="Times New Roman"/>
          <w:b/>
          <w:sz w:val="24"/>
        </w:rPr>
        <w:t>1.11.2 Структура цен (тарифов)</w:t>
      </w:r>
    </w:p>
    <w:p w:rsidR="004E6327" w:rsidRPr="00A42907" w:rsidRDefault="004E6327" w:rsidP="00A4718E">
      <w:pPr>
        <w:tabs>
          <w:tab w:val="left" w:pos="1845"/>
        </w:tabs>
        <w:ind w:firstLine="567"/>
        <w:jc w:val="both"/>
        <w:rPr>
          <w:rFonts w:ascii="Times New Roman" w:hAnsi="Times New Roman"/>
          <w:sz w:val="24"/>
        </w:rPr>
      </w:pPr>
      <w:r w:rsidRPr="00A42907">
        <w:rPr>
          <w:rFonts w:ascii="Times New Roman" w:hAnsi="Times New Roman"/>
          <w:sz w:val="24"/>
        </w:rPr>
        <w:t xml:space="preserve">Структура тарифов аналогична структуре выручки от деятельности предприятия и приведена на рисунках </w:t>
      </w:r>
      <w:r>
        <w:rPr>
          <w:rFonts w:ascii="Times New Roman" w:hAnsi="Times New Roman"/>
          <w:sz w:val="24"/>
        </w:rPr>
        <w:t>44</w:t>
      </w:r>
      <w:r w:rsidRPr="00A42907">
        <w:rPr>
          <w:rFonts w:ascii="Times New Roman" w:hAnsi="Times New Roman"/>
          <w:sz w:val="24"/>
        </w:rPr>
        <w:t>. Диаграммы составлены на основе информации таблиц</w:t>
      </w:r>
      <w:r>
        <w:rPr>
          <w:rFonts w:ascii="Times New Roman" w:hAnsi="Times New Roman"/>
          <w:sz w:val="24"/>
        </w:rPr>
        <w:t>ы</w:t>
      </w:r>
      <w:r w:rsidRPr="00A42907">
        <w:rPr>
          <w:rFonts w:ascii="Times New Roman" w:hAnsi="Times New Roman"/>
          <w:sz w:val="24"/>
        </w:rPr>
        <w:t xml:space="preserve"> </w:t>
      </w:r>
      <w:r>
        <w:rPr>
          <w:rFonts w:ascii="Times New Roman" w:hAnsi="Times New Roman"/>
          <w:sz w:val="24"/>
        </w:rPr>
        <w:t>106.</w:t>
      </w:r>
    </w:p>
    <w:p w:rsidR="004E6327" w:rsidRDefault="004E6327" w:rsidP="00604F34">
      <w:pPr>
        <w:tabs>
          <w:tab w:val="left" w:pos="1845"/>
        </w:tabs>
        <w:spacing w:line="240" w:lineRule="auto"/>
        <w:jc w:val="center"/>
        <w:rPr>
          <w:rFonts w:ascii="Times New Roman" w:hAnsi="Times New Roman"/>
          <w:sz w:val="24"/>
        </w:rPr>
      </w:pPr>
      <w:r w:rsidRPr="001D6679">
        <w:rPr>
          <w:rFonts w:ascii="Times New Roman" w:hAnsi="Times New Roman"/>
          <w:noProof/>
          <w:sz w:val="24"/>
          <w:lang w:eastAsia="ru-RU"/>
        </w:rPr>
        <w:object w:dxaOrig="9111" w:dyaOrig="9812">
          <v:shape id="Диаграмма 7" o:spid="_x0000_i1068" type="#_x0000_t75" style="width:455.55pt;height:490.9pt;visibility:visible" o:ole="">
            <v:imagedata r:id="rId41" o:title="" cropbottom="-20f"/>
            <o:lock v:ext="edit" aspectratio="f"/>
          </v:shape>
          <o:OLEObject Type="Embed" ProgID="Excel.Chart.8" ShapeID="Диаграмма 7" DrawAspect="Content" ObjectID="_1649053700" r:id="rId42"/>
        </w:object>
      </w:r>
    </w:p>
    <w:p w:rsidR="004E6327" w:rsidRPr="0092541B" w:rsidRDefault="004E6327" w:rsidP="00DE7897">
      <w:pPr>
        <w:tabs>
          <w:tab w:val="left" w:pos="1845"/>
        </w:tabs>
        <w:jc w:val="center"/>
        <w:rPr>
          <w:rFonts w:ascii="Times New Roman" w:hAnsi="Times New Roman"/>
          <w:sz w:val="24"/>
        </w:rPr>
      </w:pPr>
      <w:r w:rsidRPr="0092541B">
        <w:rPr>
          <w:rFonts w:ascii="Times New Roman" w:hAnsi="Times New Roman"/>
          <w:sz w:val="24"/>
        </w:rPr>
        <w:t xml:space="preserve">Рисунок </w:t>
      </w:r>
      <w:r>
        <w:rPr>
          <w:rFonts w:ascii="Times New Roman" w:hAnsi="Times New Roman"/>
          <w:sz w:val="24"/>
        </w:rPr>
        <w:t>44</w:t>
      </w:r>
      <w:r w:rsidRPr="0092541B">
        <w:rPr>
          <w:rFonts w:ascii="Times New Roman" w:hAnsi="Times New Roman"/>
          <w:sz w:val="24"/>
        </w:rPr>
        <w:t xml:space="preserve"> Составляющие стоимости тепловой энергии </w:t>
      </w:r>
      <w:r>
        <w:rPr>
          <w:rFonts w:ascii="Times New Roman" w:hAnsi="Times New Roman"/>
          <w:sz w:val="24"/>
          <w:szCs w:val="24"/>
        </w:rPr>
        <w:t>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Pr>
          <w:rFonts w:ascii="Times New Roman" w:hAnsi="Times New Roman"/>
          <w:sz w:val="24"/>
        </w:rPr>
        <w:t xml:space="preserve"> за 2018 год</w:t>
      </w:r>
    </w:p>
    <w:p w:rsidR="004E6327" w:rsidRDefault="004E6327" w:rsidP="006B16AE">
      <w:pPr>
        <w:tabs>
          <w:tab w:val="left" w:pos="1845"/>
        </w:tabs>
        <w:ind w:firstLine="709"/>
        <w:jc w:val="both"/>
        <w:rPr>
          <w:rFonts w:ascii="Times New Roman" w:hAnsi="Times New Roman"/>
          <w:sz w:val="24"/>
        </w:rPr>
      </w:pPr>
      <w:r>
        <w:rPr>
          <w:rFonts w:ascii="Times New Roman" w:hAnsi="Times New Roman"/>
          <w:sz w:val="24"/>
        </w:rPr>
        <w:t xml:space="preserve">Наибольшее прямое и косвенное влияние на себестоимость тепловой энергии, реализуемой </w:t>
      </w:r>
      <w:r>
        <w:rPr>
          <w:rFonts w:ascii="Times New Roman" w:hAnsi="Times New Roman"/>
          <w:sz w:val="24"/>
          <w:szCs w:val="24"/>
        </w:rPr>
        <w:t>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Pr>
          <w:rFonts w:ascii="Times New Roman" w:hAnsi="Times New Roman"/>
          <w:sz w:val="24"/>
        </w:rPr>
        <w:t>, оказывает стоимость природного газа. В связи с ожидаемым ростом цен на природный газ, ожидается дальнейший рост тарифов на тепловую энергию.</w:t>
      </w:r>
    </w:p>
    <w:p w:rsidR="004E6327" w:rsidRDefault="004E6327" w:rsidP="006B16AE">
      <w:pPr>
        <w:tabs>
          <w:tab w:val="left" w:pos="1845"/>
        </w:tabs>
        <w:ind w:firstLine="709"/>
        <w:jc w:val="both"/>
        <w:rPr>
          <w:rFonts w:ascii="Times New Roman" w:hAnsi="Times New Roman"/>
          <w:sz w:val="24"/>
        </w:rPr>
      </w:pPr>
      <w:r>
        <w:rPr>
          <w:rFonts w:ascii="Times New Roman" w:hAnsi="Times New Roman"/>
          <w:sz w:val="24"/>
        </w:rPr>
        <w:t xml:space="preserve">Также, для рационализации затрат предприятия необходимо сократить количество необходимого обслуживающего персонала по средствам увеличения внедрения систем диспетчеризации и компьютеризации производственных процессов.   </w:t>
      </w:r>
    </w:p>
    <w:p w:rsidR="004E6327" w:rsidRDefault="004E6327" w:rsidP="006B16AE">
      <w:pPr>
        <w:tabs>
          <w:tab w:val="left" w:pos="1845"/>
        </w:tabs>
        <w:ind w:firstLine="709"/>
        <w:jc w:val="both"/>
        <w:rPr>
          <w:rFonts w:ascii="Times New Roman" w:hAnsi="Times New Roman"/>
          <w:sz w:val="24"/>
        </w:rPr>
      </w:pPr>
      <w:r>
        <w:rPr>
          <w:rFonts w:ascii="Times New Roman" w:hAnsi="Times New Roman"/>
          <w:sz w:val="24"/>
        </w:rPr>
        <w:t>В формировании стоимости тепловой энергии, наиболее весомую роль играют затраты на топливо. В связи с ожидаемым ростом цен на природный газ, ожидается дальнейший рост тарифов на тепловую энергию.</w:t>
      </w:r>
    </w:p>
    <w:p w:rsidR="004E6327" w:rsidRDefault="004E6327" w:rsidP="0010111F">
      <w:pPr>
        <w:rPr>
          <w:rFonts w:ascii="Times New Roman" w:hAnsi="Times New Roman"/>
          <w:b/>
          <w:sz w:val="24"/>
        </w:rPr>
      </w:pPr>
      <w:r>
        <w:rPr>
          <w:rFonts w:ascii="Times New Roman" w:hAnsi="Times New Roman"/>
          <w:b/>
          <w:sz w:val="24"/>
        </w:rPr>
        <w:t xml:space="preserve">1.11.3 </w:t>
      </w:r>
      <w:r w:rsidRPr="0010111F">
        <w:rPr>
          <w:rFonts w:ascii="Times New Roman" w:hAnsi="Times New Roman"/>
          <w:b/>
          <w:sz w:val="24"/>
        </w:rPr>
        <w:t xml:space="preserve"> Плата за подключение к системе теплоснабжения</w:t>
      </w:r>
    </w:p>
    <w:p w:rsidR="004E6327" w:rsidRPr="00FA7954" w:rsidRDefault="004E6327" w:rsidP="006B16AE">
      <w:pPr>
        <w:ind w:firstLine="709"/>
        <w:jc w:val="both"/>
        <w:rPr>
          <w:rFonts w:ascii="Times New Roman" w:hAnsi="Times New Roman"/>
          <w:sz w:val="24"/>
        </w:rPr>
      </w:pPr>
      <w:r w:rsidRPr="00E57A92">
        <w:rPr>
          <w:rFonts w:ascii="Times New Roman" w:hAnsi="Times New Roman"/>
          <w:sz w:val="24"/>
        </w:rPr>
        <w:t xml:space="preserve">Согласно  информации, предоставленной Комиссией по государственному регулированию цен и тарифов в Белгородской области по теплоснабжающим организациям потребителей </w:t>
      </w:r>
      <w:r>
        <w:rPr>
          <w:rFonts w:ascii="Times New Roman" w:hAnsi="Times New Roman"/>
          <w:sz w:val="24"/>
          <w:szCs w:val="24"/>
        </w:rPr>
        <w:t>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Pr>
          <w:rFonts w:ascii="Times New Roman" w:hAnsi="Times New Roman"/>
          <w:sz w:val="24"/>
        </w:rPr>
        <w:t xml:space="preserve"> </w:t>
      </w:r>
      <w:r w:rsidRPr="00E57A92">
        <w:rPr>
          <w:rFonts w:ascii="Times New Roman" w:hAnsi="Times New Roman"/>
          <w:sz w:val="24"/>
        </w:rPr>
        <w:t>плата за подключение к системе теплоснабжения не устанавливалась.</w:t>
      </w:r>
      <w:r w:rsidRPr="00FA7954">
        <w:rPr>
          <w:rFonts w:ascii="Times New Roman" w:hAnsi="Times New Roman"/>
          <w:sz w:val="24"/>
        </w:rPr>
        <w:t xml:space="preserve">  </w:t>
      </w:r>
    </w:p>
    <w:p w:rsidR="004E6327" w:rsidRPr="0010111F" w:rsidRDefault="004E6327" w:rsidP="0010111F">
      <w:pPr>
        <w:rPr>
          <w:rFonts w:ascii="Times New Roman" w:hAnsi="Times New Roman"/>
          <w:b/>
          <w:sz w:val="24"/>
        </w:rPr>
      </w:pPr>
      <w:r>
        <w:rPr>
          <w:rFonts w:ascii="Times New Roman" w:hAnsi="Times New Roman"/>
          <w:b/>
          <w:sz w:val="24"/>
        </w:rPr>
        <w:t xml:space="preserve">1.11.4 </w:t>
      </w:r>
      <w:r w:rsidRPr="0010111F">
        <w:rPr>
          <w:rFonts w:ascii="Times New Roman" w:hAnsi="Times New Roman"/>
          <w:b/>
          <w:sz w:val="24"/>
        </w:rPr>
        <w:t xml:space="preserve"> Плата за услуги по поддержанию резервной тепловой мощности</w:t>
      </w:r>
    </w:p>
    <w:p w:rsidR="004E6327" w:rsidRDefault="004E6327" w:rsidP="006B16AE">
      <w:pPr>
        <w:ind w:firstLine="709"/>
        <w:jc w:val="both"/>
        <w:rPr>
          <w:rFonts w:ascii="Times New Roman" w:hAnsi="Times New Roman"/>
          <w:sz w:val="24"/>
        </w:rPr>
      </w:pPr>
      <w:r w:rsidRPr="0010111F">
        <w:rPr>
          <w:rFonts w:ascii="Times New Roman" w:hAnsi="Times New Roman"/>
          <w:sz w:val="24"/>
        </w:rPr>
        <w:t xml:space="preserve">Плата за услуги по поддержанию резервной тепловой мощности, в том числе для социально значимых категорий потребителей, </w:t>
      </w:r>
      <w:r>
        <w:rPr>
          <w:rFonts w:ascii="Times New Roman" w:hAnsi="Times New Roman"/>
          <w:sz w:val="24"/>
        </w:rPr>
        <w:t>Комиссией по государственному регулированию цен и тарифов в Белгородской</w:t>
      </w:r>
      <w:r w:rsidRPr="0010111F">
        <w:rPr>
          <w:rFonts w:ascii="Times New Roman" w:hAnsi="Times New Roman"/>
          <w:sz w:val="24"/>
        </w:rPr>
        <w:t xml:space="preserve"> области не устанавливается</w:t>
      </w:r>
      <w:r>
        <w:rPr>
          <w:rFonts w:ascii="Times New Roman" w:hAnsi="Times New Roman"/>
          <w:sz w:val="24"/>
        </w:rPr>
        <w:t>.</w:t>
      </w:r>
    </w:p>
    <w:p w:rsidR="004E6327" w:rsidRDefault="004E6327">
      <w:pPr>
        <w:rPr>
          <w:rFonts w:ascii="Times New Roman" w:hAnsi="Times New Roman"/>
          <w:sz w:val="24"/>
        </w:rPr>
      </w:pPr>
      <w:r>
        <w:rPr>
          <w:rFonts w:ascii="Times New Roman" w:hAnsi="Times New Roman"/>
          <w:sz w:val="24"/>
        </w:rPr>
        <w:br w:type="page"/>
      </w:r>
    </w:p>
    <w:p w:rsidR="004E6327" w:rsidRDefault="004E6327" w:rsidP="006D3D33">
      <w:pPr>
        <w:pStyle w:val="Heading1"/>
        <w:jc w:val="both"/>
        <w:rPr>
          <w:b w:val="0"/>
          <w:sz w:val="24"/>
        </w:rPr>
      </w:pPr>
      <w:bookmarkStart w:id="23" w:name="_Toc413404856"/>
      <w:r w:rsidRPr="005D6E0D">
        <w:rPr>
          <w:sz w:val="24"/>
        </w:rPr>
        <w:t>Часть 12</w:t>
      </w:r>
      <w:r>
        <w:rPr>
          <w:b w:val="0"/>
          <w:sz w:val="24"/>
        </w:rPr>
        <w:t>.</w:t>
      </w:r>
      <w:r w:rsidRPr="005D6E0D">
        <w:rPr>
          <w:sz w:val="24"/>
        </w:rPr>
        <w:t xml:space="preserve"> Описание существующих технических и технологических проблем в системах теплоснабжения поселения</w:t>
      </w:r>
      <w:bookmarkEnd w:id="23"/>
    </w:p>
    <w:p w:rsidR="004E6327" w:rsidRDefault="004E6327" w:rsidP="0010111F">
      <w:pPr>
        <w:jc w:val="both"/>
        <w:rPr>
          <w:rFonts w:ascii="Times New Roman" w:hAnsi="Times New Roman"/>
          <w:b/>
          <w:sz w:val="24"/>
        </w:rPr>
      </w:pPr>
      <w:r>
        <w:rPr>
          <w:rFonts w:ascii="Times New Roman" w:hAnsi="Times New Roman"/>
          <w:b/>
          <w:sz w:val="24"/>
        </w:rPr>
        <w:t>1.12.1 Описание существующих проблем организации качественного теплоснабжения</w:t>
      </w:r>
    </w:p>
    <w:p w:rsidR="004E6327" w:rsidRPr="003F71B9" w:rsidRDefault="004E6327" w:rsidP="006B16AE">
      <w:pPr>
        <w:ind w:firstLine="709"/>
        <w:jc w:val="both"/>
        <w:rPr>
          <w:rFonts w:ascii="Times New Roman" w:hAnsi="Times New Roman"/>
          <w:sz w:val="24"/>
        </w:rPr>
      </w:pPr>
      <w:r w:rsidRPr="003F71B9">
        <w:rPr>
          <w:rFonts w:ascii="Times New Roman" w:hAnsi="Times New Roman"/>
          <w:sz w:val="24"/>
        </w:rPr>
        <w:t xml:space="preserve">Из комплекса существующих проблем организации качественного теплоснабжения на территории </w:t>
      </w:r>
      <w:r>
        <w:rPr>
          <w:rFonts w:ascii="Times New Roman" w:hAnsi="Times New Roman"/>
          <w:sz w:val="24"/>
        </w:rPr>
        <w:t>Грайворонского городского округа</w:t>
      </w:r>
      <w:r w:rsidRPr="003F71B9">
        <w:rPr>
          <w:rFonts w:ascii="Times New Roman" w:hAnsi="Times New Roman"/>
          <w:sz w:val="24"/>
        </w:rPr>
        <w:t>, можно выделить следующие:</w:t>
      </w:r>
    </w:p>
    <w:p w:rsidR="004E6327" w:rsidRPr="003F71B9" w:rsidRDefault="004E6327" w:rsidP="006B16AE">
      <w:pPr>
        <w:pStyle w:val="ListParagraph"/>
        <w:numPr>
          <w:ilvl w:val="0"/>
          <w:numId w:val="3"/>
        </w:numPr>
        <w:ind w:firstLine="709"/>
        <w:jc w:val="both"/>
        <w:rPr>
          <w:rFonts w:ascii="Times New Roman" w:hAnsi="Times New Roman"/>
          <w:sz w:val="24"/>
        </w:rPr>
      </w:pPr>
      <w:r w:rsidRPr="003F71B9">
        <w:rPr>
          <w:rFonts w:ascii="Times New Roman" w:hAnsi="Times New Roman"/>
          <w:sz w:val="24"/>
        </w:rPr>
        <w:t>износ сетей;</w:t>
      </w:r>
    </w:p>
    <w:p w:rsidR="004E6327" w:rsidRPr="003F71B9" w:rsidRDefault="004E6327" w:rsidP="006B16AE">
      <w:pPr>
        <w:pStyle w:val="ListParagraph"/>
        <w:numPr>
          <w:ilvl w:val="0"/>
          <w:numId w:val="3"/>
        </w:numPr>
        <w:ind w:firstLine="709"/>
        <w:jc w:val="both"/>
        <w:rPr>
          <w:rFonts w:ascii="Times New Roman" w:hAnsi="Times New Roman"/>
          <w:sz w:val="24"/>
        </w:rPr>
      </w:pPr>
      <w:r w:rsidRPr="003F71B9">
        <w:rPr>
          <w:rFonts w:ascii="Times New Roman" w:hAnsi="Times New Roman"/>
          <w:sz w:val="24"/>
        </w:rPr>
        <w:t xml:space="preserve">неравномерность температуры на вводе к потребителям по территории </w:t>
      </w:r>
      <w:r>
        <w:rPr>
          <w:rFonts w:ascii="Times New Roman" w:hAnsi="Times New Roman"/>
          <w:sz w:val="24"/>
        </w:rPr>
        <w:t>Грайворонского городского округа</w:t>
      </w:r>
      <w:r w:rsidRPr="003F71B9">
        <w:rPr>
          <w:rFonts w:ascii="Times New Roman" w:hAnsi="Times New Roman"/>
          <w:sz w:val="24"/>
        </w:rPr>
        <w:t>;</w:t>
      </w:r>
    </w:p>
    <w:p w:rsidR="004E6327" w:rsidRPr="003F71B9" w:rsidRDefault="004E6327" w:rsidP="006B16AE">
      <w:pPr>
        <w:pStyle w:val="ListParagraph"/>
        <w:numPr>
          <w:ilvl w:val="0"/>
          <w:numId w:val="3"/>
        </w:numPr>
        <w:ind w:firstLine="709"/>
        <w:jc w:val="both"/>
        <w:rPr>
          <w:rFonts w:ascii="Times New Roman" w:hAnsi="Times New Roman"/>
          <w:sz w:val="24"/>
        </w:rPr>
      </w:pPr>
      <w:r w:rsidRPr="003F71B9">
        <w:rPr>
          <w:rFonts w:ascii="Times New Roman" w:hAnsi="Times New Roman"/>
          <w:sz w:val="24"/>
        </w:rPr>
        <w:t>состояние внутренних систем отопления;</w:t>
      </w:r>
    </w:p>
    <w:p w:rsidR="004E6327" w:rsidRDefault="004E6327" w:rsidP="006B16AE">
      <w:pPr>
        <w:pStyle w:val="ListParagraph"/>
        <w:numPr>
          <w:ilvl w:val="0"/>
          <w:numId w:val="3"/>
        </w:numPr>
        <w:ind w:firstLine="709"/>
        <w:jc w:val="both"/>
        <w:rPr>
          <w:rFonts w:ascii="Times New Roman" w:hAnsi="Times New Roman"/>
          <w:sz w:val="24"/>
        </w:rPr>
      </w:pPr>
      <w:r w:rsidRPr="003F71B9">
        <w:rPr>
          <w:rFonts w:ascii="Times New Roman" w:hAnsi="Times New Roman"/>
          <w:sz w:val="24"/>
        </w:rPr>
        <w:t>отсутствие приборов учета у некоторых потребителей.</w:t>
      </w:r>
    </w:p>
    <w:p w:rsidR="004E6327" w:rsidRDefault="004E6327" w:rsidP="006B16AE">
      <w:pPr>
        <w:ind w:firstLine="709"/>
        <w:jc w:val="both"/>
        <w:rPr>
          <w:rFonts w:ascii="Times New Roman" w:hAnsi="Times New Roman"/>
          <w:sz w:val="24"/>
        </w:rPr>
      </w:pPr>
      <w:r w:rsidRPr="004E02DD">
        <w:rPr>
          <w:rFonts w:ascii="Times New Roman" w:hAnsi="Times New Roman"/>
          <w:b/>
          <w:sz w:val="24"/>
        </w:rPr>
        <w:t>Износ сетей</w:t>
      </w:r>
      <w:r>
        <w:rPr>
          <w:rFonts w:ascii="Times New Roman" w:hAnsi="Times New Roman"/>
          <w:sz w:val="24"/>
        </w:rPr>
        <w:t xml:space="preserve"> – наиболее существенная проблема организации качественного теплоснабжения.  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w:t>
      </w:r>
    </w:p>
    <w:p w:rsidR="004E6327" w:rsidRDefault="004E6327" w:rsidP="006B16AE">
      <w:pPr>
        <w:ind w:firstLine="709"/>
        <w:jc w:val="both"/>
        <w:rPr>
          <w:rFonts w:ascii="Times New Roman" w:hAnsi="Times New Roman"/>
          <w:sz w:val="24"/>
        </w:rPr>
      </w:pPr>
      <w:r>
        <w:rPr>
          <w:rFonts w:ascii="Times New Roman" w:hAnsi="Times New Roman"/>
          <w:sz w:val="24"/>
        </w:rPr>
        <w:t>Повышение качества теплоснабжения может быть достигнуто путем реконструкции тепловых сетей.</w:t>
      </w:r>
    </w:p>
    <w:p w:rsidR="004E6327" w:rsidRDefault="004E6327" w:rsidP="006B16AE">
      <w:pPr>
        <w:ind w:firstLine="709"/>
        <w:jc w:val="both"/>
        <w:rPr>
          <w:rFonts w:ascii="Times New Roman" w:hAnsi="Times New Roman"/>
          <w:sz w:val="24"/>
        </w:rPr>
      </w:pPr>
      <w:r w:rsidRPr="004E02DD">
        <w:rPr>
          <w:rFonts w:ascii="Times New Roman" w:hAnsi="Times New Roman"/>
          <w:b/>
          <w:sz w:val="24"/>
        </w:rPr>
        <w:t>Неравномерность температуры на вводе к потребителям</w:t>
      </w:r>
      <w:r>
        <w:rPr>
          <w:rFonts w:ascii="Times New Roman" w:hAnsi="Times New Roman"/>
          <w:sz w:val="24"/>
        </w:rPr>
        <w:t xml:space="preserve"> по территории Грайворонского городского округа -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и установка приборов учета тепловой энергии, позволит снизить перерасход тепловой энергии и создаст комфортные условия микроклимата.</w:t>
      </w:r>
    </w:p>
    <w:p w:rsidR="004E6327" w:rsidRDefault="004E6327" w:rsidP="006B16AE">
      <w:pPr>
        <w:ind w:firstLine="709"/>
        <w:jc w:val="both"/>
        <w:rPr>
          <w:rFonts w:ascii="Times New Roman" w:hAnsi="Times New Roman"/>
          <w:sz w:val="24"/>
        </w:rPr>
      </w:pPr>
      <w:r w:rsidRPr="004E02DD">
        <w:rPr>
          <w:rFonts w:ascii="Times New Roman" w:hAnsi="Times New Roman"/>
          <w:b/>
          <w:sz w:val="24"/>
        </w:rPr>
        <w:t>Состояние внутренних систем отопления</w:t>
      </w:r>
      <w:r>
        <w:rPr>
          <w:rFonts w:ascii="Times New Roman" w:hAnsi="Times New Roman"/>
          <w:sz w:val="24"/>
        </w:rPr>
        <w:t xml:space="preserve"> – управляющие организации уделяют достаточное внимание состоянию внутренних систем многоквартирных домов. Однако 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w:t>
      </w:r>
    </w:p>
    <w:p w:rsidR="004E6327" w:rsidRDefault="004E6327" w:rsidP="006B16AE">
      <w:pPr>
        <w:ind w:firstLine="709"/>
        <w:jc w:val="both"/>
        <w:rPr>
          <w:rFonts w:ascii="Times New Roman" w:hAnsi="Times New Roman"/>
          <w:sz w:val="24"/>
        </w:rPr>
      </w:pPr>
      <w:r w:rsidRPr="004E02DD">
        <w:rPr>
          <w:rFonts w:ascii="Times New Roman" w:hAnsi="Times New Roman"/>
          <w:b/>
          <w:sz w:val="24"/>
        </w:rPr>
        <w:t>Отсутствие приборов учета у части потребителей</w:t>
      </w:r>
      <w:r>
        <w:rPr>
          <w:rFonts w:ascii="Times New Roman" w:hAnsi="Times New Roman"/>
          <w:sz w:val="24"/>
        </w:rPr>
        <w:t xml:space="preserve"> –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4E6327" w:rsidRDefault="004E6327" w:rsidP="006B16AE">
      <w:pPr>
        <w:ind w:firstLine="709"/>
        <w:jc w:val="both"/>
        <w:rPr>
          <w:rFonts w:ascii="Times New Roman" w:hAnsi="Times New Roman"/>
          <w:sz w:val="24"/>
        </w:rPr>
      </w:pPr>
      <w:r>
        <w:rPr>
          <w:rFonts w:ascii="Times New Roman" w:hAnsi="Times New Roman"/>
          <w:sz w:val="24"/>
        </w:rPr>
        <w:t>Из рассмотренных выше проблем, наиболее существенной является износ сетей. Решению проблемы следует уделить особое внимание.</w:t>
      </w:r>
    </w:p>
    <w:p w:rsidR="004E6327" w:rsidRPr="005D6E0D" w:rsidRDefault="004E6327" w:rsidP="005D6E0D">
      <w:pPr>
        <w:jc w:val="both"/>
        <w:rPr>
          <w:rFonts w:ascii="Times New Roman" w:hAnsi="Times New Roman"/>
          <w:b/>
          <w:sz w:val="24"/>
        </w:rPr>
      </w:pPr>
      <w:r>
        <w:rPr>
          <w:rFonts w:ascii="Times New Roman" w:hAnsi="Times New Roman"/>
          <w:b/>
          <w:sz w:val="24"/>
        </w:rPr>
        <w:t xml:space="preserve">1.12.2 </w:t>
      </w:r>
      <w:r w:rsidRPr="005D6E0D">
        <w:rPr>
          <w:rFonts w:ascii="Times New Roman" w:hAnsi="Times New Roman"/>
          <w:b/>
          <w:sz w:val="24"/>
        </w:rPr>
        <w:t>Существующие проблемы организации надежного и безопасного теплоснабжения</w:t>
      </w:r>
    </w:p>
    <w:p w:rsidR="004E6327" w:rsidRPr="0011262F" w:rsidRDefault="004E6327" w:rsidP="006B16AE">
      <w:pPr>
        <w:ind w:firstLine="709"/>
        <w:jc w:val="both"/>
        <w:rPr>
          <w:rFonts w:ascii="Times New Roman" w:hAnsi="Times New Roman"/>
          <w:sz w:val="24"/>
        </w:rPr>
      </w:pPr>
      <w:r w:rsidRPr="0011262F">
        <w:rPr>
          <w:rFonts w:ascii="Times New Roman" w:hAnsi="Times New Roman"/>
          <w:sz w:val="24"/>
        </w:rPr>
        <w:t xml:space="preserve">Организация надежного и безопасного теплоснабжения </w:t>
      </w:r>
      <w:r>
        <w:rPr>
          <w:rFonts w:ascii="Times New Roman" w:hAnsi="Times New Roman"/>
          <w:sz w:val="24"/>
        </w:rPr>
        <w:t>Грайворонского городского округа</w:t>
      </w:r>
      <w:r w:rsidRPr="0011262F">
        <w:rPr>
          <w:rFonts w:ascii="Times New Roman" w:hAnsi="Times New Roman"/>
          <w:sz w:val="24"/>
        </w:rPr>
        <w:t xml:space="preserve"> - это комплекс организационно-технических мероприятий, из которых можно выделить следующие:</w:t>
      </w:r>
    </w:p>
    <w:p w:rsidR="004E6327" w:rsidRPr="0011262F" w:rsidRDefault="004E6327" w:rsidP="006B16AE">
      <w:pPr>
        <w:pStyle w:val="ListParagraph"/>
        <w:numPr>
          <w:ilvl w:val="0"/>
          <w:numId w:val="1"/>
        </w:numPr>
        <w:ind w:firstLine="709"/>
        <w:jc w:val="both"/>
        <w:rPr>
          <w:rFonts w:ascii="Times New Roman" w:hAnsi="Times New Roman"/>
          <w:sz w:val="24"/>
        </w:rPr>
      </w:pPr>
      <w:r w:rsidRPr="0011262F">
        <w:rPr>
          <w:rFonts w:ascii="Times New Roman" w:hAnsi="Times New Roman"/>
          <w:sz w:val="24"/>
        </w:rPr>
        <w:t>оценка остаточного ресурса тепловых сетей;</w:t>
      </w:r>
    </w:p>
    <w:p w:rsidR="004E6327" w:rsidRPr="0011262F" w:rsidRDefault="004E6327" w:rsidP="006B16AE">
      <w:pPr>
        <w:pStyle w:val="ListParagraph"/>
        <w:numPr>
          <w:ilvl w:val="0"/>
          <w:numId w:val="1"/>
        </w:numPr>
        <w:ind w:firstLine="709"/>
        <w:jc w:val="both"/>
        <w:rPr>
          <w:rFonts w:ascii="Times New Roman" w:hAnsi="Times New Roman"/>
          <w:sz w:val="24"/>
        </w:rPr>
      </w:pPr>
      <w:r w:rsidRPr="0011262F">
        <w:rPr>
          <w:rFonts w:ascii="Times New Roman" w:hAnsi="Times New Roman"/>
          <w:sz w:val="24"/>
        </w:rPr>
        <w:t>план перекладки тепловых сетей на территории поселения;</w:t>
      </w:r>
    </w:p>
    <w:p w:rsidR="004E6327" w:rsidRPr="0011262F" w:rsidRDefault="004E6327" w:rsidP="006B16AE">
      <w:pPr>
        <w:pStyle w:val="ListParagraph"/>
        <w:numPr>
          <w:ilvl w:val="0"/>
          <w:numId w:val="1"/>
        </w:numPr>
        <w:ind w:firstLine="709"/>
        <w:jc w:val="both"/>
        <w:rPr>
          <w:rFonts w:ascii="Times New Roman" w:hAnsi="Times New Roman"/>
          <w:sz w:val="24"/>
        </w:rPr>
      </w:pPr>
      <w:r w:rsidRPr="0011262F">
        <w:rPr>
          <w:rFonts w:ascii="Times New Roman" w:hAnsi="Times New Roman"/>
          <w:sz w:val="24"/>
        </w:rPr>
        <w:t>диспетчеризация;</w:t>
      </w:r>
    </w:p>
    <w:p w:rsidR="004E6327" w:rsidRPr="0011262F" w:rsidRDefault="004E6327" w:rsidP="006B16AE">
      <w:pPr>
        <w:pStyle w:val="ListParagraph"/>
        <w:numPr>
          <w:ilvl w:val="0"/>
          <w:numId w:val="1"/>
        </w:numPr>
        <w:ind w:firstLine="709"/>
        <w:jc w:val="both"/>
        <w:rPr>
          <w:rFonts w:ascii="Times New Roman" w:hAnsi="Times New Roman"/>
          <w:sz w:val="24"/>
        </w:rPr>
      </w:pPr>
      <w:r w:rsidRPr="0011262F">
        <w:rPr>
          <w:rFonts w:ascii="Times New Roman" w:hAnsi="Times New Roman"/>
          <w:sz w:val="24"/>
        </w:rPr>
        <w:t>методы определения мест утечек.</w:t>
      </w:r>
    </w:p>
    <w:p w:rsidR="004E6327" w:rsidRPr="0011262F" w:rsidRDefault="004E6327" w:rsidP="006B16AE">
      <w:pPr>
        <w:ind w:firstLine="709"/>
        <w:jc w:val="both"/>
        <w:rPr>
          <w:rFonts w:ascii="Times New Roman" w:hAnsi="Times New Roman"/>
          <w:sz w:val="24"/>
        </w:rPr>
      </w:pPr>
      <w:r w:rsidRPr="005D6E0D">
        <w:rPr>
          <w:rFonts w:ascii="Times New Roman" w:hAnsi="Times New Roman"/>
          <w:b/>
          <w:sz w:val="24"/>
        </w:rPr>
        <w:t xml:space="preserve">Остаточный ресурс тепловых </w:t>
      </w:r>
      <w:r w:rsidRPr="0011262F">
        <w:rPr>
          <w:rFonts w:ascii="Times New Roman" w:hAnsi="Times New Roman"/>
          <w:sz w:val="24"/>
        </w:rPr>
        <w:t>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4E6327" w:rsidRPr="0011262F" w:rsidRDefault="004E6327" w:rsidP="006B16AE">
      <w:pPr>
        <w:ind w:firstLine="709"/>
        <w:jc w:val="both"/>
        <w:rPr>
          <w:rFonts w:ascii="Times New Roman" w:hAnsi="Times New Roman"/>
          <w:sz w:val="24"/>
        </w:rPr>
      </w:pPr>
      <w:r w:rsidRPr="005D6E0D">
        <w:rPr>
          <w:rFonts w:ascii="Times New Roman" w:hAnsi="Times New Roman"/>
          <w:b/>
          <w:sz w:val="24"/>
        </w:rPr>
        <w:t xml:space="preserve">Определение обычно проводят с помощью инженерной диагностики - </w:t>
      </w:r>
      <w:r w:rsidRPr="0011262F">
        <w:rPr>
          <w:rFonts w:ascii="Times New Roman" w:hAnsi="Times New Roman"/>
          <w:sz w:val="24"/>
        </w:rPr>
        <w:t>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диагностики на данных участках тепловых сетей за период не менее пяти лет.</w:t>
      </w:r>
    </w:p>
    <w:p w:rsidR="004E6327" w:rsidRPr="00DF25AB" w:rsidRDefault="004E6327" w:rsidP="006B16AE">
      <w:pPr>
        <w:ind w:firstLine="709"/>
        <w:jc w:val="both"/>
        <w:rPr>
          <w:rFonts w:ascii="Times New Roman" w:hAnsi="Times New Roman"/>
          <w:sz w:val="24"/>
        </w:rPr>
      </w:pPr>
      <w:r w:rsidRPr="005D6E0D">
        <w:rPr>
          <w:rFonts w:ascii="Times New Roman" w:hAnsi="Times New Roman"/>
          <w:b/>
          <w:sz w:val="24"/>
        </w:rPr>
        <w:t xml:space="preserve">Диспетчеризация - </w:t>
      </w:r>
      <w:r w:rsidRPr="0011262F">
        <w:rPr>
          <w:rFonts w:ascii="Times New Roman" w:hAnsi="Times New Roman"/>
          <w:sz w:val="24"/>
        </w:rPr>
        <w:t xml:space="preserve">организации круглосуточного контроля за состоянием тепловых сетей и работой оборудования систем теплоснабжения. </w:t>
      </w:r>
      <w:r w:rsidRPr="00DF25AB">
        <w:rPr>
          <w:rFonts w:ascii="Times New Roman" w:hAnsi="Times New Roman"/>
          <w:sz w:val="24"/>
        </w:rPr>
        <w:t>Тепловые сети от котельных  характеризуются низким уровнем диспетчеризации. Отсутствие диспетчеризации приводит к невозможности дистанционного контроля параметров работы тепловых сетей, а также к увеличению периода устранения аварий на тепловых сетях.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4E6327" w:rsidRPr="00DF25AB" w:rsidRDefault="004E6327" w:rsidP="006B16AE">
      <w:pPr>
        <w:ind w:firstLine="709"/>
        <w:jc w:val="both"/>
        <w:rPr>
          <w:rFonts w:ascii="Times New Roman" w:hAnsi="Times New Roman"/>
          <w:sz w:val="24"/>
        </w:rPr>
      </w:pPr>
      <w:r w:rsidRPr="005D6E0D">
        <w:rPr>
          <w:rFonts w:ascii="Times New Roman" w:hAnsi="Times New Roman"/>
          <w:b/>
          <w:sz w:val="24"/>
        </w:rPr>
        <w:t xml:space="preserve">Методы определения мест утечек </w:t>
      </w:r>
      <w:r w:rsidRPr="00DF25AB">
        <w:rPr>
          <w:rFonts w:ascii="Times New Roman" w:hAnsi="Times New Roman"/>
          <w:sz w:val="24"/>
        </w:rPr>
        <w:t>– методы</w:t>
      </w:r>
      <w:r>
        <w:rPr>
          <w:rFonts w:ascii="Times New Roman" w:hAnsi="Times New Roman"/>
          <w:sz w:val="24"/>
        </w:rPr>
        <w:t>,</w:t>
      </w:r>
      <w:r w:rsidRPr="00DF25AB">
        <w:rPr>
          <w:rFonts w:ascii="Times New Roman" w:hAnsi="Times New Roman"/>
          <w:sz w:val="24"/>
        </w:rPr>
        <w:t xml:space="preserve"> применяемы</w:t>
      </w:r>
      <w:r>
        <w:rPr>
          <w:rFonts w:ascii="Times New Roman" w:hAnsi="Times New Roman"/>
          <w:sz w:val="24"/>
        </w:rPr>
        <w:t>е</w:t>
      </w:r>
      <w:r w:rsidRPr="00DF25AB">
        <w:rPr>
          <w:rFonts w:ascii="Times New Roman" w:hAnsi="Times New Roman"/>
          <w:sz w:val="24"/>
        </w:rPr>
        <w:t xml:space="preserve"> на предприятиях</w:t>
      </w:r>
      <w:r>
        <w:rPr>
          <w:rFonts w:ascii="Times New Roman" w:hAnsi="Times New Roman"/>
          <w:sz w:val="24"/>
        </w:rPr>
        <w:t>,</w:t>
      </w:r>
      <w:r w:rsidRPr="00DF25AB">
        <w:rPr>
          <w:rFonts w:ascii="Times New Roman" w:hAnsi="Times New Roman"/>
          <w:sz w:val="24"/>
        </w:rPr>
        <w:t xml:space="preserve"> описаны в п</w:t>
      </w:r>
      <w:r>
        <w:rPr>
          <w:rFonts w:ascii="Times New Roman" w:hAnsi="Times New Roman"/>
          <w:sz w:val="24"/>
        </w:rPr>
        <w:t>.</w:t>
      </w:r>
      <w:r w:rsidRPr="00DF25AB">
        <w:rPr>
          <w:rFonts w:ascii="Times New Roman" w:hAnsi="Times New Roman"/>
          <w:sz w:val="24"/>
        </w:rPr>
        <w:t xml:space="preserve"> 1.3.10.</w:t>
      </w:r>
    </w:p>
    <w:p w:rsidR="004E6327" w:rsidRDefault="004E6327" w:rsidP="0010111F">
      <w:pPr>
        <w:jc w:val="both"/>
        <w:rPr>
          <w:rFonts w:ascii="Times New Roman" w:hAnsi="Times New Roman"/>
          <w:sz w:val="24"/>
        </w:rPr>
      </w:pPr>
    </w:p>
    <w:p w:rsidR="004E6327" w:rsidRDefault="004E6327" w:rsidP="0010111F">
      <w:pPr>
        <w:jc w:val="both"/>
        <w:rPr>
          <w:rFonts w:ascii="Times New Roman" w:hAnsi="Times New Roman"/>
          <w:sz w:val="24"/>
        </w:rPr>
      </w:pPr>
    </w:p>
    <w:p w:rsidR="004E6327" w:rsidRDefault="004E6327" w:rsidP="0010111F">
      <w:pPr>
        <w:jc w:val="both"/>
        <w:rPr>
          <w:rFonts w:ascii="Times New Roman" w:hAnsi="Times New Roman"/>
          <w:sz w:val="24"/>
        </w:rPr>
      </w:pPr>
    </w:p>
    <w:p w:rsidR="004E6327" w:rsidRDefault="004E6327" w:rsidP="0010111F">
      <w:pPr>
        <w:jc w:val="both"/>
        <w:rPr>
          <w:rFonts w:ascii="Times New Roman" w:hAnsi="Times New Roman"/>
          <w:sz w:val="24"/>
        </w:rPr>
      </w:pPr>
    </w:p>
    <w:p w:rsidR="004E6327" w:rsidRDefault="004E6327" w:rsidP="0010111F">
      <w:pPr>
        <w:jc w:val="both"/>
        <w:rPr>
          <w:rFonts w:ascii="Times New Roman" w:hAnsi="Times New Roman"/>
          <w:sz w:val="24"/>
        </w:rPr>
      </w:pPr>
    </w:p>
    <w:p w:rsidR="004E6327" w:rsidRDefault="004E6327" w:rsidP="0010111F">
      <w:pPr>
        <w:jc w:val="both"/>
        <w:rPr>
          <w:rFonts w:ascii="Times New Roman" w:hAnsi="Times New Roman"/>
          <w:sz w:val="24"/>
        </w:rPr>
      </w:pPr>
    </w:p>
    <w:p w:rsidR="004E6327" w:rsidRDefault="004E6327" w:rsidP="0010111F">
      <w:pPr>
        <w:jc w:val="both"/>
        <w:rPr>
          <w:rFonts w:ascii="Times New Roman" w:hAnsi="Times New Roman"/>
          <w:sz w:val="24"/>
        </w:rPr>
      </w:pPr>
    </w:p>
    <w:p w:rsidR="004E6327" w:rsidRDefault="004E6327" w:rsidP="0010111F">
      <w:pPr>
        <w:jc w:val="both"/>
        <w:rPr>
          <w:rFonts w:ascii="Times New Roman" w:hAnsi="Times New Roman"/>
          <w:sz w:val="24"/>
        </w:rPr>
      </w:pPr>
    </w:p>
    <w:p w:rsidR="004E6327" w:rsidRDefault="004E6327" w:rsidP="0010111F">
      <w:pPr>
        <w:jc w:val="both"/>
        <w:rPr>
          <w:rFonts w:ascii="Times New Roman" w:hAnsi="Times New Roman"/>
          <w:sz w:val="24"/>
        </w:rPr>
      </w:pPr>
    </w:p>
    <w:p w:rsidR="004E6327" w:rsidRPr="00C35F24" w:rsidRDefault="004E6327" w:rsidP="00C85CAF">
      <w:pPr>
        <w:pStyle w:val="Heading1"/>
        <w:jc w:val="both"/>
        <w:rPr>
          <w:b w:val="0"/>
          <w:sz w:val="24"/>
          <w:szCs w:val="28"/>
        </w:rPr>
      </w:pPr>
      <w:bookmarkStart w:id="24" w:name="_Toc413404857"/>
      <w:r w:rsidRPr="00C35F24">
        <w:rPr>
          <w:sz w:val="24"/>
          <w:szCs w:val="28"/>
        </w:rPr>
        <w:t>Глава 2. Перспективное потребление тепловой энергии на цели теплоснабжения.</w:t>
      </w:r>
      <w:bookmarkEnd w:id="24"/>
    </w:p>
    <w:p w:rsidR="004E6327" w:rsidRPr="00C35F24" w:rsidRDefault="004E6327" w:rsidP="00C35F24">
      <w:pPr>
        <w:ind w:firstLine="567"/>
        <w:jc w:val="both"/>
        <w:rPr>
          <w:rFonts w:ascii="Times New Roman" w:hAnsi="Times New Roman"/>
          <w:sz w:val="24"/>
          <w:szCs w:val="28"/>
        </w:rPr>
      </w:pPr>
      <w:r w:rsidRPr="00C35F24">
        <w:rPr>
          <w:rFonts w:ascii="Times New Roman" w:hAnsi="Times New Roman"/>
          <w:sz w:val="24"/>
          <w:szCs w:val="28"/>
        </w:rPr>
        <w:t>За базовый уровень потребления тепловой энергии на нужды теплоснабжения  муниципального образования принимается объем тепловой энергии, определенный для расчетных температур наружного воздуха, по данным о подключенной нагрузке потребителей за 201</w:t>
      </w:r>
      <w:r>
        <w:rPr>
          <w:rFonts w:ascii="Times New Roman" w:hAnsi="Times New Roman"/>
          <w:sz w:val="24"/>
          <w:szCs w:val="28"/>
        </w:rPr>
        <w:t>9</w:t>
      </w:r>
      <w:r w:rsidRPr="00C35F24">
        <w:rPr>
          <w:rFonts w:ascii="Times New Roman" w:hAnsi="Times New Roman"/>
          <w:sz w:val="24"/>
          <w:szCs w:val="28"/>
        </w:rPr>
        <w:t xml:space="preserve"> года.</w:t>
      </w:r>
    </w:p>
    <w:p w:rsidR="004E6327" w:rsidRPr="00C35F24" w:rsidRDefault="004E6327" w:rsidP="00C35F24">
      <w:pPr>
        <w:ind w:firstLine="567"/>
        <w:jc w:val="both"/>
        <w:rPr>
          <w:rFonts w:ascii="Times New Roman" w:hAnsi="Times New Roman"/>
          <w:sz w:val="24"/>
          <w:szCs w:val="28"/>
        </w:rPr>
      </w:pPr>
      <w:r w:rsidRPr="00C35F24">
        <w:rPr>
          <w:rFonts w:ascii="Times New Roman" w:hAnsi="Times New Roman"/>
          <w:sz w:val="24"/>
          <w:szCs w:val="28"/>
        </w:rPr>
        <w:t xml:space="preserve">Значение подключенной тепловой нагрузки к котельным представлено в таблице </w:t>
      </w:r>
      <w:r>
        <w:rPr>
          <w:rFonts w:ascii="Times New Roman" w:hAnsi="Times New Roman"/>
          <w:sz w:val="24"/>
          <w:szCs w:val="28"/>
        </w:rPr>
        <w:t>109.</w:t>
      </w:r>
    </w:p>
    <w:p w:rsidR="004E6327" w:rsidRPr="005B51E8" w:rsidRDefault="004E6327" w:rsidP="00D56488">
      <w:pPr>
        <w:spacing w:after="0"/>
        <w:ind w:firstLine="567"/>
        <w:jc w:val="right"/>
        <w:rPr>
          <w:rFonts w:ascii="Times New Roman" w:hAnsi="Times New Roman"/>
          <w:sz w:val="24"/>
          <w:szCs w:val="24"/>
        </w:rPr>
      </w:pPr>
      <w:r w:rsidRPr="00C35F24">
        <w:rPr>
          <w:rFonts w:ascii="Times New Roman" w:hAnsi="Times New Roman"/>
          <w:sz w:val="24"/>
          <w:szCs w:val="24"/>
        </w:rPr>
        <w:t xml:space="preserve">Таблица </w:t>
      </w:r>
      <w:r>
        <w:rPr>
          <w:rFonts w:ascii="Times New Roman" w:hAnsi="Times New Roman"/>
          <w:sz w:val="24"/>
          <w:szCs w:val="24"/>
        </w:rPr>
        <w:t>109</w:t>
      </w:r>
    </w:p>
    <w:p w:rsidR="004E6327" w:rsidRPr="00C35F24" w:rsidRDefault="004E6327" w:rsidP="00C35F24">
      <w:pPr>
        <w:ind w:firstLine="567"/>
        <w:jc w:val="center"/>
        <w:rPr>
          <w:rFonts w:ascii="Times New Roman" w:hAnsi="Times New Roman"/>
          <w:b/>
          <w:sz w:val="24"/>
          <w:szCs w:val="24"/>
        </w:rPr>
      </w:pPr>
      <w:r w:rsidRPr="00C35F24">
        <w:rPr>
          <w:rFonts w:ascii="Times New Roman" w:hAnsi="Times New Roman"/>
          <w:b/>
          <w:sz w:val="24"/>
          <w:szCs w:val="28"/>
        </w:rPr>
        <w:t>Значение подключенной тепловой нагрузки к котельным</w:t>
      </w:r>
    </w:p>
    <w:tbl>
      <w:tblPr>
        <w:tblW w:w="9356" w:type="dxa"/>
        <w:tblInd w:w="5" w:type="dxa"/>
        <w:tblLayout w:type="fixed"/>
        <w:tblCellMar>
          <w:left w:w="0" w:type="dxa"/>
          <w:right w:w="0" w:type="dxa"/>
        </w:tblCellMar>
        <w:tblLook w:val="01E0"/>
      </w:tblPr>
      <w:tblGrid>
        <w:gridCol w:w="498"/>
        <w:gridCol w:w="5172"/>
        <w:gridCol w:w="3686"/>
      </w:tblGrid>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b/>
                <w:bCs/>
                <w:sz w:val="20"/>
                <w:szCs w:val="20"/>
              </w:rPr>
              <w:t>№ п/п</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b/>
                <w:sz w:val="20"/>
                <w:szCs w:val="20"/>
              </w:rPr>
              <w:t>Источник тепловой энергии</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b/>
                <w:sz w:val="20"/>
                <w:szCs w:val="20"/>
              </w:rPr>
              <w:t>Подключенная тепловая нагрузка, Гкал/час</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Луначарского</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C66AD">
            <w:pPr>
              <w:spacing w:after="0" w:line="240" w:lineRule="auto"/>
              <w:jc w:val="center"/>
              <w:rPr>
                <w:rFonts w:ascii="Times New Roman" w:hAnsi="Times New Roman"/>
                <w:sz w:val="20"/>
                <w:szCs w:val="20"/>
              </w:rPr>
            </w:pPr>
            <w:r w:rsidRPr="001D6679">
              <w:rPr>
                <w:rFonts w:ascii="Times New Roman" w:hAnsi="Times New Roman"/>
                <w:sz w:val="20"/>
                <w:szCs w:val="20"/>
              </w:rPr>
              <w:t>3,2979</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«Шухова»</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1,708</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ПНИ</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1,941</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4</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Администрации района</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0,333</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5</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ОПБ (ТКУ)</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0,676</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6</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Замостье</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0,076</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7</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Гооловчино (поселок)</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0,861</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8</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Гловчино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0,484</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9</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Гловчино (больница)</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0,175</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10</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п. Горьковский</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0,291</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11</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Доброе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0,510</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12</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Безымено</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0,656</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13</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Гора-Подол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0,453</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14</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Гора-Подол (администрация)</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0,031</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15</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Козинка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0,879</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16</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Кирпичный завод</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0,088</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17</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Смородино</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0,325</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18</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Мокрая Орловка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0,384</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19</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Дорогощь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0,188</w:t>
            </w:r>
          </w:p>
        </w:tc>
      </w:tr>
      <w:tr w:rsidR="004E6327" w:rsidRPr="001D667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20</w:t>
            </w:r>
          </w:p>
        </w:tc>
        <w:tc>
          <w:tcPr>
            <w:tcW w:w="5172"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Дорогощь (детский сад)</w:t>
            </w:r>
          </w:p>
        </w:tc>
        <w:tc>
          <w:tcPr>
            <w:tcW w:w="3686" w:type="dxa"/>
            <w:tcBorders>
              <w:top w:val="single" w:sz="4" w:space="0" w:color="000000"/>
              <w:left w:val="single" w:sz="4" w:space="0" w:color="000000"/>
              <w:bottom w:val="single" w:sz="4" w:space="0" w:color="000000"/>
              <w:right w:val="single" w:sz="4" w:space="0" w:color="000000"/>
            </w:tcBorders>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0,031</w:t>
            </w:r>
          </w:p>
        </w:tc>
      </w:tr>
    </w:tbl>
    <w:p w:rsidR="004E6327" w:rsidRDefault="004E6327" w:rsidP="00C35F24">
      <w:pPr>
        <w:spacing w:after="0"/>
        <w:ind w:firstLine="567"/>
        <w:jc w:val="both"/>
        <w:rPr>
          <w:rFonts w:ascii="Times New Roman" w:hAnsi="Times New Roman"/>
          <w:sz w:val="24"/>
          <w:szCs w:val="24"/>
        </w:rPr>
      </w:pPr>
    </w:p>
    <w:p w:rsidR="004E6327" w:rsidRDefault="004E6327" w:rsidP="00C35F24">
      <w:pPr>
        <w:spacing w:after="0"/>
        <w:ind w:firstLine="567"/>
        <w:jc w:val="both"/>
        <w:rPr>
          <w:rFonts w:ascii="Times New Roman" w:hAnsi="Times New Roman"/>
          <w:sz w:val="24"/>
          <w:szCs w:val="24"/>
        </w:rPr>
      </w:pPr>
      <w:r>
        <w:rPr>
          <w:rFonts w:ascii="Times New Roman" w:hAnsi="Times New Roman"/>
          <w:sz w:val="24"/>
          <w:szCs w:val="24"/>
        </w:rPr>
        <w:t>Перспективное потребление тепловой энергии на отопление, вентиляцию и горячее водоснабжение на момент данной актуализации схемы теплоснабжения остается на текущем уровне. Прогнозное увеличение мощности потребления тепловой энергии отсутствует. При появлении перспектив приростов объемов потребления тепловой энергии информация будет представлена в актуализации схемы теплоснабжения соответствующего года.</w:t>
      </w:r>
    </w:p>
    <w:p w:rsidR="004E6327" w:rsidRDefault="004E6327" w:rsidP="00C35F24">
      <w:pPr>
        <w:spacing w:after="0"/>
        <w:ind w:firstLine="567"/>
        <w:jc w:val="both"/>
        <w:rPr>
          <w:rFonts w:ascii="Times New Roman" w:hAnsi="Times New Roman"/>
          <w:sz w:val="24"/>
          <w:szCs w:val="24"/>
        </w:rPr>
      </w:pPr>
    </w:p>
    <w:p w:rsidR="004E6327" w:rsidRDefault="004E6327" w:rsidP="00C35F24">
      <w:pPr>
        <w:spacing w:after="0"/>
        <w:ind w:firstLine="567"/>
        <w:jc w:val="both"/>
        <w:rPr>
          <w:rFonts w:ascii="Times New Roman" w:hAnsi="Times New Roman"/>
          <w:sz w:val="24"/>
          <w:szCs w:val="24"/>
        </w:rPr>
      </w:pPr>
    </w:p>
    <w:p w:rsidR="004E6327" w:rsidRDefault="004E6327" w:rsidP="00C35F24">
      <w:pPr>
        <w:spacing w:after="0"/>
        <w:ind w:firstLine="567"/>
        <w:jc w:val="both"/>
        <w:rPr>
          <w:rFonts w:ascii="Times New Roman" w:hAnsi="Times New Roman"/>
          <w:sz w:val="24"/>
          <w:szCs w:val="24"/>
        </w:rPr>
      </w:pPr>
    </w:p>
    <w:p w:rsidR="004E6327" w:rsidRDefault="004E6327" w:rsidP="00C35F24">
      <w:pPr>
        <w:spacing w:after="0"/>
        <w:ind w:firstLine="567"/>
        <w:jc w:val="both"/>
        <w:rPr>
          <w:rFonts w:ascii="Times New Roman" w:hAnsi="Times New Roman"/>
          <w:sz w:val="24"/>
          <w:szCs w:val="24"/>
        </w:rPr>
      </w:pPr>
    </w:p>
    <w:p w:rsidR="004E6327" w:rsidRDefault="004E6327" w:rsidP="00C35F24">
      <w:pPr>
        <w:spacing w:after="0"/>
        <w:ind w:firstLine="567"/>
        <w:jc w:val="both"/>
        <w:rPr>
          <w:rFonts w:ascii="Times New Roman" w:hAnsi="Times New Roman"/>
          <w:sz w:val="24"/>
          <w:szCs w:val="24"/>
        </w:rPr>
      </w:pPr>
    </w:p>
    <w:p w:rsidR="004E6327" w:rsidRDefault="004E6327" w:rsidP="00C35F24">
      <w:pPr>
        <w:spacing w:after="0"/>
        <w:ind w:firstLine="567"/>
        <w:jc w:val="both"/>
        <w:rPr>
          <w:rFonts w:ascii="Times New Roman" w:hAnsi="Times New Roman"/>
          <w:sz w:val="24"/>
          <w:szCs w:val="24"/>
        </w:rPr>
      </w:pPr>
    </w:p>
    <w:p w:rsidR="004E6327" w:rsidRDefault="004E6327" w:rsidP="00C35F24">
      <w:pPr>
        <w:spacing w:after="0"/>
        <w:ind w:firstLine="567"/>
        <w:jc w:val="both"/>
        <w:rPr>
          <w:rFonts w:ascii="Times New Roman" w:hAnsi="Times New Roman"/>
          <w:sz w:val="24"/>
          <w:szCs w:val="24"/>
        </w:rPr>
      </w:pPr>
    </w:p>
    <w:p w:rsidR="004E6327" w:rsidRDefault="004E6327" w:rsidP="00C35F24">
      <w:pPr>
        <w:spacing w:after="0"/>
        <w:ind w:firstLine="567"/>
        <w:jc w:val="both"/>
        <w:rPr>
          <w:rFonts w:ascii="Times New Roman" w:hAnsi="Times New Roman"/>
          <w:sz w:val="24"/>
          <w:szCs w:val="24"/>
        </w:rPr>
      </w:pPr>
    </w:p>
    <w:p w:rsidR="004E6327" w:rsidRDefault="004E6327" w:rsidP="00C35F24">
      <w:pPr>
        <w:spacing w:after="0"/>
        <w:ind w:firstLine="567"/>
        <w:jc w:val="both"/>
        <w:rPr>
          <w:rFonts w:ascii="Times New Roman" w:hAnsi="Times New Roman"/>
          <w:sz w:val="24"/>
          <w:szCs w:val="24"/>
        </w:rPr>
      </w:pPr>
    </w:p>
    <w:p w:rsidR="004E6327" w:rsidRPr="00C35F24" w:rsidRDefault="004E6327" w:rsidP="00C35F24">
      <w:pPr>
        <w:spacing w:after="0"/>
        <w:ind w:firstLine="567"/>
        <w:jc w:val="both"/>
        <w:rPr>
          <w:rFonts w:ascii="Times New Roman" w:hAnsi="Times New Roman"/>
          <w:sz w:val="24"/>
          <w:szCs w:val="24"/>
        </w:rPr>
      </w:pPr>
    </w:p>
    <w:p w:rsidR="004E6327" w:rsidRDefault="004E6327" w:rsidP="00C85CAF">
      <w:pPr>
        <w:pStyle w:val="Heading1"/>
        <w:jc w:val="both"/>
        <w:rPr>
          <w:b w:val="0"/>
          <w:sz w:val="24"/>
          <w:szCs w:val="24"/>
        </w:rPr>
      </w:pPr>
      <w:bookmarkStart w:id="25" w:name="_Toc413404858"/>
      <w:r>
        <w:rPr>
          <w:sz w:val="24"/>
          <w:szCs w:val="24"/>
        </w:rPr>
        <w:t>Глава 3</w:t>
      </w:r>
      <w:r w:rsidRPr="00C35F24">
        <w:rPr>
          <w:sz w:val="24"/>
          <w:szCs w:val="24"/>
        </w:rPr>
        <w:t>. Перспективные балансы тепловой мощности источника тепловой энергии и тепловой нагрузки.</w:t>
      </w:r>
      <w:bookmarkEnd w:id="25"/>
    </w:p>
    <w:p w:rsidR="004E6327" w:rsidRPr="003E44E3" w:rsidRDefault="004E6327" w:rsidP="00C35F24">
      <w:pPr>
        <w:spacing w:after="0"/>
        <w:ind w:firstLine="567"/>
        <w:jc w:val="both"/>
        <w:rPr>
          <w:rFonts w:ascii="Times New Roman" w:hAnsi="Times New Roman"/>
          <w:sz w:val="24"/>
          <w:szCs w:val="24"/>
        </w:rPr>
      </w:pPr>
      <w:r w:rsidRPr="005A74E9">
        <w:rPr>
          <w:rFonts w:ascii="Times New Roman" w:hAnsi="Times New Roman"/>
          <w:sz w:val="24"/>
          <w:szCs w:val="24"/>
        </w:rPr>
        <w:t xml:space="preserve">Перспективные балансы тепловой мощности источников тепловой энергии и тепловой нагрузки представлены в таблице </w:t>
      </w:r>
      <w:r>
        <w:rPr>
          <w:rFonts w:ascii="Times New Roman" w:hAnsi="Times New Roman"/>
          <w:sz w:val="24"/>
          <w:szCs w:val="24"/>
        </w:rPr>
        <w:t>110.</w:t>
      </w:r>
    </w:p>
    <w:p w:rsidR="004E6327" w:rsidRPr="005B51E8" w:rsidRDefault="004E6327" w:rsidP="00C35F24">
      <w:pPr>
        <w:spacing w:after="0"/>
        <w:ind w:firstLine="567"/>
        <w:jc w:val="right"/>
        <w:rPr>
          <w:rFonts w:ascii="Times New Roman" w:hAnsi="Times New Roman"/>
          <w:sz w:val="24"/>
          <w:szCs w:val="24"/>
        </w:rPr>
      </w:pPr>
      <w:r w:rsidRPr="005A74E9">
        <w:rPr>
          <w:rFonts w:ascii="Times New Roman" w:hAnsi="Times New Roman"/>
          <w:sz w:val="24"/>
          <w:szCs w:val="24"/>
        </w:rPr>
        <w:t xml:space="preserve">Таблица </w:t>
      </w:r>
      <w:r>
        <w:rPr>
          <w:rFonts w:ascii="Times New Roman" w:hAnsi="Times New Roman"/>
          <w:sz w:val="24"/>
          <w:szCs w:val="24"/>
        </w:rPr>
        <w:t>110</w:t>
      </w:r>
    </w:p>
    <w:p w:rsidR="004E6327" w:rsidRPr="005A74E9" w:rsidRDefault="004E6327" w:rsidP="00C35F24">
      <w:pPr>
        <w:spacing w:after="0"/>
        <w:ind w:firstLine="567"/>
        <w:jc w:val="both"/>
        <w:rPr>
          <w:rFonts w:ascii="Times New Roman" w:hAnsi="Times New Roman"/>
          <w:b/>
          <w:sz w:val="24"/>
          <w:szCs w:val="24"/>
        </w:rPr>
      </w:pPr>
      <w:r w:rsidRPr="005A74E9">
        <w:rPr>
          <w:rFonts w:ascii="Times New Roman" w:hAnsi="Times New Roman"/>
          <w:b/>
          <w:sz w:val="24"/>
          <w:szCs w:val="24"/>
        </w:rPr>
        <w:t>Перспективные балансы тепловой мощности источников тепловой энергии</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1701"/>
        <w:gridCol w:w="2410"/>
        <w:gridCol w:w="992"/>
        <w:gridCol w:w="993"/>
        <w:gridCol w:w="1275"/>
        <w:gridCol w:w="1345"/>
      </w:tblGrid>
      <w:tr w:rsidR="004E6327" w:rsidRPr="001D6679" w:rsidTr="000A49C4">
        <w:trPr>
          <w:trHeight w:val="20"/>
          <w:tblHeader/>
          <w:jc w:val="center"/>
        </w:trPr>
        <w:tc>
          <w:tcPr>
            <w:tcW w:w="1809" w:type="dxa"/>
            <w:vMerge w:val="restart"/>
            <w:noWrap/>
            <w:vAlign w:val="center"/>
          </w:tcPr>
          <w:p w:rsidR="004E6327" w:rsidRPr="001D6679" w:rsidRDefault="004E6327" w:rsidP="000A49C4">
            <w:pPr>
              <w:pStyle w:val="100"/>
              <w:rPr>
                <w:b/>
              </w:rPr>
            </w:pPr>
            <w:r w:rsidRPr="001D6679">
              <w:rPr>
                <w:b/>
              </w:rPr>
              <w:t>Источник тепло-снабжения</w:t>
            </w:r>
          </w:p>
        </w:tc>
        <w:tc>
          <w:tcPr>
            <w:tcW w:w="1701" w:type="dxa"/>
            <w:vMerge w:val="restart"/>
            <w:vAlign w:val="center"/>
          </w:tcPr>
          <w:p w:rsidR="004E6327" w:rsidRPr="001D6679" w:rsidRDefault="004E6327" w:rsidP="000A49C4">
            <w:pPr>
              <w:pStyle w:val="100"/>
              <w:rPr>
                <w:b/>
              </w:rPr>
            </w:pPr>
            <w:r w:rsidRPr="001D6679">
              <w:rPr>
                <w:b/>
              </w:rPr>
              <w:t>Установленная мощность котельной,</w:t>
            </w:r>
            <w:r w:rsidRPr="001D6679">
              <w:rPr>
                <w:b/>
              </w:rPr>
              <w:br/>
              <w:t xml:space="preserve"> Гкал/ч</w:t>
            </w:r>
          </w:p>
        </w:tc>
        <w:tc>
          <w:tcPr>
            <w:tcW w:w="7015" w:type="dxa"/>
            <w:gridSpan w:val="5"/>
            <w:vAlign w:val="center"/>
          </w:tcPr>
          <w:p w:rsidR="004E6327" w:rsidRPr="001D6679" w:rsidRDefault="004E6327" w:rsidP="000A49C4">
            <w:pPr>
              <w:pStyle w:val="100"/>
              <w:rPr>
                <w:b/>
              </w:rPr>
            </w:pPr>
            <w:r w:rsidRPr="001D6679">
              <w:rPr>
                <w:b/>
              </w:rPr>
              <w:t>Перспективный баланс</w:t>
            </w:r>
          </w:p>
        </w:tc>
      </w:tr>
      <w:tr w:rsidR="004E6327" w:rsidRPr="001D6679" w:rsidTr="000A49C4">
        <w:trPr>
          <w:trHeight w:val="20"/>
          <w:tblHeader/>
          <w:jc w:val="center"/>
        </w:trPr>
        <w:tc>
          <w:tcPr>
            <w:tcW w:w="1809" w:type="dxa"/>
            <w:vMerge/>
            <w:vAlign w:val="center"/>
          </w:tcPr>
          <w:p w:rsidR="004E6327" w:rsidRPr="001D6679" w:rsidRDefault="004E6327" w:rsidP="000A49C4">
            <w:pPr>
              <w:pStyle w:val="100"/>
              <w:rPr>
                <w:b/>
              </w:rPr>
            </w:pPr>
          </w:p>
        </w:tc>
        <w:tc>
          <w:tcPr>
            <w:tcW w:w="1701" w:type="dxa"/>
            <w:vMerge/>
            <w:vAlign w:val="center"/>
          </w:tcPr>
          <w:p w:rsidR="004E6327" w:rsidRPr="001D6679" w:rsidRDefault="004E6327" w:rsidP="000A49C4">
            <w:pPr>
              <w:pStyle w:val="100"/>
              <w:rPr>
                <w:b/>
              </w:rPr>
            </w:pPr>
          </w:p>
        </w:tc>
        <w:tc>
          <w:tcPr>
            <w:tcW w:w="2410" w:type="dxa"/>
            <w:vAlign w:val="center"/>
          </w:tcPr>
          <w:p w:rsidR="004E6327" w:rsidRPr="001D6679" w:rsidRDefault="004E6327" w:rsidP="000A49C4">
            <w:pPr>
              <w:pStyle w:val="100"/>
              <w:rPr>
                <w:b/>
              </w:rPr>
            </w:pPr>
            <w:r w:rsidRPr="001D6679">
              <w:rPr>
                <w:b/>
              </w:rPr>
              <w:t>Нагрузка потребителей,</w:t>
            </w:r>
            <w:r w:rsidRPr="001D6679">
              <w:rPr>
                <w:b/>
              </w:rPr>
              <w:br/>
              <w:t xml:space="preserve"> Гкал/ч</w:t>
            </w:r>
          </w:p>
          <w:p w:rsidR="004E6327" w:rsidRPr="001D6679" w:rsidRDefault="004E6327" w:rsidP="000A49C4">
            <w:pPr>
              <w:pStyle w:val="100"/>
              <w:rPr>
                <w:b/>
              </w:rPr>
            </w:pPr>
          </w:p>
        </w:tc>
        <w:tc>
          <w:tcPr>
            <w:tcW w:w="992" w:type="dxa"/>
            <w:vAlign w:val="center"/>
          </w:tcPr>
          <w:p w:rsidR="004E6327" w:rsidRPr="001D6679" w:rsidRDefault="004E6327" w:rsidP="000A49C4">
            <w:pPr>
              <w:pStyle w:val="100"/>
              <w:rPr>
                <w:b/>
              </w:rPr>
            </w:pPr>
            <w:r w:rsidRPr="001D6679">
              <w:rPr>
                <w:b/>
              </w:rPr>
              <w:t>Собств.</w:t>
            </w:r>
            <w:r w:rsidRPr="001D6679">
              <w:rPr>
                <w:b/>
              </w:rPr>
              <w:br/>
              <w:t xml:space="preserve"> нужды, Гкал/ч</w:t>
            </w:r>
          </w:p>
        </w:tc>
        <w:tc>
          <w:tcPr>
            <w:tcW w:w="993" w:type="dxa"/>
            <w:vAlign w:val="center"/>
          </w:tcPr>
          <w:p w:rsidR="004E6327" w:rsidRPr="001D6679" w:rsidRDefault="004E6327" w:rsidP="000A49C4">
            <w:pPr>
              <w:pStyle w:val="100"/>
              <w:rPr>
                <w:b/>
              </w:rPr>
            </w:pPr>
            <w:r w:rsidRPr="001D6679">
              <w:rPr>
                <w:b/>
              </w:rPr>
              <w:t>Потери в тепло-сетях, Гкал/ч</w:t>
            </w:r>
          </w:p>
        </w:tc>
        <w:tc>
          <w:tcPr>
            <w:tcW w:w="1275" w:type="dxa"/>
            <w:vAlign w:val="center"/>
          </w:tcPr>
          <w:p w:rsidR="004E6327" w:rsidRPr="001D6679" w:rsidRDefault="004E6327" w:rsidP="000A49C4">
            <w:pPr>
              <w:pStyle w:val="100"/>
              <w:rPr>
                <w:b/>
              </w:rPr>
            </w:pPr>
            <w:r w:rsidRPr="001D6679">
              <w:rPr>
                <w:b/>
              </w:rPr>
              <w:t>Мощность нетто,</w:t>
            </w:r>
            <w:r w:rsidRPr="001D6679">
              <w:rPr>
                <w:b/>
              </w:rPr>
              <w:br/>
              <w:t xml:space="preserve"> Гкал/ч</w:t>
            </w:r>
          </w:p>
        </w:tc>
        <w:tc>
          <w:tcPr>
            <w:tcW w:w="1345" w:type="dxa"/>
            <w:vAlign w:val="center"/>
          </w:tcPr>
          <w:p w:rsidR="004E6327" w:rsidRPr="001D6679" w:rsidRDefault="004E6327" w:rsidP="000A49C4">
            <w:pPr>
              <w:pStyle w:val="100"/>
              <w:rPr>
                <w:b/>
              </w:rPr>
            </w:pPr>
            <w:r w:rsidRPr="001D6679">
              <w:rPr>
                <w:b/>
              </w:rPr>
              <w:t>Резерв (дефицит) мощности, Гкал/ч</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Лунчарского</w:t>
            </w:r>
          </w:p>
        </w:tc>
        <w:tc>
          <w:tcPr>
            <w:tcW w:w="1701" w:type="dxa"/>
            <w:noWrap/>
            <w:vAlign w:val="center"/>
          </w:tcPr>
          <w:p w:rsidR="004E6327" w:rsidRPr="001D6679" w:rsidRDefault="004E6327" w:rsidP="00DD09E0">
            <w:pPr>
              <w:pStyle w:val="100"/>
              <w:rPr>
                <w:color w:val="000000"/>
              </w:rPr>
            </w:pPr>
            <w:r w:rsidRPr="001D6679">
              <w:rPr>
                <w:color w:val="000000"/>
              </w:rPr>
              <w:t>6,64</w:t>
            </w:r>
          </w:p>
        </w:tc>
        <w:tc>
          <w:tcPr>
            <w:tcW w:w="2410" w:type="dxa"/>
            <w:noWrap/>
            <w:vAlign w:val="center"/>
          </w:tcPr>
          <w:p w:rsidR="004E6327" w:rsidRPr="001D6679" w:rsidRDefault="004E6327" w:rsidP="009C66AD">
            <w:pPr>
              <w:pStyle w:val="100"/>
              <w:rPr>
                <w:color w:val="000000"/>
              </w:rPr>
            </w:pPr>
            <w:r w:rsidRPr="001D6679">
              <w:rPr>
                <w:color w:val="000000"/>
              </w:rPr>
              <w:t>3,2979</w:t>
            </w:r>
          </w:p>
        </w:tc>
        <w:tc>
          <w:tcPr>
            <w:tcW w:w="992" w:type="dxa"/>
            <w:noWrap/>
            <w:vAlign w:val="center"/>
          </w:tcPr>
          <w:p w:rsidR="004E6327" w:rsidRPr="001D6679" w:rsidRDefault="004E6327" w:rsidP="000A49C4">
            <w:pPr>
              <w:pStyle w:val="100"/>
              <w:rPr>
                <w:color w:val="000000"/>
              </w:rPr>
            </w:pPr>
            <w:r w:rsidRPr="001D6679">
              <w:rPr>
                <w:color w:val="000000"/>
              </w:rPr>
              <w:t>0,09</w:t>
            </w:r>
          </w:p>
        </w:tc>
        <w:tc>
          <w:tcPr>
            <w:tcW w:w="993" w:type="dxa"/>
            <w:vAlign w:val="center"/>
          </w:tcPr>
          <w:p w:rsidR="004E6327" w:rsidRPr="001D6679" w:rsidRDefault="004E6327" w:rsidP="000A49C4">
            <w:pPr>
              <w:pStyle w:val="100"/>
              <w:rPr>
                <w:color w:val="000000"/>
              </w:rPr>
            </w:pPr>
            <w:r w:rsidRPr="001D6679">
              <w:rPr>
                <w:color w:val="000000"/>
              </w:rPr>
              <w:t>0,46</w:t>
            </w:r>
          </w:p>
        </w:tc>
        <w:tc>
          <w:tcPr>
            <w:tcW w:w="1275" w:type="dxa"/>
            <w:noWrap/>
            <w:vAlign w:val="center"/>
          </w:tcPr>
          <w:p w:rsidR="004E6327" w:rsidRPr="001D6679" w:rsidRDefault="004E6327" w:rsidP="00DD09E0">
            <w:pPr>
              <w:pStyle w:val="100"/>
              <w:rPr>
                <w:color w:val="000000"/>
              </w:rPr>
            </w:pPr>
            <w:r w:rsidRPr="001D6679">
              <w:rPr>
                <w:color w:val="000000"/>
              </w:rPr>
              <w:t>6,55</w:t>
            </w:r>
          </w:p>
        </w:tc>
        <w:tc>
          <w:tcPr>
            <w:tcW w:w="1345" w:type="dxa"/>
            <w:noWrap/>
            <w:vAlign w:val="center"/>
          </w:tcPr>
          <w:p w:rsidR="004E6327" w:rsidRPr="001D6679" w:rsidRDefault="004E6327" w:rsidP="00160C1A">
            <w:pPr>
              <w:pStyle w:val="100"/>
              <w:rPr>
                <w:color w:val="000000"/>
              </w:rPr>
            </w:pPr>
            <w:r w:rsidRPr="001D6679">
              <w:rPr>
                <w:color w:val="000000"/>
              </w:rPr>
              <w:t>3,3421</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Шухова</w:t>
            </w:r>
          </w:p>
        </w:tc>
        <w:tc>
          <w:tcPr>
            <w:tcW w:w="1701" w:type="dxa"/>
            <w:noWrap/>
            <w:vAlign w:val="center"/>
          </w:tcPr>
          <w:p w:rsidR="004E6327" w:rsidRPr="001D6679" w:rsidRDefault="004E6327" w:rsidP="000A49C4">
            <w:pPr>
              <w:pStyle w:val="100"/>
              <w:rPr>
                <w:color w:val="000000"/>
              </w:rPr>
            </w:pPr>
            <w:r w:rsidRPr="001D6679">
              <w:rPr>
                <w:color w:val="000000"/>
              </w:rPr>
              <w:t>2,45</w:t>
            </w:r>
          </w:p>
        </w:tc>
        <w:tc>
          <w:tcPr>
            <w:tcW w:w="2410" w:type="dxa"/>
            <w:noWrap/>
            <w:vAlign w:val="center"/>
          </w:tcPr>
          <w:p w:rsidR="004E6327" w:rsidRPr="001D6679" w:rsidRDefault="004E6327" w:rsidP="000A49C4">
            <w:pPr>
              <w:pStyle w:val="100"/>
              <w:rPr>
                <w:color w:val="000000"/>
              </w:rPr>
            </w:pPr>
            <w:r w:rsidRPr="001D6679">
              <w:rPr>
                <w:color w:val="000000"/>
              </w:rPr>
              <w:t>1,708</w:t>
            </w:r>
          </w:p>
        </w:tc>
        <w:tc>
          <w:tcPr>
            <w:tcW w:w="992" w:type="dxa"/>
            <w:noWrap/>
            <w:vAlign w:val="center"/>
          </w:tcPr>
          <w:p w:rsidR="004E6327" w:rsidRPr="001D6679" w:rsidRDefault="004E6327" w:rsidP="000A49C4">
            <w:pPr>
              <w:pStyle w:val="100"/>
              <w:rPr>
                <w:color w:val="000000"/>
              </w:rPr>
            </w:pPr>
            <w:r w:rsidRPr="001D6679">
              <w:rPr>
                <w:color w:val="000000"/>
              </w:rPr>
              <w:t>0,03</w:t>
            </w:r>
          </w:p>
        </w:tc>
        <w:tc>
          <w:tcPr>
            <w:tcW w:w="993" w:type="dxa"/>
            <w:vAlign w:val="center"/>
          </w:tcPr>
          <w:p w:rsidR="004E6327" w:rsidRPr="001D6679" w:rsidRDefault="004E6327" w:rsidP="000A49C4">
            <w:pPr>
              <w:pStyle w:val="100"/>
              <w:rPr>
                <w:color w:val="000000"/>
              </w:rPr>
            </w:pPr>
            <w:r w:rsidRPr="001D6679">
              <w:rPr>
                <w:color w:val="000000"/>
              </w:rPr>
              <w:t>0,098</w:t>
            </w:r>
          </w:p>
        </w:tc>
        <w:tc>
          <w:tcPr>
            <w:tcW w:w="1275" w:type="dxa"/>
            <w:noWrap/>
            <w:vAlign w:val="center"/>
          </w:tcPr>
          <w:p w:rsidR="004E6327" w:rsidRPr="001D6679" w:rsidRDefault="004E6327" w:rsidP="000A49C4">
            <w:pPr>
              <w:pStyle w:val="100"/>
              <w:rPr>
                <w:color w:val="000000"/>
              </w:rPr>
            </w:pPr>
            <w:r w:rsidRPr="001D6679">
              <w:rPr>
                <w:color w:val="000000"/>
              </w:rPr>
              <w:t>2,42</w:t>
            </w:r>
          </w:p>
        </w:tc>
        <w:tc>
          <w:tcPr>
            <w:tcW w:w="1345" w:type="dxa"/>
            <w:noWrap/>
            <w:vAlign w:val="center"/>
          </w:tcPr>
          <w:p w:rsidR="004E6327" w:rsidRPr="001D6679" w:rsidRDefault="004E6327" w:rsidP="000A49C4">
            <w:pPr>
              <w:pStyle w:val="100"/>
              <w:rPr>
                <w:color w:val="000000"/>
              </w:rPr>
            </w:pPr>
            <w:r w:rsidRPr="001D6679">
              <w:rPr>
                <w:color w:val="000000"/>
              </w:rPr>
              <w:t>0,752</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ПНИ</w:t>
            </w:r>
          </w:p>
        </w:tc>
        <w:tc>
          <w:tcPr>
            <w:tcW w:w="1701" w:type="dxa"/>
            <w:noWrap/>
            <w:vAlign w:val="center"/>
          </w:tcPr>
          <w:p w:rsidR="004E6327" w:rsidRPr="001D6679" w:rsidRDefault="004E6327" w:rsidP="000A49C4">
            <w:pPr>
              <w:pStyle w:val="100"/>
              <w:rPr>
                <w:color w:val="000000"/>
              </w:rPr>
            </w:pPr>
            <w:r w:rsidRPr="001D6679">
              <w:rPr>
                <w:color w:val="000000"/>
              </w:rPr>
              <w:t>2,5</w:t>
            </w:r>
          </w:p>
        </w:tc>
        <w:tc>
          <w:tcPr>
            <w:tcW w:w="2410" w:type="dxa"/>
            <w:noWrap/>
            <w:vAlign w:val="center"/>
          </w:tcPr>
          <w:p w:rsidR="004E6327" w:rsidRPr="001D6679" w:rsidRDefault="004E6327" w:rsidP="000A49C4">
            <w:pPr>
              <w:pStyle w:val="100"/>
              <w:rPr>
                <w:color w:val="000000"/>
              </w:rPr>
            </w:pPr>
            <w:r w:rsidRPr="001D6679">
              <w:rPr>
                <w:color w:val="000000"/>
              </w:rPr>
              <w:t>1,941</w:t>
            </w:r>
          </w:p>
        </w:tc>
        <w:tc>
          <w:tcPr>
            <w:tcW w:w="992" w:type="dxa"/>
            <w:noWrap/>
            <w:vAlign w:val="center"/>
          </w:tcPr>
          <w:p w:rsidR="004E6327" w:rsidRPr="001D6679" w:rsidRDefault="004E6327" w:rsidP="000A49C4">
            <w:pPr>
              <w:pStyle w:val="100"/>
              <w:rPr>
                <w:color w:val="000000"/>
              </w:rPr>
            </w:pPr>
            <w:r w:rsidRPr="001D6679">
              <w:rPr>
                <w:color w:val="000000"/>
              </w:rPr>
              <w:t>0,245</w:t>
            </w:r>
          </w:p>
        </w:tc>
        <w:tc>
          <w:tcPr>
            <w:tcW w:w="993" w:type="dxa"/>
            <w:vAlign w:val="center"/>
          </w:tcPr>
          <w:p w:rsidR="004E6327" w:rsidRPr="001D6679" w:rsidRDefault="004E6327" w:rsidP="000A49C4">
            <w:pPr>
              <w:pStyle w:val="100"/>
              <w:rPr>
                <w:color w:val="000000"/>
              </w:rPr>
            </w:pPr>
            <w:r w:rsidRPr="001D6679">
              <w:rPr>
                <w:color w:val="000000"/>
              </w:rPr>
              <w:t>0,12</w:t>
            </w:r>
          </w:p>
        </w:tc>
        <w:tc>
          <w:tcPr>
            <w:tcW w:w="1275" w:type="dxa"/>
            <w:noWrap/>
            <w:vAlign w:val="center"/>
          </w:tcPr>
          <w:p w:rsidR="004E6327" w:rsidRPr="001D6679" w:rsidRDefault="004E6327" w:rsidP="000A49C4">
            <w:pPr>
              <w:pStyle w:val="100"/>
              <w:rPr>
                <w:color w:val="000000"/>
              </w:rPr>
            </w:pPr>
            <w:r w:rsidRPr="001D6679">
              <w:rPr>
                <w:color w:val="000000"/>
              </w:rPr>
              <w:t>2,265</w:t>
            </w:r>
          </w:p>
        </w:tc>
        <w:tc>
          <w:tcPr>
            <w:tcW w:w="1345" w:type="dxa"/>
            <w:noWrap/>
            <w:vAlign w:val="center"/>
          </w:tcPr>
          <w:p w:rsidR="004E6327" w:rsidRPr="001D6679" w:rsidRDefault="004E6327" w:rsidP="000A49C4">
            <w:pPr>
              <w:pStyle w:val="100"/>
              <w:rPr>
                <w:color w:val="000000"/>
              </w:rPr>
            </w:pPr>
            <w:r w:rsidRPr="001D6679">
              <w:rPr>
                <w:color w:val="000000"/>
              </w:rPr>
              <w:t>0,56</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Администрация района</w:t>
            </w:r>
          </w:p>
        </w:tc>
        <w:tc>
          <w:tcPr>
            <w:tcW w:w="1701" w:type="dxa"/>
            <w:noWrap/>
            <w:vAlign w:val="center"/>
          </w:tcPr>
          <w:p w:rsidR="004E6327" w:rsidRPr="001D6679" w:rsidRDefault="004E6327" w:rsidP="000A49C4">
            <w:pPr>
              <w:pStyle w:val="100"/>
              <w:rPr>
                <w:color w:val="000000"/>
              </w:rPr>
            </w:pPr>
            <w:r w:rsidRPr="001D6679">
              <w:rPr>
                <w:color w:val="000000"/>
              </w:rPr>
              <w:t>0,35</w:t>
            </w:r>
          </w:p>
        </w:tc>
        <w:tc>
          <w:tcPr>
            <w:tcW w:w="2410" w:type="dxa"/>
            <w:noWrap/>
            <w:vAlign w:val="center"/>
          </w:tcPr>
          <w:p w:rsidR="004E6327" w:rsidRPr="001D6679" w:rsidRDefault="004E6327" w:rsidP="000A49C4">
            <w:pPr>
              <w:pStyle w:val="100"/>
              <w:rPr>
                <w:color w:val="000000"/>
              </w:rPr>
            </w:pPr>
            <w:r w:rsidRPr="001D6679">
              <w:rPr>
                <w:color w:val="000000"/>
              </w:rPr>
              <w:t>0,333</w:t>
            </w:r>
          </w:p>
        </w:tc>
        <w:tc>
          <w:tcPr>
            <w:tcW w:w="992" w:type="dxa"/>
            <w:noWrap/>
            <w:vAlign w:val="center"/>
          </w:tcPr>
          <w:p w:rsidR="004E6327" w:rsidRPr="001D6679" w:rsidRDefault="004E6327" w:rsidP="000A49C4">
            <w:pPr>
              <w:pStyle w:val="100"/>
              <w:rPr>
                <w:color w:val="000000"/>
              </w:rPr>
            </w:pPr>
            <w:r w:rsidRPr="001D6679">
              <w:rPr>
                <w:color w:val="000000"/>
              </w:rPr>
              <w:t>0,005</w:t>
            </w:r>
          </w:p>
        </w:tc>
        <w:tc>
          <w:tcPr>
            <w:tcW w:w="993" w:type="dxa"/>
            <w:vAlign w:val="center"/>
          </w:tcPr>
          <w:p w:rsidR="004E6327" w:rsidRPr="001D6679" w:rsidRDefault="004E6327" w:rsidP="000A49C4">
            <w:pPr>
              <w:pStyle w:val="100"/>
              <w:rPr>
                <w:color w:val="000000"/>
              </w:rPr>
            </w:pPr>
            <w:r w:rsidRPr="001D6679">
              <w:rPr>
                <w:color w:val="000000"/>
              </w:rPr>
              <w:t>0,012</w:t>
            </w:r>
          </w:p>
        </w:tc>
        <w:tc>
          <w:tcPr>
            <w:tcW w:w="1275" w:type="dxa"/>
            <w:noWrap/>
            <w:vAlign w:val="center"/>
          </w:tcPr>
          <w:p w:rsidR="004E6327" w:rsidRPr="001D6679" w:rsidRDefault="004E6327" w:rsidP="000A49C4">
            <w:pPr>
              <w:pStyle w:val="100"/>
              <w:rPr>
                <w:color w:val="000000"/>
              </w:rPr>
            </w:pPr>
            <w:r w:rsidRPr="001D6679">
              <w:rPr>
                <w:color w:val="000000"/>
              </w:rPr>
              <w:t>0,345</w:t>
            </w:r>
          </w:p>
        </w:tc>
        <w:tc>
          <w:tcPr>
            <w:tcW w:w="1345" w:type="dxa"/>
            <w:noWrap/>
            <w:vAlign w:val="center"/>
          </w:tcPr>
          <w:p w:rsidR="004E6327" w:rsidRPr="001D6679" w:rsidRDefault="004E6327" w:rsidP="000A49C4">
            <w:pPr>
              <w:pStyle w:val="100"/>
              <w:rPr>
                <w:color w:val="000000"/>
              </w:rPr>
            </w:pPr>
            <w:r w:rsidRPr="001D6679">
              <w:rPr>
                <w:color w:val="000000"/>
              </w:rPr>
              <w:t>0,008</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Кирпичный завод</w:t>
            </w:r>
          </w:p>
        </w:tc>
        <w:tc>
          <w:tcPr>
            <w:tcW w:w="1701" w:type="dxa"/>
            <w:noWrap/>
            <w:vAlign w:val="center"/>
          </w:tcPr>
          <w:p w:rsidR="004E6327" w:rsidRPr="001D6679" w:rsidRDefault="004E6327" w:rsidP="000A49C4">
            <w:pPr>
              <w:pStyle w:val="100"/>
              <w:rPr>
                <w:color w:val="000000"/>
              </w:rPr>
            </w:pPr>
            <w:r w:rsidRPr="001D6679">
              <w:rPr>
                <w:color w:val="000000"/>
              </w:rPr>
              <w:t>0,16</w:t>
            </w:r>
          </w:p>
        </w:tc>
        <w:tc>
          <w:tcPr>
            <w:tcW w:w="2410" w:type="dxa"/>
            <w:noWrap/>
            <w:vAlign w:val="center"/>
          </w:tcPr>
          <w:p w:rsidR="004E6327" w:rsidRPr="001D6679" w:rsidRDefault="004E6327" w:rsidP="000A49C4">
            <w:pPr>
              <w:pStyle w:val="100"/>
              <w:rPr>
                <w:color w:val="000000"/>
              </w:rPr>
            </w:pPr>
            <w:r w:rsidRPr="001D6679">
              <w:rPr>
                <w:color w:val="000000"/>
              </w:rPr>
              <w:t>0,088</w:t>
            </w:r>
          </w:p>
        </w:tc>
        <w:tc>
          <w:tcPr>
            <w:tcW w:w="992" w:type="dxa"/>
            <w:noWrap/>
            <w:vAlign w:val="center"/>
          </w:tcPr>
          <w:p w:rsidR="004E6327" w:rsidRPr="001D6679" w:rsidRDefault="004E6327" w:rsidP="000A49C4">
            <w:pPr>
              <w:pStyle w:val="100"/>
              <w:rPr>
                <w:color w:val="000000"/>
              </w:rPr>
            </w:pPr>
            <w:r w:rsidRPr="001D6679">
              <w:rPr>
                <w:color w:val="000000"/>
              </w:rPr>
              <w:t>0</w:t>
            </w:r>
          </w:p>
        </w:tc>
        <w:tc>
          <w:tcPr>
            <w:tcW w:w="993" w:type="dxa"/>
            <w:vAlign w:val="center"/>
          </w:tcPr>
          <w:p w:rsidR="004E6327" w:rsidRPr="001D6679" w:rsidRDefault="004E6327" w:rsidP="000A49C4">
            <w:pPr>
              <w:pStyle w:val="100"/>
              <w:rPr>
                <w:color w:val="000000"/>
              </w:rPr>
            </w:pPr>
            <w:r w:rsidRPr="001D6679">
              <w:rPr>
                <w:color w:val="000000"/>
              </w:rPr>
              <w:t>0,005</w:t>
            </w:r>
          </w:p>
        </w:tc>
        <w:tc>
          <w:tcPr>
            <w:tcW w:w="1275" w:type="dxa"/>
            <w:noWrap/>
            <w:vAlign w:val="center"/>
          </w:tcPr>
          <w:p w:rsidR="004E6327" w:rsidRPr="001D6679" w:rsidRDefault="004E6327" w:rsidP="000A49C4">
            <w:pPr>
              <w:pStyle w:val="100"/>
              <w:rPr>
                <w:color w:val="000000"/>
              </w:rPr>
            </w:pPr>
            <w:r w:rsidRPr="001D6679">
              <w:rPr>
                <w:color w:val="000000"/>
              </w:rPr>
              <w:t>0,16</w:t>
            </w:r>
          </w:p>
        </w:tc>
        <w:tc>
          <w:tcPr>
            <w:tcW w:w="1345" w:type="dxa"/>
            <w:noWrap/>
            <w:vAlign w:val="center"/>
          </w:tcPr>
          <w:p w:rsidR="004E6327" w:rsidRPr="001D6679" w:rsidRDefault="004E6327" w:rsidP="000A49C4">
            <w:pPr>
              <w:pStyle w:val="100"/>
              <w:rPr>
                <w:color w:val="000000"/>
              </w:rPr>
            </w:pPr>
            <w:r w:rsidRPr="001D6679">
              <w:rPr>
                <w:color w:val="000000"/>
              </w:rPr>
              <w:t>0,067</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с. Замостье</w:t>
            </w:r>
          </w:p>
        </w:tc>
        <w:tc>
          <w:tcPr>
            <w:tcW w:w="1701" w:type="dxa"/>
            <w:noWrap/>
            <w:vAlign w:val="center"/>
          </w:tcPr>
          <w:p w:rsidR="004E6327" w:rsidRPr="001D6679" w:rsidRDefault="004E6327" w:rsidP="000A49C4">
            <w:pPr>
              <w:pStyle w:val="100"/>
              <w:rPr>
                <w:color w:val="000000"/>
              </w:rPr>
            </w:pPr>
            <w:r w:rsidRPr="001D6679">
              <w:rPr>
                <w:color w:val="000000"/>
              </w:rPr>
              <w:t>-</w:t>
            </w:r>
          </w:p>
        </w:tc>
        <w:tc>
          <w:tcPr>
            <w:tcW w:w="2410" w:type="dxa"/>
            <w:noWrap/>
            <w:vAlign w:val="center"/>
          </w:tcPr>
          <w:p w:rsidR="004E6327" w:rsidRPr="001D6679" w:rsidRDefault="004E6327" w:rsidP="000A49C4">
            <w:pPr>
              <w:pStyle w:val="100"/>
              <w:rPr>
                <w:color w:val="000000"/>
              </w:rPr>
            </w:pPr>
            <w:r w:rsidRPr="001D6679">
              <w:rPr>
                <w:color w:val="000000"/>
              </w:rPr>
              <w:t>0,076</w:t>
            </w:r>
          </w:p>
        </w:tc>
        <w:tc>
          <w:tcPr>
            <w:tcW w:w="992" w:type="dxa"/>
            <w:noWrap/>
            <w:vAlign w:val="center"/>
          </w:tcPr>
          <w:p w:rsidR="004E6327" w:rsidRPr="001D6679" w:rsidRDefault="004E6327" w:rsidP="000A49C4">
            <w:pPr>
              <w:pStyle w:val="100"/>
              <w:rPr>
                <w:color w:val="000000"/>
              </w:rPr>
            </w:pPr>
            <w:r w:rsidRPr="001D6679">
              <w:rPr>
                <w:color w:val="000000"/>
              </w:rPr>
              <w:t>-</w:t>
            </w:r>
          </w:p>
        </w:tc>
        <w:tc>
          <w:tcPr>
            <w:tcW w:w="993" w:type="dxa"/>
            <w:vAlign w:val="center"/>
          </w:tcPr>
          <w:p w:rsidR="004E6327" w:rsidRPr="001D6679" w:rsidRDefault="004E6327" w:rsidP="000A49C4">
            <w:pPr>
              <w:pStyle w:val="100"/>
              <w:rPr>
                <w:color w:val="000000"/>
              </w:rPr>
            </w:pPr>
            <w:r w:rsidRPr="001D6679">
              <w:rPr>
                <w:color w:val="000000"/>
              </w:rPr>
              <w:t>-</w:t>
            </w:r>
          </w:p>
        </w:tc>
        <w:tc>
          <w:tcPr>
            <w:tcW w:w="1275" w:type="dxa"/>
            <w:noWrap/>
            <w:vAlign w:val="center"/>
          </w:tcPr>
          <w:p w:rsidR="004E6327" w:rsidRPr="001D6679" w:rsidRDefault="004E6327" w:rsidP="000A49C4">
            <w:pPr>
              <w:pStyle w:val="100"/>
              <w:rPr>
                <w:color w:val="000000"/>
              </w:rPr>
            </w:pPr>
            <w:r w:rsidRPr="001D6679">
              <w:rPr>
                <w:color w:val="000000"/>
              </w:rPr>
              <w:t>-</w:t>
            </w:r>
          </w:p>
        </w:tc>
        <w:tc>
          <w:tcPr>
            <w:tcW w:w="1345" w:type="dxa"/>
            <w:noWrap/>
            <w:vAlign w:val="center"/>
          </w:tcPr>
          <w:p w:rsidR="004E6327" w:rsidRPr="001D6679" w:rsidRDefault="004E6327" w:rsidP="000A49C4">
            <w:pPr>
              <w:pStyle w:val="100"/>
              <w:rPr>
                <w:color w:val="000000"/>
              </w:rPr>
            </w:pPr>
            <w:r w:rsidRPr="001D6679">
              <w:rPr>
                <w:color w:val="000000"/>
              </w:rPr>
              <w:t>-</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с. Безымено</w:t>
            </w:r>
          </w:p>
        </w:tc>
        <w:tc>
          <w:tcPr>
            <w:tcW w:w="1701" w:type="dxa"/>
            <w:noWrap/>
            <w:vAlign w:val="center"/>
          </w:tcPr>
          <w:p w:rsidR="004E6327" w:rsidRPr="001D6679" w:rsidRDefault="004E6327" w:rsidP="000A49C4">
            <w:pPr>
              <w:pStyle w:val="100"/>
              <w:rPr>
                <w:color w:val="000000"/>
              </w:rPr>
            </w:pPr>
            <w:r w:rsidRPr="001D6679">
              <w:rPr>
                <w:color w:val="000000"/>
              </w:rPr>
              <w:t>2,06</w:t>
            </w:r>
          </w:p>
        </w:tc>
        <w:tc>
          <w:tcPr>
            <w:tcW w:w="2410" w:type="dxa"/>
            <w:noWrap/>
            <w:vAlign w:val="center"/>
          </w:tcPr>
          <w:p w:rsidR="004E6327" w:rsidRPr="001D6679" w:rsidRDefault="004E6327" w:rsidP="000A49C4">
            <w:pPr>
              <w:pStyle w:val="100"/>
              <w:rPr>
                <w:color w:val="000000"/>
              </w:rPr>
            </w:pPr>
            <w:r w:rsidRPr="001D6679">
              <w:rPr>
                <w:color w:val="000000"/>
              </w:rPr>
              <w:t>0,656</w:t>
            </w:r>
          </w:p>
        </w:tc>
        <w:tc>
          <w:tcPr>
            <w:tcW w:w="992" w:type="dxa"/>
            <w:noWrap/>
            <w:vAlign w:val="center"/>
          </w:tcPr>
          <w:p w:rsidR="004E6327" w:rsidRPr="001D6679" w:rsidRDefault="004E6327" w:rsidP="000A49C4">
            <w:pPr>
              <w:pStyle w:val="100"/>
              <w:rPr>
                <w:color w:val="000000"/>
              </w:rPr>
            </w:pPr>
            <w:r w:rsidRPr="001D6679">
              <w:rPr>
                <w:color w:val="000000"/>
              </w:rPr>
              <w:t>0,033</w:t>
            </w:r>
          </w:p>
        </w:tc>
        <w:tc>
          <w:tcPr>
            <w:tcW w:w="993" w:type="dxa"/>
            <w:vAlign w:val="center"/>
          </w:tcPr>
          <w:p w:rsidR="004E6327" w:rsidRPr="001D6679" w:rsidRDefault="004E6327" w:rsidP="000A49C4">
            <w:pPr>
              <w:pStyle w:val="100"/>
              <w:rPr>
                <w:color w:val="000000"/>
              </w:rPr>
            </w:pPr>
            <w:r w:rsidRPr="001D6679">
              <w:rPr>
                <w:color w:val="000000"/>
              </w:rPr>
              <w:t>0,17</w:t>
            </w:r>
          </w:p>
        </w:tc>
        <w:tc>
          <w:tcPr>
            <w:tcW w:w="1275" w:type="dxa"/>
            <w:noWrap/>
            <w:vAlign w:val="center"/>
          </w:tcPr>
          <w:p w:rsidR="004E6327" w:rsidRPr="001D6679" w:rsidRDefault="004E6327" w:rsidP="000A49C4">
            <w:pPr>
              <w:pStyle w:val="100"/>
              <w:rPr>
                <w:color w:val="000000"/>
              </w:rPr>
            </w:pPr>
            <w:r w:rsidRPr="001D6679">
              <w:rPr>
                <w:color w:val="000000"/>
              </w:rPr>
              <w:t>2,027</w:t>
            </w:r>
          </w:p>
        </w:tc>
        <w:tc>
          <w:tcPr>
            <w:tcW w:w="1345" w:type="dxa"/>
            <w:noWrap/>
            <w:vAlign w:val="center"/>
          </w:tcPr>
          <w:p w:rsidR="004E6327" w:rsidRPr="001D6679" w:rsidRDefault="004E6327" w:rsidP="000A49C4">
            <w:pPr>
              <w:pStyle w:val="100"/>
              <w:rPr>
                <w:color w:val="000000"/>
              </w:rPr>
            </w:pPr>
            <w:r w:rsidRPr="001D6679">
              <w:rPr>
                <w:color w:val="000000"/>
              </w:rPr>
              <w:t>1,23</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с. Гора-Подол (Школа)</w:t>
            </w:r>
          </w:p>
        </w:tc>
        <w:tc>
          <w:tcPr>
            <w:tcW w:w="1701" w:type="dxa"/>
            <w:noWrap/>
            <w:vAlign w:val="center"/>
          </w:tcPr>
          <w:p w:rsidR="004E6327" w:rsidRPr="001D6679" w:rsidRDefault="004E6327" w:rsidP="000A49C4">
            <w:pPr>
              <w:pStyle w:val="100"/>
              <w:rPr>
                <w:color w:val="000000"/>
              </w:rPr>
            </w:pPr>
            <w:r w:rsidRPr="001D6679">
              <w:rPr>
                <w:color w:val="000000"/>
              </w:rPr>
              <w:t>2,6</w:t>
            </w:r>
          </w:p>
        </w:tc>
        <w:tc>
          <w:tcPr>
            <w:tcW w:w="2410" w:type="dxa"/>
            <w:noWrap/>
            <w:vAlign w:val="center"/>
          </w:tcPr>
          <w:p w:rsidR="004E6327" w:rsidRPr="001D6679" w:rsidRDefault="004E6327" w:rsidP="000A49C4">
            <w:pPr>
              <w:pStyle w:val="100"/>
              <w:rPr>
                <w:color w:val="000000"/>
              </w:rPr>
            </w:pPr>
            <w:r w:rsidRPr="001D6679">
              <w:rPr>
                <w:color w:val="000000"/>
              </w:rPr>
              <w:t>0,453</w:t>
            </w:r>
          </w:p>
        </w:tc>
        <w:tc>
          <w:tcPr>
            <w:tcW w:w="992" w:type="dxa"/>
            <w:noWrap/>
            <w:vAlign w:val="center"/>
          </w:tcPr>
          <w:p w:rsidR="004E6327" w:rsidRPr="001D6679" w:rsidRDefault="004E6327" w:rsidP="000A49C4">
            <w:pPr>
              <w:pStyle w:val="100"/>
              <w:rPr>
                <w:color w:val="000000"/>
              </w:rPr>
            </w:pPr>
            <w:r w:rsidRPr="001D6679">
              <w:rPr>
                <w:color w:val="000000"/>
              </w:rPr>
              <w:t>0,053</w:t>
            </w:r>
          </w:p>
        </w:tc>
        <w:tc>
          <w:tcPr>
            <w:tcW w:w="993" w:type="dxa"/>
            <w:vAlign w:val="center"/>
          </w:tcPr>
          <w:p w:rsidR="004E6327" w:rsidRPr="001D6679" w:rsidRDefault="004E6327" w:rsidP="000A49C4">
            <w:pPr>
              <w:pStyle w:val="100"/>
              <w:rPr>
                <w:color w:val="000000"/>
              </w:rPr>
            </w:pPr>
            <w:r w:rsidRPr="001D6679">
              <w:rPr>
                <w:color w:val="000000"/>
              </w:rPr>
              <w:t>0,191</w:t>
            </w:r>
          </w:p>
        </w:tc>
        <w:tc>
          <w:tcPr>
            <w:tcW w:w="1275" w:type="dxa"/>
            <w:noWrap/>
            <w:vAlign w:val="center"/>
          </w:tcPr>
          <w:p w:rsidR="004E6327" w:rsidRPr="001D6679" w:rsidRDefault="004E6327" w:rsidP="000A49C4">
            <w:pPr>
              <w:pStyle w:val="100"/>
              <w:rPr>
                <w:color w:val="000000"/>
              </w:rPr>
            </w:pPr>
            <w:r w:rsidRPr="001D6679">
              <w:rPr>
                <w:color w:val="000000"/>
              </w:rPr>
              <w:t>2,527</w:t>
            </w:r>
          </w:p>
        </w:tc>
        <w:tc>
          <w:tcPr>
            <w:tcW w:w="1345" w:type="dxa"/>
            <w:noWrap/>
            <w:vAlign w:val="center"/>
          </w:tcPr>
          <w:p w:rsidR="004E6327" w:rsidRPr="001D6679" w:rsidRDefault="004E6327" w:rsidP="000A49C4">
            <w:pPr>
              <w:pStyle w:val="100"/>
              <w:rPr>
                <w:color w:val="000000"/>
              </w:rPr>
            </w:pPr>
            <w:r w:rsidRPr="001D6679">
              <w:rPr>
                <w:color w:val="000000"/>
              </w:rPr>
              <w:t>1,979</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с. Смородино,</w:t>
            </w:r>
          </w:p>
        </w:tc>
        <w:tc>
          <w:tcPr>
            <w:tcW w:w="1701" w:type="dxa"/>
            <w:noWrap/>
            <w:vAlign w:val="center"/>
          </w:tcPr>
          <w:p w:rsidR="004E6327" w:rsidRPr="001D6679" w:rsidRDefault="004E6327" w:rsidP="000A49C4">
            <w:pPr>
              <w:pStyle w:val="100"/>
              <w:rPr>
                <w:color w:val="000000"/>
              </w:rPr>
            </w:pPr>
            <w:r w:rsidRPr="001D6679">
              <w:rPr>
                <w:color w:val="000000"/>
              </w:rPr>
              <w:t>1,5</w:t>
            </w:r>
          </w:p>
        </w:tc>
        <w:tc>
          <w:tcPr>
            <w:tcW w:w="2410" w:type="dxa"/>
            <w:noWrap/>
            <w:vAlign w:val="center"/>
          </w:tcPr>
          <w:p w:rsidR="004E6327" w:rsidRPr="001D6679" w:rsidRDefault="004E6327" w:rsidP="000A49C4">
            <w:pPr>
              <w:pStyle w:val="100"/>
              <w:rPr>
                <w:color w:val="000000"/>
              </w:rPr>
            </w:pPr>
            <w:r w:rsidRPr="001D6679">
              <w:rPr>
                <w:color w:val="000000"/>
              </w:rPr>
              <w:t>0,325</w:t>
            </w:r>
          </w:p>
        </w:tc>
        <w:tc>
          <w:tcPr>
            <w:tcW w:w="992" w:type="dxa"/>
            <w:noWrap/>
            <w:vAlign w:val="center"/>
          </w:tcPr>
          <w:p w:rsidR="004E6327" w:rsidRPr="001D6679" w:rsidRDefault="004E6327" w:rsidP="000A49C4">
            <w:pPr>
              <w:pStyle w:val="100"/>
              <w:rPr>
                <w:color w:val="000000"/>
              </w:rPr>
            </w:pPr>
            <w:r w:rsidRPr="001D6679">
              <w:rPr>
                <w:color w:val="000000"/>
              </w:rPr>
              <w:t>0,029</w:t>
            </w:r>
          </w:p>
        </w:tc>
        <w:tc>
          <w:tcPr>
            <w:tcW w:w="993" w:type="dxa"/>
            <w:vAlign w:val="center"/>
          </w:tcPr>
          <w:p w:rsidR="004E6327" w:rsidRPr="001D6679" w:rsidRDefault="004E6327" w:rsidP="000A49C4">
            <w:pPr>
              <w:pStyle w:val="100"/>
              <w:rPr>
                <w:color w:val="000000"/>
              </w:rPr>
            </w:pPr>
            <w:r w:rsidRPr="001D6679">
              <w:rPr>
                <w:color w:val="000000"/>
              </w:rPr>
              <w:t>0,219</w:t>
            </w:r>
          </w:p>
        </w:tc>
        <w:tc>
          <w:tcPr>
            <w:tcW w:w="1275" w:type="dxa"/>
            <w:noWrap/>
            <w:vAlign w:val="center"/>
          </w:tcPr>
          <w:p w:rsidR="004E6327" w:rsidRPr="001D6679" w:rsidRDefault="004E6327" w:rsidP="000A49C4">
            <w:pPr>
              <w:pStyle w:val="100"/>
              <w:rPr>
                <w:color w:val="000000"/>
              </w:rPr>
            </w:pPr>
            <w:r w:rsidRPr="001D6679">
              <w:rPr>
                <w:color w:val="000000"/>
              </w:rPr>
              <w:t>1,471</w:t>
            </w:r>
          </w:p>
        </w:tc>
        <w:tc>
          <w:tcPr>
            <w:tcW w:w="1345" w:type="dxa"/>
            <w:noWrap/>
            <w:vAlign w:val="center"/>
          </w:tcPr>
          <w:p w:rsidR="004E6327" w:rsidRPr="001D6679" w:rsidRDefault="004E6327" w:rsidP="000A49C4">
            <w:pPr>
              <w:pStyle w:val="100"/>
              <w:rPr>
                <w:color w:val="000000"/>
              </w:rPr>
            </w:pPr>
            <w:r w:rsidRPr="001D6679">
              <w:rPr>
                <w:color w:val="000000"/>
              </w:rPr>
              <w:t>0,991</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с. Головчино (Больница)</w:t>
            </w:r>
          </w:p>
        </w:tc>
        <w:tc>
          <w:tcPr>
            <w:tcW w:w="1701" w:type="dxa"/>
            <w:noWrap/>
            <w:vAlign w:val="center"/>
          </w:tcPr>
          <w:p w:rsidR="004E6327" w:rsidRPr="001D6679" w:rsidRDefault="004E6327" w:rsidP="000A49C4">
            <w:pPr>
              <w:pStyle w:val="100"/>
              <w:rPr>
                <w:color w:val="000000"/>
              </w:rPr>
            </w:pPr>
            <w:r w:rsidRPr="001D6679">
              <w:rPr>
                <w:color w:val="000000"/>
              </w:rPr>
              <w:t>0,24</w:t>
            </w:r>
          </w:p>
        </w:tc>
        <w:tc>
          <w:tcPr>
            <w:tcW w:w="2410" w:type="dxa"/>
            <w:noWrap/>
            <w:vAlign w:val="center"/>
          </w:tcPr>
          <w:p w:rsidR="004E6327" w:rsidRPr="001D6679" w:rsidRDefault="004E6327" w:rsidP="000A49C4">
            <w:pPr>
              <w:pStyle w:val="100"/>
              <w:rPr>
                <w:color w:val="000000"/>
              </w:rPr>
            </w:pPr>
            <w:r w:rsidRPr="001D6679">
              <w:rPr>
                <w:color w:val="000000"/>
              </w:rPr>
              <w:t>0,175</w:t>
            </w:r>
          </w:p>
        </w:tc>
        <w:tc>
          <w:tcPr>
            <w:tcW w:w="992" w:type="dxa"/>
            <w:noWrap/>
            <w:vAlign w:val="center"/>
          </w:tcPr>
          <w:p w:rsidR="004E6327" w:rsidRPr="001D6679" w:rsidRDefault="004E6327" w:rsidP="000A49C4">
            <w:pPr>
              <w:pStyle w:val="100"/>
              <w:rPr>
                <w:color w:val="000000"/>
              </w:rPr>
            </w:pPr>
            <w:r w:rsidRPr="001D6679">
              <w:rPr>
                <w:color w:val="000000"/>
              </w:rPr>
              <w:t>0</w:t>
            </w:r>
          </w:p>
        </w:tc>
        <w:tc>
          <w:tcPr>
            <w:tcW w:w="993" w:type="dxa"/>
            <w:vAlign w:val="center"/>
          </w:tcPr>
          <w:p w:rsidR="004E6327" w:rsidRPr="001D6679" w:rsidRDefault="004E6327" w:rsidP="000A49C4">
            <w:pPr>
              <w:pStyle w:val="100"/>
              <w:rPr>
                <w:color w:val="000000"/>
              </w:rPr>
            </w:pPr>
            <w:r w:rsidRPr="001D6679">
              <w:rPr>
                <w:color w:val="000000"/>
              </w:rPr>
              <w:t>0,015</w:t>
            </w:r>
          </w:p>
        </w:tc>
        <w:tc>
          <w:tcPr>
            <w:tcW w:w="1275" w:type="dxa"/>
            <w:noWrap/>
            <w:vAlign w:val="center"/>
          </w:tcPr>
          <w:p w:rsidR="004E6327" w:rsidRPr="001D6679" w:rsidRDefault="004E6327" w:rsidP="000A49C4">
            <w:pPr>
              <w:pStyle w:val="100"/>
              <w:rPr>
                <w:color w:val="000000"/>
              </w:rPr>
            </w:pPr>
            <w:r w:rsidRPr="001D6679">
              <w:rPr>
                <w:color w:val="000000"/>
              </w:rPr>
              <w:t>0,24</w:t>
            </w:r>
          </w:p>
        </w:tc>
        <w:tc>
          <w:tcPr>
            <w:tcW w:w="1345" w:type="dxa"/>
            <w:noWrap/>
            <w:vAlign w:val="center"/>
          </w:tcPr>
          <w:p w:rsidR="004E6327" w:rsidRPr="001D6679" w:rsidRDefault="004E6327" w:rsidP="000A49C4">
            <w:pPr>
              <w:pStyle w:val="100"/>
              <w:rPr>
                <w:color w:val="000000"/>
              </w:rPr>
            </w:pPr>
            <w:r w:rsidRPr="001D6679">
              <w:rPr>
                <w:color w:val="000000"/>
              </w:rPr>
              <w:t>0,05</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с. Головчино (Поселок)</w:t>
            </w:r>
          </w:p>
        </w:tc>
        <w:tc>
          <w:tcPr>
            <w:tcW w:w="1701" w:type="dxa"/>
            <w:noWrap/>
            <w:vAlign w:val="center"/>
          </w:tcPr>
          <w:p w:rsidR="004E6327" w:rsidRPr="001D6679" w:rsidRDefault="004E6327" w:rsidP="000A49C4">
            <w:pPr>
              <w:pStyle w:val="100"/>
              <w:rPr>
                <w:color w:val="000000"/>
              </w:rPr>
            </w:pPr>
            <w:r w:rsidRPr="001D6679">
              <w:rPr>
                <w:color w:val="000000"/>
              </w:rPr>
              <w:t>1,8</w:t>
            </w:r>
          </w:p>
        </w:tc>
        <w:tc>
          <w:tcPr>
            <w:tcW w:w="2410" w:type="dxa"/>
            <w:noWrap/>
            <w:vAlign w:val="center"/>
          </w:tcPr>
          <w:p w:rsidR="004E6327" w:rsidRPr="001D6679" w:rsidRDefault="004E6327" w:rsidP="000A49C4">
            <w:pPr>
              <w:pStyle w:val="100"/>
              <w:rPr>
                <w:color w:val="000000"/>
              </w:rPr>
            </w:pPr>
            <w:r w:rsidRPr="001D6679">
              <w:rPr>
                <w:color w:val="000000"/>
              </w:rPr>
              <w:t>0,861</w:t>
            </w:r>
          </w:p>
        </w:tc>
        <w:tc>
          <w:tcPr>
            <w:tcW w:w="992" w:type="dxa"/>
            <w:noWrap/>
            <w:vAlign w:val="center"/>
          </w:tcPr>
          <w:p w:rsidR="004E6327" w:rsidRPr="001D6679" w:rsidRDefault="004E6327" w:rsidP="000A49C4">
            <w:pPr>
              <w:pStyle w:val="100"/>
              <w:rPr>
                <w:color w:val="000000"/>
              </w:rPr>
            </w:pPr>
            <w:r w:rsidRPr="001D6679">
              <w:rPr>
                <w:color w:val="000000"/>
              </w:rPr>
              <w:t>0,032</w:t>
            </w:r>
          </w:p>
        </w:tc>
        <w:tc>
          <w:tcPr>
            <w:tcW w:w="993" w:type="dxa"/>
            <w:vAlign w:val="center"/>
          </w:tcPr>
          <w:p w:rsidR="004E6327" w:rsidRPr="001D6679" w:rsidRDefault="004E6327" w:rsidP="000A49C4">
            <w:pPr>
              <w:pStyle w:val="100"/>
              <w:rPr>
                <w:color w:val="000000"/>
              </w:rPr>
            </w:pPr>
            <w:r w:rsidRPr="001D6679">
              <w:rPr>
                <w:color w:val="000000"/>
              </w:rPr>
              <w:t>0,211</w:t>
            </w:r>
          </w:p>
        </w:tc>
        <w:tc>
          <w:tcPr>
            <w:tcW w:w="1275" w:type="dxa"/>
            <w:noWrap/>
            <w:vAlign w:val="center"/>
          </w:tcPr>
          <w:p w:rsidR="004E6327" w:rsidRPr="001D6679" w:rsidRDefault="004E6327" w:rsidP="000A49C4">
            <w:pPr>
              <w:pStyle w:val="100"/>
              <w:rPr>
                <w:color w:val="000000"/>
              </w:rPr>
            </w:pPr>
            <w:r w:rsidRPr="001D6679">
              <w:rPr>
                <w:color w:val="000000"/>
              </w:rPr>
              <w:t>1,768</w:t>
            </w:r>
          </w:p>
        </w:tc>
        <w:tc>
          <w:tcPr>
            <w:tcW w:w="1345" w:type="dxa"/>
            <w:noWrap/>
            <w:vAlign w:val="center"/>
          </w:tcPr>
          <w:p w:rsidR="004E6327" w:rsidRPr="001D6679" w:rsidRDefault="004E6327" w:rsidP="000A49C4">
            <w:pPr>
              <w:pStyle w:val="100"/>
              <w:rPr>
                <w:color w:val="000000"/>
              </w:rPr>
            </w:pPr>
            <w:r w:rsidRPr="001D6679">
              <w:rPr>
                <w:color w:val="000000"/>
              </w:rPr>
              <w:t>0,728</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п. Горьковский</w:t>
            </w:r>
          </w:p>
        </w:tc>
        <w:tc>
          <w:tcPr>
            <w:tcW w:w="1701" w:type="dxa"/>
            <w:noWrap/>
            <w:vAlign w:val="center"/>
          </w:tcPr>
          <w:p w:rsidR="004E6327" w:rsidRPr="001D6679" w:rsidRDefault="004E6327" w:rsidP="000A49C4">
            <w:pPr>
              <w:pStyle w:val="100"/>
              <w:rPr>
                <w:color w:val="000000"/>
              </w:rPr>
            </w:pPr>
            <w:r w:rsidRPr="001D6679">
              <w:rPr>
                <w:color w:val="000000"/>
              </w:rPr>
              <w:t>1,7</w:t>
            </w:r>
          </w:p>
        </w:tc>
        <w:tc>
          <w:tcPr>
            <w:tcW w:w="2410" w:type="dxa"/>
            <w:noWrap/>
            <w:vAlign w:val="center"/>
          </w:tcPr>
          <w:p w:rsidR="004E6327" w:rsidRPr="001D6679" w:rsidRDefault="004E6327" w:rsidP="000A49C4">
            <w:pPr>
              <w:pStyle w:val="100"/>
              <w:rPr>
                <w:color w:val="000000"/>
              </w:rPr>
            </w:pPr>
            <w:r w:rsidRPr="001D6679">
              <w:rPr>
                <w:color w:val="000000"/>
              </w:rPr>
              <w:t>0,291</w:t>
            </w:r>
          </w:p>
        </w:tc>
        <w:tc>
          <w:tcPr>
            <w:tcW w:w="992" w:type="dxa"/>
            <w:noWrap/>
            <w:vAlign w:val="center"/>
          </w:tcPr>
          <w:p w:rsidR="004E6327" w:rsidRPr="001D6679" w:rsidRDefault="004E6327" w:rsidP="000A49C4">
            <w:pPr>
              <w:pStyle w:val="100"/>
              <w:rPr>
                <w:color w:val="000000"/>
              </w:rPr>
            </w:pPr>
            <w:r w:rsidRPr="001D6679">
              <w:rPr>
                <w:color w:val="000000"/>
              </w:rPr>
              <w:t>0,064</w:t>
            </w:r>
          </w:p>
        </w:tc>
        <w:tc>
          <w:tcPr>
            <w:tcW w:w="993" w:type="dxa"/>
            <w:vAlign w:val="center"/>
          </w:tcPr>
          <w:p w:rsidR="004E6327" w:rsidRPr="001D6679" w:rsidRDefault="004E6327" w:rsidP="000A49C4">
            <w:pPr>
              <w:pStyle w:val="100"/>
              <w:rPr>
                <w:color w:val="000000"/>
              </w:rPr>
            </w:pPr>
            <w:r w:rsidRPr="001D6679">
              <w:rPr>
                <w:color w:val="000000"/>
              </w:rPr>
              <w:t>0,169</w:t>
            </w:r>
          </w:p>
        </w:tc>
        <w:tc>
          <w:tcPr>
            <w:tcW w:w="1275" w:type="dxa"/>
            <w:noWrap/>
            <w:vAlign w:val="center"/>
          </w:tcPr>
          <w:p w:rsidR="004E6327" w:rsidRPr="001D6679" w:rsidRDefault="004E6327" w:rsidP="000A49C4">
            <w:pPr>
              <w:pStyle w:val="100"/>
              <w:rPr>
                <w:color w:val="000000"/>
              </w:rPr>
            </w:pPr>
            <w:r w:rsidRPr="001D6679">
              <w:rPr>
                <w:color w:val="000000"/>
              </w:rPr>
              <w:t>1,656</w:t>
            </w:r>
          </w:p>
        </w:tc>
        <w:tc>
          <w:tcPr>
            <w:tcW w:w="1345" w:type="dxa"/>
            <w:noWrap/>
            <w:vAlign w:val="center"/>
          </w:tcPr>
          <w:p w:rsidR="004E6327" w:rsidRPr="001D6679" w:rsidRDefault="004E6327" w:rsidP="000A49C4">
            <w:pPr>
              <w:pStyle w:val="100"/>
              <w:rPr>
                <w:color w:val="000000"/>
              </w:rPr>
            </w:pPr>
            <w:r w:rsidRPr="001D6679">
              <w:rPr>
                <w:color w:val="000000"/>
              </w:rPr>
              <w:t>1,261</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с. Мокрая Орловка</w:t>
            </w:r>
          </w:p>
        </w:tc>
        <w:tc>
          <w:tcPr>
            <w:tcW w:w="1701" w:type="dxa"/>
            <w:noWrap/>
            <w:vAlign w:val="center"/>
          </w:tcPr>
          <w:p w:rsidR="004E6327" w:rsidRPr="001D6679" w:rsidRDefault="004E6327" w:rsidP="000A49C4">
            <w:pPr>
              <w:pStyle w:val="100"/>
              <w:rPr>
                <w:color w:val="000000"/>
              </w:rPr>
            </w:pPr>
            <w:r w:rsidRPr="001D6679">
              <w:rPr>
                <w:color w:val="000000"/>
              </w:rPr>
              <w:t>1,2</w:t>
            </w:r>
          </w:p>
        </w:tc>
        <w:tc>
          <w:tcPr>
            <w:tcW w:w="2410" w:type="dxa"/>
            <w:noWrap/>
            <w:vAlign w:val="center"/>
          </w:tcPr>
          <w:p w:rsidR="004E6327" w:rsidRPr="001D6679" w:rsidRDefault="004E6327" w:rsidP="000A49C4">
            <w:pPr>
              <w:pStyle w:val="100"/>
              <w:rPr>
                <w:color w:val="000000"/>
              </w:rPr>
            </w:pPr>
            <w:r w:rsidRPr="001D6679">
              <w:rPr>
                <w:color w:val="000000"/>
              </w:rPr>
              <w:t>0,384</w:t>
            </w:r>
          </w:p>
        </w:tc>
        <w:tc>
          <w:tcPr>
            <w:tcW w:w="992" w:type="dxa"/>
            <w:noWrap/>
            <w:vAlign w:val="center"/>
          </w:tcPr>
          <w:p w:rsidR="004E6327" w:rsidRPr="001D6679" w:rsidRDefault="004E6327" w:rsidP="000A49C4">
            <w:pPr>
              <w:pStyle w:val="100"/>
              <w:rPr>
                <w:color w:val="000000"/>
              </w:rPr>
            </w:pPr>
            <w:r w:rsidRPr="001D6679">
              <w:rPr>
                <w:color w:val="000000"/>
              </w:rPr>
              <w:t>0,025</w:t>
            </w:r>
          </w:p>
        </w:tc>
        <w:tc>
          <w:tcPr>
            <w:tcW w:w="993" w:type="dxa"/>
            <w:vAlign w:val="center"/>
          </w:tcPr>
          <w:p w:rsidR="004E6327" w:rsidRPr="001D6679" w:rsidRDefault="004E6327" w:rsidP="000A49C4">
            <w:pPr>
              <w:pStyle w:val="100"/>
              <w:rPr>
                <w:color w:val="000000"/>
              </w:rPr>
            </w:pPr>
            <w:r w:rsidRPr="001D6679">
              <w:rPr>
                <w:color w:val="000000"/>
              </w:rPr>
              <w:t>0,04</w:t>
            </w:r>
          </w:p>
        </w:tc>
        <w:tc>
          <w:tcPr>
            <w:tcW w:w="1275" w:type="dxa"/>
            <w:noWrap/>
            <w:vAlign w:val="center"/>
          </w:tcPr>
          <w:p w:rsidR="004E6327" w:rsidRPr="001D6679" w:rsidRDefault="004E6327" w:rsidP="000A49C4">
            <w:pPr>
              <w:pStyle w:val="100"/>
              <w:rPr>
                <w:color w:val="000000"/>
              </w:rPr>
            </w:pPr>
            <w:r w:rsidRPr="001D6679">
              <w:rPr>
                <w:color w:val="000000"/>
              </w:rPr>
              <w:t>1,175</w:t>
            </w:r>
          </w:p>
        </w:tc>
        <w:tc>
          <w:tcPr>
            <w:tcW w:w="1345" w:type="dxa"/>
            <w:noWrap/>
            <w:vAlign w:val="center"/>
          </w:tcPr>
          <w:p w:rsidR="004E6327" w:rsidRPr="001D6679" w:rsidRDefault="004E6327" w:rsidP="000A49C4">
            <w:pPr>
              <w:pStyle w:val="100"/>
              <w:rPr>
                <w:color w:val="000000"/>
              </w:rPr>
            </w:pPr>
            <w:r w:rsidRPr="001D6679">
              <w:rPr>
                <w:color w:val="000000"/>
              </w:rPr>
              <w:t>0,78</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с. Догорошь (школа)</w:t>
            </w:r>
          </w:p>
        </w:tc>
        <w:tc>
          <w:tcPr>
            <w:tcW w:w="1701" w:type="dxa"/>
            <w:noWrap/>
            <w:vAlign w:val="center"/>
          </w:tcPr>
          <w:p w:rsidR="004E6327" w:rsidRPr="001D6679" w:rsidRDefault="004E6327" w:rsidP="000A49C4">
            <w:pPr>
              <w:pStyle w:val="100"/>
              <w:rPr>
                <w:color w:val="000000"/>
              </w:rPr>
            </w:pPr>
            <w:r w:rsidRPr="001D6679">
              <w:rPr>
                <w:color w:val="000000"/>
              </w:rPr>
              <w:t>0,17</w:t>
            </w:r>
          </w:p>
        </w:tc>
        <w:tc>
          <w:tcPr>
            <w:tcW w:w="2410" w:type="dxa"/>
            <w:noWrap/>
            <w:vAlign w:val="center"/>
          </w:tcPr>
          <w:p w:rsidR="004E6327" w:rsidRPr="001D6679" w:rsidRDefault="004E6327" w:rsidP="000A49C4">
            <w:pPr>
              <w:pStyle w:val="100"/>
              <w:rPr>
                <w:color w:val="000000"/>
              </w:rPr>
            </w:pPr>
            <w:r w:rsidRPr="001D6679">
              <w:rPr>
                <w:color w:val="000000"/>
              </w:rPr>
              <w:t>0,188</w:t>
            </w:r>
          </w:p>
        </w:tc>
        <w:tc>
          <w:tcPr>
            <w:tcW w:w="992" w:type="dxa"/>
            <w:noWrap/>
            <w:vAlign w:val="center"/>
          </w:tcPr>
          <w:p w:rsidR="004E6327" w:rsidRPr="001D6679" w:rsidRDefault="004E6327" w:rsidP="000A49C4">
            <w:pPr>
              <w:pStyle w:val="100"/>
              <w:rPr>
                <w:color w:val="000000"/>
              </w:rPr>
            </w:pPr>
            <w:r w:rsidRPr="001D6679">
              <w:rPr>
                <w:color w:val="000000"/>
              </w:rPr>
              <w:t>0</w:t>
            </w:r>
          </w:p>
        </w:tc>
        <w:tc>
          <w:tcPr>
            <w:tcW w:w="993" w:type="dxa"/>
            <w:vAlign w:val="center"/>
          </w:tcPr>
          <w:p w:rsidR="004E6327" w:rsidRPr="001D6679" w:rsidRDefault="004E6327" w:rsidP="000A49C4">
            <w:pPr>
              <w:pStyle w:val="100"/>
              <w:rPr>
                <w:color w:val="000000"/>
              </w:rPr>
            </w:pPr>
            <w:r w:rsidRPr="001D6679">
              <w:rPr>
                <w:color w:val="000000"/>
              </w:rPr>
              <w:t>0,009</w:t>
            </w:r>
          </w:p>
        </w:tc>
        <w:tc>
          <w:tcPr>
            <w:tcW w:w="1275" w:type="dxa"/>
            <w:noWrap/>
            <w:vAlign w:val="center"/>
          </w:tcPr>
          <w:p w:rsidR="004E6327" w:rsidRPr="001D6679" w:rsidRDefault="004E6327" w:rsidP="000A49C4">
            <w:pPr>
              <w:pStyle w:val="100"/>
              <w:rPr>
                <w:color w:val="000000"/>
              </w:rPr>
            </w:pPr>
            <w:r w:rsidRPr="001D6679">
              <w:rPr>
                <w:color w:val="000000"/>
              </w:rPr>
              <w:t>0,17</w:t>
            </w:r>
          </w:p>
        </w:tc>
        <w:tc>
          <w:tcPr>
            <w:tcW w:w="1345" w:type="dxa"/>
            <w:noWrap/>
            <w:vAlign w:val="center"/>
          </w:tcPr>
          <w:p w:rsidR="004E6327" w:rsidRPr="001D6679" w:rsidRDefault="004E6327" w:rsidP="000A49C4">
            <w:pPr>
              <w:pStyle w:val="100"/>
              <w:rPr>
                <w:color w:val="000000"/>
              </w:rPr>
            </w:pPr>
            <w:r w:rsidRPr="001D6679">
              <w:rPr>
                <w:color w:val="000000"/>
              </w:rPr>
              <w:t>0,003</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с. Догорошь (д/сад)</w:t>
            </w:r>
          </w:p>
        </w:tc>
        <w:tc>
          <w:tcPr>
            <w:tcW w:w="1701" w:type="dxa"/>
            <w:noWrap/>
            <w:vAlign w:val="center"/>
          </w:tcPr>
          <w:p w:rsidR="004E6327" w:rsidRPr="001D6679" w:rsidRDefault="004E6327" w:rsidP="000A49C4">
            <w:pPr>
              <w:pStyle w:val="100"/>
              <w:rPr>
                <w:color w:val="000000"/>
              </w:rPr>
            </w:pPr>
            <w:r w:rsidRPr="001D6679">
              <w:rPr>
                <w:color w:val="000000"/>
              </w:rPr>
              <w:t>0,086</w:t>
            </w:r>
          </w:p>
        </w:tc>
        <w:tc>
          <w:tcPr>
            <w:tcW w:w="2410" w:type="dxa"/>
            <w:noWrap/>
            <w:vAlign w:val="center"/>
          </w:tcPr>
          <w:p w:rsidR="004E6327" w:rsidRPr="001D6679" w:rsidRDefault="004E6327" w:rsidP="000A49C4">
            <w:pPr>
              <w:pStyle w:val="100"/>
              <w:rPr>
                <w:color w:val="000000"/>
              </w:rPr>
            </w:pPr>
            <w:r w:rsidRPr="001D6679">
              <w:rPr>
                <w:color w:val="000000"/>
              </w:rPr>
              <w:t>0,031</w:t>
            </w:r>
          </w:p>
        </w:tc>
        <w:tc>
          <w:tcPr>
            <w:tcW w:w="992" w:type="dxa"/>
            <w:noWrap/>
            <w:vAlign w:val="center"/>
          </w:tcPr>
          <w:p w:rsidR="004E6327" w:rsidRPr="001D6679" w:rsidRDefault="004E6327" w:rsidP="000A49C4">
            <w:pPr>
              <w:pStyle w:val="100"/>
              <w:rPr>
                <w:color w:val="000000"/>
              </w:rPr>
            </w:pPr>
            <w:r w:rsidRPr="001D6679">
              <w:rPr>
                <w:color w:val="000000"/>
              </w:rPr>
              <w:t>0</w:t>
            </w:r>
          </w:p>
        </w:tc>
        <w:tc>
          <w:tcPr>
            <w:tcW w:w="993" w:type="dxa"/>
            <w:vAlign w:val="center"/>
          </w:tcPr>
          <w:p w:rsidR="004E6327" w:rsidRPr="001D6679" w:rsidRDefault="004E6327" w:rsidP="000A49C4">
            <w:pPr>
              <w:pStyle w:val="100"/>
              <w:rPr>
                <w:color w:val="000000"/>
              </w:rPr>
            </w:pPr>
            <w:r w:rsidRPr="001D6679">
              <w:rPr>
                <w:color w:val="000000"/>
              </w:rPr>
              <w:t>0,005</w:t>
            </w:r>
          </w:p>
        </w:tc>
        <w:tc>
          <w:tcPr>
            <w:tcW w:w="1275" w:type="dxa"/>
            <w:noWrap/>
            <w:vAlign w:val="center"/>
          </w:tcPr>
          <w:p w:rsidR="004E6327" w:rsidRPr="001D6679" w:rsidRDefault="004E6327" w:rsidP="000A49C4">
            <w:pPr>
              <w:pStyle w:val="100"/>
              <w:rPr>
                <w:color w:val="000000"/>
              </w:rPr>
            </w:pPr>
            <w:r w:rsidRPr="001D6679">
              <w:rPr>
                <w:color w:val="000000"/>
              </w:rPr>
              <w:t>0,086</w:t>
            </w:r>
          </w:p>
        </w:tc>
        <w:tc>
          <w:tcPr>
            <w:tcW w:w="1345" w:type="dxa"/>
            <w:noWrap/>
            <w:vAlign w:val="center"/>
          </w:tcPr>
          <w:p w:rsidR="004E6327" w:rsidRPr="001D6679" w:rsidRDefault="004E6327" w:rsidP="000A49C4">
            <w:pPr>
              <w:pStyle w:val="100"/>
              <w:rPr>
                <w:color w:val="000000"/>
              </w:rPr>
            </w:pPr>
            <w:r w:rsidRPr="001D6679">
              <w:rPr>
                <w:color w:val="000000"/>
              </w:rPr>
              <w:t>0,05</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с. Гора-Подол (Администрация)</w:t>
            </w:r>
          </w:p>
        </w:tc>
        <w:tc>
          <w:tcPr>
            <w:tcW w:w="1701" w:type="dxa"/>
            <w:noWrap/>
            <w:vAlign w:val="center"/>
          </w:tcPr>
          <w:p w:rsidR="004E6327" w:rsidRPr="001D6679" w:rsidRDefault="004E6327" w:rsidP="000A49C4">
            <w:pPr>
              <w:pStyle w:val="100"/>
              <w:rPr>
                <w:color w:val="000000"/>
              </w:rPr>
            </w:pPr>
            <w:r w:rsidRPr="001D6679">
              <w:rPr>
                <w:color w:val="000000"/>
              </w:rPr>
              <w:t>0,055</w:t>
            </w:r>
          </w:p>
        </w:tc>
        <w:tc>
          <w:tcPr>
            <w:tcW w:w="2410" w:type="dxa"/>
            <w:noWrap/>
            <w:vAlign w:val="center"/>
          </w:tcPr>
          <w:p w:rsidR="004E6327" w:rsidRPr="001D6679" w:rsidRDefault="004E6327" w:rsidP="000A49C4">
            <w:pPr>
              <w:pStyle w:val="100"/>
              <w:rPr>
                <w:color w:val="000000"/>
              </w:rPr>
            </w:pPr>
            <w:r w:rsidRPr="001D6679">
              <w:rPr>
                <w:color w:val="000000"/>
              </w:rPr>
              <w:t>0,031</w:t>
            </w:r>
          </w:p>
        </w:tc>
        <w:tc>
          <w:tcPr>
            <w:tcW w:w="992" w:type="dxa"/>
            <w:noWrap/>
            <w:vAlign w:val="center"/>
          </w:tcPr>
          <w:p w:rsidR="004E6327" w:rsidRPr="001D6679" w:rsidRDefault="004E6327" w:rsidP="000A49C4">
            <w:pPr>
              <w:pStyle w:val="100"/>
              <w:rPr>
                <w:color w:val="000000"/>
              </w:rPr>
            </w:pPr>
            <w:r w:rsidRPr="001D6679">
              <w:rPr>
                <w:color w:val="000000"/>
              </w:rPr>
              <w:t>0,0005</w:t>
            </w:r>
          </w:p>
        </w:tc>
        <w:tc>
          <w:tcPr>
            <w:tcW w:w="993" w:type="dxa"/>
            <w:vAlign w:val="center"/>
          </w:tcPr>
          <w:p w:rsidR="004E6327" w:rsidRPr="001D6679" w:rsidRDefault="004E6327" w:rsidP="000A49C4">
            <w:pPr>
              <w:pStyle w:val="100"/>
              <w:rPr>
                <w:color w:val="000000"/>
              </w:rPr>
            </w:pPr>
            <w:r w:rsidRPr="001D6679">
              <w:rPr>
                <w:color w:val="000000"/>
              </w:rPr>
              <w:t>0,006</w:t>
            </w:r>
          </w:p>
        </w:tc>
        <w:tc>
          <w:tcPr>
            <w:tcW w:w="1275" w:type="dxa"/>
            <w:noWrap/>
            <w:vAlign w:val="center"/>
          </w:tcPr>
          <w:p w:rsidR="004E6327" w:rsidRPr="001D6679" w:rsidRDefault="004E6327" w:rsidP="000A49C4">
            <w:pPr>
              <w:pStyle w:val="100"/>
              <w:rPr>
                <w:color w:val="000000"/>
              </w:rPr>
            </w:pPr>
            <w:r w:rsidRPr="001D6679">
              <w:rPr>
                <w:color w:val="000000"/>
              </w:rPr>
              <w:t>0,0545</w:t>
            </w:r>
          </w:p>
        </w:tc>
        <w:tc>
          <w:tcPr>
            <w:tcW w:w="1345" w:type="dxa"/>
            <w:noWrap/>
            <w:vAlign w:val="center"/>
          </w:tcPr>
          <w:p w:rsidR="004E6327" w:rsidRPr="001D6679" w:rsidRDefault="004E6327" w:rsidP="000A49C4">
            <w:pPr>
              <w:pStyle w:val="100"/>
              <w:rPr>
                <w:color w:val="000000"/>
              </w:rPr>
            </w:pPr>
            <w:r w:rsidRPr="001D6679">
              <w:rPr>
                <w:color w:val="000000"/>
              </w:rPr>
              <w:t>0,018</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с. Доброе (школа)</w:t>
            </w:r>
          </w:p>
        </w:tc>
        <w:tc>
          <w:tcPr>
            <w:tcW w:w="1701" w:type="dxa"/>
            <w:noWrap/>
            <w:vAlign w:val="center"/>
          </w:tcPr>
          <w:p w:rsidR="004E6327" w:rsidRPr="001D6679" w:rsidRDefault="004E6327" w:rsidP="000A49C4">
            <w:pPr>
              <w:pStyle w:val="100"/>
              <w:rPr>
                <w:color w:val="000000"/>
              </w:rPr>
            </w:pPr>
            <w:r w:rsidRPr="001D6679">
              <w:rPr>
                <w:color w:val="000000"/>
              </w:rPr>
              <w:t>0,52</w:t>
            </w:r>
          </w:p>
        </w:tc>
        <w:tc>
          <w:tcPr>
            <w:tcW w:w="2410" w:type="dxa"/>
            <w:noWrap/>
            <w:vAlign w:val="center"/>
          </w:tcPr>
          <w:p w:rsidR="004E6327" w:rsidRPr="001D6679" w:rsidRDefault="004E6327" w:rsidP="000A49C4">
            <w:pPr>
              <w:pStyle w:val="100"/>
              <w:rPr>
                <w:color w:val="000000"/>
              </w:rPr>
            </w:pPr>
            <w:r w:rsidRPr="001D6679">
              <w:rPr>
                <w:color w:val="000000"/>
              </w:rPr>
              <w:t>0,51</w:t>
            </w:r>
          </w:p>
        </w:tc>
        <w:tc>
          <w:tcPr>
            <w:tcW w:w="992" w:type="dxa"/>
            <w:noWrap/>
            <w:vAlign w:val="center"/>
          </w:tcPr>
          <w:p w:rsidR="004E6327" w:rsidRPr="001D6679" w:rsidRDefault="004E6327" w:rsidP="000A49C4">
            <w:pPr>
              <w:pStyle w:val="100"/>
              <w:rPr>
                <w:color w:val="000000"/>
              </w:rPr>
            </w:pPr>
            <w:r w:rsidRPr="001D6679">
              <w:rPr>
                <w:color w:val="000000"/>
              </w:rPr>
              <w:t>0,007</w:t>
            </w:r>
          </w:p>
        </w:tc>
        <w:tc>
          <w:tcPr>
            <w:tcW w:w="993" w:type="dxa"/>
            <w:vAlign w:val="center"/>
          </w:tcPr>
          <w:p w:rsidR="004E6327" w:rsidRPr="001D6679" w:rsidRDefault="004E6327" w:rsidP="000A49C4">
            <w:pPr>
              <w:pStyle w:val="100"/>
              <w:rPr>
                <w:color w:val="000000"/>
              </w:rPr>
            </w:pPr>
            <w:r w:rsidRPr="001D6679">
              <w:rPr>
                <w:color w:val="000000"/>
              </w:rPr>
              <w:t>0,01</w:t>
            </w:r>
          </w:p>
        </w:tc>
        <w:tc>
          <w:tcPr>
            <w:tcW w:w="1275" w:type="dxa"/>
            <w:noWrap/>
            <w:vAlign w:val="center"/>
          </w:tcPr>
          <w:p w:rsidR="004E6327" w:rsidRPr="001D6679" w:rsidRDefault="004E6327" w:rsidP="000A49C4">
            <w:pPr>
              <w:pStyle w:val="100"/>
              <w:rPr>
                <w:color w:val="000000"/>
              </w:rPr>
            </w:pPr>
            <w:r w:rsidRPr="001D6679">
              <w:rPr>
                <w:color w:val="000000"/>
              </w:rPr>
              <w:t>0,513</w:t>
            </w:r>
          </w:p>
        </w:tc>
        <w:tc>
          <w:tcPr>
            <w:tcW w:w="1345" w:type="dxa"/>
            <w:noWrap/>
            <w:vAlign w:val="center"/>
          </w:tcPr>
          <w:p w:rsidR="004E6327" w:rsidRPr="001D6679" w:rsidRDefault="004E6327" w:rsidP="000A49C4">
            <w:pPr>
              <w:pStyle w:val="100"/>
              <w:rPr>
                <w:color w:val="000000"/>
              </w:rPr>
            </w:pPr>
            <w:r w:rsidRPr="001D6679">
              <w:rPr>
                <w:color w:val="000000"/>
              </w:rPr>
              <w:t>0,003</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с. Козинка (ТКУ)</w:t>
            </w:r>
          </w:p>
          <w:p w:rsidR="004E6327" w:rsidRPr="001D6679" w:rsidRDefault="004E6327" w:rsidP="000A49C4">
            <w:pPr>
              <w:pStyle w:val="100"/>
              <w:rPr>
                <w:color w:val="000000"/>
              </w:rPr>
            </w:pPr>
          </w:p>
        </w:tc>
        <w:tc>
          <w:tcPr>
            <w:tcW w:w="1701" w:type="dxa"/>
            <w:noWrap/>
            <w:vAlign w:val="center"/>
          </w:tcPr>
          <w:p w:rsidR="004E6327" w:rsidRPr="001D6679" w:rsidRDefault="004E6327" w:rsidP="000A49C4">
            <w:pPr>
              <w:pStyle w:val="100"/>
              <w:rPr>
                <w:color w:val="000000"/>
              </w:rPr>
            </w:pPr>
            <w:r w:rsidRPr="001D6679">
              <w:rPr>
                <w:color w:val="000000"/>
              </w:rPr>
              <w:t>0,95</w:t>
            </w:r>
          </w:p>
        </w:tc>
        <w:tc>
          <w:tcPr>
            <w:tcW w:w="2410" w:type="dxa"/>
            <w:noWrap/>
            <w:vAlign w:val="center"/>
          </w:tcPr>
          <w:p w:rsidR="004E6327" w:rsidRPr="001D6679" w:rsidRDefault="004E6327" w:rsidP="000A49C4">
            <w:pPr>
              <w:pStyle w:val="100"/>
              <w:rPr>
                <w:color w:val="000000"/>
              </w:rPr>
            </w:pPr>
            <w:r w:rsidRPr="001D6679">
              <w:rPr>
                <w:color w:val="000000"/>
              </w:rPr>
              <w:t>0,879</w:t>
            </w:r>
          </w:p>
        </w:tc>
        <w:tc>
          <w:tcPr>
            <w:tcW w:w="992" w:type="dxa"/>
            <w:noWrap/>
            <w:vAlign w:val="center"/>
          </w:tcPr>
          <w:p w:rsidR="004E6327" w:rsidRPr="001D6679" w:rsidRDefault="004E6327" w:rsidP="000A49C4">
            <w:pPr>
              <w:pStyle w:val="100"/>
              <w:rPr>
                <w:color w:val="000000"/>
              </w:rPr>
            </w:pPr>
            <w:r w:rsidRPr="001D6679">
              <w:rPr>
                <w:color w:val="000000"/>
              </w:rPr>
              <w:t>0,0001</w:t>
            </w:r>
          </w:p>
        </w:tc>
        <w:tc>
          <w:tcPr>
            <w:tcW w:w="993" w:type="dxa"/>
            <w:vAlign w:val="center"/>
          </w:tcPr>
          <w:p w:rsidR="004E6327" w:rsidRPr="001D6679" w:rsidRDefault="004E6327" w:rsidP="000A49C4">
            <w:pPr>
              <w:pStyle w:val="100"/>
              <w:rPr>
                <w:color w:val="000000"/>
              </w:rPr>
            </w:pPr>
            <w:r w:rsidRPr="001D6679">
              <w:rPr>
                <w:color w:val="000000"/>
              </w:rPr>
              <w:t>0,117</w:t>
            </w:r>
          </w:p>
        </w:tc>
        <w:tc>
          <w:tcPr>
            <w:tcW w:w="1275" w:type="dxa"/>
            <w:noWrap/>
            <w:vAlign w:val="center"/>
          </w:tcPr>
          <w:p w:rsidR="004E6327" w:rsidRPr="001D6679" w:rsidRDefault="004E6327" w:rsidP="000A49C4">
            <w:pPr>
              <w:pStyle w:val="100"/>
              <w:rPr>
                <w:color w:val="000000"/>
              </w:rPr>
            </w:pPr>
            <w:r w:rsidRPr="001D6679">
              <w:rPr>
                <w:color w:val="000000"/>
              </w:rPr>
              <w:t>0,9499</w:t>
            </w:r>
          </w:p>
        </w:tc>
        <w:tc>
          <w:tcPr>
            <w:tcW w:w="1345" w:type="dxa"/>
            <w:noWrap/>
            <w:vAlign w:val="center"/>
          </w:tcPr>
          <w:p w:rsidR="004E6327" w:rsidRPr="001D6679" w:rsidRDefault="004E6327" w:rsidP="000A49C4">
            <w:pPr>
              <w:pStyle w:val="100"/>
              <w:rPr>
                <w:color w:val="000000"/>
              </w:rPr>
            </w:pPr>
            <w:r w:rsidRPr="001D6679">
              <w:rPr>
                <w:color w:val="000000"/>
              </w:rPr>
              <w:t>0,094</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с. Головчино ТКУ</w:t>
            </w:r>
          </w:p>
        </w:tc>
        <w:tc>
          <w:tcPr>
            <w:tcW w:w="1701" w:type="dxa"/>
            <w:noWrap/>
            <w:vAlign w:val="center"/>
          </w:tcPr>
          <w:p w:rsidR="004E6327" w:rsidRPr="001D6679" w:rsidRDefault="004E6327" w:rsidP="000A49C4">
            <w:pPr>
              <w:pStyle w:val="100"/>
              <w:rPr>
                <w:color w:val="000000"/>
              </w:rPr>
            </w:pPr>
            <w:r w:rsidRPr="001D6679">
              <w:rPr>
                <w:color w:val="000000"/>
              </w:rPr>
              <w:t>0,9</w:t>
            </w:r>
          </w:p>
        </w:tc>
        <w:tc>
          <w:tcPr>
            <w:tcW w:w="2410" w:type="dxa"/>
            <w:noWrap/>
            <w:vAlign w:val="center"/>
          </w:tcPr>
          <w:p w:rsidR="004E6327" w:rsidRPr="001D6679" w:rsidRDefault="004E6327" w:rsidP="000A49C4">
            <w:pPr>
              <w:pStyle w:val="100"/>
              <w:rPr>
                <w:color w:val="000000"/>
              </w:rPr>
            </w:pPr>
            <w:r w:rsidRPr="001D6679">
              <w:rPr>
                <w:color w:val="000000"/>
              </w:rPr>
              <w:t>0,484</w:t>
            </w:r>
          </w:p>
        </w:tc>
        <w:tc>
          <w:tcPr>
            <w:tcW w:w="992" w:type="dxa"/>
            <w:noWrap/>
            <w:vAlign w:val="center"/>
          </w:tcPr>
          <w:p w:rsidR="004E6327" w:rsidRPr="001D6679" w:rsidRDefault="004E6327" w:rsidP="000A49C4">
            <w:pPr>
              <w:pStyle w:val="100"/>
              <w:rPr>
                <w:color w:val="000000"/>
              </w:rPr>
            </w:pPr>
            <w:r w:rsidRPr="001D6679">
              <w:rPr>
                <w:color w:val="000000"/>
              </w:rPr>
              <w:t>0</w:t>
            </w:r>
          </w:p>
        </w:tc>
        <w:tc>
          <w:tcPr>
            <w:tcW w:w="993" w:type="dxa"/>
            <w:vAlign w:val="center"/>
          </w:tcPr>
          <w:p w:rsidR="004E6327" w:rsidRPr="001D6679" w:rsidRDefault="004E6327" w:rsidP="000A49C4">
            <w:pPr>
              <w:pStyle w:val="100"/>
              <w:rPr>
                <w:color w:val="000000"/>
              </w:rPr>
            </w:pPr>
            <w:r w:rsidRPr="001D6679">
              <w:rPr>
                <w:color w:val="000000"/>
              </w:rPr>
              <w:t>0,01</w:t>
            </w:r>
          </w:p>
        </w:tc>
        <w:tc>
          <w:tcPr>
            <w:tcW w:w="1275" w:type="dxa"/>
            <w:noWrap/>
            <w:vAlign w:val="center"/>
          </w:tcPr>
          <w:p w:rsidR="004E6327" w:rsidRPr="001D6679" w:rsidRDefault="004E6327" w:rsidP="000A49C4">
            <w:pPr>
              <w:pStyle w:val="100"/>
              <w:rPr>
                <w:color w:val="000000"/>
              </w:rPr>
            </w:pPr>
            <w:r w:rsidRPr="001D6679">
              <w:rPr>
                <w:color w:val="000000"/>
              </w:rPr>
              <w:t>0,86</w:t>
            </w:r>
          </w:p>
        </w:tc>
        <w:tc>
          <w:tcPr>
            <w:tcW w:w="1345" w:type="dxa"/>
            <w:noWrap/>
            <w:vAlign w:val="center"/>
          </w:tcPr>
          <w:p w:rsidR="004E6327" w:rsidRPr="001D6679" w:rsidRDefault="004E6327" w:rsidP="000A49C4">
            <w:pPr>
              <w:pStyle w:val="100"/>
              <w:rPr>
                <w:color w:val="000000"/>
              </w:rPr>
            </w:pPr>
            <w:r w:rsidRPr="001D6679">
              <w:rPr>
                <w:color w:val="000000"/>
              </w:rPr>
              <w:t>0,406</w:t>
            </w:r>
          </w:p>
        </w:tc>
      </w:tr>
      <w:tr w:rsidR="004E6327" w:rsidRPr="001D6679" w:rsidTr="000A49C4">
        <w:trPr>
          <w:trHeight w:val="20"/>
          <w:jc w:val="center"/>
        </w:trPr>
        <w:tc>
          <w:tcPr>
            <w:tcW w:w="1809" w:type="dxa"/>
            <w:noWrap/>
            <w:vAlign w:val="center"/>
          </w:tcPr>
          <w:p w:rsidR="004E6327" w:rsidRPr="001D6679" w:rsidRDefault="004E6327" w:rsidP="000A49C4">
            <w:pPr>
              <w:pStyle w:val="100"/>
              <w:rPr>
                <w:color w:val="000000"/>
              </w:rPr>
            </w:pPr>
            <w:r w:rsidRPr="001D6679">
              <w:rPr>
                <w:color w:val="000000"/>
              </w:rPr>
              <w:t>Котельная ОПБ ТКУ</w:t>
            </w:r>
          </w:p>
        </w:tc>
        <w:tc>
          <w:tcPr>
            <w:tcW w:w="1701" w:type="dxa"/>
            <w:noWrap/>
            <w:vAlign w:val="center"/>
          </w:tcPr>
          <w:p w:rsidR="004E6327" w:rsidRPr="001D6679" w:rsidRDefault="004E6327" w:rsidP="000A49C4">
            <w:pPr>
              <w:pStyle w:val="100"/>
              <w:rPr>
                <w:color w:val="000000"/>
              </w:rPr>
            </w:pPr>
            <w:r w:rsidRPr="001D6679">
              <w:rPr>
                <w:color w:val="000000"/>
              </w:rPr>
              <w:t>1,03</w:t>
            </w:r>
          </w:p>
        </w:tc>
        <w:tc>
          <w:tcPr>
            <w:tcW w:w="2410" w:type="dxa"/>
            <w:noWrap/>
            <w:vAlign w:val="center"/>
          </w:tcPr>
          <w:p w:rsidR="004E6327" w:rsidRPr="001D6679" w:rsidRDefault="004E6327" w:rsidP="000A49C4">
            <w:pPr>
              <w:pStyle w:val="100"/>
              <w:rPr>
                <w:color w:val="000000"/>
              </w:rPr>
            </w:pPr>
            <w:r w:rsidRPr="001D6679">
              <w:rPr>
                <w:color w:val="000000"/>
              </w:rPr>
              <w:t>0,584</w:t>
            </w:r>
          </w:p>
        </w:tc>
        <w:tc>
          <w:tcPr>
            <w:tcW w:w="992" w:type="dxa"/>
            <w:noWrap/>
            <w:vAlign w:val="center"/>
          </w:tcPr>
          <w:p w:rsidR="004E6327" w:rsidRPr="001D6679" w:rsidRDefault="004E6327" w:rsidP="000A49C4">
            <w:pPr>
              <w:pStyle w:val="100"/>
              <w:rPr>
                <w:color w:val="000000"/>
              </w:rPr>
            </w:pPr>
            <w:r w:rsidRPr="001D6679">
              <w:rPr>
                <w:color w:val="000000"/>
              </w:rPr>
              <w:t>0</w:t>
            </w:r>
          </w:p>
        </w:tc>
        <w:tc>
          <w:tcPr>
            <w:tcW w:w="993" w:type="dxa"/>
            <w:vAlign w:val="center"/>
          </w:tcPr>
          <w:p w:rsidR="004E6327" w:rsidRPr="001D6679" w:rsidRDefault="004E6327" w:rsidP="000A49C4">
            <w:pPr>
              <w:pStyle w:val="100"/>
              <w:rPr>
                <w:color w:val="000000"/>
              </w:rPr>
            </w:pPr>
            <w:r w:rsidRPr="001D6679">
              <w:rPr>
                <w:color w:val="000000"/>
              </w:rPr>
              <w:t>0,06</w:t>
            </w:r>
          </w:p>
        </w:tc>
        <w:tc>
          <w:tcPr>
            <w:tcW w:w="1275" w:type="dxa"/>
            <w:noWrap/>
            <w:vAlign w:val="center"/>
          </w:tcPr>
          <w:p w:rsidR="004E6327" w:rsidRPr="001D6679" w:rsidRDefault="004E6327" w:rsidP="000A49C4">
            <w:pPr>
              <w:pStyle w:val="100"/>
              <w:rPr>
                <w:color w:val="000000"/>
              </w:rPr>
            </w:pPr>
            <w:r w:rsidRPr="001D6679">
              <w:rPr>
                <w:color w:val="000000"/>
              </w:rPr>
              <w:t>1,03</w:t>
            </w:r>
          </w:p>
        </w:tc>
        <w:tc>
          <w:tcPr>
            <w:tcW w:w="1345" w:type="dxa"/>
            <w:noWrap/>
            <w:vAlign w:val="center"/>
          </w:tcPr>
          <w:p w:rsidR="004E6327" w:rsidRPr="001D6679" w:rsidRDefault="004E6327" w:rsidP="000A49C4">
            <w:pPr>
              <w:pStyle w:val="100"/>
              <w:rPr>
                <w:color w:val="000000"/>
              </w:rPr>
            </w:pPr>
            <w:r w:rsidRPr="001D6679">
              <w:rPr>
                <w:color w:val="000000"/>
              </w:rPr>
              <w:t>0,358</w:t>
            </w:r>
          </w:p>
        </w:tc>
      </w:tr>
    </w:tbl>
    <w:p w:rsidR="004E6327" w:rsidRDefault="004E6327" w:rsidP="007F2D87">
      <w:pPr>
        <w:spacing w:after="0"/>
        <w:ind w:firstLine="567"/>
        <w:jc w:val="both"/>
        <w:rPr>
          <w:rFonts w:ascii="Times New Roman" w:hAnsi="Times New Roman"/>
          <w:sz w:val="24"/>
          <w:szCs w:val="24"/>
        </w:rPr>
      </w:pPr>
    </w:p>
    <w:p w:rsidR="004E6327" w:rsidRDefault="004E6327" w:rsidP="007F2D87">
      <w:pPr>
        <w:spacing w:after="0"/>
        <w:ind w:firstLine="567"/>
        <w:jc w:val="both"/>
        <w:rPr>
          <w:rFonts w:ascii="Times New Roman" w:hAnsi="Times New Roman"/>
          <w:sz w:val="24"/>
          <w:szCs w:val="24"/>
        </w:rPr>
      </w:pPr>
      <w:r w:rsidRPr="005A74E9">
        <w:rPr>
          <w:rFonts w:ascii="Times New Roman" w:hAnsi="Times New Roman"/>
          <w:sz w:val="24"/>
          <w:szCs w:val="24"/>
        </w:rPr>
        <w:t xml:space="preserve">На </w:t>
      </w:r>
      <w:r>
        <w:rPr>
          <w:rFonts w:ascii="Times New Roman" w:hAnsi="Times New Roman"/>
          <w:sz w:val="24"/>
          <w:szCs w:val="24"/>
        </w:rPr>
        <w:t>котельных</w:t>
      </w:r>
      <w:r w:rsidRPr="005A74E9">
        <w:rPr>
          <w:rFonts w:ascii="Times New Roman" w:hAnsi="Times New Roman"/>
          <w:sz w:val="24"/>
          <w:szCs w:val="24"/>
        </w:rPr>
        <w:t xml:space="preserve"> дефицита располагаемой мощности не обнаружено. Существующие резервы тепловой мощности позволяют подключить потребителей суммарной тепловой нагрузкой </w:t>
      </w:r>
      <w:r>
        <w:rPr>
          <w:rFonts w:ascii="Times New Roman" w:hAnsi="Times New Roman"/>
          <w:sz w:val="24"/>
          <w:szCs w:val="24"/>
        </w:rPr>
        <w:t>11,848</w:t>
      </w:r>
      <w:r w:rsidRPr="005A74E9">
        <w:rPr>
          <w:rFonts w:ascii="Times New Roman" w:hAnsi="Times New Roman"/>
          <w:sz w:val="24"/>
          <w:szCs w:val="24"/>
        </w:rPr>
        <w:t xml:space="preserve"> Гкал/ч</w:t>
      </w:r>
      <w:r>
        <w:rPr>
          <w:rFonts w:ascii="Times New Roman" w:hAnsi="Times New Roman"/>
          <w:sz w:val="24"/>
          <w:szCs w:val="24"/>
        </w:rPr>
        <w:t>.</w:t>
      </w:r>
    </w:p>
    <w:p w:rsidR="004E6327" w:rsidRDefault="004E6327" w:rsidP="00C35F24">
      <w:pPr>
        <w:spacing w:after="0"/>
        <w:ind w:firstLine="567"/>
        <w:jc w:val="both"/>
        <w:rPr>
          <w:rFonts w:ascii="Times New Roman" w:hAnsi="Times New Roman"/>
          <w:sz w:val="24"/>
          <w:szCs w:val="24"/>
        </w:rPr>
      </w:pPr>
    </w:p>
    <w:p w:rsidR="004E6327" w:rsidRDefault="004E6327" w:rsidP="00C35F24">
      <w:pPr>
        <w:spacing w:after="0"/>
        <w:ind w:firstLine="567"/>
        <w:jc w:val="both"/>
        <w:rPr>
          <w:rFonts w:ascii="Times New Roman" w:hAnsi="Times New Roman"/>
          <w:sz w:val="24"/>
          <w:szCs w:val="24"/>
        </w:rPr>
      </w:pPr>
    </w:p>
    <w:p w:rsidR="004E6327" w:rsidRDefault="004E6327" w:rsidP="00C35F24">
      <w:pPr>
        <w:spacing w:after="0"/>
        <w:ind w:firstLine="567"/>
        <w:jc w:val="both"/>
        <w:rPr>
          <w:rFonts w:ascii="Times New Roman" w:hAnsi="Times New Roman"/>
          <w:sz w:val="24"/>
          <w:szCs w:val="24"/>
        </w:rPr>
      </w:pPr>
    </w:p>
    <w:p w:rsidR="004E6327" w:rsidRDefault="004E6327" w:rsidP="00C35F24">
      <w:pPr>
        <w:spacing w:after="0"/>
        <w:ind w:firstLine="567"/>
        <w:jc w:val="both"/>
        <w:rPr>
          <w:rFonts w:ascii="Times New Roman" w:hAnsi="Times New Roman"/>
          <w:sz w:val="24"/>
          <w:szCs w:val="24"/>
        </w:rPr>
      </w:pPr>
    </w:p>
    <w:p w:rsidR="004E6327" w:rsidRDefault="004E6327" w:rsidP="00C35F24">
      <w:pPr>
        <w:spacing w:after="0"/>
        <w:ind w:firstLine="567"/>
        <w:jc w:val="both"/>
        <w:rPr>
          <w:rFonts w:ascii="Times New Roman" w:hAnsi="Times New Roman"/>
          <w:sz w:val="24"/>
          <w:szCs w:val="24"/>
        </w:rPr>
      </w:pPr>
    </w:p>
    <w:p w:rsidR="004E6327" w:rsidRDefault="004E6327" w:rsidP="00C35F24">
      <w:pPr>
        <w:spacing w:after="0"/>
        <w:ind w:firstLine="567"/>
        <w:jc w:val="both"/>
        <w:rPr>
          <w:rFonts w:ascii="Times New Roman" w:hAnsi="Times New Roman"/>
          <w:sz w:val="24"/>
          <w:szCs w:val="24"/>
        </w:rPr>
      </w:pPr>
    </w:p>
    <w:p w:rsidR="004E6327" w:rsidRDefault="004E6327" w:rsidP="00C85CAF">
      <w:pPr>
        <w:pStyle w:val="Heading1"/>
        <w:jc w:val="both"/>
        <w:rPr>
          <w:sz w:val="24"/>
          <w:szCs w:val="28"/>
        </w:rPr>
        <w:sectPr w:rsidR="004E6327" w:rsidSect="00A4718E">
          <w:pgSz w:w="11906" w:h="16838"/>
          <w:pgMar w:top="1134" w:right="850" w:bottom="1134" w:left="1701" w:header="0" w:footer="57" w:gutter="0"/>
          <w:cols w:space="708"/>
          <w:docGrid w:linePitch="360"/>
        </w:sectPr>
      </w:pPr>
      <w:bookmarkStart w:id="26" w:name="_Toc413404859"/>
    </w:p>
    <w:p w:rsidR="004E6327" w:rsidRDefault="004E6327" w:rsidP="00C85CAF">
      <w:pPr>
        <w:pStyle w:val="Heading1"/>
        <w:jc w:val="both"/>
        <w:rPr>
          <w:b w:val="0"/>
          <w:sz w:val="24"/>
          <w:szCs w:val="28"/>
        </w:rPr>
      </w:pPr>
      <w:r>
        <w:rPr>
          <w:sz w:val="24"/>
          <w:szCs w:val="28"/>
        </w:rPr>
        <w:t>Глава 4</w:t>
      </w:r>
      <w:r>
        <w:rPr>
          <w:b w:val="0"/>
          <w:sz w:val="24"/>
          <w:szCs w:val="28"/>
        </w:rPr>
        <w:t>.</w:t>
      </w:r>
      <w:r w:rsidRPr="005A74E9">
        <w:rPr>
          <w:sz w:val="24"/>
          <w:szCs w:val="28"/>
        </w:rPr>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6"/>
    </w:p>
    <w:p w:rsidR="004E6327" w:rsidRDefault="004E6327" w:rsidP="00C35F24">
      <w:pPr>
        <w:spacing w:after="0"/>
        <w:ind w:firstLine="567"/>
        <w:jc w:val="both"/>
        <w:rPr>
          <w:rFonts w:ascii="Times New Roman" w:hAnsi="Times New Roman"/>
          <w:sz w:val="24"/>
          <w:szCs w:val="28"/>
        </w:rPr>
      </w:pPr>
      <w:r w:rsidRPr="005A74E9">
        <w:rPr>
          <w:rFonts w:ascii="Times New Roman" w:hAnsi="Times New Roman"/>
          <w:sz w:val="24"/>
          <w:szCs w:val="28"/>
        </w:rPr>
        <w:t xml:space="preserve">Перспективные и существующие балансы производительности водоподготовительных установок теплоносителя представлены в таблице </w:t>
      </w:r>
      <w:r>
        <w:rPr>
          <w:rFonts w:ascii="Times New Roman" w:hAnsi="Times New Roman"/>
          <w:sz w:val="24"/>
          <w:szCs w:val="28"/>
        </w:rPr>
        <w:t>111.</w:t>
      </w:r>
    </w:p>
    <w:p w:rsidR="004E6327" w:rsidRPr="005A74E9" w:rsidRDefault="004E6327" w:rsidP="00C35F24">
      <w:pPr>
        <w:spacing w:after="0"/>
        <w:ind w:firstLine="567"/>
        <w:jc w:val="both"/>
        <w:rPr>
          <w:rFonts w:ascii="Times New Roman" w:hAnsi="Times New Roman"/>
          <w:sz w:val="24"/>
          <w:szCs w:val="28"/>
        </w:rPr>
      </w:pPr>
    </w:p>
    <w:p w:rsidR="004E6327" w:rsidRDefault="004E6327" w:rsidP="00C35F24">
      <w:pPr>
        <w:spacing w:after="0"/>
        <w:ind w:firstLine="567"/>
        <w:jc w:val="right"/>
        <w:rPr>
          <w:rFonts w:ascii="Times New Roman" w:hAnsi="Times New Roman"/>
          <w:sz w:val="24"/>
          <w:szCs w:val="28"/>
        </w:rPr>
      </w:pPr>
      <w:r w:rsidRPr="005A74E9">
        <w:rPr>
          <w:rFonts w:ascii="Times New Roman" w:hAnsi="Times New Roman"/>
          <w:sz w:val="24"/>
          <w:szCs w:val="28"/>
        </w:rPr>
        <w:t xml:space="preserve">Таблица </w:t>
      </w:r>
      <w:r>
        <w:rPr>
          <w:rFonts w:ascii="Times New Roman" w:hAnsi="Times New Roman"/>
          <w:sz w:val="24"/>
          <w:szCs w:val="28"/>
        </w:rPr>
        <w:t>111</w:t>
      </w:r>
    </w:p>
    <w:p w:rsidR="004E6327" w:rsidRPr="005A74E9" w:rsidRDefault="004E6327" w:rsidP="005A74E9">
      <w:pPr>
        <w:spacing w:after="0"/>
        <w:ind w:firstLine="567"/>
        <w:jc w:val="center"/>
        <w:rPr>
          <w:rFonts w:ascii="Times New Roman" w:hAnsi="Times New Roman"/>
          <w:b/>
          <w:sz w:val="24"/>
          <w:szCs w:val="28"/>
        </w:rPr>
      </w:pPr>
      <w:r w:rsidRPr="005A74E9">
        <w:rPr>
          <w:rFonts w:ascii="Times New Roman" w:hAnsi="Times New Roman"/>
          <w:b/>
          <w:sz w:val="24"/>
          <w:szCs w:val="28"/>
        </w:rPr>
        <w:t>Перспективные и существующие балансы производительности водоподготовительных установок теплоносителя</w:t>
      </w: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5"/>
        <w:gridCol w:w="2678"/>
        <w:gridCol w:w="1149"/>
        <w:gridCol w:w="977"/>
        <w:gridCol w:w="1984"/>
        <w:gridCol w:w="2694"/>
        <w:gridCol w:w="1984"/>
        <w:gridCol w:w="992"/>
        <w:gridCol w:w="1843"/>
      </w:tblGrid>
      <w:tr w:rsidR="004E6327" w:rsidRPr="001D6679" w:rsidTr="00934C29">
        <w:trPr>
          <w:trHeight w:val="454"/>
          <w:tblHeader/>
          <w:jc w:val="center"/>
        </w:trPr>
        <w:tc>
          <w:tcPr>
            <w:tcW w:w="583" w:type="dxa"/>
            <w:vMerge w:val="restart"/>
            <w:vAlign w:val="center"/>
          </w:tcPr>
          <w:p w:rsidR="004E6327" w:rsidRPr="00E95B1E" w:rsidRDefault="004E6327" w:rsidP="00934C29">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 п/п</w:t>
            </w:r>
          </w:p>
        </w:tc>
        <w:tc>
          <w:tcPr>
            <w:tcW w:w="2678" w:type="dxa"/>
            <w:vMerge w:val="restart"/>
            <w:vAlign w:val="center"/>
          </w:tcPr>
          <w:p w:rsidR="004E6327" w:rsidRPr="00E95B1E" w:rsidRDefault="004E6327" w:rsidP="00934C29">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Источник теплоснабжения</w:t>
            </w:r>
          </w:p>
        </w:tc>
        <w:tc>
          <w:tcPr>
            <w:tcW w:w="1149" w:type="dxa"/>
            <w:vMerge w:val="restart"/>
            <w:vAlign w:val="center"/>
          </w:tcPr>
          <w:p w:rsidR="004E6327" w:rsidRPr="00E95B1E" w:rsidRDefault="004E6327" w:rsidP="00934C29">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Система теплоснабжения</w:t>
            </w:r>
          </w:p>
        </w:tc>
        <w:tc>
          <w:tcPr>
            <w:tcW w:w="977" w:type="dxa"/>
            <w:vMerge w:val="restart"/>
            <w:vAlign w:val="center"/>
          </w:tcPr>
          <w:p w:rsidR="004E6327" w:rsidRPr="00E95B1E" w:rsidRDefault="004E6327" w:rsidP="00934C29">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Объем СЦТ,</w:t>
            </w:r>
          </w:p>
          <w:p w:rsidR="004E6327" w:rsidRPr="00E95B1E" w:rsidRDefault="004E6327" w:rsidP="00934C29">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м</w:t>
            </w:r>
            <w:r w:rsidRPr="00E95B1E">
              <w:rPr>
                <w:rFonts w:ascii="Times New Roman" w:hAnsi="Times New Roman"/>
                <w:b/>
                <w:bCs/>
                <w:sz w:val="20"/>
                <w:szCs w:val="20"/>
                <w:vertAlign w:val="superscript"/>
                <w:lang w:eastAsia="ru-RU"/>
              </w:rPr>
              <w:t>3</w:t>
            </w:r>
          </w:p>
        </w:tc>
        <w:tc>
          <w:tcPr>
            <w:tcW w:w="4678" w:type="dxa"/>
            <w:gridSpan w:val="2"/>
            <w:vAlign w:val="center"/>
          </w:tcPr>
          <w:p w:rsidR="004E6327" w:rsidRPr="00E95B1E" w:rsidRDefault="004E6327" w:rsidP="00934C29">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Водоподготовительная установка</w:t>
            </w:r>
          </w:p>
        </w:tc>
        <w:tc>
          <w:tcPr>
            <w:tcW w:w="1984" w:type="dxa"/>
            <w:vMerge w:val="restart"/>
            <w:vAlign w:val="center"/>
          </w:tcPr>
          <w:p w:rsidR="004E6327" w:rsidRPr="00E95B1E" w:rsidRDefault="004E6327" w:rsidP="00934C29">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Нормативная подпитка, м</w:t>
            </w:r>
            <w:r w:rsidRPr="00E95B1E">
              <w:rPr>
                <w:rFonts w:ascii="Times New Roman" w:hAnsi="Times New Roman"/>
                <w:b/>
                <w:bCs/>
                <w:sz w:val="20"/>
                <w:szCs w:val="20"/>
                <w:vertAlign w:val="superscript"/>
                <w:lang w:eastAsia="ru-RU"/>
              </w:rPr>
              <w:t>3</w:t>
            </w:r>
            <w:r w:rsidRPr="00E95B1E">
              <w:rPr>
                <w:rFonts w:ascii="Times New Roman" w:hAnsi="Times New Roman"/>
                <w:b/>
                <w:bCs/>
                <w:sz w:val="20"/>
                <w:szCs w:val="20"/>
                <w:lang w:eastAsia="ru-RU"/>
              </w:rPr>
              <w:t>/ч</w:t>
            </w:r>
          </w:p>
        </w:tc>
        <w:tc>
          <w:tcPr>
            <w:tcW w:w="992" w:type="dxa"/>
            <w:vMerge w:val="restart"/>
            <w:vAlign w:val="center"/>
          </w:tcPr>
          <w:p w:rsidR="004E6327" w:rsidRPr="00E95B1E" w:rsidRDefault="004E6327" w:rsidP="00934C29">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Перспективная производительность, м</w:t>
            </w:r>
            <w:r w:rsidRPr="00E95B1E">
              <w:rPr>
                <w:rFonts w:ascii="Times New Roman" w:hAnsi="Times New Roman"/>
                <w:b/>
                <w:bCs/>
                <w:sz w:val="20"/>
                <w:szCs w:val="20"/>
                <w:vertAlign w:val="superscript"/>
                <w:lang w:eastAsia="ru-RU"/>
              </w:rPr>
              <w:t>3</w:t>
            </w:r>
            <w:r w:rsidRPr="00E95B1E">
              <w:rPr>
                <w:rFonts w:ascii="Times New Roman" w:hAnsi="Times New Roman"/>
                <w:b/>
                <w:bCs/>
                <w:sz w:val="20"/>
                <w:szCs w:val="20"/>
                <w:lang w:eastAsia="ru-RU"/>
              </w:rPr>
              <w:t>/ч</w:t>
            </w:r>
          </w:p>
        </w:tc>
        <w:tc>
          <w:tcPr>
            <w:tcW w:w="1843" w:type="dxa"/>
            <w:vMerge w:val="restart"/>
            <w:vAlign w:val="center"/>
          </w:tcPr>
          <w:p w:rsidR="004E6327" w:rsidRPr="00E95B1E" w:rsidRDefault="004E6327" w:rsidP="00934C29">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Дефициты</w:t>
            </w:r>
          </w:p>
          <w:p w:rsidR="004E6327" w:rsidRPr="00E95B1E" w:rsidRDefault="004E6327" w:rsidP="00934C29">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(резервы)</w:t>
            </w:r>
          </w:p>
          <w:p w:rsidR="004E6327" w:rsidRPr="00E95B1E" w:rsidRDefault="004E6327" w:rsidP="00934C29">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производительность</w:t>
            </w:r>
          </w:p>
          <w:p w:rsidR="004E6327" w:rsidRPr="00E95B1E" w:rsidRDefault="004E6327" w:rsidP="00934C29">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водоподготовки, м</w:t>
            </w:r>
            <w:r w:rsidRPr="00E95B1E">
              <w:rPr>
                <w:rFonts w:ascii="Times New Roman" w:hAnsi="Times New Roman"/>
                <w:b/>
                <w:bCs/>
                <w:sz w:val="20"/>
                <w:szCs w:val="20"/>
                <w:vertAlign w:val="superscript"/>
                <w:lang w:eastAsia="ru-RU"/>
              </w:rPr>
              <w:t>3</w:t>
            </w:r>
            <w:r w:rsidRPr="00E95B1E">
              <w:rPr>
                <w:rFonts w:ascii="Times New Roman" w:hAnsi="Times New Roman"/>
                <w:b/>
                <w:bCs/>
                <w:sz w:val="20"/>
                <w:szCs w:val="20"/>
                <w:lang w:eastAsia="ru-RU"/>
              </w:rPr>
              <w:t>/ч</w:t>
            </w:r>
          </w:p>
        </w:tc>
      </w:tr>
      <w:tr w:rsidR="004E6327" w:rsidRPr="001D6679" w:rsidTr="00934C29">
        <w:trPr>
          <w:trHeight w:val="454"/>
          <w:tblHeader/>
          <w:jc w:val="center"/>
        </w:trPr>
        <w:tc>
          <w:tcPr>
            <w:tcW w:w="583" w:type="dxa"/>
            <w:vMerge/>
            <w:vAlign w:val="center"/>
          </w:tcPr>
          <w:p w:rsidR="004E6327" w:rsidRPr="00E95B1E" w:rsidRDefault="004E6327" w:rsidP="00934C29">
            <w:pPr>
              <w:spacing w:after="0" w:line="240" w:lineRule="auto"/>
              <w:jc w:val="center"/>
              <w:rPr>
                <w:rFonts w:ascii="Times New Roman" w:hAnsi="Times New Roman"/>
                <w:b/>
                <w:bCs/>
                <w:sz w:val="20"/>
                <w:szCs w:val="20"/>
                <w:lang w:eastAsia="ru-RU"/>
              </w:rPr>
            </w:pPr>
          </w:p>
        </w:tc>
        <w:tc>
          <w:tcPr>
            <w:tcW w:w="2678" w:type="dxa"/>
            <w:vMerge/>
            <w:vAlign w:val="center"/>
          </w:tcPr>
          <w:p w:rsidR="004E6327" w:rsidRPr="00E95B1E" w:rsidRDefault="004E6327" w:rsidP="00934C29">
            <w:pPr>
              <w:spacing w:after="0" w:line="240" w:lineRule="auto"/>
              <w:jc w:val="center"/>
              <w:rPr>
                <w:rFonts w:ascii="Times New Roman" w:hAnsi="Times New Roman"/>
                <w:b/>
                <w:bCs/>
                <w:sz w:val="20"/>
                <w:szCs w:val="20"/>
                <w:lang w:eastAsia="ru-RU"/>
              </w:rPr>
            </w:pPr>
          </w:p>
        </w:tc>
        <w:tc>
          <w:tcPr>
            <w:tcW w:w="1149" w:type="dxa"/>
            <w:vMerge/>
            <w:vAlign w:val="center"/>
          </w:tcPr>
          <w:p w:rsidR="004E6327" w:rsidRPr="00E95B1E" w:rsidRDefault="004E6327" w:rsidP="00934C29">
            <w:pPr>
              <w:spacing w:after="0" w:line="240" w:lineRule="auto"/>
              <w:jc w:val="center"/>
              <w:rPr>
                <w:rFonts w:ascii="Times New Roman" w:hAnsi="Times New Roman"/>
                <w:b/>
                <w:bCs/>
                <w:sz w:val="20"/>
                <w:szCs w:val="20"/>
                <w:lang w:eastAsia="ru-RU"/>
              </w:rPr>
            </w:pPr>
          </w:p>
        </w:tc>
        <w:tc>
          <w:tcPr>
            <w:tcW w:w="977" w:type="dxa"/>
            <w:vMerge/>
            <w:vAlign w:val="center"/>
          </w:tcPr>
          <w:p w:rsidR="004E6327" w:rsidRPr="00E95B1E" w:rsidRDefault="004E6327" w:rsidP="00934C29">
            <w:pPr>
              <w:spacing w:after="0" w:line="240" w:lineRule="auto"/>
              <w:jc w:val="center"/>
              <w:rPr>
                <w:rFonts w:ascii="Times New Roman" w:hAnsi="Times New Roman"/>
                <w:b/>
                <w:bCs/>
                <w:sz w:val="20"/>
                <w:szCs w:val="20"/>
                <w:lang w:eastAsia="ru-RU"/>
              </w:rPr>
            </w:pPr>
          </w:p>
        </w:tc>
        <w:tc>
          <w:tcPr>
            <w:tcW w:w="1984" w:type="dxa"/>
            <w:vAlign w:val="center"/>
          </w:tcPr>
          <w:p w:rsidR="004E6327" w:rsidRPr="00E95B1E" w:rsidRDefault="004E6327" w:rsidP="00934C29">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Тип</w:t>
            </w:r>
          </w:p>
        </w:tc>
        <w:tc>
          <w:tcPr>
            <w:tcW w:w="2694" w:type="dxa"/>
            <w:vAlign w:val="center"/>
          </w:tcPr>
          <w:p w:rsidR="004E6327" w:rsidRPr="00E95B1E" w:rsidRDefault="004E6327" w:rsidP="00934C29">
            <w:pPr>
              <w:spacing w:after="0" w:line="240" w:lineRule="auto"/>
              <w:jc w:val="center"/>
              <w:rPr>
                <w:rFonts w:ascii="Times New Roman" w:hAnsi="Times New Roman"/>
                <w:b/>
                <w:bCs/>
                <w:sz w:val="20"/>
                <w:szCs w:val="20"/>
                <w:lang w:eastAsia="ru-RU"/>
              </w:rPr>
            </w:pPr>
            <w:r w:rsidRPr="00E95B1E">
              <w:rPr>
                <w:rFonts w:ascii="Times New Roman" w:hAnsi="Times New Roman"/>
                <w:b/>
                <w:bCs/>
                <w:sz w:val="20"/>
                <w:szCs w:val="20"/>
                <w:lang w:eastAsia="ru-RU"/>
              </w:rPr>
              <w:t>Существующая производительность, м</w:t>
            </w:r>
            <w:r w:rsidRPr="00E95B1E">
              <w:rPr>
                <w:rFonts w:ascii="Times New Roman" w:hAnsi="Times New Roman"/>
                <w:b/>
                <w:bCs/>
                <w:sz w:val="20"/>
                <w:szCs w:val="20"/>
                <w:vertAlign w:val="superscript"/>
                <w:lang w:eastAsia="ru-RU"/>
              </w:rPr>
              <w:t>3</w:t>
            </w:r>
            <w:r w:rsidRPr="00E95B1E">
              <w:rPr>
                <w:rFonts w:ascii="Times New Roman" w:hAnsi="Times New Roman"/>
                <w:b/>
                <w:bCs/>
                <w:sz w:val="20"/>
                <w:szCs w:val="20"/>
                <w:lang w:eastAsia="ru-RU"/>
              </w:rPr>
              <w:t>/ч</w:t>
            </w:r>
          </w:p>
        </w:tc>
        <w:tc>
          <w:tcPr>
            <w:tcW w:w="1984" w:type="dxa"/>
            <w:vMerge/>
            <w:vAlign w:val="center"/>
          </w:tcPr>
          <w:p w:rsidR="004E6327" w:rsidRPr="00E95B1E" w:rsidRDefault="004E6327" w:rsidP="00934C29">
            <w:pPr>
              <w:spacing w:after="0" w:line="240" w:lineRule="auto"/>
              <w:jc w:val="center"/>
              <w:rPr>
                <w:rFonts w:ascii="Times New Roman" w:hAnsi="Times New Roman"/>
                <w:b/>
                <w:bCs/>
                <w:sz w:val="20"/>
                <w:szCs w:val="20"/>
                <w:lang w:eastAsia="ru-RU"/>
              </w:rPr>
            </w:pPr>
          </w:p>
        </w:tc>
        <w:tc>
          <w:tcPr>
            <w:tcW w:w="992" w:type="dxa"/>
            <w:vMerge/>
            <w:vAlign w:val="center"/>
          </w:tcPr>
          <w:p w:rsidR="004E6327" w:rsidRPr="00E95B1E" w:rsidRDefault="004E6327" w:rsidP="00934C29">
            <w:pPr>
              <w:spacing w:after="0" w:line="240" w:lineRule="auto"/>
              <w:jc w:val="center"/>
              <w:rPr>
                <w:rFonts w:ascii="Times New Roman" w:hAnsi="Times New Roman"/>
                <w:b/>
                <w:bCs/>
                <w:sz w:val="20"/>
                <w:szCs w:val="20"/>
                <w:lang w:eastAsia="ru-RU"/>
              </w:rPr>
            </w:pPr>
          </w:p>
        </w:tc>
        <w:tc>
          <w:tcPr>
            <w:tcW w:w="1843" w:type="dxa"/>
            <w:vMerge/>
            <w:vAlign w:val="center"/>
          </w:tcPr>
          <w:p w:rsidR="004E6327" w:rsidRPr="00E95B1E" w:rsidRDefault="004E6327" w:rsidP="00934C29">
            <w:pPr>
              <w:spacing w:after="0" w:line="240" w:lineRule="auto"/>
              <w:jc w:val="center"/>
              <w:rPr>
                <w:rFonts w:ascii="Times New Roman" w:hAnsi="Times New Roman"/>
                <w:b/>
                <w:bCs/>
                <w:sz w:val="20"/>
                <w:szCs w:val="20"/>
                <w:lang w:eastAsia="ru-RU"/>
              </w:rPr>
            </w:pP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E95B1E">
              <w:rPr>
                <w:rFonts w:ascii="Times New Roman" w:hAnsi="Times New Roman"/>
                <w:color w:val="000000"/>
                <w:sz w:val="20"/>
                <w:szCs w:val="20"/>
                <w:lang w:eastAsia="ru-RU"/>
              </w:rPr>
              <w:t>Котельная Луначарского</w:t>
            </w:r>
          </w:p>
        </w:tc>
        <w:tc>
          <w:tcPr>
            <w:tcW w:w="1149"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290</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катионитовая</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rPr>
              <w:t>7</w:t>
            </w:r>
            <w:r w:rsidRPr="00E95B1E">
              <w:rPr>
                <w:rFonts w:ascii="Times New Roman" w:hAnsi="Times New Roman"/>
                <w:sz w:val="20"/>
                <w:szCs w:val="20"/>
                <w:lang w:val="ru-RU"/>
              </w:rPr>
              <w:t>,8</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0,73</w:t>
            </w:r>
          </w:p>
        </w:tc>
        <w:tc>
          <w:tcPr>
            <w:tcW w:w="992"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7,8</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7,07</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2</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ПНИ</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80</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0,207</w:t>
            </w:r>
          </w:p>
        </w:tc>
        <w:tc>
          <w:tcPr>
            <w:tcW w:w="992"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5,7</w:t>
            </w:r>
          </w:p>
        </w:tc>
        <w:tc>
          <w:tcPr>
            <w:tcW w:w="1843"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5,493</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3</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Шухова</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96</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0,24</w:t>
            </w:r>
          </w:p>
        </w:tc>
        <w:tc>
          <w:tcPr>
            <w:tcW w:w="992"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_</w:t>
            </w:r>
          </w:p>
        </w:tc>
        <w:tc>
          <w:tcPr>
            <w:tcW w:w="1843"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5,46</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4</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ОПБ ТКУ</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30</w:t>
            </w:r>
          </w:p>
        </w:tc>
        <w:tc>
          <w:tcPr>
            <w:tcW w:w="1984" w:type="dxa"/>
            <w:vAlign w:val="center"/>
          </w:tcPr>
          <w:p w:rsidR="004E6327" w:rsidRPr="00E95B1E" w:rsidRDefault="004E6327"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4E6327" w:rsidRPr="001D6679" w:rsidRDefault="004E6327" w:rsidP="00934C2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0,076</w:t>
            </w:r>
          </w:p>
        </w:tc>
        <w:tc>
          <w:tcPr>
            <w:tcW w:w="992" w:type="dxa"/>
            <w:vAlign w:val="center"/>
          </w:tcPr>
          <w:p w:rsidR="004E6327" w:rsidRPr="00E95B1E" w:rsidRDefault="004E6327"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5</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E95B1E">
              <w:rPr>
                <w:rFonts w:ascii="Times New Roman" w:hAnsi="Times New Roman"/>
                <w:color w:val="000000"/>
                <w:sz w:val="20"/>
                <w:szCs w:val="20"/>
                <w:lang w:eastAsia="ru-RU"/>
              </w:rPr>
              <w:t>Котельная с. Замостье</w:t>
            </w:r>
          </w:p>
        </w:tc>
        <w:tc>
          <w:tcPr>
            <w:tcW w:w="1149"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1D6679">
              <w:rPr>
                <w:rFonts w:ascii="Times New Roman" w:hAnsi="Times New Roman"/>
                <w:sz w:val="20"/>
                <w:szCs w:val="20"/>
              </w:rPr>
              <w:t>закрытая</w:t>
            </w:r>
          </w:p>
        </w:tc>
        <w:tc>
          <w:tcPr>
            <w:tcW w:w="977" w:type="dxa"/>
            <w:vAlign w:val="center"/>
          </w:tcPr>
          <w:p w:rsidR="004E6327" w:rsidRPr="001D6679" w:rsidRDefault="004E6327" w:rsidP="00934C2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н/д</w:t>
            </w:r>
          </w:p>
        </w:tc>
        <w:tc>
          <w:tcPr>
            <w:tcW w:w="1984" w:type="dxa"/>
            <w:vAlign w:val="center"/>
          </w:tcPr>
          <w:p w:rsidR="004E6327" w:rsidRPr="00E95B1E" w:rsidRDefault="004E6327"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4E6327" w:rsidRPr="001D6679" w:rsidRDefault="004E6327" w:rsidP="00934C2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н/д</w:t>
            </w:r>
          </w:p>
        </w:tc>
        <w:tc>
          <w:tcPr>
            <w:tcW w:w="992" w:type="dxa"/>
            <w:vAlign w:val="center"/>
          </w:tcPr>
          <w:p w:rsidR="004E6327" w:rsidRPr="00E95B1E" w:rsidRDefault="004E6327"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6</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 Головчино (Поселок)</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40</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0,122</w:t>
            </w:r>
          </w:p>
        </w:tc>
        <w:tc>
          <w:tcPr>
            <w:tcW w:w="992"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3,465</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7</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 Головчино ТКУ</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21</w:t>
            </w:r>
          </w:p>
        </w:tc>
        <w:tc>
          <w:tcPr>
            <w:tcW w:w="1984" w:type="dxa"/>
            <w:vAlign w:val="center"/>
          </w:tcPr>
          <w:p w:rsidR="004E6327" w:rsidRPr="00E95B1E" w:rsidRDefault="004E6327"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0,052</w:t>
            </w:r>
          </w:p>
        </w:tc>
        <w:tc>
          <w:tcPr>
            <w:tcW w:w="992"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8</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 Головчино (Больница)</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4</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rPr>
              <w:t>WS</w:t>
            </w:r>
            <w:r w:rsidRPr="00E95B1E">
              <w:rPr>
                <w:rFonts w:ascii="Times New Roman" w:hAnsi="Times New Roman"/>
                <w:sz w:val="20"/>
                <w:szCs w:val="20"/>
                <w:lang w:val="ru-RU"/>
              </w:rPr>
              <w:t>-0835</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w:t>
            </w:r>
          </w:p>
        </w:tc>
        <w:tc>
          <w:tcPr>
            <w:tcW w:w="992"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9</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п. Горьковский</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14</w:t>
            </w:r>
          </w:p>
        </w:tc>
        <w:tc>
          <w:tcPr>
            <w:tcW w:w="1984" w:type="dxa"/>
            <w:vAlign w:val="center"/>
          </w:tcPr>
          <w:p w:rsidR="004E6327" w:rsidRPr="00E95B1E" w:rsidRDefault="004E6327" w:rsidP="00934C29">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0,035</w:t>
            </w:r>
          </w:p>
        </w:tc>
        <w:tc>
          <w:tcPr>
            <w:tcW w:w="992"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10</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 Доброе (школа)</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8</w:t>
            </w:r>
          </w:p>
        </w:tc>
        <w:tc>
          <w:tcPr>
            <w:tcW w:w="1984" w:type="dxa"/>
            <w:vAlign w:val="center"/>
          </w:tcPr>
          <w:p w:rsidR="004E6327" w:rsidRPr="00E95B1E" w:rsidRDefault="004E6327" w:rsidP="00934C29">
            <w:pPr>
              <w:pStyle w:val="TableParagraph"/>
              <w:jc w:val="center"/>
              <w:rPr>
                <w:rFonts w:ascii="Times New Roman" w:hAnsi="Times New Roman"/>
                <w:sz w:val="20"/>
                <w:szCs w:val="20"/>
              </w:rPr>
            </w:pPr>
            <w:r w:rsidRPr="00E95B1E">
              <w:rPr>
                <w:rFonts w:ascii="Times New Roman" w:hAnsi="Times New Roman"/>
                <w:sz w:val="20"/>
                <w:szCs w:val="20"/>
              </w:rPr>
              <w:t>ST-91-08M</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w:t>
            </w:r>
          </w:p>
        </w:tc>
        <w:tc>
          <w:tcPr>
            <w:tcW w:w="992"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0,98</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11</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 Безымено</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34</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ВПУ-5,0</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5,0</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0,085</w:t>
            </w:r>
          </w:p>
        </w:tc>
        <w:tc>
          <w:tcPr>
            <w:tcW w:w="992"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4,915</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12</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с.Гора-Подол (школа)</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катионитовая</w:t>
            </w:r>
          </w:p>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(СК-1)</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7,0</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0,063</w:t>
            </w:r>
          </w:p>
        </w:tc>
        <w:tc>
          <w:tcPr>
            <w:tcW w:w="992"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6,937</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13</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с.Гора-Подол (администрация)</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0,9</w:t>
            </w:r>
          </w:p>
        </w:tc>
        <w:tc>
          <w:tcPr>
            <w:tcW w:w="1984" w:type="dxa"/>
            <w:vAlign w:val="center"/>
          </w:tcPr>
          <w:p w:rsidR="004E6327" w:rsidRPr="00E95B1E" w:rsidRDefault="004E6327"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ХОВ завозится</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0,002</w:t>
            </w:r>
          </w:p>
        </w:tc>
        <w:tc>
          <w:tcPr>
            <w:tcW w:w="992"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14</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с.Козинка (ТКУ)</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53</w:t>
            </w:r>
          </w:p>
        </w:tc>
        <w:tc>
          <w:tcPr>
            <w:tcW w:w="1984" w:type="dxa"/>
            <w:vAlign w:val="center"/>
          </w:tcPr>
          <w:p w:rsidR="004E6327" w:rsidRPr="00E95B1E" w:rsidRDefault="004E6327"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0,132</w:t>
            </w:r>
          </w:p>
        </w:tc>
        <w:tc>
          <w:tcPr>
            <w:tcW w:w="992"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15</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Кирпичный завод</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3,6</w:t>
            </w:r>
          </w:p>
        </w:tc>
        <w:tc>
          <w:tcPr>
            <w:tcW w:w="1984" w:type="dxa"/>
            <w:vAlign w:val="center"/>
          </w:tcPr>
          <w:p w:rsidR="004E6327" w:rsidRPr="00E95B1E" w:rsidRDefault="004E6327" w:rsidP="00934C29">
            <w:pPr>
              <w:pStyle w:val="TableParagraph"/>
              <w:jc w:val="center"/>
              <w:rPr>
                <w:rFonts w:ascii="Times New Roman" w:hAnsi="Times New Roman"/>
                <w:sz w:val="20"/>
                <w:szCs w:val="20"/>
              </w:rPr>
            </w:pPr>
            <w:r w:rsidRPr="00E95B1E">
              <w:rPr>
                <w:rFonts w:ascii="Times New Roman" w:hAnsi="Times New Roman"/>
                <w:sz w:val="20"/>
                <w:szCs w:val="20"/>
              </w:rPr>
              <w:t>WS-0835</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0,009</w:t>
            </w:r>
          </w:p>
        </w:tc>
        <w:tc>
          <w:tcPr>
            <w:tcW w:w="992"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16</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 Смородино</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ВПУ-2,5</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0,038</w:t>
            </w:r>
          </w:p>
        </w:tc>
        <w:tc>
          <w:tcPr>
            <w:tcW w:w="992"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2,462</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17</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Администрация района</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12</w:t>
            </w:r>
          </w:p>
        </w:tc>
        <w:tc>
          <w:tcPr>
            <w:tcW w:w="1984" w:type="dxa"/>
            <w:vAlign w:val="center"/>
          </w:tcPr>
          <w:p w:rsidR="004E6327" w:rsidRPr="00E95B1E" w:rsidRDefault="004E6327" w:rsidP="00934C29">
            <w:pPr>
              <w:pStyle w:val="TableParagraph"/>
              <w:jc w:val="center"/>
              <w:rPr>
                <w:rFonts w:ascii="Times New Roman" w:hAnsi="Times New Roman"/>
                <w:sz w:val="20"/>
                <w:szCs w:val="20"/>
              </w:rPr>
            </w:pPr>
            <w:r w:rsidRPr="00E95B1E">
              <w:rPr>
                <w:rFonts w:ascii="Times New Roman" w:hAnsi="Times New Roman"/>
                <w:sz w:val="20"/>
                <w:szCs w:val="20"/>
              </w:rPr>
              <w:t>KWS-70 TA</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0,4-0,8</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0,027</w:t>
            </w:r>
          </w:p>
        </w:tc>
        <w:tc>
          <w:tcPr>
            <w:tcW w:w="992"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_</w:t>
            </w:r>
          </w:p>
        </w:tc>
        <w:tc>
          <w:tcPr>
            <w:tcW w:w="1843"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0,373</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18</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 Мокрая Орловка</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13</w:t>
            </w:r>
          </w:p>
        </w:tc>
        <w:tc>
          <w:tcPr>
            <w:tcW w:w="1984" w:type="dxa"/>
            <w:vAlign w:val="center"/>
          </w:tcPr>
          <w:p w:rsidR="004E6327" w:rsidRPr="00E95B1E" w:rsidRDefault="004E6327" w:rsidP="00934C29">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0,033</w:t>
            </w:r>
          </w:p>
        </w:tc>
        <w:tc>
          <w:tcPr>
            <w:tcW w:w="992"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19</w:t>
            </w:r>
          </w:p>
        </w:tc>
        <w:tc>
          <w:tcPr>
            <w:tcW w:w="2678" w:type="dxa"/>
            <w:vAlign w:val="center"/>
          </w:tcPr>
          <w:p w:rsidR="004E6327" w:rsidRPr="00E95B1E" w:rsidRDefault="004E6327" w:rsidP="00934C29">
            <w:pPr>
              <w:spacing w:after="0" w:line="240" w:lineRule="auto"/>
              <w:jc w:val="center"/>
              <w:rPr>
                <w:rFonts w:ascii="Times New Roman" w:hAnsi="Times New Roman"/>
                <w:color w:val="000000"/>
                <w:sz w:val="20"/>
                <w:szCs w:val="20"/>
                <w:lang w:eastAsia="ru-RU"/>
              </w:rPr>
            </w:pPr>
            <w:r w:rsidRPr="001D6679">
              <w:rPr>
                <w:rFonts w:ascii="Times New Roman" w:hAnsi="Times New Roman"/>
                <w:sz w:val="20"/>
                <w:szCs w:val="20"/>
              </w:rPr>
              <w:t>Котельная с. Дорогощь (школа)</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6</w:t>
            </w:r>
          </w:p>
        </w:tc>
        <w:tc>
          <w:tcPr>
            <w:tcW w:w="1984" w:type="dxa"/>
            <w:vAlign w:val="center"/>
          </w:tcPr>
          <w:p w:rsidR="004E6327" w:rsidRPr="00E95B1E" w:rsidRDefault="004E6327"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0,011</w:t>
            </w:r>
          </w:p>
        </w:tc>
        <w:tc>
          <w:tcPr>
            <w:tcW w:w="992"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4E6327" w:rsidRPr="001D6679" w:rsidTr="00934C29">
        <w:trPr>
          <w:trHeight w:val="454"/>
          <w:jc w:val="center"/>
        </w:trPr>
        <w:tc>
          <w:tcPr>
            <w:tcW w:w="583" w:type="dxa"/>
            <w:vAlign w:val="center"/>
          </w:tcPr>
          <w:p w:rsidR="004E6327" w:rsidRPr="00E95B1E" w:rsidRDefault="004E6327" w:rsidP="00934C29">
            <w:pPr>
              <w:spacing w:after="0" w:line="240" w:lineRule="auto"/>
              <w:jc w:val="center"/>
              <w:rPr>
                <w:rFonts w:ascii="Times New Roman" w:hAnsi="Times New Roman"/>
                <w:bCs/>
                <w:sz w:val="20"/>
                <w:szCs w:val="20"/>
                <w:lang w:eastAsia="ru-RU"/>
              </w:rPr>
            </w:pPr>
            <w:r w:rsidRPr="00E95B1E">
              <w:rPr>
                <w:rFonts w:ascii="Times New Roman" w:hAnsi="Times New Roman"/>
                <w:bCs/>
                <w:sz w:val="20"/>
                <w:szCs w:val="20"/>
                <w:lang w:eastAsia="ru-RU"/>
              </w:rPr>
              <w:t>20</w:t>
            </w:r>
          </w:p>
        </w:tc>
        <w:tc>
          <w:tcPr>
            <w:tcW w:w="2678"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Котельная с. Дорогощь (детский сад)</w:t>
            </w:r>
          </w:p>
        </w:tc>
        <w:tc>
          <w:tcPr>
            <w:tcW w:w="1149" w:type="dxa"/>
            <w:vAlign w:val="center"/>
          </w:tcPr>
          <w:p w:rsidR="004E6327" w:rsidRPr="001D6679" w:rsidRDefault="004E6327" w:rsidP="00934C29">
            <w:pPr>
              <w:spacing w:after="0" w:line="240" w:lineRule="auto"/>
              <w:jc w:val="center"/>
              <w:rPr>
                <w:rFonts w:ascii="Times New Roman" w:hAnsi="Times New Roman"/>
                <w:sz w:val="20"/>
                <w:szCs w:val="20"/>
              </w:rPr>
            </w:pPr>
            <w:r w:rsidRPr="001D6679">
              <w:rPr>
                <w:rFonts w:ascii="Times New Roman" w:hAnsi="Times New Roman"/>
                <w:sz w:val="20"/>
                <w:szCs w:val="20"/>
              </w:rPr>
              <w:t>закрытая</w:t>
            </w:r>
          </w:p>
        </w:tc>
        <w:tc>
          <w:tcPr>
            <w:tcW w:w="977"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4E6327" w:rsidRPr="00E95B1E" w:rsidRDefault="004E6327"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4"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0,003</w:t>
            </w:r>
          </w:p>
        </w:tc>
        <w:tc>
          <w:tcPr>
            <w:tcW w:w="992"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4E6327" w:rsidRPr="00E95B1E" w:rsidRDefault="004E6327"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bl>
    <w:p w:rsidR="004E6327" w:rsidRDefault="004E6327" w:rsidP="00C35F24">
      <w:pPr>
        <w:spacing w:after="0"/>
        <w:ind w:firstLine="567"/>
        <w:jc w:val="both"/>
        <w:rPr>
          <w:rFonts w:ascii="Times New Roman" w:hAnsi="Times New Roman"/>
          <w:b/>
          <w:sz w:val="28"/>
          <w:szCs w:val="28"/>
        </w:rPr>
        <w:sectPr w:rsidR="004E6327" w:rsidSect="000A49C4">
          <w:pgSz w:w="16838" w:h="11906" w:orient="landscape"/>
          <w:pgMar w:top="1134" w:right="850" w:bottom="1134" w:left="1701" w:header="0" w:footer="57" w:gutter="0"/>
          <w:cols w:space="708"/>
          <w:docGrid w:linePitch="360"/>
        </w:sectPr>
      </w:pPr>
    </w:p>
    <w:p w:rsidR="004E6327" w:rsidRPr="00E968E4" w:rsidRDefault="004E6327" w:rsidP="000A49C4">
      <w:pPr>
        <w:pStyle w:val="Heading1"/>
        <w:jc w:val="both"/>
        <w:rPr>
          <w:b w:val="0"/>
          <w:sz w:val="24"/>
          <w:szCs w:val="24"/>
        </w:rPr>
      </w:pPr>
      <w:bookmarkStart w:id="27" w:name="_Toc413404860"/>
      <w:r w:rsidRPr="00E968E4">
        <w:rPr>
          <w:sz w:val="24"/>
          <w:szCs w:val="24"/>
        </w:rPr>
        <w:t>Глава 5</w:t>
      </w:r>
      <w:r>
        <w:rPr>
          <w:b w:val="0"/>
          <w:sz w:val="24"/>
          <w:szCs w:val="24"/>
        </w:rPr>
        <w:t>.</w:t>
      </w:r>
      <w:r w:rsidRPr="00E968E4">
        <w:rPr>
          <w:sz w:val="24"/>
          <w:szCs w:val="24"/>
        </w:rPr>
        <w:t xml:space="preserve"> Предложения по строительству, реконструкции и техническому перевооружению источников тепловой энергии</w:t>
      </w:r>
      <w:bookmarkEnd w:id="27"/>
    </w:p>
    <w:p w:rsidR="004E6327" w:rsidRPr="007D109F" w:rsidRDefault="004E6327" w:rsidP="007D109F">
      <w:pPr>
        <w:spacing w:after="0"/>
        <w:ind w:firstLine="709"/>
        <w:jc w:val="both"/>
        <w:rPr>
          <w:rFonts w:ascii="Times New Roman" w:hAnsi="Times New Roman"/>
          <w:b/>
          <w:sz w:val="24"/>
          <w:szCs w:val="24"/>
          <w:highlight w:val="red"/>
        </w:rPr>
      </w:pPr>
    </w:p>
    <w:p w:rsidR="004E6327" w:rsidRPr="007D109F" w:rsidRDefault="004E6327" w:rsidP="00E968E4">
      <w:pPr>
        <w:pStyle w:val="ListParagraph"/>
        <w:numPr>
          <w:ilvl w:val="1"/>
          <w:numId w:val="18"/>
        </w:numPr>
        <w:spacing w:after="0"/>
        <w:ind w:left="0" w:firstLine="0"/>
        <w:jc w:val="both"/>
        <w:rPr>
          <w:rFonts w:ascii="Times New Roman" w:hAnsi="Times New Roman"/>
          <w:b/>
          <w:sz w:val="24"/>
          <w:szCs w:val="24"/>
        </w:rPr>
      </w:pPr>
      <w:r w:rsidRPr="007D109F">
        <w:rPr>
          <w:rFonts w:ascii="Times New Roman" w:hAnsi="Times New Roman"/>
          <w:b/>
          <w:sz w:val="24"/>
          <w:szCs w:val="24"/>
        </w:rPr>
        <w:t>Определение условий организации централизованного теплоснабжения, индивидуального теплоснабжения, а так же поквартирного отопления</w:t>
      </w:r>
    </w:p>
    <w:p w:rsidR="004E6327" w:rsidRPr="007D109F" w:rsidRDefault="004E6327" w:rsidP="007D109F">
      <w:pPr>
        <w:spacing w:after="0"/>
        <w:ind w:firstLine="709"/>
        <w:jc w:val="both"/>
        <w:rPr>
          <w:rFonts w:ascii="Times New Roman" w:hAnsi="Times New Roman"/>
          <w:b/>
          <w:sz w:val="24"/>
          <w:szCs w:val="24"/>
        </w:rPr>
      </w:pPr>
    </w:p>
    <w:p w:rsidR="004E6327" w:rsidRPr="0065622F" w:rsidRDefault="004E6327" w:rsidP="007D109F">
      <w:pPr>
        <w:pStyle w:val="ListParagraph"/>
        <w:spacing w:after="0"/>
        <w:ind w:left="0" w:firstLine="709"/>
        <w:jc w:val="both"/>
        <w:rPr>
          <w:rFonts w:ascii="Times New Roman" w:hAnsi="Times New Roman"/>
          <w:sz w:val="24"/>
          <w:szCs w:val="24"/>
        </w:rPr>
      </w:pPr>
      <w:r w:rsidRPr="007D109F">
        <w:rPr>
          <w:rFonts w:ascii="Times New Roman" w:hAnsi="Times New Roman"/>
          <w:sz w:val="24"/>
          <w:szCs w:val="24"/>
        </w:rPr>
        <w:t>Согласно статье 14, ФЗ №190 «О теплоснабжении» от 27.07.2010 года, подключение теплопотребляющих установок и тепловых сетей потребителей тепловой</w:t>
      </w:r>
      <w:r w:rsidRPr="0065622F">
        <w:rPr>
          <w:rFonts w:ascii="Times New Roman" w:hAnsi="Times New Roman"/>
          <w:sz w:val="24"/>
          <w:szCs w:val="24"/>
        </w:rPr>
        <w:t xml:space="preserve">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7D109F">
        <w:rPr>
          <w:rFonts w:ascii="Times New Roman" w:hAnsi="Times New Roman"/>
          <w:sz w:val="24"/>
          <w:szCs w:val="24"/>
          <w:vertAlign w:val="superscript"/>
        </w:rPr>
        <w:t>о</w:t>
      </w:r>
      <w:r w:rsidRPr="0065622F">
        <w:rPr>
          <w:rFonts w:ascii="Times New Roman" w:hAnsi="Times New Roman"/>
          <w:sz w:val="24"/>
          <w:szCs w:val="24"/>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4E6327" w:rsidRPr="0065622F" w:rsidRDefault="004E6327" w:rsidP="000C39C6">
      <w:pPr>
        <w:pStyle w:val="ListParagraph"/>
        <w:ind w:firstLine="696"/>
        <w:rPr>
          <w:rFonts w:ascii="Times New Roman" w:hAnsi="Times New Roman"/>
          <w:sz w:val="24"/>
          <w:szCs w:val="24"/>
        </w:rPr>
      </w:pPr>
    </w:p>
    <w:p w:rsidR="004E6327" w:rsidRPr="00782ABC" w:rsidRDefault="004E6327" w:rsidP="00D56488">
      <w:pPr>
        <w:pStyle w:val="ListParagraph"/>
        <w:numPr>
          <w:ilvl w:val="1"/>
          <w:numId w:val="18"/>
        </w:numPr>
        <w:spacing w:after="0"/>
        <w:ind w:left="0" w:firstLine="709"/>
        <w:jc w:val="both"/>
        <w:rPr>
          <w:rFonts w:ascii="Times New Roman" w:hAnsi="Times New Roman"/>
          <w:b/>
          <w:sz w:val="24"/>
          <w:szCs w:val="24"/>
        </w:rPr>
      </w:pPr>
      <w:r w:rsidRPr="00782ABC">
        <w:rPr>
          <w:rFonts w:ascii="Times New Roman" w:hAnsi="Times New Roman"/>
          <w:b/>
          <w:sz w:val="24"/>
          <w:szCs w:val="24"/>
        </w:rPr>
        <w:t>Обоснование организации комбинированной выработкой тепловой и электрической энергии.</w:t>
      </w:r>
    </w:p>
    <w:p w:rsidR="004E6327" w:rsidRPr="00BD63B4" w:rsidRDefault="004E6327" w:rsidP="00BD63B4">
      <w:pPr>
        <w:pStyle w:val="ListParagraph"/>
        <w:spacing w:after="0"/>
        <w:ind w:left="0" w:firstLine="709"/>
        <w:jc w:val="both"/>
        <w:rPr>
          <w:rFonts w:ascii="Times New Roman" w:hAnsi="Times New Roman"/>
          <w:sz w:val="24"/>
          <w:szCs w:val="24"/>
        </w:rPr>
      </w:pPr>
      <w:r w:rsidRPr="00BD63B4">
        <w:rPr>
          <w:rFonts w:ascii="Times New Roman" w:hAnsi="Times New Roman"/>
          <w:sz w:val="24"/>
          <w:szCs w:val="24"/>
        </w:rPr>
        <w:t xml:space="preserve">Потенциал переоборудования существующих котельных в источники комбинированной выработки тепловой и электрической энергии посредством внедрения газопоршневых установок или микротурбинных установок с системами когенерции имеется на котельных </w:t>
      </w:r>
      <w:r>
        <w:rPr>
          <w:rFonts w:ascii="Times New Roman" w:hAnsi="Times New Roman"/>
          <w:sz w:val="24"/>
          <w:szCs w:val="24"/>
        </w:rPr>
        <w:t>Луначарского, Шухова, ПНИ</w:t>
      </w:r>
      <w:r w:rsidRPr="00BD63B4">
        <w:rPr>
          <w:rFonts w:ascii="Times New Roman" w:hAnsi="Times New Roman"/>
          <w:sz w:val="24"/>
          <w:szCs w:val="24"/>
        </w:rPr>
        <w:t xml:space="preserve"> -  в виду их круглогодичного режима работы и значительных тепловых нагрузок. </w:t>
      </w:r>
    </w:p>
    <w:p w:rsidR="004E6327" w:rsidRPr="0065622F" w:rsidRDefault="004E6327" w:rsidP="00BD63B4">
      <w:pPr>
        <w:pStyle w:val="ListParagraph"/>
        <w:spacing w:after="0"/>
        <w:ind w:left="0" w:firstLine="709"/>
        <w:jc w:val="both"/>
        <w:rPr>
          <w:rFonts w:ascii="Times New Roman" w:hAnsi="Times New Roman"/>
          <w:sz w:val="24"/>
          <w:szCs w:val="24"/>
        </w:rPr>
      </w:pPr>
      <w:r w:rsidRPr="00BD63B4">
        <w:rPr>
          <w:rFonts w:ascii="Times New Roman" w:hAnsi="Times New Roman"/>
          <w:sz w:val="24"/>
          <w:szCs w:val="24"/>
        </w:rPr>
        <w:t>Для определения экономической целесообразности данных решений необходим масштабный комплексный анализ, с учетом планов развития систем электроснабжения муниципального образования, в форме отдельных технико-экономических обоснований по каждому объекту.</w:t>
      </w:r>
    </w:p>
    <w:p w:rsidR="004E6327" w:rsidRPr="0065622F" w:rsidRDefault="004E6327" w:rsidP="007D109F">
      <w:pPr>
        <w:pStyle w:val="ListParagraph"/>
        <w:spacing w:after="0"/>
        <w:ind w:left="0" w:firstLine="709"/>
        <w:jc w:val="both"/>
        <w:rPr>
          <w:rFonts w:ascii="Times New Roman" w:hAnsi="Times New Roman"/>
          <w:sz w:val="24"/>
          <w:szCs w:val="24"/>
        </w:rPr>
      </w:pPr>
    </w:p>
    <w:p w:rsidR="004E6327" w:rsidRPr="0065622F" w:rsidRDefault="004E6327" w:rsidP="00782ABC">
      <w:pPr>
        <w:pStyle w:val="ListParagraph"/>
        <w:numPr>
          <w:ilvl w:val="1"/>
          <w:numId w:val="18"/>
        </w:numPr>
        <w:spacing w:after="0"/>
        <w:ind w:left="0" w:firstLine="709"/>
        <w:jc w:val="both"/>
        <w:rPr>
          <w:rFonts w:ascii="Times New Roman" w:hAnsi="Times New Roman"/>
          <w:b/>
          <w:sz w:val="24"/>
          <w:szCs w:val="24"/>
        </w:rPr>
      </w:pPr>
      <w:r w:rsidRPr="0065622F">
        <w:rPr>
          <w:rFonts w:ascii="Times New Roman" w:hAnsi="Times New Roman"/>
          <w:b/>
          <w:sz w:val="24"/>
          <w:szCs w:val="24"/>
        </w:rPr>
        <w:t>Обоснование предлагаемых для вывода в резерв (или) вывода из эксплуатации котельных при передаче тепловых нагрузок на другие источники тепловой энергии.</w:t>
      </w:r>
    </w:p>
    <w:p w:rsidR="004E6327" w:rsidRPr="00BD63B4" w:rsidRDefault="004E6327" w:rsidP="00BD63B4">
      <w:pPr>
        <w:pStyle w:val="ListParagraph"/>
        <w:spacing w:after="0"/>
        <w:ind w:left="0" w:firstLine="709"/>
        <w:jc w:val="both"/>
        <w:rPr>
          <w:rFonts w:ascii="Times New Roman" w:hAnsi="Times New Roman"/>
          <w:sz w:val="24"/>
          <w:szCs w:val="24"/>
        </w:rPr>
      </w:pPr>
      <w:r w:rsidRPr="00BD63B4">
        <w:rPr>
          <w:rFonts w:ascii="Times New Roman" w:hAnsi="Times New Roman"/>
          <w:sz w:val="24"/>
          <w:szCs w:val="24"/>
        </w:rPr>
        <w:t xml:space="preserve">Меры по выводу из эксплуатации, консервации и демонтажу избыточных источников тепловой энергии на территории </w:t>
      </w:r>
      <w:r>
        <w:rPr>
          <w:rFonts w:ascii="Times New Roman" w:hAnsi="Times New Roman"/>
          <w:sz w:val="24"/>
          <w:szCs w:val="24"/>
        </w:rPr>
        <w:t>Грайворонского городского округа</w:t>
      </w:r>
      <w:r w:rsidRPr="00BD63B4">
        <w:rPr>
          <w:rFonts w:ascii="Times New Roman" w:hAnsi="Times New Roman"/>
          <w:sz w:val="24"/>
          <w:szCs w:val="24"/>
        </w:rPr>
        <w:t xml:space="preserve"> на данном этапе актуализации схемы теплоснабжения не планируются.</w:t>
      </w:r>
    </w:p>
    <w:p w:rsidR="004E6327" w:rsidRDefault="004E6327" w:rsidP="00BD63B4">
      <w:pPr>
        <w:pStyle w:val="ListParagraph"/>
        <w:spacing w:after="0"/>
        <w:ind w:left="0" w:firstLine="709"/>
        <w:jc w:val="both"/>
        <w:rPr>
          <w:rFonts w:ascii="Times New Roman" w:hAnsi="Times New Roman"/>
          <w:sz w:val="24"/>
          <w:szCs w:val="24"/>
        </w:rPr>
      </w:pPr>
      <w:r w:rsidRPr="00BD63B4">
        <w:rPr>
          <w:rFonts w:ascii="Times New Roman" w:hAnsi="Times New Roman"/>
          <w:sz w:val="24"/>
          <w:szCs w:val="24"/>
        </w:rPr>
        <w:t xml:space="preserve">На территории </w:t>
      </w:r>
      <w:r>
        <w:rPr>
          <w:rFonts w:ascii="Times New Roman" w:hAnsi="Times New Roman"/>
          <w:sz w:val="24"/>
          <w:szCs w:val="24"/>
        </w:rPr>
        <w:t>Грайворонского городского округа</w:t>
      </w:r>
      <w:r w:rsidRPr="00BD63B4">
        <w:rPr>
          <w:rFonts w:ascii="Times New Roman" w:hAnsi="Times New Roman"/>
          <w:sz w:val="24"/>
          <w:szCs w:val="24"/>
        </w:rPr>
        <w:t xml:space="preserve"> объектов, подходящих под требования данного пункта не выявлено.</w:t>
      </w:r>
    </w:p>
    <w:p w:rsidR="004E6327" w:rsidRPr="0065622F" w:rsidRDefault="004E6327" w:rsidP="00BD63B4">
      <w:pPr>
        <w:pStyle w:val="ListParagraph"/>
        <w:spacing w:after="0"/>
        <w:ind w:left="0" w:firstLine="709"/>
        <w:jc w:val="both"/>
        <w:rPr>
          <w:rFonts w:ascii="Times New Roman" w:hAnsi="Times New Roman"/>
          <w:sz w:val="24"/>
          <w:szCs w:val="24"/>
        </w:rPr>
      </w:pPr>
    </w:p>
    <w:p w:rsidR="004E6327" w:rsidRPr="0065622F" w:rsidRDefault="004E6327" w:rsidP="00782ABC">
      <w:pPr>
        <w:pStyle w:val="ListParagraph"/>
        <w:numPr>
          <w:ilvl w:val="1"/>
          <w:numId w:val="18"/>
        </w:numPr>
        <w:spacing w:after="0"/>
        <w:ind w:left="0" w:firstLine="709"/>
        <w:jc w:val="both"/>
        <w:rPr>
          <w:rFonts w:ascii="Times New Roman" w:hAnsi="Times New Roman"/>
          <w:b/>
          <w:sz w:val="24"/>
          <w:szCs w:val="24"/>
        </w:rPr>
      </w:pPr>
      <w:r w:rsidRPr="0065622F">
        <w:rPr>
          <w:rFonts w:ascii="Times New Roman" w:hAnsi="Times New Roman"/>
          <w:b/>
          <w:sz w:val="24"/>
          <w:szCs w:val="24"/>
        </w:rPr>
        <w:t>Обоснование организации индивидуального теплоснабжения в зонах застройки переселения малоэтажными зданиями.</w:t>
      </w:r>
    </w:p>
    <w:p w:rsidR="004E6327"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 xml:space="preserve">В зонах застройки малоэтажными жилыми домами на территории </w:t>
      </w:r>
      <w:r>
        <w:rPr>
          <w:rFonts w:ascii="Times New Roman" w:hAnsi="Times New Roman"/>
          <w:sz w:val="24"/>
          <w:szCs w:val="24"/>
        </w:rPr>
        <w:t>Грайворонского городского округа</w:t>
      </w:r>
      <w:r w:rsidRPr="0065622F">
        <w:rPr>
          <w:rFonts w:ascii="Times New Roman" w:hAnsi="Times New Roman"/>
          <w:sz w:val="24"/>
          <w:szCs w:val="24"/>
        </w:rPr>
        <w:t xml:space="preserve"> предполагается осуществлять индивидуальное теплоснабжение. Это обусловлено низкой плотностью тепловых нагрузок, в результате чего централизация теплоснабжения является экономически не эффективной.</w:t>
      </w:r>
    </w:p>
    <w:p w:rsidR="004E6327" w:rsidRPr="0065622F" w:rsidRDefault="004E6327" w:rsidP="007D109F">
      <w:pPr>
        <w:pStyle w:val="ListParagraph"/>
        <w:spacing w:after="0"/>
        <w:ind w:left="0" w:firstLine="709"/>
        <w:jc w:val="both"/>
        <w:rPr>
          <w:rFonts w:ascii="Times New Roman" w:hAnsi="Times New Roman"/>
          <w:sz w:val="24"/>
          <w:szCs w:val="24"/>
        </w:rPr>
      </w:pPr>
    </w:p>
    <w:p w:rsidR="004E6327" w:rsidRPr="0065622F" w:rsidRDefault="004E6327" w:rsidP="00782ABC">
      <w:pPr>
        <w:pStyle w:val="ListParagraph"/>
        <w:numPr>
          <w:ilvl w:val="1"/>
          <w:numId w:val="18"/>
        </w:numPr>
        <w:spacing w:after="0"/>
        <w:ind w:left="0" w:firstLine="709"/>
        <w:jc w:val="both"/>
        <w:rPr>
          <w:rFonts w:ascii="Times New Roman" w:hAnsi="Times New Roman"/>
          <w:b/>
          <w:sz w:val="24"/>
          <w:szCs w:val="24"/>
        </w:rPr>
      </w:pPr>
      <w:r w:rsidRPr="0065622F">
        <w:rPr>
          <w:rFonts w:ascii="Times New Roman" w:hAnsi="Times New Roman"/>
          <w:b/>
          <w:sz w:val="24"/>
          <w:szCs w:val="24"/>
        </w:rPr>
        <w:t>Обоснование организации теплоснабжения в производственных зонах на территории поселения.</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Теплоснабжение в производственных зонах, находящихся вне зоны системы центрального теплоснабжения организовано котельными промпредприятий, входящими в их состав. Промпредприятиям, при наличии своей генерации тепла, сегодня более выгодно получать тепловую энергию от собственных источников, нежели покупать ее на стороне, что является весомым обоснованием наличия децентрализованного теплоснабжения производственных зон.</w:t>
      </w:r>
    </w:p>
    <w:p w:rsidR="004E6327" w:rsidRPr="0065622F" w:rsidRDefault="004E6327" w:rsidP="007D109F">
      <w:pPr>
        <w:pStyle w:val="ListParagraph"/>
        <w:spacing w:after="0"/>
        <w:ind w:left="0" w:firstLine="709"/>
        <w:jc w:val="both"/>
        <w:rPr>
          <w:rFonts w:ascii="Times New Roman" w:hAnsi="Times New Roman"/>
          <w:sz w:val="24"/>
          <w:szCs w:val="24"/>
        </w:rPr>
      </w:pPr>
    </w:p>
    <w:p w:rsidR="004E6327" w:rsidRPr="0065622F" w:rsidRDefault="004E6327" w:rsidP="00782ABC">
      <w:pPr>
        <w:pStyle w:val="ListParagraph"/>
        <w:numPr>
          <w:ilvl w:val="1"/>
          <w:numId w:val="18"/>
        </w:numPr>
        <w:spacing w:after="0"/>
        <w:ind w:left="0" w:firstLine="709"/>
        <w:jc w:val="both"/>
        <w:rPr>
          <w:rFonts w:ascii="Times New Roman" w:hAnsi="Times New Roman"/>
          <w:b/>
          <w:sz w:val="24"/>
          <w:szCs w:val="24"/>
        </w:rPr>
      </w:pPr>
      <w:r w:rsidRPr="0065622F">
        <w:rPr>
          <w:rFonts w:ascii="Times New Roman" w:hAnsi="Times New Roman"/>
          <w:b/>
          <w:sz w:val="24"/>
          <w:szCs w:val="24"/>
        </w:rPr>
        <w:t>Расчет радиусов  эффективного теплоснабжения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 xml:space="preserve">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Pr>
          <w:rFonts w:ascii="Times New Roman" w:hAnsi="Times New Roman"/>
          <w:sz w:val="24"/>
          <w:szCs w:val="24"/>
        </w:rPr>
        <w:t>Грайворонского городского округа</w:t>
      </w:r>
      <w:r w:rsidRPr="0065622F">
        <w:rPr>
          <w:rFonts w:ascii="Times New Roman" w:hAnsi="Times New Roman"/>
          <w:sz w:val="24"/>
          <w:szCs w:val="24"/>
        </w:rPr>
        <w:t xml:space="preserve">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теплоисточниками.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 и сельского поселения в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 </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 xml:space="preserve">1) закрытие, в связи с моральным и физическим устареванием источника теплоснабжения и передачей присоединенной тепловой нагрузки другим источникам; </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 xml:space="preserve">2) реконструкция источника теплоснабжения с увеличением установленной тепловой мощности; </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 xml:space="preserve">3) техническое перевооружение источника теплоснабжения, с установкой современного основного оборудования на существующую тепловую нагрузку; </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4) объединение тепловой нагрузки нескольких источников теплоснабжения с установкой нового источника теплоснабжения;</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 xml:space="preserve"> 5) строительство новых источников теплоснабжения, для обеспечения перспективных тепловых нагрузок. </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4E6327" w:rsidRPr="0065622F"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E6327" w:rsidRDefault="004E6327" w:rsidP="007D109F">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4E6327" w:rsidRPr="0065622F" w:rsidRDefault="004E6327" w:rsidP="007D109F">
      <w:pPr>
        <w:pStyle w:val="ListParagraph"/>
        <w:spacing w:after="0"/>
        <w:ind w:left="0" w:firstLine="709"/>
        <w:jc w:val="both"/>
        <w:rPr>
          <w:rFonts w:ascii="Times New Roman" w:hAnsi="Times New Roman"/>
          <w:sz w:val="24"/>
          <w:szCs w:val="24"/>
        </w:rPr>
      </w:pPr>
    </w:p>
    <w:p w:rsidR="004E6327" w:rsidRDefault="004E6327">
      <w:pPr>
        <w:rPr>
          <w:rFonts w:ascii="Times New Roman" w:hAnsi="Times New Roman"/>
          <w:b/>
          <w:bCs/>
          <w:kern w:val="36"/>
          <w:sz w:val="24"/>
          <w:szCs w:val="24"/>
          <w:lang w:eastAsia="ru-RU"/>
        </w:rPr>
      </w:pPr>
      <w:bookmarkStart w:id="28" w:name="_Toc413404861"/>
      <w:r>
        <w:rPr>
          <w:sz w:val="24"/>
          <w:szCs w:val="24"/>
        </w:rPr>
        <w:br w:type="page"/>
      </w:r>
    </w:p>
    <w:p w:rsidR="004E6327" w:rsidRPr="009C67E9" w:rsidRDefault="004E6327" w:rsidP="00C85CAF">
      <w:pPr>
        <w:pStyle w:val="Heading1"/>
        <w:jc w:val="both"/>
        <w:rPr>
          <w:b w:val="0"/>
          <w:sz w:val="24"/>
          <w:szCs w:val="24"/>
        </w:rPr>
      </w:pPr>
      <w:r>
        <w:rPr>
          <w:sz w:val="24"/>
          <w:szCs w:val="24"/>
        </w:rPr>
        <w:t>Глава 6</w:t>
      </w:r>
      <w:r>
        <w:rPr>
          <w:b w:val="0"/>
          <w:sz w:val="24"/>
          <w:szCs w:val="24"/>
        </w:rPr>
        <w:t>.</w:t>
      </w:r>
      <w:r>
        <w:rPr>
          <w:sz w:val="24"/>
          <w:szCs w:val="24"/>
        </w:rPr>
        <w:t xml:space="preserve"> </w:t>
      </w:r>
      <w:r w:rsidRPr="009C67E9">
        <w:rPr>
          <w:sz w:val="24"/>
          <w:szCs w:val="24"/>
        </w:rPr>
        <w:t>Предложение по строительству и реконструкции тепловых сетей и сооружений</w:t>
      </w:r>
      <w:bookmarkEnd w:id="28"/>
    </w:p>
    <w:p w:rsidR="004E6327" w:rsidRPr="00782ABC" w:rsidRDefault="004E6327" w:rsidP="008C5795">
      <w:pPr>
        <w:pStyle w:val="ListParagraph"/>
        <w:numPr>
          <w:ilvl w:val="1"/>
          <w:numId w:val="19"/>
        </w:numPr>
        <w:spacing w:after="0"/>
        <w:ind w:left="0" w:firstLine="709"/>
        <w:jc w:val="both"/>
        <w:rPr>
          <w:rFonts w:ascii="Times New Roman" w:hAnsi="Times New Roman"/>
          <w:b/>
          <w:sz w:val="24"/>
          <w:szCs w:val="24"/>
        </w:rPr>
      </w:pPr>
      <w:r w:rsidRPr="00782ABC">
        <w:rPr>
          <w:rFonts w:ascii="Times New Roman" w:hAnsi="Times New Roman"/>
          <w:b/>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p>
    <w:p w:rsidR="004E6327" w:rsidRPr="00BD63B4" w:rsidRDefault="004E6327" w:rsidP="00BD63B4">
      <w:pPr>
        <w:pStyle w:val="ListParagraph"/>
        <w:spacing w:after="0"/>
        <w:ind w:left="0" w:firstLine="709"/>
        <w:jc w:val="both"/>
        <w:rPr>
          <w:rFonts w:ascii="Times New Roman" w:hAnsi="Times New Roman"/>
          <w:sz w:val="24"/>
          <w:szCs w:val="24"/>
        </w:rPr>
      </w:pPr>
      <w:r w:rsidRPr="00BD63B4">
        <w:rPr>
          <w:rFonts w:ascii="Times New Roman" w:hAnsi="Times New Roman"/>
          <w:sz w:val="24"/>
          <w:szCs w:val="24"/>
        </w:rPr>
        <w:t>По состоянию на 201</w:t>
      </w:r>
      <w:r>
        <w:rPr>
          <w:rFonts w:ascii="Times New Roman" w:hAnsi="Times New Roman"/>
          <w:sz w:val="24"/>
          <w:szCs w:val="24"/>
        </w:rPr>
        <w:t>9</w:t>
      </w:r>
      <w:r w:rsidRPr="00BD63B4">
        <w:rPr>
          <w:rFonts w:ascii="Times New Roman" w:hAnsi="Times New Roman"/>
          <w:sz w:val="24"/>
          <w:szCs w:val="24"/>
        </w:rPr>
        <w:t xml:space="preserve"> год на территории городского </w:t>
      </w:r>
      <w:r>
        <w:rPr>
          <w:rFonts w:ascii="Times New Roman" w:hAnsi="Times New Roman"/>
          <w:sz w:val="24"/>
          <w:szCs w:val="24"/>
        </w:rPr>
        <w:t>округа</w:t>
      </w:r>
      <w:r w:rsidRPr="00BD63B4">
        <w:rPr>
          <w:rFonts w:ascii="Times New Roman" w:hAnsi="Times New Roman"/>
          <w:sz w:val="24"/>
          <w:szCs w:val="24"/>
        </w:rPr>
        <w:t xml:space="preserve"> не выявлено источников тепловой энергии с дефицитом мощности.</w:t>
      </w:r>
    </w:p>
    <w:p w:rsidR="004E6327" w:rsidRDefault="004E6327" w:rsidP="00BD63B4">
      <w:pPr>
        <w:pStyle w:val="ListParagraph"/>
        <w:spacing w:after="0"/>
        <w:ind w:left="0" w:firstLine="709"/>
        <w:jc w:val="both"/>
        <w:rPr>
          <w:rFonts w:ascii="Times New Roman" w:hAnsi="Times New Roman"/>
          <w:sz w:val="24"/>
          <w:szCs w:val="24"/>
        </w:rPr>
      </w:pPr>
      <w:r w:rsidRPr="00BD63B4">
        <w:rPr>
          <w:rFonts w:ascii="Times New Roman" w:hAnsi="Times New Roman"/>
          <w:sz w:val="24"/>
          <w:szCs w:val="24"/>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не предусматриваются.</w:t>
      </w:r>
    </w:p>
    <w:p w:rsidR="004E6327" w:rsidRPr="000471A6" w:rsidRDefault="004E6327" w:rsidP="00BD63B4">
      <w:pPr>
        <w:pStyle w:val="ListParagraph"/>
        <w:spacing w:after="0"/>
        <w:ind w:left="0" w:firstLine="709"/>
        <w:jc w:val="both"/>
        <w:rPr>
          <w:rFonts w:ascii="Times New Roman" w:hAnsi="Times New Roman"/>
          <w:sz w:val="24"/>
          <w:szCs w:val="24"/>
        </w:rPr>
      </w:pPr>
    </w:p>
    <w:p w:rsidR="004E6327" w:rsidRPr="009C67E9" w:rsidRDefault="004E6327" w:rsidP="008C5795">
      <w:pPr>
        <w:pStyle w:val="ListParagraph"/>
        <w:numPr>
          <w:ilvl w:val="1"/>
          <w:numId w:val="19"/>
        </w:numPr>
        <w:spacing w:after="0"/>
        <w:ind w:left="0" w:firstLine="709"/>
        <w:jc w:val="both"/>
        <w:rPr>
          <w:rFonts w:ascii="Times New Roman" w:hAnsi="Times New Roman"/>
          <w:b/>
          <w:sz w:val="24"/>
          <w:szCs w:val="24"/>
        </w:rPr>
      </w:pPr>
      <w:r w:rsidRPr="009C67E9">
        <w:rPr>
          <w:rFonts w:ascii="Times New Roman" w:hAnsi="Times New Roman"/>
          <w:b/>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4E6327" w:rsidRPr="00BD63B4" w:rsidRDefault="004E6327" w:rsidP="00BD63B4">
      <w:pPr>
        <w:pStyle w:val="ListParagraph"/>
        <w:spacing w:after="0"/>
        <w:ind w:left="0" w:firstLine="709"/>
        <w:jc w:val="both"/>
        <w:rPr>
          <w:rFonts w:ascii="Times New Roman" w:hAnsi="Times New Roman"/>
          <w:sz w:val="24"/>
          <w:szCs w:val="28"/>
        </w:rPr>
      </w:pPr>
      <w:r w:rsidRPr="00BD63B4">
        <w:rPr>
          <w:rFonts w:ascii="Times New Roman" w:hAnsi="Times New Roman"/>
          <w:sz w:val="24"/>
          <w:szCs w:val="28"/>
        </w:rPr>
        <w:t>На данном этапе актуализации схемы теплоснабжения новое строительство тепловых сетей для обеспечения перспективных приростов тепловой нагрузки не планируется.</w:t>
      </w:r>
    </w:p>
    <w:p w:rsidR="004E6327" w:rsidRDefault="004E6327" w:rsidP="00BD63B4">
      <w:pPr>
        <w:pStyle w:val="ListParagraph"/>
        <w:spacing w:after="0"/>
        <w:ind w:left="0" w:firstLine="709"/>
        <w:jc w:val="both"/>
        <w:rPr>
          <w:rFonts w:ascii="Times New Roman" w:hAnsi="Times New Roman"/>
          <w:sz w:val="24"/>
          <w:szCs w:val="28"/>
        </w:rPr>
      </w:pPr>
      <w:r w:rsidRPr="00BD63B4">
        <w:rPr>
          <w:rFonts w:ascii="Times New Roman" w:hAnsi="Times New Roman"/>
          <w:sz w:val="24"/>
          <w:szCs w:val="28"/>
        </w:rPr>
        <w:t xml:space="preserve">Согласно генеральному плану городского </w:t>
      </w:r>
      <w:r>
        <w:rPr>
          <w:rFonts w:ascii="Times New Roman" w:hAnsi="Times New Roman"/>
          <w:sz w:val="24"/>
          <w:szCs w:val="28"/>
        </w:rPr>
        <w:t>округа</w:t>
      </w:r>
      <w:r w:rsidRPr="00BD63B4">
        <w:rPr>
          <w:rFonts w:ascii="Times New Roman" w:hAnsi="Times New Roman"/>
          <w:sz w:val="24"/>
          <w:szCs w:val="28"/>
        </w:rPr>
        <w:t xml:space="preserve"> предусматривается теплоснабжение нового жилищного строительства от индивидуальных источников тепловой энергии. Параметры теплоисточников будут уточняться при разработке проектов на новое строительство, с учетом нормативных значений сопротивления теплопередачи ограждающих конструкций и будут приведены в актуализации схемы теплоснабжения соответствующей году строительства.</w:t>
      </w:r>
    </w:p>
    <w:p w:rsidR="004E6327" w:rsidRPr="0065622F" w:rsidRDefault="004E6327" w:rsidP="00BD63B4">
      <w:pPr>
        <w:pStyle w:val="ListParagraph"/>
        <w:spacing w:after="0"/>
        <w:ind w:left="0" w:firstLine="709"/>
        <w:jc w:val="both"/>
        <w:rPr>
          <w:rFonts w:ascii="Times New Roman" w:hAnsi="Times New Roman"/>
          <w:sz w:val="24"/>
          <w:szCs w:val="24"/>
        </w:rPr>
      </w:pPr>
    </w:p>
    <w:p w:rsidR="004E6327" w:rsidRPr="0065622F" w:rsidRDefault="004E6327" w:rsidP="00782ABC">
      <w:pPr>
        <w:pStyle w:val="ListParagraph"/>
        <w:numPr>
          <w:ilvl w:val="1"/>
          <w:numId w:val="19"/>
        </w:numPr>
        <w:spacing w:after="0"/>
        <w:ind w:left="0" w:firstLine="709"/>
        <w:jc w:val="both"/>
        <w:rPr>
          <w:rFonts w:ascii="Times New Roman" w:hAnsi="Times New Roman"/>
          <w:sz w:val="24"/>
          <w:szCs w:val="24"/>
        </w:rPr>
      </w:pPr>
      <w:r w:rsidRPr="0065622F">
        <w:rPr>
          <w:rFonts w:ascii="Times New Roman" w:hAnsi="Times New Roman"/>
          <w:b/>
          <w:sz w:val="24"/>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E6327" w:rsidRDefault="004E6327" w:rsidP="009C67E9">
      <w:pPr>
        <w:pStyle w:val="ListParagraph"/>
        <w:spacing w:after="0"/>
        <w:ind w:left="0" w:firstLine="709"/>
        <w:jc w:val="both"/>
        <w:rPr>
          <w:rFonts w:ascii="Times New Roman" w:hAnsi="Times New Roman"/>
          <w:sz w:val="24"/>
          <w:szCs w:val="24"/>
        </w:rPr>
      </w:pPr>
      <w:r w:rsidRPr="00BD63B4">
        <w:rPr>
          <w:rFonts w:ascii="Times New Roman" w:hAnsi="Times New Roman"/>
          <w:sz w:val="24"/>
          <w:szCs w:val="24"/>
        </w:rPr>
        <w:t>Теплоснабжение потребителей от различных источников тепловой энергии не планируется, в виду расположения источников тепловой энергии либо на значительном расстоянии друг от друга, либо в районах с плотной застройкой.</w:t>
      </w:r>
    </w:p>
    <w:p w:rsidR="004E6327" w:rsidRPr="0065622F" w:rsidRDefault="004E6327" w:rsidP="009C67E9">
      <w:pPr>
        <w:pStyle w:val="ListParagraph"/>
        <w:spacing w:after="0"/>
        <w:ind w:left="0" w:firstLine="709"/>
        <w:jc w:val="both"/>
        <w:rPr>
          <w:rFonts w:ascii="Times New Roman" w:hAnsi="Times New Roman"/>
          <w:sz w:val="24"/>
          <w:szCs w:val="24"/>
        </w:rPr>
      </w:pPr>
    </w:p>
    <w:p w:rsidR="004E6327" w:rsidRPr="0065622F" w:rsidRDefault="004E6327" w:rsidP="00782ABC">
      <w:pPr>
        <w:pStyle w:val="ListParagraph"/>
        <w:numPr>
          <w:ilvl w:val="1"/>
          <w:numId w:val="19"/>
        </w:numPr>
        <w:spacing w:after="0"/>
        <w:ind w:left="0" w:firstLine="709"/>
        <w:jc w:val="both"/>
        <w:rPr>
          <w:rFonts w:ascii="Times New Roman" w:hAnsi="Times New Roman"/>
          <w:b/>
          <w:sz w:val="24"/>
          <w:szCs w:val="24"/>
        </w:rPr>
      </w:pPr>
      <w:r w:rsidRPr="0065622F">
        <w:rPr>
          <w:rFonts w:ascii="Times New Roman" w:hAnsi="Times New Roman"/>
          <w:b/>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4E6327" w:rsidRPr="0065622F" w:rsidRDefault="004E6327" w:rsidP="009C67E9">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4E6327" w:rsidRDefault="004E6327" w:rsidP="009C67E9">
      <w:pPr>
        <w:pStyle w:val="ListParagraph"/>
        <w:spacing w:after="0"/>
        <w:ind w:left="0" w:firstLine="709"/>
        <w:jc w:val="both"/>
        <w:rPr>
          <w:rFonts w:ascii="Times New Roman" w:hAnsi="Times New Roman"/>
          <w:sz w:val="24"/>
          <w:szCs w:val="24"/>
        </w:rPr>
      </w:pPr>
    </w:p>
    <w:p w:rsidR="004E6327" w:rsidRPr="0065622F" w:rsidRDefault="004E6327" w:rsidP="009C67E9">
      <w:pPr>
        <w:pStyle w:val="ListParagraph"/>
        <w:spacing w:after="0"/>
        <w:ind w:left="0" w:firstLine="709"/>
        <w:jc w:val="both"/>
        <w:rPr>
          <w:rFonts w:ascii="Times New Roman" w:hAnsi="Times New Roman"/>
          <w:sz w:val="24"/>
          <w:szCs w:val="24"/>
        </w:rPr>
      </w:pPr>
    </w:p>
    <w:p w:rsidR="004E6327" w:rsidRPr="0065622F" w:rsidRDefault="004E6327" w:rsidP="00782ABC">
      <w:pPr>
        <w:pStyle w:val="ListParagraph"/>
        <w:numPr>
          <w:ilvl w:val="1"/>
          <w:numId w:val="19"/>
        </w:numPr>
        <w:spacing w:after="0"/>
        <w:ind w:left="0" w:firstLine="709"/>
        <w:jc w:val="both"/>
        <w:rPr>
          <w:rFonts w:ascii="Times New Roman" w:hAnsi="Times New Roman"/>
          <w:b/>
          <w:sz w:val="24"/>
          <w:szCs w:val="24"/>
        </w:rPr>
      </w:pPr>
      <w:r w:rsidRPr="0065622F">
        <w:rPr>
          <w:rFonts w:ascii="Times New Roman" w:hAnsi="Times New Roman"/>
          <w:b/>
          <w:sz w:val="24"/>
          <w:szCs w:val="24"/>
        </w:rPr>
        <w:t>Строительство тепловых сетей для обеспечения нормативной надежности теплоснабжения.</w:t>
      </w:r>
    </w:p>
    <w:p w:rsidR="004E6327" w:rsidRPr="0065622F" w:rsidRDefault="004E6327" w:rsidP="009C67E9">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4E6327" w:rsidRPr="0065622F" w:rsidRDefault="004E6327" w:rsidP="009C67E9">
      <w:pPr>
        <w:pStyle w:val="ListParagraph"/>
        <w:spacing w:after="0"/>
        <w:ind w:left="0" w:firstLine="709"/>
        <w:jc w:val="both"/>
        <w:rPr>
          <w:rFonts w:ascii="Times New Roman" w:hAnsi="Times New Roman"/>
          <w:sz w:val="24"/>
          <w:szCs w:val="24"/>
        </w:rPr>
      </w:pPr>
    </w:p>
    <w:p w:rsidR="004E6327" w:rsidRPr="0065622F" w:rsidRDefault="004E6327" w:rsidP="00782ABC">
      <w:pPr>
        <w:pStyle w:val="ListParagraph"/>
        <w:numPr>
          <w:ilvl w:val="1"/>
          <w:numId w:val="19"/>
        </w:numPr>
        <w:spacing w:after="0"/>
        <w:ind w:left="0" w:firstLine="709"/>
        <w:jc w:val="both"/>
        <w:rPr>
          <w:rFonts w:ascii="Times New Roman" w:hAnsi="Times New Roman"/>
          <w:b/>
          <w:sz w:val="24"/>
          <w:szCs w:val="24"/>
        </w:rPr>
      </w:pPr>
      <w:r w:rsidRPr="0065622F">
        <w:rPr>
          <w:rFonts w:ascii="Times New Roman" w:hAnsi="Times New Roman"/>
          <w:b/>
          <w:sz w:val="24"/>
          <w:szCs w:val="24"/>
        </w:rPr>
        <w:t>Реконструкция тепловых сетей с увеличением диаметра трубопроводов для обеспечения перспективных приростов тепловой нагрузки.</w:t>
      </w:r>
    </w:p>
    <w:p w:rsidR="004E6327" w:rsidRPr="0065622F" w:rsidRDefault="004E6327" w:rsidP="009C67E9">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Существующие тепловые сети имеют достаточную пропускную способность для обеспечения требуемых параметров теплоносителя. В связи с этим</w:t>
      </w:r>
      <w:r>
        <w:rPr>
          <w:rFonts w:ascii="Times New Roman" w:hAnsi="Times New Roman"/>
          <w:sz w:val="24"/>
          <w:szCs w:val="24"/>
        </w:rPr>
        <w:t>,</w:t>
      </w:r>
      <w:r w:rsidRPr="0065622F">
        <w:rPr>
          <w:rFonts w:ascii="Times New Roman" w:hAnsi="Times New Roman"/>
          <w:sz w:val="24"/>
          <w:szCs w:val="24"/>
        </w:rPr>
        <w:t xml:space="preserve"> реконструкция тепловых сетей от котельных с увеличением д</w:t>
      </w:r>
      <w:r>
        <w:rPr>
          <w:rFonts w:ascii="Times New Roman" w:hAnsi="Times New Roman"/>
          <w:sz w:val="24"/>
          <w:szCs w:val="24"/>
        </w:rPr>
        <w:t>иаметра в Грайворонском городском округе</w:t>
      </w:r>
      <w:r w:rsidRPr="0065622F">
        <w:rPr>
          <w:rFonts w:ascii="Times New Roman" w:hAnsi="Times New Roman"/>
          <w:sz w:val="24"/>
          <w:szCs w:val="24"/>
        </w:rPr>
        <w:t xml:space="preserve"> не планируется.</w:t>
      </w:r>
      <w:r>
        <w:rPr>
          <w:rFonts w:ascii="Times New Roman" w:hAnsi="Times New Roman"/>
          <w:sz w:val="24"/>
          <w:szCs w:val="24"/>
        </w:rPr>
        <w:t xml:space="preserve"> При необходимости расширения для подключения новых абонентов предложения по реконструкции будут приведены </w:t>
      </w:r>
      <w:r w:rsidRPr="00D47127">
        <w:rPr>
          <w:rFonts w:ascii="Times New Roman" w:hAnsi="Times New Roman"/>
          <w:sz w:val="24"/>
          <w:szCs w:val="24"/>
        </w:rPr>
        <w:t>в актуализации схемы теплоснабжения соответствующей году строительства</w:t>
      </w:r>
    </w:p>
    <w:p w:rsidR="004E6327" w:rsidRPr="0065622F" w:rsidRDefault="004E6327" w:rsidP="009C67E9">
      <w:pPr>
        <w:pStyle w:val="ListParagraph"/>
        <w:spacing w:after="0"/>
        <w:ind w:left="0" w:firstLine="709"/>
        <w:jc w:val="both"/>
        <w:rPr>
          <w:rFonts w:ascii="Times New Roman" w:hAnsi="Times New Roman"/>
          <w:sz w:val="24"/>
          <w:szCs w:val="24"/>
        </w:rPr>
      </w:pPr>
    </w:p>
    <w:p w:rsidR="004E6327" w:rsidRPr="0065622F" w:rsidRDefault="004E6327" w:rsidP="00782ABC">
      <w:pPr>
        <w:pStyle w:val="ListParagraph"/>
        <w:numPr>
          <w:ilvl w:val="1"/>
          <w:numId w:val="19"/>
        </w:numPr>
        <w:spacing w:after="0"/>
        <w:ind w:left="0" w:firstLine="709"/>
        <w:jc w:val="both"/>
        <w:rPr>
          <w:rFonts w:ascii="Times New Roman" w:hAnsi="Times New Roman"/>
          <w:b/>
          <w:sz w:val="24"/>
          <w:szCs w:val="24"/>
        </w:rPr>
      </w:pPr>
      <w:r w:rsidRPr="0065622F">
        <w:rPr>
          <w:rFonts w:ascii="Times New Roman" w:hAnsi="Times New Roman"/>
          <w:b/>
          <w:sz w:val="24"/>
          <w:szCs w:val="24"/>
        </w:rPr>
        <w:t>Реконструкция тепловых сетей, подлежащих замене в связи с исчерпанием эксплуатационного ресурса.</w:t>
      </w:r>
    </w:p>
    <w:p w:rsidR="004E6327" w:rsidRPr="0065622F" w:rsidRDefault="004E6327" w:rsidP="009C67E9">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Реконструкция тепловых сетей, подлежащих замене в связи с исчерпанием эксплуатационного ресурса</w:t>
      </w:r>
      <w:r>
        <w:rPr>
          <w:rFonts w:ascii="Times New Roman" w:hAnsi="Times New Roman"/>
          <w:sz w:val="24"/>
          <w:szCs w:val="24"/>
        </w:rPr>
        <w:t>,</w:t>
      </w:r>
      <w:r w:rsidRPr="0065622F">
        <w:rPr>
          <w:rFonts w:ascii="Times New Roman" w:hAnsi="Times New Roman"/>
          <w:sz w:val="24"/>
          <w:szCs w:val="24"/>
        </w:rPr>
        <w:t xml:space="preserve"> предусматривается для всех тепловых сетей на территории </w:t>
      </w:r>
      <w:r>
        <w:rPr>
          <w:rFonts w:ascii="Times New Roman" w:hAnsi="Times New Roman"/>
          <w:sz w:val="24"/>
          <w:szCs w:val="24"/>
        </w:rPr>
        <w:t>Грайворонского городского округа</w:t>
      </w:r>
      <w:r w:rsidRPr="0065622F">
        <w:rPr>
          <w:rFonts w:ascii="Times New Roman" w:hAnsi="Times New Roman"/>
          <w:sz w:val="24"/>
          <w:szCs w:val="24"/>
        </w:rPr>
        <w:t>.</w:t>
      </w:r>
    </w:p>
    <w:p w:rsidR="004E6327" w:rsidRDefault="004E6327" w:rsidP="009C67E9">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Реконструкцию тепловых сетей предлагается выполнять без изменения типа прокладки. Предварительный теплогидравлический расчет показал, что увеличение диаметров не требуется. При проведении проектных работ необходимо уточнить эти данные с учетом изменившихся внешних условий, связанными с возможным изменением законодательства РФ.</w:t>
      </w:r>
    </w:p>
    <w:p w:rsidR="004E6327" w:rsidRDefault="004E6327" w:rsidP="00465F94">
      <w:pPr>
        <w:spacing w:after="0"/>
        <w:ind w:firstLine="709"/>
        <w:jc w:val="both"/>
        <w:rPr>
          <w:rFonts w:ascii="Times New Roman" w:hAnsi="Times New Roman"/>
          <w:sz w:val="24"/>
          <w:szCs w:val="28"/>
        </w:rPr>
      </w:pPr>
      <w:r>
        <w:rPr>
          <w:rFonts w:ascii="Times New Roman" w:hAnsi="Times New Roman"/>
          <w:sz w:val="24"/>
          <w:szCs w:val="28"/>
        </w:rPr>
        <w:t>В первую очередь необходимо провести реконструкцию наиболее изношенных и аварийных участков трубопроводов тепловой сети. После реконструкции тепловых сетей требуется выполнить гидравлическую настройку.</w:t>
      </w:r>
    </w:p>
    <w:p w:rsidR="004E6327" w:rsidRDefault="004E6327" w:rsidP="00465F94">
      <w:pPr>
        <w:spacing w:after="0"/>
        <w:ind w:firstLine="709"/>
        <w:jc w:val="both"/>
        <w:rPr>
          <w:rFonts w:ascii="Times New Roman" w:hAnsi="Times New Roman"/>
          <w:sz w:val="24"/>
          <w:szCs w:val="28"/>
        </w:rPr>
      </w:pPr>
      <w:r>
        <w:rPr>
          <w:rFonts w:ascii="Times New Roman" w:hAnsi="Times New Roman"/>
          <w:sz w:val="24"/>
          <w:szCs w:val="28"/>
        </w:rPr>
        <w:t>Перечень реконструируемых тепловых сетей с разбивкой по диаметрам и длинам, представлен в таблице 112.</w:t>
      </w:r>
    </w:p>
    <w:p w:rsidR="004E6327" w:rsidRPr="005F648D" w:rsidRDefault="004E6327" w:rsidP="000A49C4">
      <w:pPr>
        <w:spacing w:after="0"/>
        <w:ind w:firstLine="708"/>
        <w:jc w:val="right"/>
        <w:rPr>
          <w:rFonts w:ascii="Times New Roman" w:hAnsi="Times New Roman"/>
          <w:sz w:val="24"/>
          <w:szCs w:val="28"/>
        </w:rPr>
      </w:pPr>
      <w:r w:rsidRPr="005F648D">
        <w:rPr>
          <w:rFonts w:ascii="Times New Roman" w:hAnsi="Times New Roman"/>
          <w:sz w:val="24"/>
          <w:szCs w:val="28"/>
        </w:rPr>
        <w:t xml:space="preserve">Таблица </w:t>
      </w:r>
      <w:r>
        <w:rPr>
          <w:rFonts w:ascii="Times New Roman" w:hAnsi="Times New Roman"/>
          <w:sz w:val="24"/>
          <w:szCs w:val="28"/>
        </w:rPr>
        <w:t>112</w:t>
      </w:r>
    </w:p>
    <w:p w:rsidR="004E6327" w:rsidRDefault="004E6327" w:rsidP="000A49C4">
      <w:pPr>
        <w:spacing w:after="0"/>
        <w:ind w:firstLine="708"/>
        <w:jc w:val="center"/>
        <w:rPr>
          <w:rFonts w:ascii="Times New Roman" w:hAnsi="Times New Roman"/>
          <w:b/>
          <w:sz w:val="24"/>
          <w:szCs w:val="28"/>
        </w:rPr>
      </w:pPr>
      <w:r w:rsidRPr="005F648D">
        <w:rPr>
          <w:rFonts w:ascii="Times New Roman" w:hAnsi="Times New Roman"/>
          <w:b/>
          <w:sz w:val="24"/>
          <w:szCs w:val="28"/>
        </w:rPr>
        <w:t>Перечень реконструируемых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
        <w:gridCol w:w="2236"/>
        <w:gridCol w:w="2417"/>
        <w:gridCol w:w="2385"/>
        <w:gridCol w:w="2116"/>
      </w:tblGrid>
      <w:tr w:rsidR="004E6327" w:rsidRPr="001D6679" w:rsidTr="001D6679">
        <w:trPr>
          <w:tblHeader/>
          <w:jc w:val="center"/>
        </w:trPr>
        <w:tc>
          <w:tcPr>
            <w:tcW w:w="0" w:type="auto"/>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0" w:type="auto"/>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 трассы</w:t>
            </w:r>
          </w:p>
        </w:tc>
        <w:tc>
          <w:tcPr>
            <w:tcW w:w="2417" w:type="dxa"/>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в 2-х трубном измерении, м</w:t>
            </w:r>
          </w:p>
        </w:tc>
        <w:tc>
          <w:tcPr>
            <w:tcW w:w="2385" w:type="dxa"/>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Наружный диаметр, мм</w:t>
            </w:r>
          </w:p>
        </w:tc>
        <w:tc>
          <w:tcPr>
            <w:tcW w:w="0" w:type="auto"/>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Год реализации мероприятия</w:t>
            </w:r>
          </w:p>
        </w:tc>
      </w:tr>
      <w:tr w:rsidR="004E6327" w:rsidRPr="001D6679" w:rsidTr="001D6679">
        <w:trPr>
          <w:jc w:val="center"/>
        </w:trPr>
        <w:tc>
          <w:tcPr>
            <w:tcW w:w="0" w:type="auto"/>
            <w:gridSpan w:val="5"/>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Сети от котельной ОПБ ТКУ</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ТКУ-ТК-1- Котельная (старая)</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Котельная (старая) - ТК-1</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Котельная (ст.)-  Прачечная</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ТК-1-ТК-2</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30</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ТК-2-4 отделение</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ТК-2-ТК-3</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68</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7</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ТК-3-ТК-3А</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ТК-3А-ТК-4</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17</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108</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ТК-3А- Админ. Корпус</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ТК-4- Админ. Корпус</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40</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11</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ТК-4-ТК-5</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35</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12</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ТК-5- Лечебный корпус</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24</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13</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ТК-5-ТК-6</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34</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14</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ТК-6- Гараж</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70</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ТК-6- ТК-6А</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76</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16</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ТК-6А-Физ. Кабинет</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42</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17</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ТК-6А-3 отделение</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14</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18</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ТК-3-ТК-7</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27</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19</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ТК-7-ТК-8</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ТК-7-Главный корпус</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21</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ТК-8-Баня</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22</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ТК-1-ТК-9</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23</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ТК-9-Пищеблок</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10</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24</w:t>
            </w:r>
          </w:p>
        </w:tc>
        <w:tc>
          <w:tcPr>
            <w:tcW w:w="0" w:type="auto"/>
            <w:vAlign w:val="center"/>
          </w:tcPr>
          <w:p w:rsidR="004E6327" w:rsidRPr="001D6679" w:rsidRDefault="004E6327" w:rsidP="001D6679">
            <w:pPr>
              <w:spacing w:after="0" w:line="240" w:lineRule="auto"/>
              <w:rPr>
                <w:rFonts w:ascii="Times New Roman" w:hAnsi="Times New Roman"/>
                <w:color w:val="000000"/>
                <w:sz w:val="20"/>
                <w:szCs w:val="20"/>
              </w:rPr>
            </w:pPr>
            <w:r w:rsidRPr="001D6679">
              <w:rPr>
                <w:rFonts w:ascii="Times New Roman" w:hAnsi="Times New Roman"/>
                <w:color w:val="000000"/>
                <w:sz w:val="20"/>
                <w:szCs w:val="20"/>
              </w:rPr>
              <w:t>ТК-5/ТК-6 - мастерские</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32</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gridSpan w:val="5"/>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Сети от котельной с. Гора-подол (школа)</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Котельная-ТК-1</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23</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ТК-1-ТК-2</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62</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ТК-2-Гараж</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25</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ТК-2-ТК-3</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74</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219</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ТК-3-Школа</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32</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0" w:type="auto"/>
            <w:vAlign w:val="center"/>
          </w:tcPr>
          <w:p w:rsidR="004E6327" w:rsidRPr="001D6679" w:rsidRDefault="004E6327" w:rsidP="001D6679">
            <w:pPr>
              <w:spacing w:after="0" w:line="240" w:lineRule="auto"/>
              <w:jc w:val="center"/>
            </w:pPr>
            <w:r w:rsidRPr="001D6679">
              <w:rPr>
                <w:rFonts w:ascii="Times New Roman" w:hAnsi="Times New Roman"/>
                <w:sz w:val="20"/>
                <w:szCs w:val="20"/>
              </w:rPr>
              <w:t>2022</w:t>
            </w:r>
          </w:p>
        </w:tc>
      </w:tr>
      <w:tr w:rsidR="004E6327" w:rsidRPr="001D6679" w:rsidTr="001D6679">
        <w:trPr>
          <w:jc w:val="center"/>
        </w:trPr>
        <w:tc>
          <w:tcPr>
            <w:tcW w:w="9571" w:type="dxa"/>
            <w:gridSpan w:val="5"/>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Сети от котельной с. Головчино (больница)</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w:t>
            </w:r>
          </w:p>
        </w:tc>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Котельная-ТК-1</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17</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0" w:type="auto"/>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2023</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w:t>
            </w:r>
          </w:p>
        </w:tc>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ТК-1-ТК-2</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60</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0" w:type="auto"/>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2023</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3</w:t>
            </w:r>
          </w:p>
        </w:tc>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ТК-1-гараж</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20</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48</w:t>
            </w:r>
          </w:p>
        </w:tc>
        <w:tc>
          <w:tcPr>
            <w:tcW w:w="0" w:type="auto"/>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2023</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4</w:t>
            </w:r>
          </w:p>
        </w:tc>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ТК-2-ТК-5</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28</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0" w:type="auto"/>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2023</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w:t>
            </w:r>
          </w:p>
        </w:tc>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ТК-5-поликлиника</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0" w:type="auto"/>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2023</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6</w:t>
            </w:r>
          </w:p>
        </w:tc>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ТК-3-Лаборатория</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28</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57</w:t>
            </w:r>
          </w:p>
        </w:tc>
        <w:tc>
          <w:tcPr>
            <w:tcW w:w="0" w:type="auto"/>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2023</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7</w:t>
            </w:r>
          </w:p>
        </w:tc>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ТК-2-ТК-3</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16</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0" w:type="auto"/>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2023</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w:t>
            </w:r>
          </w:p>
        </w:tc>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ТК-3-ТК-4</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38</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0" w:type="auto"/>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2023</w:t>
            </w:r>
          </w:p>
        </w:tc>
      </w:tr>
      <w:tr w:rsidR="004E6327" w:rsidRPr="001D6679" w:rsidTr="001D6679">
        <w:trPr>
          <w:jc w:val="center"/>
        </w:trPr>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9</w:t>
            </w:r>
          </w:p>
        </w:tc>
        <w:tc>
          <w:tcPr>
            <w:tcW w:w="0" w:type="auto"/>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ТК-3-больница</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15</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89</w:t>
            </w:r>
          </w:p>
        </w:tc>
        <w:tc>
          <w:tcPr>
            <w:tcW w:w="0" w:type="auto"/>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2023</w:t>
            </w:r>
          </w:p>
        </w:tc>
      </w:tr>
      <w:tr w:rsidR="004E6327" w:rsidRPr="001D6679" w:rsidTr="001D6679">
        <w:trPr>
          <w:jc w:val="center"/>
        </w:trPr>
        <w:tc>
          <w:tcPr>
            <w:tcW w:w="0" w:type="auto"/>
            <w:gridSpan w:val="2"/>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ИТОГО</w:t>
            </w:r>
          </w:p>
        </w:tc>
        <w:tc>
          <w:tcPr>
            <w:tcW w:w="2417"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991</w:t>
            </w:r>
          </w:p>
        </w:tc>
        <w:tc>
          <w:tcPr>
            <w:tcW w:w="2385"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w:t>
            </w:r>
          </w:p>
        </w:tc>
        <w:tc>
          <w:tcPr>
            <w:tcW w:w="0" w:type="auto"/>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w:t>
            </w:r>
          </w:p>
        </w:tc>
      </w:tr>
    </w:tbl>
    <w:p w:rsidR="004E6327" w:rsidRDefault="004E6327" w:rsidP="000C39C6">
      <w:pPr>
        <w:pStyle w:val="ListParagraph"/>
        <w:ind w:left="709" w:firstLine="709"/>
        <w:rPr>
          <w:rFonts w:ascii="Times New Roman" w:hAnsi="Times New Roman"/>
          <w:sz w:val="24"/>
          <w:szCs w:val="24"/>
        </w:rPr>
      </w:pPr>
    </w:p>
    <w:p w:rsidR="004E6327" w:rsidRDefault="004E6327" w:rsidP="000C39C6">
      <w:pPr>
        <w:pStyle w:val="ListParagraph"/>
        <w:ind w:left="709" w:firstLine="709"/>
        <w:rPr>
          <w:rFonts w:ascii="Times New Roman" w:hAnsi="Times New Roman"/>
          <w:sz w:val="24"/>
          <w:szCs w:val="24"/>
        </w:rPr>
      </w:pPr>
    </w:p>
    <w:p w:rsidR="004E6327" w:rsidRDefault="004E6327" w:rsidP="000C39C6">
      <w:pPr>
        <w:pStyle w:val="ListParagraph"/>
        <w:ind w:left="709" w:firstLine="709"/>
        <w:rPr>
          <w:rFonts w:ascii="Times New Roman" w:hAnsi="Times New Roman"/>
          <w:sz w:val="24"/>
          <w:szCs w:val="24"/>
        </w:rPr>
      </w:pPr>
    </w:p>
    <w:p w:rsidR="004E6327" w:rsidRDefault="004E6327" w:rsidP="000C39C6">
      <w:pPr>
        <w:pStyle w:val="ListParagraph"/>
        <w:ind w:left="709" w:firstLine="709"/>
        <w:rPr>
          <w:rFonts w:ascii="Times New Roman" w:hAnsi="Times New Roman"/>
          <w:sz w:val="24"/>
          <w:szCs w:val="24"/>
        </w:rPr>
        <w:sectPr w:rsidR="004E6327" w:rsidSect="00934C29">
          <w:pgSz w:w="11906" w:h="16838"/>
          <w:pgMar w:top="1134" w:right="850" w:bottom="1134" w:left="1701" w:header="0" w:footer="57" w:gutter="0"/>
          <w:cols w:space="708"/>
          <w:docGrid w:linePitch="360"/>
        </w:sectPr>
      </w:pPr>
    </w:p>
    <w:p w:rsidR="004E6327" w:rsidRDefault="004E6327" w:rsidP="00C85CAF">
      <w:pPr>
        <w:pStyle w:val="ListParagraph"/>
        <w:ind w:left="0"/>
        <w:jc w:val="both"/>
        <w:outlineLvl w:val="0"/>
        <w:rPr>
          <w:rFonts w:ascii="Times New Roman" w:hAnsi="Times New Roman"/>
          <w:b/>
          <w:sz w:val="24"/>
          <w:szCs w:val="24"/>
        </w:rPr>
      </w:pPr>
      <w:bookmarkStart w:id="29" w:name="_Toc413404862"/>
      <w:r>
        <w:rPr>
          <w:rFonts w:ascii="Times New Roman" w:hAnsi="Times New Roman"/>
          <w:b/>
          <w:sz w:val="24"/>
          <w:szCs w:val="24"/>
        </w:rPr>
        <w:t xml:space="preserve">Глава 7. </w:t>
      </w:r>
      <w:r w:rsidRPr="0065622F">
        <w:rPr>
          <w:rFonts w:ascii="Times New Roman" w:hAnsi="Times New Roman"/>
          <w:b/>
          <w:sz w:val="24"/>
          <w:szCs w:val="24"/>
        </w:rPr>
        <w:t>Перспективные топливные балансы</w:t>
      </w:r>
      <w:bookmarkEnd w:id="29"/>
    </w:p>
    <w:p w:rsidR="004E6327" w:rsidRDefault="004E6327" w:rsidP="00333205">
      <w:pPr>
        <w:pStyle w:val="ListParagraph"/>
        <w:rPr>
          <w:rFonts w:ascii="Times New Roman" w:hAnsi="Times New Roman"/>
          <w:b/>
          <w:sz w:val="24"/>
          <w:szCs w:val="24"/>
        </w:rPr>
      </w:pPr>
    </w:p>
    <w:p w:rsidR="004E6327" w:rsidRDefault="004E6327" w:rsidP="00094A88">
      <w:pPr>
        <w:pStyle w:val="ListParagraph"/>
        <w:numPr>
          <w:ilvl w:val="1"/>
          <w:numId w:val="20"/>
        </w:numPr>
        <w:spacing w:after="0"/>
        <w:ind w:left="0" w:firstLine="0"/>
        <w:jc w:val="both"/>
        <w:rPr>
          <w:rFonts w:ascii="Times New Roman" w:hAnsi="Times New Roman"/>
          <w:b/>
          <w:sz w:val="24"/>
          <w:szCs w:val="24"/>
        </w:rPr>
      </w:pPr>
      <w:r w:rsidRPr="00333205">
        <w:rPr>
          <w:rFonts w:ascii="Times New Roman" w:hAnsi="Times New Roman"/>
          <w:b/>
          <w:sz w:val="24"/>
          <w:szCs w:val="24"/>
        </w:rPr>
        <w:t>Перспективные топливные балансы для каждого источника тепловой энергии, расположенного в границах поселения, городского округа по видам основного и резервного топлива на ка</w:t>
      </w:r>
      <w:r>
        <w:rPr>
          <w:rFonts w:ascii="Times New Roman" w:hAnsi="Times New Roman"/>
          <w:b/>
          <w:sz w:val="24"/>
          <w:szCs w:val="24"/>
        </w:rPr>
        <w:t>ждом этапе планируемого периода</w:t>
      </w:r>
    </w:p>
    <w:p w:rsidR="004E6327" w:rsidRPr="00094A88" w:rsidRDefault="004E6327" w:rsidP="00094A88">
      <w:pPr>
        <w:spacing w:after="0"/>
        <w:jc w:val="both"/>
        <w:rPr>
          <w:rFonts w:ascii="Times New Roman" w:hAnsi="Times New Roman"/>
          <w:b/>
          <w:sz w:val="24"/>
          <w:szCs w:val="24"/>
        </w:rPr>
      </w:pPr>
    </w:p>
    <w:p w:rsidR="004E6327" w:rsidRPr="0065622F" w:rsidRDefault="004E6327" w:rsidP="00333205">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Перспективные топливные балансы для каждого источника тепловой энергии, расположенного в границах поселения представлены в таблице</w:t>
      </w:r>
      <w:r>
        <w:rPr>
          <w:rFonts w:ascii="Times New Roman" w:hAnsi="Times New Roman"/>
          <w:sz w:val="24"/>
          <w:szCs w:val="24"/>
        </w:rPr>
        <w:t xml:space="preserve"> 113.</w:t>
      </w:r>
    </w:p>
    <w:p w:rsidR="004E6327" w:rsidRPr="0065622F" w:rsidRDefault="004E6327" w:rsidP="00D670A4">
      <w:pPr>
        <w:pStyle w:val="ListParagraph"/>
        <w:ind w:left="709" w:firstLine="707"/>
        <w:jc w:val="right"/>
        <w:rPr>
          <w:rFonts w:ascii="Times New Roman" w:hAnsi="Times New Roman"/>
          <w:sz w:val="24"/>
          <w:szCs w:val="24"/>
        </w:rPr>
      </w:pPr>
    </w:p>
    <w:p w:rsidR="004E6327" w:rsidRPr="00D670A4" w:rsidRDefault="004E6327" w:rsidP="00D670A4">
      <w:pPr>
        <w:pStyle w:val="ListParagraph"/>
        <w:ind w:left="709" w:firstLine="707"/>
        <w:jc w:val="right"/>
        <w:rPr>
          <w:rFonts w:ascii="Times New Roman" w:hAnsi="Times New Roman"/>
          <w:sz w:val="24"/>
          <w:szCs w:val="24"/>
        </w:rPr>
      </w:pPr>
      <w:r w:rsidRPr="00D670A4">
        <w:rPr>
          <w:rFonts w:ascii="Times New Roman" w:hAnsi="Times New Roman"/>
          <w:sz w:val="24"/>
          <w:szCs w:val="24"/>
        </w:rPr>
        <w:t xml:space="preserve">Таблица </w:t>
      </w:r>
      <w:r>
        <w:rPr>
          <w:rFonts w:ascii="Times New Roman" w:hAnsi="Times New Roman"/>
          <w:sz w:val="24"/>
          <w:szCs w:val="24"/>
        </w:rPr>
        <w:t>113</w:t>
      </w:r>
      <w:r w:rsidRPr="00D670A4">
        <w:rPr>
          <w:rFonts w:ascii="Times New Roman" w:hAnsi="Times New Roman"/>
          <w:sz w:val="24"/>
          <w:szCs w:val="24"/>
        </w:rPr>
        <w:t xml:space="preserve"> </w:t>
      </w:r>
    </w:p>
    <w:p w:rsidR="004E6327" w:rsidRPr="00333205" w:rsidRDefault="004E6327" w:rsidP="00D670A4">
      <w:pPr>
        <w:pStyle w:val="ListParagraph"/>
        <w:ind w:left="709" w:firstLine="707"/>
        <w:jc w:val="center"/>
        <w:rPr>
          <w:rFonts w:ascii="Times New Roman" w:hAnsi="Times New Roman"/>
          <w:b/>
          <w:sz w:val="24"/>
          <w:szCs w:val="24"/>
        </w:rPr>
      </w:pPr>
      <w:r w:rsidRPr="00D670A4">
        <w:rPr>
          <w:rFonts w:ascii="Times New Roman" w:hAnsi="Times New Roman"/>
          <w:b/>
          <w:sz w:val="24"/>
          <w:szCs w:val="24"/>
        </w:rPr>
        <w:t>Перспективные топливные балансы для каждого источника тепловой энергии, расположенного в границах поселения</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8"/>
        <w:gridCol w:w="1658"/>
        <w:gridCol w:w="1678"/>
        <w:gridCol w:w="1664"/>
      </w:tblGrid>
      <w:tr w:rsidR="004E6327" w:rsidRPr="001D6679" w:rsidTr="001D6679">
        <w:trPr>
          <w:jc w:val="center"/>
        </w:trPr>
        <w:tc>
          <w:tcPr>
            <w:tcW w:w="2946" w:type="dxa"/>
            <w:vAlign w:val="center"/>
          </w:tcPr>
          <w:p w:rsidR="004E6327" w:rsidRPr="001D6679" w:rsidRDefault="004E6327" w:rsidP="001D6679">
            <w:pPr>
              <w:pStyle w:val="ListParagraph"/>
              <w:spacing w:after="0"/>
              <w:ind w:left="0"/>
              <w:jc w:val="center"/>
              <w:rPr>
                <w:rFonts w:ascii="Times New Roman" w:hAnsi="Times New Roman"/>
                <w:b/>
                <w:sz w:val="20"/>
                <w:szCs w:val="20"/>
              </w:rPr>
            </w:pPr>
            <w:r w:rsidRPr="001D6679">
              <w:rPr>
                <w:rFonts w:ascii="Times New Roman" w:hAnsi="Times New Roman"/>
                <w:b/>
                <w:sz w:val="20"/>
                <w:szCs w:val="20"/>
              </w:rPr>
              <w:t>Наименование источника теплоснабжения</w:t>
            </w:r>
          </w:p>
        </w:tc>
        <w:tc>
          <w:tcPr>
            <w:tcW w:w="1658" w:type="dxa"/>
            <w:vAlign w:val="center"/>
          </w:tcPr>
          <w:p w:rsidR="004E6327" w:rsidRPr="001D6679" w:rsidRDefault="004E6327" w:rsidP="001D6679">
            <w:pPr>
              <w:pStyle w:val="ListParagraph"/>
              <w:spacing w:after="0"/>
              <w:ind w:left="0"/>
              <w:jc w:val="center"/>
              <w:rPr>
                <w:rFonts w:ascii="Times New Roman" w:hAnsi="Times New Roman"/>
                <w:b/>
                <w:sz w:val="20"/>
                <w:szCs w:val="20"/>
              </w:rPr>
            </w:pPr>
            <w:r w:rsidRPr="001D6679">
              <w:rPr>
                <w:rFonts w:ascii="Times New Roman" w:hAnsi="Times New Roman"/>
                <w:b/>
                <w:sz w:val="20"/>
                <w:szCs w:val="20"/>
              </w:rPr>
              <w:t>Нагрузка источника (с учетом потерь мощности в сетях) Гкал/ч</w:t>
            </w:r>
          </w:p>
        </w:tc>
        <w:tc>
          <w:tcPr>
            <w:tcW w:w="1678" w:type="dxa"/>
            <w:vAlign w:val="center"/>
          </w:tcPr>
          <w:p w:rsidR="004E6327" w:rsidRPr="001D6679" w:rsidRDefault="004E6327" w:rsidP="001D6679">
            <w:pPr>
              <w:pStyle w:val="ListParagraph"/>
              <w:spacing w:after="0"/>
              <w:ind w:left="0"/>
              <w:jc w:val="center"/>
              <w:rPr>
                <w:rFonts w:ascii="Times New Roman" w:hAnsi="Times New Roman"/>
                <w:b/>
                <w:sz w:val="20"/>
                <w:szCs w:val="20"/>
              </w:rPr>
            </w:pPr>
            <w:r w:rsidRPr="001D6679">
              <w:rPr>
                <w:rFonts w:ascii="Times New Roman" w:hAnsi="Times New Roman"/>
                <w:b/>
                <w:sz w:val="20"/>
                <w:szCs w:val="20"/>
              </w:rPr>
              <w:t>Отпуск тепловой энергии от источника, Гкал</w:t>
            </w:r>
          </w:p>
        </w:tc>
        <w:tc>
          <w:tcPr>
            <w:tcW w:w="1664" w:type="dxa"/>
            <w:vAlign w:val="center"/>
          </w:tcPr>
          <w:p w:rsidR="004E6327" w:rsidRPr="001D6679" w:rsidRDefault="004E6327" w:rsidP="001D6679">
            <w:pPr>
              <w:pStyle w:val="ListParagraph"/>
              <w:spacing w:after="0"/>
              <w:ind w:left="26" w:hanging="26"/>
              <w:jc w:val="center"/>
              <w:rPr>
                <w:rFonts w:ascii="Times New Roman" w:hAnsi="Times New Roman"/>
                <w:b/>
                <w:sz w:val="20"/>
                <w:szCs w:val="20"/>
              </w:rPr>
            </w:pPr>
            <w:r w:rsidRPr="001D6679">
              <w:rPr>
                <w:rFonts w:ascii="Times New Roman" w:hAnsi="Times New Roman"/>
                <w:b/>
                <w:sz w:val="20"/>
                <w:szCs w:val="20"/>
              </w:rPr>
              <w:t>Расчетный годовой расход топлива, т у.т.</w:t>
            </w:r>
          </w:p>
        </w:tc>
      </w:tr>
      <w:tr w:rsidR="004E6327" w:rsidRPr="001D6679" w:rsidTr="001D6679">
        <w:trPr>
          <w:jc w:val="center"/>
        </w:trPr>
        <w:tc>
          <w:tcPr>
            <w:tcW w:w="7946" w:type="dxa"/>
            <w:gridSpan w:val="4"/>
            <w:vAlign w:val="center"/>
          </w:tcPr>
          <w:p w:rsidR="004E6327" w:rsidRPr="001D6679" w:rsidRDefault="004E6327" w:rsidP="001D6679">
            <w:pPr>
              <w:pStyle w:val="ListParagraph"/>
              <w:spacing w:after="0"/>
              <w:ind w:left="0"/>
              <w:jc w:val="center"/>
              <w:rPr>
                <w:rFonts w:ascii="Times New Roman" w:hAnsi="Times New Roman"/>
                <w:b/>
                <w:sz w:val="20"/>
                <w:szCs w:val="20"/>
              </w:rPr>
            </w:pPr>
            <w:r w:rsidRPr="001D6679">
              <w:rPr>
                <w:rFonts w:ascii="Times New Roman" w:hAnsi="Times New Roman"/>
                <w:b/>
                <w:sz w:val="20"/>
                <w:szCs w:val="20"/>
              </w:rPr>
              <w:t>2019-2029</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Луначарского</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3,2979</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6621,4</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1137,3</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Шухова</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1,941</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3373,3</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516,6</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ПНИ</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1,708</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4245,4</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684,4</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Администрация района</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0,333</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631,2</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97,4</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Кирпичный завод</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0,088</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199</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33,2</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с. Безымено</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0,656</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1470,5</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241,6</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с. Гора-Подол (школа)</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0,453</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932,7</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157,7</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с. Смородино</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0,325</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846</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145,8</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с. Головчино (больница)</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0,175</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416,2</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67,1</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с. Головчино (поселок)</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0,861</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1208,1</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193,9</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пос. Горьковский</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0,291</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678,9</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115,6</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с. Мокрая Орловка</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0,384</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788,2</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129,0</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с. Дорогощь (школа)</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0,188</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406,5</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63,3</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с. Дорогощь (детский сад)</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0,031</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79,2</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12,8</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с. Гора-Подол (администрация)</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0,031</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106,9</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16,5</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с. Доброе (школа)</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0,510</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524,4</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77,8</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ОПБ ТКУ</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0,676</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1368,8</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180,3</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с. Козинка ТКУ</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0,879</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1865,5</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300,2</w:t>
            </w:r>
          </w:p>
        </w:tc>
      </w:tr>
      <w:tr w:rsidR="004E6327" w:rsidRPr="001D6679" w:rsidTr="001D6679">
        <w:trPr>
          <w:jc w:val="center"/>
        </w:trPr>
        <w:tc>
          <w:tcPr>
            <w:tcW w:w="2946" w:type="dxa"/>
          </w:tcPr>
          <w:p w:rsidR="004E6327" w:rsidRPr="001D6679" w:rsidRDefault="004E6327" w:rsidP="001D6679">
            <w:pPr>
              <w:spacing w:after="0"/>
              <w:rPr>
                <w:rFonts w:ascii="Times New Roman" w:hAnsi="Times New Roman"/>
                <w:color w:val="000000"/>
                <w:sz w:val="20"/>
                <w:szCs w:val="24"/>
              </w:rPr>
            </w:pPr>
            <w:r w:rsidRPr="001D6679">
              <w:rPr>
                <w:rFonts w:ascii="Times New Roman" w:hAnsi="Times New Roman"/>
                <w:color w:val="000000"/>
                <w:sz w:val="20"/>
              </w:rPr>
              <w:t>Котельная с. Головчино ТКУ</w:t>
            </w:r>
          </w:p>
        </w:tc>
        <w:tc>
          <w:tcPr>
            <w:tcW w:w="1658" w:type="dxa"/>
            <w:vAlign w:val="center"/>
          </w:tcPr>
          <w:p w:rsidR="004E6327" w:rsidRPr="001D6679" w:rsidRDefault="004E6327" w:rsidP="001D6679">
            <w:pPr>
              <w:spacing w:after="0"/>
              <w:jc w:val="center"/>
              <w:rPr>
                <w:rFonts w:ascii="Times New Roman" w:hAnsi="Times New Roman"/>
                <w:color w:val="000000"/>
                <w:sz w:val="20"/>
                <w:szCs w:val="20"/>
              </w:rPr>
            </w:pPr>
            <w:r w:rsidRPr="001D6679">
              <w:rPr>
                <w:rFonts w:ascii="Times New Roman" w:hAnsi="Times New Roman"/>
                <w:color w:val="000000"/>
                <w:sz w:val="20"/>
                <w:szCs w:val="20"/>
              </w:rPr>
              <w:t>0,484</w:t>
            </w:r>
          </w:p>
        </w:tc>
        <w:tc>
          <w:tcPr>
            <w:tcW w:w="1678"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816,2</w:t>
            </w:r>
          </w:p>
        </w:tc>
        <w:tc>
          <w:tcPr>
            <w:tcW w:w="1664" w:type="dxa"/>
            <w:vAlign w:val="center"/>
          </w:tcPr>
          <w:p w:rsidR="004E6327" w:rsidRPr="001D6679" w:rsidRDefault="004E6327" w:rsidP="001D6679">
            <w:pPr>
              <w:spacing w:after="0"/>
              <w:jc w:val="center"/>
              <w:rPr>
                <w:rFonts w:ascii="Times New Roman" w:hAnsi="Times New Roman"/>
                <w:color w:val="000000"/>
                <w:sz w:val="20"/>
                <w:szCs w:val="24"/>
              </w:rPr>
            </w:pPr>
            <w:r w:rsidRPr="001D6679">
              <w:rPr>
                <w:rFonts w:ascii="Times New Roman" w:hAnsi="Times New Roman"/>
                <w:color w:val="000000"/>
                <w:sz w:val="20"/>
              </w:rPr>
              <w:t>108,4</w:t>
            </w:r>
          </w:p>
        </w:tc>
      </w:tr>
    </w:tbl>
    <w:p w:rsidR="004E6327" w:rsidRPr="0065622F" w:rsidRDefault="004E6327" w:rsidP="000C39C6">
      <w:pPr>
        <w:pStyle w:val="ListParagraph"/>
        <w:ind w:left="709" w:firstLine="707"/>
        <w:rPr>
          <w:rFonts w:ascii="Times New Roman" w:hAnsi="Times New Roman"/>
          <w:sz w:val="24"/>
          <w:szCs w:val="24"/>
        </w:rPr>
      </w:pPr>
    </w:p>
    <w:p w:rsidR="004E6327" w:rsidRPr="00782ABC" w:rsidRDefault="004E6327" w:rsidP="00782ABC">
      <w:pPr>
        <w:pStyle w:val="ListParagraph"/>
        <w:numPr>
          <w:ilvl w:val="1"/>
          <w:numId w:val="20"/>
        </w:numPr>
        <w:jc w:val="both"/>
        <w:rPr>
          <w:rFonts w:ascii="Times New Roman" w:hAnsi="Times New Roman"/>
          <w:b/>
          <w:sz w:val="24"/>
          <w:szCs w:val="24"/>
        </w:rPr>
      </w:pPr>
      <w:r w:rsidRPr="00782ABC">
        <w:rPr>
          <w:rFonts w:ascii="Times New Roman" w:hAnsi="Times New Roman"/>
          <w:b/>
          <w:sz w:val="24"/>
          <w:szCs w:val="24"/>
        </w:rPr>
        <w:t>Расч</w:t>
      </w:r>
      <w:r>
        <w:rPr>
          <w:rFonts w:ascii="Times New Roman" w:hAnsi="Times New Roman"/>
          <w:b/>
          <w:sz w:val="24"/>
          <w:szCs w:val="24"/>
        </w:rPr>
        <w:t>ётные запасы резервного топлива</w:t>
      </w:r>
    </w:p>
    <w:p w:rsidR="004E6327" w:rsidRDefault="004E6327" w:rsidP="00333205">
      <w:pPr>
        <w:pStyle w:val="ListParagraph"/>
        <w:ind w:left="0" w:firstLine="709"/>
        <w:jc w:val="both"/>
        <w:rPr>
          <w:rFonts w:ascii="Times New Roman" w:hAnsi="Times New Roman"/>
          <w:sz w:val="24"/>
          <w:szCs w:val="24"/>
        </w:rPr>
      </w:pPr>
      <w:r w:rsidRPr="0065622F">
        <w:rPr>
          <w:rFonts w:ascii="Times New Roman" w:hAnsi="Times New Roman"/>
          <w:sz w:val="24"/>
          <w:szCs w:val="24"/>
        </w:rPr>
        <w:t xml:space="preserve">На котельных </w:t>
      </w:r>
      <w:r>
        <w:rPr>
          <w:rFonts w:ascii="Times New Roman" w:hAnsi="Times New Roman"/>
          <w:sz w:val="24"/>
          <w:szCs w:val="24"/>
        </w:rPr>
        <w:t>Грайворонского городского округа</w:t>
      </w:r>
      <w:r w:rsidRPr="0065622F">
        <w:rPr>
          <w:rFonts w:ascii="Times New Roman" w:hAnsi="Times New Roman"/>
          <w:sz w:val="24"/>
          <w:szCs w:val="24"/>
        </w:rPr>
        <w:t xml:space="preserve"> резервное и аварийное топливо не предусмотрено.</w:t>
      </w:r>
    </w:p>
    <w:p w:rsidR="004E6327" w:rsidRDefault="004E6327" w:rsidP="00333205">
      <w:pPr>
        <w:pStyle w:val="ListParagraph"/>
        <w:ind w:left="0" w:firstLine="709"/>
        <w:jc w:val="both"/>
        <w:rPr>
          <w:rFonts w:ascii="Times New Roman" w:hAnsi="Times New Roman"/>
          <w:sz w:val="24"/>
          <w:szCs w:val="24"/>
        </w:rPr>
      </w:pPr>
    </w:p>
    <w:p w:rsidR="004E6327" w:rsidRDefault="004E6327" w:rsidP="00333205">
      <w:pPr>
        <w:pStyle w:val="ListParagraph"/>
        <w:ind w:left="0" w:firstLine="709"/>
        <w:jc w:val="both"/>
        <w:rPr>
          <w:rFonts w:ascii="Times New Roman" w:hAnsi="Times New Roman"/>
          <w:sz w:val="24"/>
          <w:szCs w:val="24"/>
        </w:rPr>
      </w:pPr>
    </w:p>
    <w:p w:rsidR="004E6327" w:rsidRDefault="004E6327" w:rsidP="00333205">
      <w:pPr>
        <w:pStyle w:val="ListParagraph"/>
        <w:ind w:left="0" w:firstLine="709"/>
        <w:jc w:val="both"/>
        <w:rPr>
          <w:rFonts w:ascii="Times New Roman" w:hAnsi="Times New Roman"/>
          <w:sz w:val="24"/>
          <w:szCs w:val="24"/>
        </w:rPr>
      </w:pPr>
    </w:p>
    <w:p w:rsidR="004E6327" w:rsidRDefault="004E6327" w:rsidP="00F154FE">
      <w:pPr>
        <w:pStyle w:val="ListParagraph"/>
        <w:ind w:left="0" w:firstLine="709"/>
        <w:jc w:val="both"/>
        <w:outlineLvl w:val="0"/>
        <w:rPr>
          <w:rFonts w:ascii="Times New Roman" w:hAnsi="Times New Roman"/>
          <w:b/>
          <w:sz w:val="24"/>
          <w:szCs w:val="24"/>
        </w:rPr>
      </w:pPr>
      <w:bookmarkStart w:id="30" w:name="_Toc413404863"/>
      <w:r>
        <w:rPr>
          <w:rFonts w:ascii="Times New Roman" w:hAnsi="Times New Roman"/>
          <w:b/>
          <w:sz w:val="24"/>
          <w:szCs w:val="24"/>
        </w:rPr>
        <w:t xml:space="preserve">Глава 8. </w:t>
      </w:r>
      <w:r w:rsidRPr="008D23F4">
        <w:rPr>
          <w:rFonts w:ascii="Times New Roman" w:hAnsi="Times New Roman"/>
          <w:b/>
          <w:sz w:val="24"/>
          <w:szCs w:val="24"/>
        </w:rPr>
        <w:t>Оценка надежности теплоснабжения</w:t>
      </w:r>
      <w:bookmarkEnd w:id="30"/>
    </w:p>
    <w:p w:rsidR="004E6327" w:rsidRDefault="004E6327" w:rsidP="00333205">
      <w:pPr>
        <w:pStyle w:val="ListParagraph"/>
        <w:ind w:left="0" w:firstLine="709"/>
        <w:jc w:val="both"/>
        <w:rPr>
          <w:rFonts w:ascii="Times New Roman" w:hAnsi="Times New Roman"/>
          <w:b/>
          <w:sz w:val="24"/>
          <w:szCs w:val="24"/>
        </w:rPr>
      </w:pPr>
    </w:p>
    <w:p w:rsidR="004E6327" w:rsidRDefault="004E6327" w:rsidP="008244CF">
      <w:pPr>
        <w:pStyle w:val="ListParagraph"/>
        <w:ind w:left="0" w:firstLine="709"/>
        <w:jc w:val="both"/>
        <w:rPr>
          <w:rFonts w:ascii="Times New Roman" w:hAnsi="Times New Roman"/>
          <w:sz w:val="24"/>
          <w:szCs w:val="24"/>
        </w:rPr>
      </w:pPr>
      <w:r w:rsidRPr="003C78D2">
        <w:rPr>
          <w:rFonts w:ascii="Times New Roman" w:hAnsi="Times New Roman"/>
          <w:sz w:val="24"/>
          <w:szCs w:val="24"/>
        </w:rPr>
        <w:t xml:space="preserve">На основании описания и расчетов </w:t>
      </w:r>
      <w:r w:rsidRPr="008D23F4">
        <w:rPr>
          <w:rFonts w:ascii="Times New Roman" w:hAnsi="Times New Roman"/>
          <w:sz w:val="24"/>
          <w:szCs w:val="24"/>
        </w:rPr>
        <w:t>показателей надежности теплоснабжения приведен</w:t>
      </w:r>
      <w:r>
        <w:rPr>
          <w:rFonts w:ascii="Times New Roman" w:hAnsi="Times New Roman"/>
          <w:sz w:val="24"/>
          <w:szCs w:val="24"/>
        </w:rPr>
        <w:t xml:space="preserve">ных в Части 9 данного документа </w:t>
      </w:r>
      <w:r w:rsidRPr="00330144">
        <w:rPr>
          <w:rFonts w:ascii="Times New Roman" w:hAnsi="Times New Roman"/>
          <w:sz w:val="24"/>
          <w:szCs w:val="24"/>
        </w:rPr>
        <w:t>обобщенная система теплоснабжения котельных</w:t>
      </w:r>
      <w:r>
        <w:rPr>
          <w:rFonts w:ascii="Times New Roman" w:hAnsi="Times New Roman"/>
          <w:sz w:val="24"/>
          <w:szCs w:val="24"/>
        </w:rPr>
        <w:t xml:space="preserve"> и тепловых сетей</w:t>
      </w:r>
      <w:r w:rsidRPr="00330144">
        <w:rPr>
          <w:rFonts w:ascii="Times New Roman" w:hAnsi="Times New Roman"/>
          <w:sz w:val="24"/>
          <w:szCs w:val="24"/>
        </w:rPr>
        <w:t xml:space="preserve"> относится к категории надежных систем теплоснабжения.</w:t>
      </w:r>
    </w:p>
    <w:p w:rsidR="004E6327" w:rsidRDefault="004E6327" w:rsidP="008244CF">
      <w:pPr>
        <w:tabs>
          <w:tab w:val="left" w:pos="1845"/>
        </w:tabs>
        <w:ind w:firstLine="709"/>
        <w:jc w:val="both"/>
        <w:rPr>
          <w:rFonts w:ascii="Times New Roman" w:hAnsi="Times New Roman"/>
          <w:sz w:val="24"/>
          <w:szCs w:val="24"/>
        </w:rPr>
      </w:pPr>
      <w:r w:rsidRPr="003C78D2">
        <w:rPr>
          <w:rFonts w:ascii="Times New Roman" w:hAnsi="Times New Roman"/>
          <w:sz w:val="24"/>
          <w:szCs w:val="24"/>
        </w:rPr>
        <w:t xml:space="preserve">В соответствии с </w:t>
      </w:r>
      <w:r>
        <w:rPr>
          <w:rFonts w:ascii="Times New Roman" w:hAnsi="Times New Roman"/>
          <w:sz w:val="24"/>
          <w:szCs w:val="24"/>
        </w:rPr>
        <w:t xml:space="preserve">определенными </w:t>
      </w:r>
      <w:r w:rsidRPr="003C78D2">
        <w:rPr>
          <w:rFonts w:ascii="Times New Roman" w:hAnsi="Times New Roman"/>
          <w:sz w:val="24"/>
          <w:szCs w:val="24"/>
        </w:rPr>
        <w:t>показателями Кэ = Кв</w:t>
      </w:r>
      <w:r>
        <w:rPr>
          <w:rFonts w:ascii="Times New Roman" w:hAnsi="Times New Roman"/>
          <w:sz w:val="24"/>
          <w:szCs w:val="24"/>
        </w:rPr>
        <w:t xml:space="preserve"> = Кт = Ки = 1</w:t>
      </w:r>
      <w:r w:rsidRPr="003C78D2">
        <w:rPr>
          <w:rFonts w:ascii="Times New Roman" w:hAnsi="Times New Roman"/>
          <w:sz w:val="24"/>
          <w:szCs w:val="24"/>
        </w:rPr>
        <w:t xml:space="preserve"> </w:t>
      </w:r>
      <w:r>
        <w:rPr>
          <w:rFonts w:ascii="Times New Roman" w:hAnsi="Times New Roman"/>
          <w:sz w:val="24"/>
          <w:szCs w:val="24"/>
        </w:rPr>
        <w:t>в рассматриваемой системе теплоснабжения, источники тепловой энергии Грайворонского городского округа являются высоконадежными.</w:t>
      </w:r>
    </w:p>
    <w:p w:rsidR="004E6327" w:rsidRDefault="004E6327" w:rsidP="008244CF">
      <w:pPr>
        <w:tabs>
          <w:tab w:val="left" w:pos="1845"/>
        </w:tabs>
        <w:ind w:firstLine="709"/>
        <w:jc w:val="both"/>
        <w:rPr>
          <w:rFonts w:ascii="Times New Roman" w:hAnsi="Times New Roman"/>
          <w:sz w:val="24"/>
          <w:szCs w:val="24"/>
        </w:rPr>
      </w:pPr>
      <w:r w:rsidRPr="008244CF">
        <w:rPr>
          <w:rFonts w:ascii="Times New Roman" w:hAnsi="Times New Roman"/>
          <w:sz w:val="24"/>
          <w:szCs w:val="24"/>
        </w:rPr>
        <w:t>Общая надежность тепловых сетей (К над т)</w:t>
      </w:r>
      <w:r w:rsidRPr="00BC35A7">
        <w:rPr>
          <w:rFonts w:ascii="Times New Roman" w:hAnsi="Times New Roman"/>
          <w:sz w:val="24"/>
          <w:szCs w:val="24"/>
        </w:rPr>
        <w:t xml:space="preserve"> </w:t>
      </w:r>
      <w:r>
        <w:rPr>
          <w:rFonts w:ascii="Times New Roman" w:hAnsi="Times New Roman"/>
          <w:sz w:val="24"/>
          <w:szCs w:val="24"/>
        </w:rPr>
        <w:t>неопределена в виду недостаточности предоставленных данных..</w:t>
      </w:r>
    </w:p>
    <w:p w:rsidR="004E6327" w:rsidRPr="008D23F4" w:rsidRDefault="004E6327" w:rsidP="00333205">
      <w:pPr>
        <w:pStyle w:val="ListParagraph"/>
        <w:ind w:left="0" w:firstLine="709"/>
        <w:jc w:val="both"/>
        <w:rPr>
          <w:rFonts w:ascii="Times New Roman" w:hAnsi="Times New Roman"/>
          <w:sz w:val="24"/>
          <w:szCs w:val="24"/>
        </w:rPr>
      </w:pPr>
      <w:r w:rsidRPr="008D23F4">
        <w:rPr>
          <w:rFonts w:ascii="Times New Roman" w:hAnsi="Times New Roman"/>
          <w:sz w:val="24"/>
          <w:szCs w:val="24"/>
        </w:rPr>
        <w:t xml:space="preserve">Заниженные показатели надежности системы теплоснабжения </w:t>
      </w:r>
      <w:r>
        <w:rPr>
          <w:rFonts w:ascii="Times New Roman" w:hAnsi="Times New Roman"/>
          <w:sz w:val="24"/>
          <w:szCs w:val="24"/>
        </w:rPr>
        <w:t>Грайворонского городского округа,</w:t>
      </w:r>
      <w:r w:rsidRPr="008D23F4">
        <w:rPr>
          <w:rFonts w:ascii="Times New Roman" w:hAnsi="Times New Roman"/>
          <w:sz w:val="24"/>
          <w:szCs w:val="24"/>
        </w:rPr>
        <w:t xml:space="preserve"> </w:t>
      </w:r>
      <w:r>
        <w:rPr>
          <w:rFonts w:ascii="Times New Roman" w:hAnsi="Times New Roman"/>
          <w:sz w:val="24"/>
          <w:szCs w:val="24"/>
        </w:rPr>
        <w:t xml:space="preserve"> в части тепловых сетей, </w:t>
      </w:r>
      <w:r w:rsidRPr="008D23F4">
        <w:rPr>
          <w:rFonts w:ascii="Times New Roman" w:hAnsi="Times New Roman"/>
          <w:sz w:val="24"/>
          <w:szCs w:val="24"/>
        </w:rPr>
        <w:t>в первую очередь связаны со значительным износом трубопроводов тепловых сетей, а также отсутствием их резервирования.</w:t>
      </w:r>
    </w:p>
    <w:p w:rsidR="004E6327" w:rsidRPr="008D23F4" w:rsidRDefault="004E6327" w:rsidP="00333205">
      <w:pPr>
        <w:pStyle w:val="ListParagraph"/>
        <w:ind w:left="0" w:firstLine="709"/>
        <w:jc w:val="both"/>
        <w:rPr>
          <w:rFonts w:ascii="Times New Roman" w:hAnsi="Times New Roman"/>
          <w:sz w:val="24"/>
          <w:szCs w:val="24"/>
        </w:rPr>
      </w:pPr>
      <w:r w:rsidRPr="008D23F4">
        <w:rPr>
          <w:rFonts w:ascii="Times New Roman" w:hAnsi="Times New Roman"/>
          <w:sz w:val="24"/>
          <w:szCs w:val="24"/>
        </w:rPr>
        <w:t>Для более точного определения и дальнейшего поддержания показателей надежности в пределах допустимого, рекомендуется:</w:t>
      </w:r>
    </w:p>
    <w:p w:rsidR="004E6327" w:rsidRDefault="004E6327" w:rsidP="008D23F4">
      <w:pPr>
        <w:pStyle w:val="ListParagraph"/>
        <w:numPr>
          <w:ilvl w:val="0"/>
          <w:numId w:val="15"/>
        </w:numPr>
        <w:jc w:val="both"/>
        <w:rPr>
          <w:rFonts w:ascii="Times New Roman" w:hAnsi="Times New Roman"/>
          <w:sz w:val="24"/>
          <w:szCs w:val="24"/>
        </w:rPr>
      </w:pPr>
      <w:r>
        <w:rPr>
          <w:rFonts w:ascii="Times New Roman" w:hAnsi="Times New Roman"/>
          <w:sz w:val="24"/>
          <w:szCs w:val="24"/>
        </w:rPr>
        <w:t>Осуществить резервирование основных магистральных тепловых сетей;</w:t>
      </w:r>
    </w:p>
    <w:p w:rsidR="004E6327" w:rsidRDefault="004E6327" w:rsidP="008D23F4">
      <w:pPr>
        <w:pStyle w:val="ListParagraph"/>
        <w:numPr>
          <w:ilvl w:val="0"/>
          <w:numId w:val="15"/>
        </w:numPr>
        <w:jc w:val="both"/>
        <w:rPr>
          <w:rFonts w:ascii="Times New Roman" w:hAnsi="Times New Roman"/>
          <w:sz w:val="24"/>
          <w:szCs w:val="24"/>
        </w:rPr>
      </w:pPr>
      <w:r>
        <w:rPr>
          <w:rFonts w:ascii="Times New Roman" w:hAnsi="Times New Roman"/>
          <w:sz w:val="24"/>
          <w:szCs w:val="24"/>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p>
    <w:p w:rsidR="004E6327" w:rsidRDefault="004E6327" w:rsidP="008D23F4">
      <w:pPr>
        <w:pStyle w:val="ListParagraph"/>
        <w:numPr>
          <w:ilvl w:val="0"/>
          <w:numId w:val="15"/>
        </w:numPr>
        <w:jc w:val="both"/>
        <w:rPr>
          <w:rFonts w:ascii="Times New Roman" w:hAnsi="Times New Roman"/>
          <w:sz w:val="24"/>
          <w:szCs w:val="24"/>
        </w:rPr>
      </w:pPr>
      <w:r>
        <w:rPr>
          <w:rFonts w:ascii="Times New Roman" w:hAnsi="Times New Roman"/>
          <w:sz w:val="24"/>
          <w:szCs w:val="24"/>
        </w:rPr>
        <w:t>Своевременная замена изношенных участков тепловых сетей и оборудования.</w:t>
      </w:r>
    </w:p>
    <w:p w:rsidR="004E6327" w:rsidRDefault="004E6327" w:rsidP="0070318D">
      <w:pPr>
        <w:pStyle w:val="ListParagraph"/>
        <w:numPr>
          <w:ilvl w:val="0"/>
          <w:numId w:val="15"/>
        </w:numPr>
        <w:spacing w:after="0"/>
        <w:ind w:left="0" w:firstLine="709"/>
        <w:jc w:val="both"/>
        <w:rPr>
          <w:rFonts w:ascii="Times New Roman" w:hAnsi="Times New Roman"/>
          <w:sz w:val="24"/>
          <w:szCs w:val="24"/>
        </w:rPr>
      </w:pPr>
      <w:r>
        <w:rPr>
          <w:rFonts w:ascii="Times New Roman" w:hAnsi="Times New Roman"/>
          <w:sz w:val="24"/>
          <w:szCs w:val="24"/>
        </w:rPr>
        <w:t>Проведения мероприятий по устранению затопления каналов, тепловых камер и подвалов домов.</w:t>
      </w:r>
    </w:p>
    <w:p w:rsidR="004E6327" w:rsidRPr="008D23F4" w:rsidRDefault="004E6327" w:rsidP="003C78D2">
      <w:pPr>
        <w:pStyle w:val="ListParagraph"/>
        <w:numPr>
          <w:ilvl w:val="0"/>
          <w:numId w:val="15"/>
        </w:numPr>
        <w:jc w:val="both"/>
        <w:rPr>
          <w:rFonts w:ascii="Times New Roman" w:hAnsi="Times New Roman"/>
          <w:sz w:val="24"/>
          <w:szCs w:val="24"/>
        </w:rPr>
      </w:pPr>
      <w:r w:rsidRPr="008D23F4">
        <w:rPr>
          <w:rFonts w:ascii="Times New Roman" w:hAnsi="Times New Roman"/>
          <w:sz w:val="24"/>
          <w:szCs w:val="24"/>
        </w:rPr>
        <w:t>Правильное и своевременное заполнение журналов, предписанных ПТЭ, а именно:</w:t>
      </w:r>
    </w:p>
    <w:p w:rsidR="004E6327" w:rsidRPr="008D23F4" w:rsidRDefault="004E6327" w:rsidP="003C78D2">
      <w:pPr>
        <w:pStyle w:val="ListParagraph"/>
        <w:numPr>
          <w:ilvl w:val="0"/>
          <w:numId w:val="16"/>
        </w:numPr>
        <w:jc w:val="both"/>
        <w:rPr>
          <w:rFonts w:ascii="Times New Roman" w:hAnsi="Times New Roman"/>
          <w:sz w:val="24"/>
          <w:szCs w:val="24"/>
        </w:rPr>
      </w:pPr>
      <w:r w:rsidRPr="008D23F4">
        <w:rPr>
          <w:rFonts w:ascii="Times New Roman" w:hAnsi="Times New Roman"/>
          <w:sz w:val="24"/>
          <w:szCs w:val="24"/>
        </w:rPr>
        <w:t>Оперативного журнала;</w:t>
      </w:r>
    </w:p>
    <w:p w:rsidR="004E6327" w:rsidRDefault="004E6327" w:rsidP="003C78D2">
      <w:pPr>
        <w:pStyle w:val="ListParagraph"/>
        <w:numPr>
          <w:ilvl w:val="0"/>
          <w:numId w:val="16"/>
        </w:numPr>
        <w:jc w:val="both"/>
        <w:rPr>
          <w:rFonts w:ascii="Times New Roman" w:hAnsi="Times New Roman"/>
          <w:sz w:val="24"/>
          <w:szCs w:val="24"/>
        </w:rPr>
      </w:pPr>
      <w:r w:rsidRPr="008D23F4">
        <w:rPr>
          <w:rFonts w:ascii="Times New Roman" w:hAnsi="Times New Roman"/>
          <w:sz w:val="24"/>
          <w:szCs w:val="24"/>
        </w:rPr>
        <w:t>Журнала обходов тепловых сетей;</w:t>
      </w:r>
    </w:p>
    <w:p w:rsidR="004E6327" w:rsidRDefault="004E6327" w:rsidP="003C78D2">
      <w:pPr>
        <w:pStyle w:val="ListParagraph"/>
        <w:numPr>
          <w:ilvl w:val="0"/>
          <w:numId w:val="16"/>
        </w:numPr>
        <w:jc w:val="both"/>
        <w:rPr>
          <w:rFonts w:ascii="Times New Roman" w:hAnsi="Times New Roman"/>
          <w:sz w:val="24"/>
          <w:szCs w:val="24"/>
        </w:rPr>
      </w:pPr>
      <w:r>
        <w:rPr>
          <w:rFonts w:ascii="Times New Roman" w:hAnsi="Times New Roman"/>
          <w:sz w:val="24"/>
          <w:szCs w:val="24"/>
        </w:rPr>
        <w:t>Журнала учета работ по нарядам и распоряжениям;</w:t>
      </w:r>
    </w:p>
    <w:p w:rsidR="004E6327" w:rsidRDefault="004E6327" w:rsidP="003C78D2">
      <w:pPr>
        <w:pStyle w:val="ListParagraph"/>
        <w:numPr>
          <w:ilvl w:val="0"/>
          <w:numId w:val="16"/>
        </w:numPr>
        <w:jc w:val="both"/>
        <w:rPr>
          <w:rFonts w:ascii="Times New Roman" w:hAnsi="Times New Roman"/>
          <w:sz w:val="24"/>
          <w:szCs w:val="24"/>
        </w:rPr>
      </w:pPr>
      <w:r>
        <w:rPr>
          <w:rFonts w:ascii="Times New Roman" w:hAnsi="Times New Roman"/>
          <w:sz w:val="24"/>
          <w:szCs w:val="24"/>
        </w:rPr>
        <w:t>Заявок потребителей</w:t>
      </w:r>
    </w:p>
    <w:p w:rsidR="004E6327" w:rsidRDefault="004E6327" w:rsidP="0070318D">
      <w:pPr>
        <w:spacing w:after="0"/>
        <w:ind w:firstLine="709"/>
        <w:jc w:val="both"/>
        <w:rPr>
          <w:rFonts w:ascii="Times New Roman" w:hAnsi="Times New Roman"/>
          <w:b/>
          <w:sz w:val="24"/>
          <w:szCs w:val="24"/>
        </w:rPr>
      </w:pPr>
    </w:p>
    <w:p w:rsidR="004E6327" w:rsidRDefault="004E6327" w:rsidP="0070318D">
      <w:pPr>
        <w:spacing w:after="0"/>
        <w:ind w:firstLine="709"/>
        <w:jc w:val="both"/>
        <w:rPr>
          <w:rFonts w:ascii="Times New Roman" w:hAnsi="Times New Roman"/>
          <w:b/>
          <w:sz w:val="24"/>
          <w:szCs w:val="24"/>
        </w:rPr>
      </w:pPr>
    </w:p>
    <w:p w:rsidR="004E6327" w:rsidRDefault="004E6327" w:rsidP="0070318D">
      <w:pPr>
        <w:spacing w:after="0"/>
        <w:ind w:firstLine="709"/>
        <w:jc w:val="both"/>
        <w:rPr>
          <w:rFonts w:ascii="Times New Roman" w:hAnsi="Times New Roman"/>
          <w:b/>
          <w:sz w:val="24"/>
          <w:szCs w:val="24"/>
        </w:rPr>
      </w:pPr>
    </w:p>
    <w:p w:rsidR="004E6327" w:rsidRDefault="004E6327" w:rsidP="0070318D">
      <w:pPr>
        <w:spacing w:after="0"/>
        <w:ind w:firstLine="709"/>
        <w:jc w:val="both"/>
        <w:rPr>
          <w:rFonts w:ascii="Times New Roman" w:hAnsi="Times New Roman"/>
          <w:b/>
          <w:sz w:val="24"/>
          <w:szCs w:val="24"/>
        </w:rPr>
      </w:pPr>
    </w:p>
    <w:p w:rsidR="004E6327" w:rsidRDefault="004E6327" w:rsidP="0070318D">
      <w:pPr>
        <w:spacing w:after="0"/>
        <w:ind w:firstLine="709"/>
        <w:jc w:val="both"/>
        <w:rPr>
          <w:rFonts w:ascii="Times New Roman" w:hAnsi="Times New Roman"/>
          <w:b/>
          <w:sz w:val="24"/>
          <w:szCs w:val="24"/>
        </w:rPr>
      </w:pPr>
    </w:p>
    <w:p w:rsidR="004E6327" w:rsidRDefault="004E6327" w:rsidP="0070318D">
      <w:pPr>
        <w:spacing w:after="0"/>
        <w:ind w:firstLine="709"/>
        <w:jc w:val="both"/>
        <w:rPr>
          <w:rFonts w:ascii="Times New Roman" w:hAnsi="Times New Roman"/>
          <w:b/>
          <w:sz w:val="24"/>
          <w:szCs w:val="24"/>
        </w:rPr>
      </w:pPr>
    </w:p>
    <w:p w:rsidR="004E6327" w:rsidRDefault="004E6327" w:rsidP="0070318D">
      <w:pPr>
        <w:spacing w:after="0"/>
        <w:ind w:firstLine="709"/>
        <w:jc w:val="both"/>
        <w:rPr>
          <w:rFonts w:ascii="Times New Roman" w:hAnsi="Times New Roman"/>
          <w:b/>
          <w:sz w:val="24"/>
          <w:szCs w:val="24"/>
        </w:rPr>
      </w:pPr>
    </w:p>
    <w:p w:rsidR="004E6327" w:rsidRDefault="004E6327" w:rsidP="0070318D">
      <w:pPr>
        <w:spacing w:after="0"/>
        <w:ind w:firstLine="709"/>
        <w:jc w:val="both"/>
        <w:rPr>
          <w:rFonts w:ascii="Times New Roman" w:hAnsi="Times New Roman"/>
          <w:b/>
          <w:sz w:val="24"/>
          <w:szCs w:val="24"/>
        </w:rPr>
      </w:pPr>
    </w:p>
    <w:p w:rsidR="004E6327" w:rsidRDefault="004E6327" w:rsidP="0070318D">
      <w:pPr>
        <w:spacing w:after="0"/>
        <w:ind w:firstLine="709"/>
        <w:jc w:val="both"/>
        <w:rPr>
          <w:rFonts w:ascii="Times New Roman" w:hAnsi="Times New Roman"/>
          <w:b/>
          <w:sz w:val="24"/>
          <w:szCs w:val="24"/>
        </w:rPr>
      </w:pPr>
    </w:p>
    <w:p w:rsidR="004E6327" w:rsidRDefault="004E6327" w:rsidP="0070318D">
      <w:pPr>
        <w:spacing w:after="0"/>
        <w:ind w:firstLine="709"/>
        <w:jc w:val="both"/>
        <w:rPr>
          <w:rFonts w:ascii="Times New Roman" w:hAnsi="Times New Roman"/>
          <w:b/>
          <w:sz w:val="24"/>
          <w:szCs w:val="24"/>
        </w:rPr>
      </w:pPr>
    </w:p>
    <w:p w:rsidR="004E6327" w:rsidRDefault="004E6327" w:rsidP="0070318D">
      <w:pPr>
        <w:spacing w:after="0"/>
        <w:ind w:firstLine="709"/>
        <w:jc w:val="both"/>
        <w:rPr>
          <w:rFonts w:ascii="Times New Roman" w:hAnsi="Times New Roman"/>
          <w:b/>
          <w:sz w:val="24"/>
          <w:szCs w:val="24"/>
        </w:rPr>
      </w:pPr>
    </w:p>
    <w:p w:rsidR="004E6327" w:rsidRDefault="004E6327" w:rsidP="0070318D">
      <w:pPr>
        <w:spacing w:after="0"/>
        <w:ind w:firstLine="709"/>
        <w:jc w:val="both"/>
        <w:rPr>
          <w:rFonts w:ascii="Times New Roman" w:hAnsi="Times New Roman"/>
          <w:b/>
          <w:sz w:val="24"/>
          <w:szCs w:val="24"/>
        </w:rPr>
      </w:pPr>
    </w:p>
    <w:p w:rsidR="004E6327" w:rsidRDefault="004E6327" w:rsidP="0070318D">
      <w:pPr>
        <w:spacing w:after="0"/>
        <w:ind w:firstLine="709"/>
        <w:jc w:val="both"/>
        <w:rPr>
          <w:rFonts w:ascii="Times New Roman" w:hAnsi="Times New Roman"/>
          <w:b/>
          <w:sz w:val="24"/>
          <w:szCs w:val="24"/>
        </w:rPr>
      </w:pPr>
    </w:p>
    <w:p w:rsidR="004E6327" w:rsidRPr="0065622F" w:rsidRDefault="004E6327" w:rsidP="00F154FE">
      <w:pPr>
        <w:pStyle w:val="ListParagraph"/>
        <w:spacing w:after="0"/>
        <w:ind w:left="0" w:firstLine="709"/>
        <w:jc w:val="both"/>
        <w:outlineLvl w:val="0"/>
        <w:rPr>
          <w:rFonts w:ascii="Times New Roman" w:hAnsi="Times New Roman"/>
          <w:b/>
          <w:sz w:val="24"/>
          <w:szCs w:val="24"/>
        </w:rPr>
      </w:pPr>
      <w:bookmarkStart w:id="31" w:name="_Toc413404864"/>
      <w:r>
        <w:rPr>
          <w:rFonts w:ascii="Times New Roman" w:hAnsi="Times New Roman"/>
          <w:b/>
          <w:sz w:val="24"/>
          <w:szCs w:val="24"/>
        </w:rPr>
        <w:t xml:space="preserve">Глава 9. </w:t>
      </w:r>
      <w:r w:rsidRPr="0065622F">
        <w:rPr>
          <w:rFonts w:ascii="Times New Roman" w:hAnsi="Times New Roman"/>
          <w:b/>
          <w:sz w:val="24"/>
          <w:szCs w:val="24"/>
        </w:rPr>
        <w:t>Обоснование инвестиций в строительство, реконструкцию и техническое перевооружение.</w:t>
      </w:r>
      <w:bookmarkEnd w:id="31"/>
    </w:p>
    <w:p w:rsidR="004E6327" w:rsidRPr="0065622F" w:rsidRDefault="004E6327" w:rsidP="0070318D">
      <w:pPr>
        <w:pStyle w:val="ListParagraph"/>
        <w:spacing w:after="0"/>
        <w:ind w:left="0" w:firstLine="709"/>
        <w:jc w:val="both"/>
        <w:rPr>
          <w:rFonts w:ascii="Times New Roman" w:hAnsi="Times New Roman"/>
          <w:sz w:val="24"/>
          <w:szCs w:val="24"/>
        </w:rPr>
      </w:pPr>
    </w:p>
    <w:p w:rsidR="004E6327" w:rsidRDefault="004E6327" w:rsidP="00782ABC">
      <w:pPr>
        <w:pStyle w:val="ListParagraph"/>
        <w:numPr>
          <w:ilvl w:val="1"/>
          <w:numId w:val="21"/>
        </w:numPr>
        <w:spacing w:after="0"/>
        <w:jc w:val="both"/>
        <w:rPr>
          <w:rFonts w:ascii="Times New Roman" w:hAnsi="Times New Roman"/>
          <w:b/>
          <w:sz w:val="24"/>
          <w:szCs w:val="24"/>
        </w:rPr>
      </w:pPr>
      <w:r w:rsidRPr="00782ABC">
        <w:rPr>
          <w:rFonts w:ascii="Times New Roman" w:hAnsi="Times New Roman"/>
          <w:b/>
          <w:sz w:val="24"/>
          <w:szCs w:val="24"/>
        </w:rPr>
        <w:t>Оценка капитальных вложений на строительст</w:t>
      </w:r>
      <w:r>
        <w:rPr>
          <w:rFonts w:ascii="Times New Roman" w:hAnsi="Times New Roman"/>
          <w:b/>
          <w:sz w:val="24"/>
          <w:szCs w:val="24"/>
        </w:rPr>
        <w:t>во и реконструкцию котельных</w:t>
      </w:r>
    </w:p>
    <w:p w:rsidR="004E6327" w:rsidRDefault="004E6327" w:rsidP="00F1359E">
      <w:pPr>
        <w:spacing w:after="0"/>
        <w:jc w:val="both"/>
        <w:rPr>
          <w:rFonts w:ascii="Times New Roman" w:hAnsi="Times New Roman"/>
          <w:b/>
          <w:sz w:val="24"/>
          <w:szCs w:val="24"/>
        </w:rPr>
      </w:pPr>
    </w:p>
    <w:p w:rsidR="004E6327" w:rsidRDefault="004E6327" w:rsidP="006466B0">
      <w:pPr>
        <w:tabs>
          <w:tab w:val="left" w:pos="993"/>
        </w:tabs>
        <w:autoSpaceDE w:val="0"/>
        <w:autoSpaceDN w:val="0"/>
        <w:adjustRightInd w:val="0"/>
        <w:spacing w:after="0"/>
        <w:ind w:firstLine="709"/>
        <w:jc w:val="both"/>
        <w:rPr>
          <w:rFonts w:ascii="Times New Roman" w:hAnsi="Times New Roman"/>
          <w:b/>
          <w:sz w:val="24"/>
          <w:szCs w:val="24"/>
        </w:rPr>
      </w:pPr>
      <w:r w:rsidRPr="00CE242E">
        <w:rPr>
          <w:rFonts w:ascii="Times New Roman" w:hAnsi="Times New Roman"/>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отсутствуют</w:t>
      </w:r>
      <w:r>
        <w:rPr>
          <w:rFonts w:ascii="Times New Roman" w:hAnsi="Times New Roman"/>
          <w:sz w:val="24"/>
          <w:szCs w:val="24"/>
        </w:rPr>
        <w:t>.</w:t>
      </w:r>
    </w:p>
    <w:p w:rsidR="004E6327" w:rsidRDefault="004E6327" w:rsidP="00F1359E">
      <w:pPr>
        <w:spacing w:after="0"/>
        <w:jc w:val="both"/>
        <w:rPr>
          <w:rFonts w:ascii="Times New Roman" w:hAnsi="Times New Roman"/>
          <w:b/>
          <w:sz w:val="24"/>
          <w:szCs w:val="24"/>
        </w:rPr>
      </w:pPr>
    </w:p>
    <w:p w:rsidR="004E6327" w:rsidRPr="0065622F" w:rsidRDefault="004E6327" w:rsidP="00782ABC">
      <w:pPr>
        <w:pStyle w:val="ListParagraph"/>
        <w:numPr>
          <w:ilvl w:val="1"/>
          <w:numId w:val="21"/>
        </w:numPr>
        <w:spacing w:after="0"/>
        <w:jc w:val="both"/>
        <w:rPr>
          <w:rFonts w:ascii="Times New Roman" w:hAnsi="Times New Roman"/>
          <w:b/>
          <w:sz w:val="24"/>
          <w:szCs w:val="24"/>
        </w:rPr>
      </w:pPr>
      <w:r w:rsidRPr="0065622F">
        <w:rPr>
          <w:rFonts w:ascii="Times New Roman" w:hAnsi="Times New Roman"/>
          <w:b/>
          <w:sz w:val="24"/>
          <w:szCs w:val="24"/>
        </w:rPr>
        <w:t>Оценка капитальных вложений в перекладку тепловых сетей.</w:t>
      </w:r>
    </w:p>
    <w:p w:rsidR="004E6327" w:rsidRDefault="004E6327" w:rsidP="0070318D">
      <w:pPr>
        <w:pStyle w:val="ListParagraph"/>
        <w:spacing w:after="0"/>
        <w:ind w:left="0" w:firstLine="709"/>
        <w:jc w:val="both"/>
        <w:rPr>
          <w:rFonts w:ascii="Times New Roman" w:hAnsi="Times New Roman"/>
          <w:sz w:val="24"/>
          <w:szCs w:val="24"/>
        </w:rPr>
      </w:pPr>
    </w:p>
    <w:p w:rsidR="004E6327" w:rsidRPr="0065622F" w:rsidRDefault="004E6327" w:rsidP="0070318D">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 xml:space="preserve">Схемой теплоснабжения </w:t>
      </w:r>
      <w:r>
        <w:rPr>
          <w:rFonts w:ascii="Times New Roman" w:hAnsi="Times New Roman"/>
          <w:sz w:val="24"/>
          <w:szCs w:val="24"/>
        </w:rPr>
        <w:t>Грайворонского городского округа</w:t>
      </w:r>
      <w:r w:rsidRPr="0065622F">
        <w:rPr>
          <w:rFonts w:ascii="Times New Roman" w:hAnsi="Times New Roman"/>
          <w:sz w:val="24"/>
          <w:szCs w:val="24"/>
        </w:rPr>
        <w:t xml:space="preserve"> </w:t>
      </w:r>
      <w:r w:rsidRPr="006466B0">
        <w:rPr>
          <w:rFonts w:ascii="Times New Roman" w:hAnsi="Times New Roman"/>
          <w:sz w:val="24"/>
          <w:szCs w:val="24"/>
        </w:rPr>
        <w:t xml:space="preserve">предусматривается перекладка </w:t>
      </w:r>
      <w:r>
        <w:rPr>
          <w:rFonts w:ascii="Times New Roman" w:hAnsi="Times New Roman"/>
          <w:sz w:val="24"/>
          <w:szCs w:val="24"/>
        </w:rPr>
        <w:t>991</w:t>
      </w:r>
      <w:r w:rsidRPr="006466B0">
        <w:rPr>
          <w:rFonts w:ascii="Times New Roman" w:hAnsi="Times New Roman"/>
          <w:sz w:val="24"/>
          <w:szCs w:val="24"/>
        </w:rPr>
        <w:t xml:space="preserve"> м тепловых</w:t>
      </w:r>
      <w:r w:rsidRPr="00216D7C">
        <w:rPr>
          <w:rFonts w:ascii="Times New Roman" w:hAnsi="Times New Roman"/>
          <w:sz w:val="24"/>
          <w:szCs w:val="24"/>
        </w:rPr>
        <w:t xml:space="preserve"> сетей в </w:t>
      </w:r>
      <w:r>
        <w:rPr>
          <w:rFonts w:ascii="Times New Roman" w:hAnsi="Times New Roman"/>
          <w:sz w:val="24"/>
          <w:szCs w:val="24"/>
        </w:rPr>
        <w:t>двух</w:t>
      </w:r>
      <w:r w:rsidRPr="00216D7C">
        <w:rPr>
          <w:rFonts w:ascii="Times New Roman" w:hAnsi="Times New Roman"/>
          <w:sz w:val="24"/>
          <w:szCs w:val="24"/>
        </w:rPr>
        <w:t>трубном исчислени</w:t>
      </w:r>
      <w:r>
        <w:rPr>
          <w:rFonts w:ascii="Times New Roman" w:hAnsi="Times New Roman"/>
          <w:sz w:val="24"/>
          <w:szCs w:val="24"/>
        </w:rPr>
        <w:t>и</w:t>
      </w:r>
      <w:r w:rsidRPr="00216D7C">
        <w:rPr>
          <w:rFonts w:ascii="Times New Roman" w:hAnsi="Times New Roman"/>
          <w:sz w:val="24"/>
          <w:szCs w:val="24"/>
        </w:rPr>
        <w:t>.</w:t>
      </w:r>
    </w:p>
    <w:p w:rsidR="004E6327" w:rsidRPr="0065622F" w:rsidRDefault="004E6327" w:rsidP="0070318D">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 xml:space="preserve">Оценка объема капитальных вложений, необходимых для реализации мероприятий по перекладке тепловых сетей в </w:t>
      </w:r>
      <w:r>
        <w:rPr>
          <w:rFonts w:ascii="Times New Roman" w:hAnsi="Times New Roman"/>
          <w:sz w:val="24"/>
          <w:szCs w:val="24"/>
        </w:rPr>
        <w:t>Грайворонского городского округа</w:t>
      </w:r>
      <w:r w:rsidRPr="0065622F">
        <w:rPr>
          <w:rFonts w:ascii="Times New Roman" w:hAnsi="Times New Roman"/>
          <w:sz w:val="24"/>
          <w:szCs w:val="24"/>
        </w:rPr>
        <w:t xml:space="preserve"> выполнена с использованием укрупненных нормативов цены строительства НЦС 81-02-13-2014 «Наружные тепловые сети», в соответствии с приложением №12 к приказу Министерства строительства и ЖКХ РФ № 506 от 28.08.2014.</w:t>
      </w:r>
    </w:p>
    <w:p w:rsidR="004E6327" w:rsidRPr="0065622F" w:rsidRDefault="004E6327" w:rsidP="0070318D">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Укрупненные нормативы представляют собой объем денежных средств, необходимый и достаточный для строительства 1 км наружных тепловых сетей.</w:t>
      </w:r>
    </w:p>
    <w:p w:rsidR="004E6327" w:rsidRPr="0065622F" w:rsidRDefault="004E6327" w:rsidP="0070318D">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Стоимостные показатели в НЦС приведены на 1 км двухтрубной теплотрассы.</w:t>
      </w:r>
    </w:p>
    <w:p w:rsidR="004E6327" w:rsidRPr="0065622F" w:rsidRDefault="004E6327" w:rsidP="0070318D">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 xml:space="preserve">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w:t>
      </w:r>
      <w:r>
        <w:rPr>
          <w:rFonts w:ascii="Times New Roman" w:hAnsi="Times New Roman"/>
          <w:sz w:val="24"/>
          <w:szCs w:val="24"/>
        </w:rPr>
        <w:t>населённых пунктах, с учётом коэффициента стеснённости</w:t>
      </w:r>
      <w:r w:rsidRPr="0065622F">
        <w:rPr>
          <w:rFonts w:ascii="Times New Roman" w:hAnsi="Times New Roman"/>
          <w:sz w:val="24"/>
          <w:szCs w:val="24"/>
        </w:rPr>
        <w:t>.</w:t>
      </w:r>
    </w:p>
    <w:p w:rsidR="004E6327" w:rsidRPr="0065622F" w:rsidRDefault="004E6327" w:rsidP="0070318D">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4E6327" w:rsidRPr="0065622F" w:rsidRDefault="004E6327" w:rsidP="0070318D">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4E6327" w:rsidRPr="0065622F" w:rsidRDefault="004E6327" w:rsidP="0070318D">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4E6327" w:rsidRPr="0065622F" w:rsidRDefault="004E6327" w:rsidP="0070318D">
      <w:pPr>
        <w:pStyle w:val="ListParagraph"/>
        <w:spacing w:after="0"/>
        <w:ind w:left="0" w:firstLine="709"/>
        <w:jc w:val="both"/>
        <w:rPr>
          <w:rFonts w:ascii="Times New Roman" w:hAnsi="Times New Roman"/>
          <w:sz w:val="24"/>
          <w:szCs w:val="24"/>
        </w:rPr>
      </w:pPr>
      <w:r w:rsidRPr="0065622F">
        <w:rPr>
          <w:rFonts w:ascii="Times New Roman" w:hAnsi="Times New Roman"/>
          <w:sz w:val="24"/>
          <w:szCs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4E6327" w:rsidRDefault="004E6327" w:rsidP="006466B0">
      <w:pPr>
        <w:pStyle w:val="ListParagraph"/>
        <w:spacing w:after="0"/>
        <w:ind w:left="0" w:firstLine="709"/>
        <w:jc w:val="both"/>
        <w:rPr>
          <w:rFonts w:ascii="Times New Roman" w:hAnsi="Times New Roman"/>
          <w:sz w:val="24"/>
          <w:szCs w:val="24"/>
        </w:rPr>
      </w:pPr>
      <w:r w:rsidRPr="00094A88">
        <w:rPr>
          <w:rFonts w:ascii="Times New Roman" w:hAnsi="Times New Roman"/>
          <w:sz w:val="24"/>
          <w:szCs w:val="24"/>
        </w:rPr>
        <w:t xml:space="preserve">Расчет капитальных вложений в мероприятия по перекладке тепловых сетей приведен в таблице </w:t>
      </w:r>
      <w:r>
        <w:rPr>
          <w:rFonts w:ascii="Times New Roman" w:hAnsi="Times New Roman"/>
          <w:sz w:val="24"/>
          <w:szCs w:val="24"/>
        </w:rPr>
        <w:t>114</w:t>
      </w:r>
      <w:r w:rsidRPr="00094A88">
        <w:rPr>
          <w:rFonts w:ascii="Times New Roman" w:hAnsi="Times New Roman"/>
          <w:sz w:val="24"/>
          <w:szCs w:val="24"/>
        </w:rPr>
        <w:t>.</w:t>
      </w:r>
    </w:p>
    <w:p w:rsidR="004E6327" w:rsidRDefault="004E6327" w:rsidP="0070318D">
      <w:pPr>
        <w:pStyle w:val="ListParagraph"/>
        <w:spacing w:after="0"/>
        <w:ind w:left="0" w:firstLine="709"/>
        <w:jc w:val="right"/>
        <w:rPr>
          <w:rFonts w:ascii="Times New Roman" w:hAnsi="Times New Roman"/>
          <w:sz w:val="24"/>
          <w:szCs w:val="24"/>
        </w:rPr>
      </w:pPr>
      <w:r>
        <w:rPr>
          <w:rFonts w:ascii="Times New Roman" w:hAnsi="Times New Roman"/>
          <w:sz w:val="24"/>
          <w:szCs w:val="24"/>
        </w:rPr>
        <w:t xml:space="preserve">Таблица 114 </w:t>
      </w:r>
      <w:r w:rsidRPr="0065622F">
        <w:rPr>
          <w:rFonts w:ascii="Times New Roman" w:hAnsi="Times New Roman"/>
          <w:sz w:val="24"/>
          <w:szCs w:val="24"/>
        </w:rPr>
        <w:t xml:space="preserve"> </w:t>
      </w:r>
    </w:p>
    <w:p w:rsidR="004E6327" w:rsidRDefault="004E6327" w:rsidP="0070318D">
      <w:pPr>
        <w:pStyle w:val="ListParagraph"/>
        <w:spacing w:after="0"/>
        <w:ind w:left="0" w:firstLine="709"/>
        <w:jc w:val="center"/>
        <w:rPr>
          <w:rFonts w:ascii="Times New Roman" w:hAnsi="Times New Roman"/>
          <w:b/>
          <w:sz w:val="24"/>
          <w:szCs w:val="24"/>
        </w:rPr>
      </w:pPr>
      <w:r w:rsidRPr="0070318D">
        <w:rPr>
          <w:rFonts w:ascii="Times New Roman" w:hAnsi="Times New Roman"/>
          <w:b/>
          <w:sz w:val="24"/>
          <w:szCs w:val="24"/>
        </w:rPr>
        <w:t>Расчет капитальных вложений в перекладку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0"/>
        <w:gridCol w:w="3376"/>
        <w:gridCol w:w="1913"/>
        <w:gridCol w:w="1911"/>
        <w:gridCol w:w="1913"/>
      </w:tblGrid>
      <w:tr w:rsidR="004E6327" w:rsidRPr="001D6679" w:rsidTr="001D6679">
        <w:trPr>
          <w:trHeight w:val="567"/>
          <w:tblHeader/>
        </w:trPr>
        <w:tc>
          <w:tcPr>
            <w:tcW w:w="458" w:type="dxa"/>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w:t>
            </w:r>
          </w:p>
        </w:tc>
        <w:tc>
          <w:tcPr>
            <w:tcW w:w="3376" w:type="dxa"/>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Наименование участка</w:t>
            </w:r>
          </w:p>
        </w:tc>
        <w:tc>
          <w:tcPr>
            <w:tcW w:w="1913" w:type="dxa"/>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Протяженность сети в 2-х трубном измерении, м</w:t>
            </w:r>
          </w:p>
        </w:tc>
        <w:tc>
          <w:tcPr>
            <w:tcW w:w="1911" w:type="dxa"/>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Затраты, тыс.руб</w:t>
            </w:r>
          </w:p>
        </w:tc>
        <w:tc>
          <w:tcPr>
            <w:tcW w:w="1913" w:type="dxa"/>
            <w:vAlign w:val="center"/>
          </w:tcPr>
          <w:p w:rsidR="004E6327" w:rsidRPr="001D6679" w:rsidRDefault="004E6327" w:rsidP="001D6679">
            <w:pPr>
              <w:spacing w:after="0" w:line="240" w:lineRule="auto"/>
              <w:jc w:val="center"/>
              <w:rPr>
                <w:rFonts w:ascii="Times New Roman" w:hAnsi="Times New Roman"/>
                <w:b/>
                <w:sz w:val="20"/>
                <w:szCs w:val="20"/>
              </w:rPr>
            </w:pPr>
            <w:r w:rsidRPr="001D6679">
              <w:rPr>
                <w:rFonts w:ascii="Times New Roman" w:hAnsi="Times New Roman"/>
                <w:b/>
                <w:sz w:val="20"/>
                <w:szCs w:val="20"/>
              </w:rPr>
              <w:t>Год реализации мероприятия</w:t>
            </w:r>
          </w:p>
        </w:tc>
      </w:tr>
      <w:tr w:rsidR="004E6327" w:rsidRPr="001D6679" w:rsidTr="001D6679">
        <w:trPr>
          <w:trHeight w:val="567"/>
        </w:trPr>
        <w:tc>
          <w:tcPr>
            <w:tcW w:w="458"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w:t>
            </w:r>
          </w:p>
        </w:tc>
        <w:tc>
          <w:tcPr>
            <w:tcW w:w="337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Замена сетей котельной ОПБ ТКУ</w:t>
            </w:r>
          </w:p>
        </w:tc>
        <w:tc>
          <w:tcPr>
            <w:tcW w:w="1913"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547</w:t>
            </w:r>
          </w:p>
        </w:tc>
        <w:tc>
          <w:tcPr>
            <w:tcW w:w="1911"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17750,15</w:t>
            </w:r>
          </w:p>
        </w:tc>
        <w:tc>
          <w:tcPr>
            <w:tcW w:w="1913"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2022</w:t>
            </w:r>
          </w:p>
        </w:tc>
      </w:tr>
      <w:tr w:rsidR="004E6327" w:rsidRPr="001D6679" w:rsidTr="001D6679">
        <w:trPr>
          <w:trHeight w:val="567"/>
        </w:trPr>
        <w:tc>
          <w:tcPr>
            <w:tcW w:w="458"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w:t>
            </w:r>
          </w:p>
        </w:tc>
        <w:tc>
          <w:tcPr>
            <w:tcW w:w="337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Замена сетей котельной с. Гора-подол (школа)</w:t>
            </w:r>
          </w:p>
        </w:tc>
        <w:tc>
          <w:tcPr>
            <w:tcW w:w="1913"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216</w:t>
            </w:r>
          </w:p>
        </w:tc>
        <w:tc>
          <w:tcPr>
            <w:tcW w:w="1911"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7009,2</w:t>
            </w:r>
          </w:p>
        </w:tc>
        <w:tc>
          <w:tcPr>
            <w:tcW w:w="1913"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2022</w:t>
            </w:r>
          </w:p>
        </w:tc>
      </w:tr>
      <w:tr w:rsidR="004E6327" w:rsidRPr="001D6679" w:rsidTr="001D6679">
        <w:trPr>
          <w:trHeight w:val="567"/>
        </w:trPr>
        <w:tc>
          <w:tcPr>
            <w:tcW w:w="458"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3</w:t>
            </w:r>
          </w:p>
        </w:tc>
        <w:tc>
          <w:tcPr>
            <w:tcW w:w="3376"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Замена сетей котельной с. Головчино (больница)</w:t>
            </w:r>
          </w:p>
        </w:tc>
        <w:tc>
          <w:tcPr>
            <w:tcW w:w="1913"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228</w:t>
            </w:r>
          </w:p>
        </w:tc>
        <w:tc>
          <w:tcPr>
            <w:tcW w:w="1911"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7398,6</w:t>
            </w:r>
          </w:p>
        </w:tc>
        <w:tc>
          <w:tcPr>
            <w:tcW w:w="1913" w:type="dxa"/>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2023</w:t>
            </w:r>
          </w:p>
        </w:tc>
      </w:tr>
      <w:tr w:rsidR="004E6327" w:rsidRPr="001D6679" w:rsidTr="001D6679">
        <w:trPr>
          <w:trHeight w:val="567"/>
        </w:trPr>
        <w:tc>
          <w:tcPr>
            <w:tcW w:w="3834" w:type="dxa"/>
            <w:gridSpan w:val="2"/>
            <w:vAlign w:val="center"/>
          </w:tcPr>
          <w:p w:rsidR="004E6327" w:rsidRPr="001D6679" w:rsidRDefault="004E6327" w:rsidP="001D6679">
            <w:pPr>
              <w:spacing w:after="0" w:line="240" w:lineRule="auto"/>
              <w:jc w:val="center"/>
              <w:rPr>
                <w:rFonts w:ascii="Times New Roman" w:hAnsi="Times New Roman"/>
                <w:sz w:val="20"/>
                <w:szCs w:val="20"/>
              </w:rPr>
            </w:pPr>
            <w:r w:rsidRPr="001D6679">
              <w:rPr>
                <w:rFonts w:ascii="Times New Roman" w:hAnsi="Times New Roman"/>
                <w:sz w:val="20"/>
                <w:szCs w:val="20"/>
              </w:rPr>
              <w:t>ИТОГО</w:t>
            </w:r>
          </w:p>
        </w:tc>
        <w:tc>
          <w:tcPr>
            <w:tcW w:w="1913"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991</w:t>
            </w:r>
          </w:p>
        </w:tc>
        <w:tc>
          <w:tcPr>
            <w:tcW w:w="1911" w:type="dxa"/>
            <w:vAlign w:val="center"/>
          </w:tcPr>
          <w:p w:rsidR="004E6327" w:rsidRPr="001D6679" w:rsidRDefault="004E6327" w:rsidP="001D6679">
            <w:pPr>
              <w:spacing w:after="0" w:line="240" w:lineRule="auto"/>
              <w:jc w:val="center"/>
              <w:rPr>
                <w:rFonts w:ascii="Times New Roman" w:hAnsi="Times New Roman"/>
                <w:color w:val="000000"/>
                <w:sz w:val="20"/>
                <w:szCs w:val="20"/>
              </w:rPr>
            </w:pPr>
            <w:r w:rsidRPr="001D6679">
              <w:rPr>
                <w:rFonts w:ascii="Times New Roman" w:hAnsi="Times New Roman"/>
                <w:color w:val="000000"/>
                <w:sz w:val="20"/>
                <w:szCs w:val="20"/>
              </w:rPr>
              <w:t>32157,95</w:t>
            </w:r>
          </w:p>
        </w:tc>
        <w:tc>
          <w:tcPr>
            <w:tcW w:w="1913" w:type="dxa"/>
            <w:vAlign w:val="center"/>
          </w:tcPr>
          <w:p w:rsidR="004E6327" w:rsidRPr="001D6679" w:rsidRDefault="004E6327" w:rsidP="001D6679">
            <w:pPr>
              <w:spacing w:after="0" w:line="240" w:lineRule="auto"/>
              <w:jc w:val="center"/>
              <w:rPr>
                <w:rFonts w:ascii="Times New Roman" w:hAnsi="Times New Roman"/>
                <w:sz w:val="20"/>
                <w:szCs w:val="20"/>
              </w:rPr>
            </w:pPr>
          </w:p>
        </w:tc>
      </w:tr>
    </w:tbl>
    <w:p w:rsidR="004E6327" w:rsidRDefault="004E6327" w:rsidP="00F1359E">
      <w:pPr>
        <w:ind w:firstLine="709"/>
        <w:jc w:val="both"/>
        <w:rPr>
          <w:rFonts w:ascii="Times New Roman" w:hAnsi="Times New Roman"/>
          <w:sz w:val="24"/>
          <w:szCs w:val="28"/>
        </w:rPr>
      </w:pPr>
    </w:p>
    <w:p w:rsidR="004E6327" w:rsidRPr="00F1359E" w:rsidRDefault="004E6327" w:rsidP="00F1359E">
      <w:pPr>
        <w:ind w:firstLine="709"/>
        <w:jc w:val="both"/>
        <w:rPr>
          <w:rFonts w:ascii="Times New Roman" w:hAnsi="Times New Roman"/>
          <w:sz w:val="24"/>
          <w:szCs w:val="28"/>
        </w:rPr>
      </w:pPr>
      <w:r w:rsidRPr="00F1359E">
        <w:rPr>
          <w:rFonts w:ascii="Times New Roman" w:hAnsi="Times New Roman"/>
          <w:sz w:val="24"/>
          <w:szCs w:val="28"/>
        </w:rPr>
        <w:t xml:space="preserve">Стоимость мероприятий по замене участков тепловых сетей за весь период действия Схемы теплоснабжения составляет </w:t>
      </w:r>
      <w:r>
        <w:rPr>
          <w:rFonts w:ascii="Times New Roman" w:hAnsi="Times New Roman"/>
          <w:b/>
          <w:color w:val="000000"/>
          <w:sz w:val="24"/>
          <w:szCs w:val="28"/>
          <w:lang w:eastAsia="ru-RU"/>
        </w:rPr>
        <w:t>32157,95</w:t>
      </w:r>
      <w:r w:rsidRPr="004D5AEF">
        <w:rPr>
          <w:rFonts w:ascii="Times New Roman" w:hAnsi="Times New Roman"/>
          <w:b/>
          <w:color w:val="000000"/>
          <w:sz w:val="24"/>
          <w:szCs w:val="28"/>
          <w:lang w:eastAsia="ru-RU"/>
        </w:rPr>
        <w:t xml:space="preserve"> </w:t>
      </w:r>
      <w:r w:rsidRPr="00833014">
        <w:rPr>
          <w:rFonts w:ascii="Times New Roman" w:hAnsi="Times New Roman"/>
          <w:b/>
          <w:color w:val="000000"/>
          <w:sz w:val="24"/>
          <w:szCs w:val="28"/>
          <w:lang w:eastAsia="ru-RU"/>
        </w:rPr>
        <w:t>тыс. руб.</w:t>
      </w:r>
    </w:p>
    <w:p w:rsidR="004E6327" w:rsidRDefault="004E6327" w:rsidP="006466B0">
      <w:pPr>
        <w:tabs>
          <w:tab w:val="left" w:pos="993"/>
        </w:tabs>
        <w:autoSpaceDE w:val="0"/>
        <w:autoSpaceDN w:val="0"/>
        <w:adjustRightInd w:val="0"/>
        <w:spacing w:after="0"/>
        <w:ind w:firstLine="709"/>
        <w:jc w:val="both"/>
        <w:rPr>
          <w:rFonts w:ascii="Times New Roman" w:hAnsi="Times New Roman"/>
          <w:b/>
          <w:sz w:val="24"/>
          <w:szCs w:val="28"/>
        </w:rPr>
      </w:pPr>
      <w:r w:rsidRPr="00F1359E">
        <w:rPr>
          <w:rFonts w:ascii="Times New Roman" w:hAnsi="Times New Roman"/>
          <w:sz w:val="24"/>
          <w:szCs w:val="28"/>
        </w:rPr>
        <w:t xml:space="preserve">Совокупная потребность в инвестициях, необходимых для реализации </w:t>
      </w:r>
      <w:r w:rsidRPr="006466B0">
        <w:rPr>
          <w:rFonts w:ascii="Times New Roman" w:hAnsi="Times New Roman"/>
          <w:sz w:val="24"/>
          <w:szCs w:val="28"/>
        </w:rPr>
        <w:t xml:space="preserve">мероприятий по строительству, реконструкции и техническому перевооружению источников тепловой энергии и тепловых сетей, составляет  </w:t>
      </w:r>
      <w:r>
        <w:rPr>
          <w:rFonts w:ascii="Times New Roman" w:hAnsi="Times New Roman"/>
          <w:b/>
          <w:sz w:val="24"/>
          <w:szCs w:val="28"/>
        </w:rPr>
        <w:t>32157,95</w:t>
      </w:r>
      <w:r w:rsidRPr="004D5AEF">
        <w:rPr>
          <w:rFonts w:ascii="Times New Roman" w:hAnsi="Times New Roman"/>
          <w:b/>
          <w:sz w:val="24"/>
          <w:szCs w:val="28"/>
        </w:rPr>
        <w:t xml:space="preserve"> </w:t>
      </w:r>
      <w:r w:rsidRPr="006466B0">
        <w:rPr>
          <w:rFonts w:ascii="Times New Roman" w:hAnsi="Times New Roman"/>
          <w:b/>
          <w:sz w:val="24"/>
          <w:szCs w:val="28"/>
        </w:rPr>
        <w:t>тыс. руб</w:t>
      </w:r>
    </w:p>
    <w:p w:rsidR="004E6327" w:rsidRPr="00F1359E" w:rsidRDefault="004E6327" w:rsidP="00F1359E">
      <w:pPr>
        <w:tabs>
          <w:tab w:val="left" w:pos="993"/>
        </w:tabs>
        <w:autoSpaceDE w:val="0"/>
        <w:autoSpaceDN w:val="0"/>
        <w:adjustRightInd w:val="0"/>
        <w:spacing w:after="0"/>
        <w:ind w:firstLine="709"/>
        <w:jc w:val="both"/>
        <w:rPr>
          <w:rFonts w:ascii="Times New Roman" w:hAnsi="Times New Roman"/>
          <w:spacing w:val="3"/>
          <w:sz w:val="24"/>
          <w:szCs w:val="28"/>
        </w:rPr>
      </w:pPr>
      <w:r w:rsidRPr="00F1359E">
        <w:rPr>
          <w:rFonts w:ascii="Times New Roman" w:hAnsi="Times New Roman"/>
          <w:spacing w:val="3"/>
          <w:sz w:val="24"/>
          <w:szCs w:val="28"/>
        </w:rPr>
        <w:t>Технические мероприятия носят рекомендательный характер, и должны быть уточнены в ходе разработки проектной документации.</w:t>
      </w:r>
    </w:p>
    <w:p w:rsidR="004E6327" w:rsidRPr="00F1359E" w:rsidRDefault="004E6327" w:rsidP="00F1359E">
      <w:pPr>
        <w:tabs>
          <w:tab w:val="left" w:pos="993"/>
        </w:tabs>
        <w:autoSpaceDE w:val="0"/>
        <w:autoSpaceDN w:val="0"/>
        <w:adjustRightInd w:val="0"/>
        <w:spacing w:after="0"/>
        <w:ind w:firstLine="709"/>
        <w:jc w:val="both"/>
        <w:rPr>
          <w:rFonts w:ascii="Times New Roman" w:hAnsi="Times New Roman"/>
          <w:sz w:val="24"/>
          <w:szCs w:val="28"/>
        </w:rPr>
      </w:pPr>
      <w:r w:rsidRPr="00F1359E">
        <w:rPr>
          <w:rFonts w:ascii="Times New Roman" w:hAnsi="Times New Roman"/>
          <w:spacing w:val="3"/>
          <w:sz w:val="24"/>
          <w:szCs w:val="28"/>
        </w:rPr>
        <w:t>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w:t>
      </w:r>
      <w:r w:rsidRPr="00F1359E">
        <w:rPr>
          <w:rFonts w:ascii="Times New Roman" w:hAnsi="Times New Roman"/>
          <w:sz w:val="24"/>
          <w:szCs w:val="28"/>
        </w:rPr>
        <w:t xml:space="preserve"> Окончательная стоимость мероприятий определяется согласно сводному сметному расчету и технико-экономическому обоснованию при их реализации.</w:t>
      </w:r>
    </w:p>
    <w:p w:rsidR="004E6327" w:rsidRPr="00F1359E" w:rsidRDefault="004E6327" w:rsidP="00F1359E">
      <w:pPr>
        <w:tabs>
          <w:tab w:val="left" w:pos="993"/>
        </w:tabs>
        <w:autoSpaceDE w:val="0"/>
        <w:autoSpaceDN w:val="0"/>
        <w:adjustRightInd w:val="0"/>
        <w:spacing w:after="0"/>
        <w:ind w:firstLine="709"/>
        <w:jc w:val="both"/>
        <w:rPr>
          <w:rFonts w:ascii="Times New Roman" w:hAnsi="Times New Roman"/>
          <w:spacing w:val="3"/>
          <w:sz w:val="24"/>
          <w:szCs w:val="28"/>
        </w:rPr>
      </w:pPr>
    </w:p>
    <w:p w:rsidR="004E6327" w:rsidRDefault="004E6327" w:rsidP="00782ABC">
      <w:pPr>
        <w:pStyle w:val="ListParagraph"/>
        <w:numPr>
          <w:ilvl w:val="1"/>
          <w:numId w:val="21"/>
        </w:numPr>
        <w:rPr>
          <w:rFonts w:ascii="Times New Roman" w:hAnsi="Times New Roman"/>
          <w:b/>
          <w:sz w:val="24"/>
          <w:szCs w:val="24"/>
        </w:rPr>
      </w:pPr>
      <w:r>
        <w:rPr>
          <w:rFonts w:ascii="Times New Roman" w:hAnsi="Times New Roman"/>
          <w:b/>
          <w:sz w:val="24"/>
          <w:szCs w:val="24"/>
        </w:rPr>
        <w:t xml:space="preserve"> </w:t>
      </w:r>
      <w:r w:rsidRPr="00E721CE">
        <w:rPr>
          <w:rFonts w:ascii="Times New Roman" w:hAnsi="Times New Roman"/>
          <w:b/>
          <w:sz w:val="24"/>
          <w:szCs w:val="24"/>
        </w:rPr>
        <w:t>Расчет эффективности инвестиций</w:t>
      </w:r>
    </w:p>
    <w:p w:rsidR="004E6327" w:rsidRPr="00E721CE" w:rsidRDefault="004E6327" w:rsidP="00F17169">
      <w:pPr>
        <w:pStyle w:val="ListParagraph"/>
        <w:spacing w:before="120" w:after="0" w:line="268" w:lineRule="auto"/>
        <w:ind w:left="0" w:firstLine="709"/>
        <w:rPr>
          <w:rFonts w:ascii="Times New Roman" w:hAnsi="Times New Roman"/>
          <w:sz w:val="24"/>
          <w:szCs w:val="24"/>
        </w:rPr>
      </w:pPr>
      <w:r w:rsidRPr="00E721CE">
        <w:rPr>
          <w:rFonts w:ascii="Times New Roman" w:hAnsi="Times New Roman"/>
          <w:sz w:val="24"/>
          <w:szCs w:val="24"/>
        </w:rPr>
        <w:t>Расчет эффективности инве</w:t>
      </w:r>
      <w:r>
        <w:rPr>
          <w:rFonts w:ascii="Times New Roman" w:hAnsi="Times New Roman"/>
          <w:sz w:val="24"/>
          <w:szCs w:val="24"/>
        </w:rPr>
        <w:t>стиций представлен в таблице 115.</w:t>
      </w:r>
    </w:p>
    <w:p w:rsidR="004E6327" w:rsidRPr="00E721CE" w:rsidRDefault="004E6327" w:rsidP="0070318D">
      <w:pPr>
        <w:pStyle w:val="ListParagraph"/>
        <w:ind w:left="709" w:firstLine="707"/>
        <w:jc w:val="right"/>
        <w:rPr>
          <w:rFonts w:ascii="Times New Roman" w:hAnsi="Times New Roman"/>
          <w:sz w:val="24"/>
          <w:szCs w:val="24"/>
        </w:rPr>
      </w:pPr>
      <w:r w:rsidRPr="00E721CE">
        <w:rPr>
          <w:rFonts w:ascii="Times New Roman" w:hAnsi="Times New Roman"/>
          <w:sz w:val="24"/>
          <w:szCs w:val="24"/>
        </w:rPr>
        <w:t xml:space="preserve">Таблица </w:t>
      </w:r>
      <w:r>
        <w:rPr>
          <w:rFonts w:ascii="Times New Roman" w:hAnsi="Times New Roman"/>
          <w:sz w:val="24"/>
          <w:szCs w:val="24"/>
        </w:rPr>
        <w:t>115</w:t>
      </w:r>
      <w:r w:rsidRPr="00E721CE">
        <w:rPr>
          <w:rFonts w:ascii="Times New Roman" w:hAnsi="Times New Roman"/>
          <w:sz w:val="24"/>
          <w:szCs w:val="24"/>
        </w:rPr>
        <w:t xml:space="preserve"> </w:t>
      </w:r>
    </w:p>
    <w:p w:rsidR="004E6327" w:rsidRPr="00033EA3" w:rsidRDefault="004E6327" w:rsidP="0070318D">
      <w:pPr>
        <w:pStyle w:val="ListParagraph"/>
        <w:ind w:left="709" w:firstLine="707"/>
        <w:jc w:val="center"/>
        <w:rPr>
          <w:rFonts w:ascii="Times New Roman" w:hAnsi="Times New Roman"/>
          <w:b/>
          <w:sz w:val="24"/>
          <w:szCs w:val="24"/>
        </w:rPr>
      </w:pPr>
      <w:r w:rsidRPr="00033EA3">
        <w:rPr>
          <w:rFonts w:ascii="Times New Roman" w:hAnsi="Times New Roman"/>
          <w:b/>
          <w:sz w:val="24"/>
          <w:szCs w:val="24"/>
        </w:rPr>
        <w:t>Расчет эффективности инвестиций</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
        <w:gridCol w:w="2073"/>
        <w:gridCol w:w="1392"/>
        <w:gridCol w:w="1532"/>
        <w:gridCol w:w="1803"/>
        <w:gridCol w:w="1617"/>
      </w:tblGrid>
      <w:tr w:rsidR="004E6327" w:rsidRPr="001D6679" w:rsidTr="001D6679">
        <w:tc>
          <w:tcPr>
            <w:tcW w:w="445" w:type="dxa"/>
            <w:vAlign w:val="center"/>
          </w:tcPr>
          <w:p w:rsidR="004E6327" w:rsidRPr="001D6679" w:rsidRDefault="004E6327" w:rsidP="001D6679">
            <w:pPr>
              <w:pStyle w:val="ListParagraph"/>
              <w:spacing w:after="0" w:line="240" w:lineRule="auto"/>
              <w:ind w:left="0"/>
              <w:jc w:val="center"/>
              <w:rPr>
                <w:rFonts w:ascii="Times New Roman" w:hAnsi="Times New Roman"/>
                <w:b/>
                <w:sz w:val="20"/>
                <w:szCs w:val="24"/>
              </w:rPr>
            </w:pPr>
            <w:r w:rsidRPr="001D6679">
              <w:rPr>
                <w:rFonts w:ascii="Times New Roman" w:hAnsi="Times New Roman"/>
                <w:b/>
                <w:sz w:val="20"/>
                <w:szCs w:val="24"/>
              </w:rPr>
              <w:t>№</w:t>
            </w:r>
          </w:p>
        </w:tc>
        <w:tc>
          <w:tcPr>
            <w:tcW w:w="2073" w:type="dxa"/>
            <w:vAlign w:val="center"/>
          </w:tcPr>
          <w:p w:rsidR="004E6327" w:rsidRPr="001D6679" w:rsidRDefault="004E6327" w:rsidP="001D6679">
            <w:pPr>
              <w:pStyle w:val="ListParagraph"/>
              <w:spacing w:after="0" w:line="240" w:lineRule="auto"/>
              <w:ind w:left="0"/>
              <w:jc w:val="center"/>
              <w:rPr>
                <w:rFonts w:ascii="Times New Roman" w:hAnsi="Times New Roman"/>
                <w:b/>
                <w:sz w:val="20"/>
                <w:szCs w:val="24"/>
              </w:rPr>
            </w:pPr>
            <w:r w:rsidRPr="001D6679">
              <w:rPr>
                <w:rFonts w:ascii="Times New Roman" w:hAnsi="Times New Roman"/>
                <w:b/>
                <w:sz w:val="20"/>
                <w:szCs w:val="24"/>
              </w:rPr>
              <w:t>Наименование мероприятия</w:t>
            </w:r>
          </w:p>
        </w:tc>
        <w:tc>
          <w:tcPr>
            <w:tcW w:w="1392" w:type="dxa"/>
            <w:vAlign w:val="center"/>
          </w:tcPr>
          <w:p w:rsidR="004E6327" w:rsidRPr="001D6679" w:rsidRDefault="004E6327" w:rsidP="001D6679">
            <w:pPr>
              <w:pStyle w:val="ListParagraph"/>
              <w:spacing w:after="0" w:line="240" w:lineRule="auto"/>
              <w:ind w:left="0"/>
              <w:jc w:val="center"/>
              <w:rPr>
                <w:rFonts w:ascii="Times New Roman" w:hAnsi="Times New Roman"/>
                <w:b/>
                <w:sz w:val="20"/>
                <w:szCs w:val="24"/>
              </w:rPr>
            </w:pPr>
            <w:r w:rsidRPr="001D6679">
              <w:rPr>
                <w:rFonts w:ascii="Times New Roman" w:hAnsi="Times New Roman"/>
                <w:b/>
                <w:sz w:val="20"/>
                <w:szCs w:val="24"/>
              </w:rPr>
              <w:t>Затраты, тыс.руб.</w:t>
            </w:r>
          </w:p>
        </w:tc>
        <w:tc>
          <w:tcPr>
            <w:tcW w:w="1532" w:type="dxa"/>
            <w:vAlign w:val="center"/>
          </w:tcPr>
          <w:p w:rsidR="004E6327" w:rsidRPr="001D6679" w:rsidRDefault="004E6327" w:rsidP="001D6679">
            <w:pPr>
              <w:pStyle w:val="ListParagraph"/>
              <w:spacing w:after="0" w:line="240" w:lineRule="auto"/>
              <w:ind w:left="0"/>
              <w:jc w:val="center"/>
              <w:rPr>
                <w:rFonts w:ascii="Times New Roman" w:hAnsi="Times New Roman"/>
                <w:b/>
                <w:sz w:val="20"/>
                <w:szCs w:val="24"/>
              </w:rPr>
            </w:pPr>
            <w:r w:rsidRPr="001D6679">
              <w:rPr>
                <w:rFonts w:ascii="Times New Roman" w:hAnsi="Times New Roman"/>
                <w:b/>
                <w:sz w:val="20"/>
                <w:szCs w:val="24"/>
              </w:rPr>
              <w:t>Экономия в натуральном выражении, тыс.м</w:t>
            </w:r>
            <w:r w:rsidRPr="001D6679">
              <w:rPr>
                <w:rFonts w:ascii="Times New Roman" w:hAnsi="Times New Roman"/>
                <w:b/>
                <w:sz w:val="20"/>
                <w:szCs w:val="24"/>
                <w:vertAlign w:val="superscript"/>
              </w:rPr>
              <w:t>3</w:t>
            </w:r>
          </w:p>
        </w:tc>
        <w:tc>
          <w:tcPr>
            <w:tcW w:w="1803" w:type="dxa"/>
            <w:vAlign w:val="center"/>
          </w:tcPr>
          <w:p w:rsidR="004E6327" w:rsidRPr="001D6679" w:rsidRDefault="004E6327" w:rsidP="001D6679">
            <w:pPr>
              <w:pStyle w:val="ListParagraph"/>
              <w:spacing w:after="0" w:line="240" w:lineRule="auto"/>
              <w:ind w:left="0"/>
              <w:jc w:val="center"/>
              <w:rPr>
                <w:rFonts w:ascii="Times New Roman" w:hAnsi="Times New Roman"/>
                <w:b/>
                <w:sz w:val="20"/>
                <w:szCs w:val="24"/>
              </w:rPr>
            </w:pPr>
            <w:r w:rsidRPr="001D6679">
              <w:rPr>
                <w:rFonts w:ascii="Times New Roman" w:hAnsi="Times New Roman"/>
                <w:b/>
                <w:sz w:val="20"/>
                <w:szCs w:val="24"/>
              </w:rPr>
              <w:t>Экономия в денежном выражении, тыс.руб.</w:t>
            </w:r>
          </w:p>
        </w:tc>
        <w:tc>
          <w:tcPr>
            <w:tcW w:w="1617" w:type="dxa"/>
            <w:vAlign w:val="center"/>
          </w:tcPr>
          <w:p w:rsidR="004E6327" w:rsidRPr="001D6679" w:rsidRDefault="004E6327" w:rsidP="001D6679">
            <w:pPr>
              <w:pStyle w:val="ListParagraph"/>
              <w:spacing w:after="0" w:line="240" w:lineRule="auto"/>
              <w:ind w:left="0"/>
              <w:jc w:val="center"/>
              <w:rPr>
                <w:rFonts w:ascii="Times New Roman" w:hAnsi="Times New Roman"/>
                <w:b/>
                <w:sz w:val="20"/>
                <w:szCs w:val="24"/>
              </w:rPr>
            </w:pPr>
            <w:r w:rsidRPr="001D6679">
              <w:rPr>
                <w:rFonts w:ascii="Times New Roman" w:hAnsi="Times New Roman"/>
                <w:b/>
                <w:sz w:val="20"/>
                <w:szCs w:val="24"/>
              </w:rPr>
              <w:t>Срок окупаемости, лет</w:t>
            </w:r>
          </w:p>
        </w:tc>
      </w:tr>
      <w:tr w:rsidR="004E6327" w:rsidRPr="001D6679" w:rsidTr="001D6679">
        <w:tc>
          <w:tcPr>
            <w:tcW w:w="445" w:type="dxa"/>
            <w:vAlign w:val="center"/>
          </w:tcPr>
          <w:p w:rsidR="004E6327" w:rsidRPr="001D6679" w:rsidRDefault="004E6327" w:rsidP="001D6679">
            <w:pPr>
              <w:pStyle w:val="ListParagraph"/>
              <w:spacing w:after="0" w:line="240" w:lineRule="auto"/>
              <w:ind w:left="0"/>
              <w:jc w:val="center"/>
              <w:rPr>
                <w:rFonts w:ascii="Times New Roman" w:hAnsi="Times New Roman"/>
                <w:sz w:val="20"/>
                <w:szCs w:val="24"/>
              </w:rPr>
            </w:pPr>
            <w:r w:rsidRPr="001D6679">
              <w:rPr>
                <w:rFonts w:ascii="Times New Roman" w:hAnsi="Times New Roman"/>
                <w:sz w:val="20"/>
                <w:szCs w:val="24"/>
              </w:rPr>
              <w:t>1</w:t>
            </w:r>
          </w:p>
        </w:tc>
        <w:tc>
          <w:tcPr>
            <w:tcW w:w="2073" w:type="dxa"/>
            <w:vAlign w:val="center"/>
          </w:tcPr>
          <w:p w:rsidR="004E6327" w:rsidRPr="001D6679" w:rsidRDefault="004E6327" w:rsidP="001D6679">
            <w:pPr>
              <w:pStyle w:val="ListParagraph"/>
              <w:spacing w:after="0" w:line="240" w:lineRule="auto"/>
              <w:ind w:left="0"/>
              <w:jc w:val="center"/>
              <w:rPr>
                <w:rFonts w:ascii="Times New Roman" w:hAnsi="Times New Roman"/>
                <w:sz w:val="20"/>
                <w:szCs w:val="24"/>
              </w:rPr>
            </w:pPr>
            <w:r w:rsidRPr="001D6679">
              <w:rPr>
                <w:rFonts w:ascii="Times New Roman" w:hAnsi="Times New Roman"/>
                <w:sz w:val="20"/>
                <w:szCs w:val="24"/>
              </w:rPr>
              <w:t>Перекладка тепловых сетей</w:t>
            </w:r>
          </w:p>
        </w:tc>
        <w:tc>
          <w:tcPr>
            <w:tcW w:w="1392" w:type="dxa"/>
            <w:vAlign w:val="center"/>
          </w:tcPr>
          <w:p w:rsidR="004E6327" w:rsidRPr="001D6679" w:rsidRDefault="004E6327" w:rsidP="001D6679">
            <w:pPr>
              <w:pStyle w:val="ListParagraph"/>
              <w:spacing w:after="0" w:line="240" w:lineRule="auto"/>
              <w:ind w:left="0"/>
              <w:jc w:val="center"/>
              <w:rPr>
                <w:rFonts w:ascii="Times New Roman" w:hAnsi="Times New Roman"/>
                <w:sz w:val="20"/>
                <w:szCs w:val="24"/>
              </w:rPr>
            </w:pPr>
            <w:r w:rsidRPr="001D6679">
              <w:rPr>
                <w:rFonts w:ascii="Times New Roman" w:hAnsi="Times New Roman"/>
                <w:color w:val="000000"/>
                <w:sz w:val="20"/>
                <w:szCs w:val="28"/>
                <w:lang w:eastAsia="ru-RU"/>
              </w:rPr>
              <w:t>32157,95</w:t>
            </w:r>
          </w:p>
        </w:tc>
        <w:tc>
          <w:tcPr>
            <w:tcW w:w="1532" w:type="dxa"/>
            <w:vAlign w:val="center"/>
          </w:tcPr>
          <w:p w:rsidR="004E6327" w:rsidRPr="001D6679" w:rsidRDefault="004E6327" w:rsidP="001D6679">
            <w:pPr>
              <w:pStyle w:val="ListParagraph"/>
              <w:spacing w:after="0" w:line="240" w:lineRule="auto"/>
              <w:ind w:left="0"/>
              <w:jc w:val="center"/>
              <w:rPr>
                <w:rFonts w:ascii="Times New Roman" w:hAnsi="Times New Roman"/>
                <w:sz w:val="20"/>
                <w:szCs w:val="24"/>
              </w:rPr>
            </w:pPr>
            <w:r w:rsidRPr="001D6679">
              <w:rPr>
                <w:rFonts w:ascii="Times New Roman" w:hAnsi="Times New Roman"/>
                <w:sz w:val="20"/>
                <w:szCs w:val="24"/>
              </w:rPr>
              <w:t>-</w:t>
            </w:r>
          </w:p>
        </w:tc>
        <w:tc>
          <w:tcPr>
            <w:tcW w:w="1803" w:type="dxa"/>
            <w:vAlign w:val="center"/>
          </w:tcPr>
          <w:p w:rsidR="004E6327" w:rsidRPr="001D6679" w:rsidRDefault="004E6327" w:rsidP="001D6679">
            <w:pPr>
              <w:pStyle w:val="ListParagraph"/>
              <w:spacing w:after="0" w:line="240" w:lineRule="auto"/>
              <w:ind w:left="0"/>
              <w:jc w:val="center"/>
              <w:rPr>
                <w:rFonts w:ascii="Times New Roman" w:hAnsi="Times New Roman"/>
                <w:sz w:val="20"/>
                <w:szCs w:val="24"/>
              </w:rPr>
            </w:pPr>
            <w:r w:rsidRPr="001D6679">
              <w:rPr>
                <w:rFonts w:ascii="Times New Roman" w:hAnsi="Times New Roman"/>
                <w:sz w:val="20"/>
                <w:szCs w:val="24"/>
              </w:rPr>
              <w:t>-</w:t>
            </w:r>
          </w:p>
        </w:tc>
        <w:tc>
          <w:tcPr>
            <w:tcW w:w="1617" w:type="dxa"/>
            <w:vAlign w:val="center"/>
          </w:tcPr>
          <w:p w:rsidR="004E6327" w:rsidRPr="001D6679" w:rsidRDefault="004E6327" w:rsidP="001D6679">
            <w:pPr>
              <w:pStyle w:val="ListParagraph"/>
              <w:spacing w:after="0" w:line="240" w:lineRule="auto"/>
              <w:ind w:left="0"/>
              <w:jc w:val="center"/>
              <w:rPr>
                <w:rFonts w:ascii="Times New Roman" w:hAnsi="Times New Roman"/>
                <w:sz w:val="20"/>
                <w:szCs w:val="24"/>
              </w:rPr>
            </w:pPr>
            <w:r w:rsidRPr="001D6679">
              <w:rPr>
                <w:rFonts w:ascii="Times New Roman" w:hAnsi="Times New Roman"/>
                <w:sz w:val="20"/>
                <w:szCs w:val="24"/>
              </w:rPr>
              <w:t>-</w:t>
            </w:r>
          </w:p>
        </w:tc>
      </w:tr>
    </w:tbl>
    <w:p w:rsidR="004E6327" w:rsidRPr="00033EA3" w:rsidRDefault="004E6327" w:rsidP="0070318D">
      <w:pPr>
        <w:pStyle w:val="ListParagraph"/>
        <w:spacing w:after="0"/>
        <w:ind w:left="0" w:firstLine="709"/>
        <w:jc w:val="both"/>
        <w:rPr>
          <w:rFonts w:ascii="Times New Roman" w:hAnsi="Times New Roman"/>
          <w:sz w:val="24"/>
          <w:szCs w:val="24"/>
        </w:rPr>
      </w:pPr>
    </w:p>
    <w:p w:rsidR="004E6327" w:rsidRDefault="004E6327" w:rsidP="0010111F">
      <w:pPr>
        <w:jc w:val="both"/>
        <w:rPr>
          <w:rFonts w:ascii="Times New Roman" w:hAnsi="Times New Roman"/>
          <w:sz w:val="24"/>
        </w:rPr>
      </w:pPr>
    </w:p>
    <w:p w:rsidR="004E6327" w:rsidRDefault="004E6327" w:rsidP="0010111F">
      <w:pPr>
        <w:jc w:val="both"/>
        <w:rPr>
          <w:rFonts w:ascii="Times New Roman" w:hAnsi="Times New Roman"/>
          <w:sz w:val="24"/>
        </w:rPr>
      </w:pPr>
    </w:p>
    <w:p w:rsidR="004E6327" w:rsidRDefault="004E6327" w:rsidP="0010111F">
      <w:pPr>
        <w:jc w:val="both"/>
        <w:rPr>
          <w:rFonts w:ascii="Times New Roman" w:hAnsi="Times New Roman"/>
          <w:sz w:val="24"/>
        </w:rPr>
      </w:pPr>
    </w:p>
    <w:p w:rsidR="004E6327" w:rsidRPr="00F154FE" w:rsidRDefault="004E6327" w:rsidP="00F17169">
      <w:pPr>
        <w:pStyle w:val="Heading1"/>
        <w:jc w:val="both"/>
        <w:rPr>
          <w:sz w:val="24"/>
        </w:rPr>
      </w:pPr>
      <w:bookmarkStart w:id="32" w:name="_Toc413404865"/>
      <w:r w:rsidRPr="00F154FE">
        <w:rPr>
          <w:sz w:val="24"/>
        </w:rPr>
        <w:t>Глава 10. Обоснование предложения по определению единой теплоснабжающей организации</w:t>
      </w:r>
      <w:bookmarkEnd w:id="32"/>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В соответствии с пунктом 28 статьи 2 Федерального закона от 27 июля 2010 года № 190 «О теплоснабжении» (далее - Закон),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w:t>
      </w:r>
      <w:r w:rsidRPr="00673CCF">
        <w:rPr>
          <w:rFonts w:ascii="Cambria Math" w:hAnsi="Cambria Math" w:cs="Cambria Math"/>
          <w:sz w:val="24"/>
          <w:szCs w:val="24"/>
        </w:rPr>
        <w:t>ё</w:t>
      </w:r>
      <w:r w:rsidRPr="00673CCF">
        <w:rPr>
          <w:rFonts w:ascii="Times New Roman" w:hAnsi="Times New Roman"/>
          <w:sz w:val="24"/>
          <w:szCs w:val="24"/>
        </w:rPr>
        <w:t>нными Правительством Российской Федерации.</w:t>
      </w:r>
    </w:p>
    <w:p w:rsidR="004E6327" w:rsidRPr="00673CCF" w:rsidRDefault="004E6327" w:rsidP="00673CCF">
      <w:pPr>
        <w:spacing w:after="0"/>
        <w:ind w:firstLine="709"/>
        <w:jc w:val="both"/>
        <w:rPr>
          <w:rFonts w:ascii="Times New Roman" w:hAnsi="Times New Roman"/>
          <w:b/>
          <w:sz w:val="24"/>
          <w:szCs w:val="24"/>
        </w:rPr>
      </w:pPr>
      <w:r w:rsidRPr="00673CCF">
        <w:rPr>
          <w:rFonts w:ascii="Times New Roman" w:hAnsi="Times New Roman"/>
          <w:sz w:val="24"/>
          <w:szCs w:val="24"/>
        </w:rPr>
        <w:t>В соответствии с пунктом 6 статьи 6 Закона, к полномочиям органов местного самоуправлении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Критерии и порядок определения единой теплоснабжающей организации:</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 определить на несколько систем теплоснабжения единую теплоснабжающую организацию.</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 xml:space="preserve">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5. Критериями определения единой теплоснабжающей организации являются:</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 размер собственного капитала;</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 способность в лучшей мере обеспечить надежность теплоснабжения в соответствующей системе теплоснабжения.</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6. Единая теплоснабжающая организация при осуществлении своей деятельности обязана:</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 xml:space="preserve">На основании критериев определения единой теплоснабжающей организации, разработчики актуализации схемы теплоснабжения </w:t>
      </w:r>
      <w:r>
        <w:rPr>
          <w:rFonts w:ascii="Times New Roman" w:hAnsi="Times New Roman"/>
          <w:sz w:val="24"/>
          <w:szCs w:val="24"/>
        </w:rPr>
        <w:t>Грайворонского городского округа</w:t>
      </w:r>
      <w:r w:rsidRPr="00673CCF">
        <w:rPr>
          <w:rFonts w:ascii="Times New Roman" w:hAnsi="Times New Roman"/>
          <w:sz w:val="24"/>
          <w:szCs w:val="24"/>
        </w:rPr>
        <w:t xml:space="preserve"> рекомендуют присвоить статус Единой теплоснабжающей организации на территории данного городского </w:t>
      </w:r>
      <w:r>
        <w:rPr>
          <w:rFonts w:ascii="Times New Roman" w:hAnsi="Times New Roman"/>
          <w:sz w:val="24"/>
          <w:szCs w:val="24"/>
        </w:rPr>
        <w:t>округа</w:t>
      </w:r>
      <w:r w:rsidRPr="00673CCF">
        <w:rPr>
          <w:rFonts w:ascii="Times New Roman" w:hAnsi="Times New Roman"/>
          <w:sz w:val="24"/>
          <w:szCs w:val="24"/>
        </w:rPr>
        <w:t xml:space="preserve"> </w:t>
      </w:r>
      <w:r>
        <w:rPr>
          <w:rFonts w:ascii="Times New Roman" w:hAnsi="Times New Roman"/>
          <w:sz w:val="24"/>
          <w:szCs w:val="24"/>
        </w:rPr>
        <w:t>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sidRPr="00673CCF">
        <w:rPr>
          <w:rFonts w:ascii="Times New Roman" w:hAnsi="Times New Roman"/>
          <w:sz w:val="24"/>
          <w:szCs w:val="24"/>
        </w:rPr>
        <w:t>.</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 xml:space="preserve">На балансе предприятия </w:t>
      </w:r>
      <w:r>
        <w:rPr>
          <w:rFonts w:ascii="Times New Roman" w:hAnsi="Times New Roman"/>
          <w:sz w:val="24"/>
          <w:szCs w:val="24"/>
        </w:rPr>
        <w:t>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sidRPr="00673CCF">
        <w:rPr>
          <w:rFonts w:ascii="Times New Roman" w:hAnsi="Times New Roman"/>
          <w:sz w:val="24"/>
          <w:szCs w:val="24"/>
        </w:rPr>
        <w:t xml:space="preserve"> находятся более 90% тепловых мощностей источников тепла общественного назначения  и тепловых сетей на территории </w:t>
      </w:r>
      <w:r>
        <w:rPr>
          <w:rFonts w:ascii="Times New Roman" w:hAnsi="Times New Roman"/>
          <w:sz w:val="24"/>
          <w:szCs w:val="24"/>
        </w:rPr>
        <w:t>Грайворонского городского округа</w:t>
      </w:r>
      <w:r w:rsidRPr="00673CCF">
        <w:rPr>
          <w:rFonts w:ascii="Times New Roman" w:hAnsi="Times New Roman"/>
          <w:sz w:val="24"/>
          <w:szCs w:val="24"/>
        </w:rPr>
        <w:t xml:space="preserve">. </w:t>
      </w:r>
    </w:p>
    <w:p w:rsidR="004E6327" w:rsidRPr="005B51E8" w:rsidRDefault="004E6327" w:rsidP="00673CCF">
      <w:pPr>
        <w:spacing w:after="0"/>
        <w:ind w:firstLine="709"/>
        <w:jc w:val="both"/>
        <w:rPr>
          <w:rFonts w:ascii="Times New Roman" w:hAnsi="Times New Roman"/>
          <w:sz w:val="24"/>
          <w:szCs w:val="24"/>
        </w:rPr>
      </w:pPr>
      <w:r w:rsidRPr="006E09F2">
        <w:rPr>
          <w:rFonts w:ascii="Times New Roman" w:hAnsi="Times New Roman"/>
          <w:sz w:val="24"/>
          <w:szCs w:val="24"/>
        </w:rPr>
        <w:t xml:space="preserve">В зону действия </w:t>
      </w:r>
      <w:r>
        <w:rPr>
          <w:rFonts w:ascii="Times New Roman" w:hAnsi="Times New Roman"/>
          <w:sz w:val="24"/>
          <w:szCs w:val="24"/>
        </w:rPr>
        <w:t>АО</w:t>
      </w:r>
      <w:r w:rsidRPr="00F15441">
        <w:rPr>
          <w:rFonts w:ascii="Times New Roman" w:hAnsi="Times New Roman"/>
          <w:sz w:val="24"/>
          <w:szCs w:val="24"/>
        </w:rPr>
        <w:t xml:space="preserve"> «Грайворон</w:t>
      </w:r>
      <w:r>
        <w:rPr>
          <w:rFonts w:ascii="Times New Roman" w:hAnsi="Times New Roman"/>
          <w:sz w:val="24"/>
          <w:szCs w:val="24"/>
        </w:rPr>
        <w:t>-</w:t>
      </w:r>
      <w:r w:rsidRPr="00F15441">
        <w:rPr>
          <w:rFonts w:ascii="Times New Roman" w:hAnsi="Times New Roman"/>
          <w:sz w:val="24"/>
          <w:szCs w:val="24"/>
        </w:rPr>
        <w:t>теплоэнерго»</w:t>
      </w:r>
      <w:r w:rsidRPr="006E09F2">
        <w:rPr>
          <w:rFonts w:ascii="Times New Roman" w:hAnsi="Times New Roman"/>
          <w:sz w:val="24"/>
          <w:szCs w:val="24"/>
        </w:rPr>
        <w:t xml:space="preserve"> на территории </w:t>
      </w:r>
      <w:r>
        <w:rPr>
          <w:rFonts w:ascii="Times New Roman" w:hAnsi="Times New Roman"/>
          <w:sz w:val="24"/>
          <w:szCs w:val="24"/>
        </w:rPr>
        <w:t>Грайворонского городского округа</w:t>
      </w:r>
      <w:r w:rsidRPr="006E09F2">
        <w:rPr>
          <w:rFonts w:ascii="Times New Roman" w:hAnsi="Times New Roman"/>
          <w:sz w:val="24"/>
          <w:szCs w:val="24"/>
        </w:rPr>
        <w:t xml:space="preserve"> входят </w:t>
      </w:r>
      <w:r>
        <w:rPr>
          <w:rFonts w:ascii="Times New Roman" w:hAnsi="Times New Roman"/>
          <w:sz w:val="24"/>
          <w:szCs w:val="24"/>
        </w:rPr>
        <w:t>20</w:t>
      </w:r>
      <w:r w:rsidRPr="006E09F2">
        <w:rPr>
          <w:rFonts w:ascii="Times New Roman" w:hAnsi="Times New Roman"/>
          <w:sz w:val="24"/>
          <w:szCs w:val="24"/>
        </w:rPr>
        <w:t xml:space="preserve"> источников теплоснабжения с установленной мощностью </w:t>
      </w:r>
      <w:r>
        <w:rPr>
          <w:rFonts w:ascii="Times New Roman" w:hAnsi="Times New Roman"/>
          <w:sz w:val="24"/>
          <w:szCs w:val="24"/>
        </w:rPr>
        <w:t>26,791</w:t>
      </w:r>
      <w:r w:rsidRPr="006E09F2">
        <w:rPr>
          <w:rFonts w:ascii="Times New Roman" w:hAnsi="Times New Roman"/>
          <w:sz w:val="24"/>
          <w:szCs w:val="24"/>
        </w:rPr>
        <w:t xml:space="preserve"> Гкал/час и присоединенной нагрузкой </w:t>
      </w:r>
      <w:r>
        <w:rPr>
          <w:rFonts w:ascii="Times New Roman" w:hAnsi="Times New Roman"/>
          <w:sz w:val="24"/>
          <w:szCs w:val="24"/>
        </w:rPr>
        <w:t>13,3079</w:t>
      </w:r>
      <w:r w:rsidRPr="006E09F2">
        <w:rPr>
          <w:rFonts w:ascii="Times New Roman" w:hAnsi="Times New Roman"/>
          <w:sz w:val="24"/>
          <w:szCs w:val="24"/>
        </w:rPr>
        <w:t xml:space="preserve"> Гкал/час. Предприятие имеет квалифицированный персонал по наладке, мониторингу, диспетчеризации, переключениям и оперативному управлению гидравлическими режимами.</w:t>
      </w:r>
    </w:p>
    <w:p w:rsidR="004E6327" w:rsidRPr="00673CCF" w:rsidRDefault="004E6327" w:rsidP="00673CCF">
      <w:pPr>
        <w:spacing w:after="0"/>
        <w:ind w:firstLine="709"/>
        <w:jc w:val="both"/>
        <w:rPr>
          <w:rFonts w:ascii="Times New Roman" w:hAnsi="Times New Roman"/>
          <w:b/>
          <w:sz w:val="24"/>
          <w:szCs w:val="24"/>
        </w:rPr>
      </w:pPr>
      <w:r w:rsidRPr="00673CCF">
        <w:rPr>
          <w:rFonts w:ascii="Times New Roman" w:hAnsi="Times New Roman"/>
          <w:sz w:val="24"/>
          <w:szCs w:val="24"/>
        </w:rPr>
        <w:t>Предприятие имеет квалифицированный персонал по наладке, мониторингу, диспетчеризации, переключениям и оперативному управлению гидравлическими режимами.</w:t>
      </w:r>
    </w:p>
    <w:p w:rsidR="004E6327" w:rsidRPr="00673CCF" w:rsidRDefault="004E6327" w:rsidP="00673CCF">
      <w:pPr>
        <w:spacing w:after="0"/>
        <w:ind w:firstLine="709"/>
        <w:jc w:val="both"/>
        <w:rPr>
          <w:rFonts w:ascii="Times New Roman" w:hAnsi="Times New Roman"/>
          <w:sz w:val="24"/>
          <w:szCs w:val="24"/>
        </w:rPr>
      </w:pPr>
      <w:r w:rsidRPr="00673CCF">
        <w:rPr>
          <w:rFonts w:ascii="Times New Roman" w:hAnsi="Times New Roman"/>
          <w:sz w:val="24"/>
          <w:szCs w:val="24"/>
        </w:rPr>
        <w:t xml:space="preserve">Окончательное решение по выбору Единой теплоснабжающей организации остается за органами исполнительной и законодательной власти </w:t>
      </w:r>
      <w:r>
        <w:rPr>
          <w:rFonts w:ascii="Times New Roman" w:hAnsi="Times New Roman"/>
          <w:sz w:val="24"/>
          <w:szCs w:val="24"/>
        </w:rPr>
        <w:t>Грайворонского городского округа</w:t>
      </w:r>
      <w:r w:rsidRPr="00673CCF">
        <w:rPr>
          <w:rFonts w:ascii="Times New Roman" w:hAnsi="Times New Roman"/>
          <w:sz w:val="24"/>
          <w:szCs w:val="24"/>
        </w:rPr>
        <w:t>.</w:t>
      </w:r>
    </w:p>
    <w:p w:rsidR="004E6327" w:rsidRPr="00673CCF" w:rsidRDefault="004E6327" w:rsidP="00673CCF">
      <w:pPr>
        <w:spacing w:after="0"/>
        <w:ind w:firstLine="709"/>
        <w:jc w:val="both"/>
        <w:rPr>
          <w:rFonts w:ascii="Times New Roman" w:hAnsi="Times New Roman"/>
          <w:b/>
          <w:sz w:val="24"/>
          <w:szCs w:val="24"/>
        </w:rPr>
      </w:pPr>
    </w:p>
    <w:p w:rsidR="004E6327" w:rsidRPr="0010111F" w:rsidRDefault="004E6327" w:rsidP="00673CCF">
      <w:pPr>
        <w:ind w:firstLine="709"/>
        <w:jc w:val="both"/>
        <w:rPr>
          <w:rFonts w:ascii="Times New Roman" w:hAnsi="Times New Roman"/>
          <w:sz w:val="24"/>
        </w:rPr>
      </w:pPr>
    </w:p>
    <w:sectPr w:rsidR="004E6327" w:rsidRPr="0010111F" w:rsidSect="00A4718E">
      <w:pgSz w:w="11906" w:h="16838"/>
      <w:pgMar w:top="1134" w:right="850" w:bottom="1134" w:left="1701" w:header="0"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327" w:rsidRDefault="004E6327" w:rsidP="000F7D39">
      <w:pPr>
        <w:spacing w:after="0" w:line="240" w:lineRule="auto"/>
      </w:pPr>
      <w:r>
        <w:separator/>
      </w:r>
    </w:p>
  </w:endnote>
  <w:endnote w:type="continuationSeparator" w:id="0">
    <w:p w:rsidR="004E6327" w:rsidRDefault="004E6327" w:rsidP="000F7D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327" w:rsidRDefault="004E6327">
    <w:pPr>
      <w:pStyle w:val="Footer"/>
      <w:jc w:val="right"/>
    </w:pPr>
    <w:fldSimple w:instr="PAGE   \* MERGEFORMAT">
      <w:r>
        <w:rPr>
          <w:noProof/>
        </w:rPr>
        <w:t>1</w:t>
      </w:r>
    </w:fldSimple>
  </w:p>
  <w:p w:rsidR="004E6327" w:rsidRDefault="004E63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327" w:rsidRDefault="004E6327" w:rsidP="000F7D39">
      <w:pPr>
        <w:spacing w:after="0" w:line="240" w:lineRule="auto"/>
      </w:pPr>
      <w:r>
        <w:separator/>
      </w:r>
    </w:p>
  </w:footnote>
  <w:footnote w:type="continuationSeparator" w:id="0">
    <w:p w:rsidR="004E6327" w:rsidRDefault="004E6327" w:rsidP="000F7D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1092"/>
    <w:multiLevelType w:val="hybridMultilevel"/>
    <w:tmpl w:val="BD2A99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5E13034"/>
    <w:multiLevelType w:val="hybridMultilevel"/>
    <w:tmpl w:val="B3204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D3EB8"/>
    <w:multiLevelType w:val="multilevel"/>
    <w:tmpl w:val="5384645A"/>
    <w:lvl w:ilvl="0">
      <w:start w:val="4"/>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3">
    <w:nsid w:val="0C3170C7"/>
    <w:multiLevelType w:val="hybridMultilevel"/>
    <w:tmpl w:val="8BF8104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0D74585B"/>
    <w:multiLevelType w:val="hybridMultilevel"/>
    <w:tmpl w:val="CFE03D34"/>
    <w:lvl w:ilvl="0" w:tplc="7E0866F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0DB918E1"/>
    <w:multiLevelType w:val="hybridMultilevel"/>
    <w:tmpl w:val="5E38E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7A137F"/>
    <w:multiLevelType w:val="hybridMultilevel"/>
    <w:tmpl w:val="2C6210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3623E1E"/>
    <w:multiLevelType w:val="hybridMultilevel"/>
    <w:tmpl w:val="8CE4AE72"/>
    <w:lvl w:ilvl="0" w:tplc="2C52A5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75842AF"/>
    <w:multiLevelType w:val="hybridMultilevel"/>
    <w:tmpl w:val="08A4E8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F51C9B"/>
    <w:multiLevelType w:val="hybridMultilevel"/>
    <w:tmpl w:val="4E7AF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CBA45AE"/>
    <w:multiLevelType w:val="multilevel"/>
    <w:tmpl w:val="C0A06E34"/>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
    <w:nsid w:val="1E101332"/>
    <w:multiLevelType w:val="hybridMultilevel"/>
    <w:tmpl w:val="40742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760F74"/>
    <w:multiLevelType w:val="multilevel"/>
    <w:tmpl w:val="0E86AD60"/>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35623411"/>
    <w:multiLevelType w:val="hybridMultilevel"/>
    <w:tmpl w:val="45927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8113EB"/>
    <w:multiLevelType w:val="hybridMultilevel"/>
    <w:tmpl w:val="94AA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830BF6"/>
    <w:multiLevelType w:val="hybridMultilevel"/>
    <w:tmpl w:val="E0581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1E12DA"/>
    <w:multiLevelType w:val="hybridMultilevel"/>
    <w:tmpl w:val="E8886C64"/>
    <w:lvl w:ilvl="0" w:tplc="91168A1A">
      <w:start w:val="1"/>
      <w:numFmt w:val="bullet"/>
      <w:lvlText w:val="-"/>
      <w:lvlJc w:val="left"/>
      <w:pPr>
        <w:ind w:left="1429" w:hanging="360"/>
      </w:pPr>
      <w:rPr>
        <w:rFonts w:ascii="Times New Roman" w:eastAsia="Times New Roman" w:hAnsi="Times New Roman" w:hint="default"/>
        <w:w w:val="99"/>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343D2D"/>
    <w:multiLevelType w:val="hybridMultilevel"/>
    <w:tmpl w:val="1A6280B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408F726C"/>
    <w:multiLevelType w:val="multilevel"/>
    <w:tmpl w:val="DF9603A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48E40ABF"/>
    <w:multiLevelType w:val="multilevel"/>
    <w:tmpl w:val="DB4C6A8A"/>
    <w:lvl w:ilvl="0">
      <w:start w:val="9"/>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0">
    <w:nsid w:val="4BE01F17"/>
    <w:multiLevelType w:val="hybridMultilevel"/>
    <w:tmpl w:val="DF72B3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2554BB4"/>
    <w:multiLevelType w:val="hybridMultilevel"/>
    <w:tmpl w:val="2F3C804A"/>
    <w:lvl w:ilvl="0" w:tplc="43E2B8F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
    <w:nsid w:val="55AD263A"/>
    <w:multiLevelType w:val="hybridMultilevel"/>
    <w:tmpl w:val="5F6C1472"/>
    <w:lvl w:ilvl="0" w:tplc="5E568FF0">
      <w:start w:val="4"/>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3">
    <w:nsid w:val="56106B57"/>
    <w:multiLevelType w:val="hybridMultilevel"/>
    <w:tmpl w:val="E402A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571101"/>
    <w:multiLevelType w:val="multilevel"/>
    <w:tmpl w:val="32E4BA4A"/>
    <w:lvl w:ilvl="0">
      <w:start w:val="8"/>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5">
    <w:nsid w:val="57301588"/>
    <w:multiLevelType w:val="hybridMultilevel"/>
    <w:tmpl w:val="77E2B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B307CC7"/>
    <w:multiLevelType w:val="hybridMultilevel"/>
    <w:tmpl w:val="74742AEE"/>
    <w:lvl w:ilvl="0" w:tplc="34C84EAC">
      <w:start w:val="1"/>
      <w:numFmt w:val="decimal"/>
      <w:lvlText w:val="%1."/>
      <w:lvlJc w:val="left"/>
      <w:pPr>
        <w:ind w:left="1407" w:hanging="84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7">
    <w:nsid w:val="5CFA3EE9"/>
    <w:multiLevelType w:val="hybridMultilevel"/>
    <w:tmpl w:val="50286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DD176C"/>
    <w:multiLevelType w:val="multilevel"/>
    <w:tmpl w:val="047EACF0"/>
    <w:lvl w:ilvl="0">
      <w:start w:val="6"/>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602706B2"/>
    <w:multiLevelType w:val="multilevel"/>
    <w:tmpl w:val="041C20A8"/>
    <w:lvl w:ilvl="0">
      <w:start w:val="4"/>
      <w:numFmt w:val="decimal"/>
      <w:lvlText w:val="%1"/>
      <w:lvlJc w:val="left"/>
      <w:pPr>
        <w:ind w:left="420" w:hanging="420"/>
      </w:pPr>
      <w:rPr>
        <w:rFonts w:cs="Times New Roman" w:hint="default"/>
      </w:rPr>
    </w:lvl>
    <w:lvl w:ilvl="1">
      <w:start w:val="12"/>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0">
    <w:nsid w:val="605D1F04"/>
    <w:multiLevelType w:val="multilevel"/>
    <w:tmpl w:val="3C6456C6"/>
    <w:lvl w:ilvl="0">
      <w:start w:val="1"/>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1">
    <w:nsid w:val="6A1855D2"/>
    <w:multiLevelType w:val="hybridMultilevel"/>
    <w:tmpl w:val="56D22D1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6F363E90"/>
    <w:multiLevelType w:val="multilevel"/>
    <w:tmpl w:val="0AF823C4"/>
    <w:lvl w:ilvl="0">
      <w:start w:val="1"/>
      <w:numFmt w:val="decimal"/>
      <w:lvlText w:val="%1."/>
      <w:lvlJc w:val="left"/>
      <w:pPr>
        <w:ind w:left="927"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713" w:hanging="72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357" w:hanging="1080"/>
      </w:pPr>
      <w:rPr>
        <w:rFonts w:cs="Times New Roman" w:hint="default"/>
      </w:rPr>
    </w:lvl>
    <w:lvl w:ilvl="6">
      <w:start w:val="1"/>
      <w:numFmt w:val="decimal"/>
      <w:isLgl/>
      <w:lvlText w:val="%1.%2.%3.%4.%5.%6.%7."/>
      <w:lvlJc w:val="left"/>
      <w:pPr>
        <w:ind w:left="2859" w:hanging="1440"/>
      </w:pPr>
      <w:rPr>
        <w:rFonts w:cs="Times New Roman" w:hint="default"/>
      </w:rPr>
    </w:lvl>
    <w:lvl w:ilvl="7">
      <w:start w:val="1"/>
      <w:numFmt w:val="decimal"/>
      <w:isLgl/>
      <w:lvlText w:val="%1.%2.%3.%4.%5.%6.%7.%8."/>
      <w:lvlJc w:val="left"/>
      <w:pPr>
        <w:ind w:left="3001" w:hanging="1440"/>
      </w:pPr>
      <w:rPr>
        <w:rFonts w:cs="Times New Roman" w:hint="default"/>
      </w:rPr>
    </w:lvl>
    <w:lvl w:ilvl="8">
      <w:start w:val="1"/>
      <w:numFmt w:val="decimal"/>
      <w:isLgl/>
      <w:lvlText w:val="%1.%2.%3.%4.%5.%6.%7.%8.%9."/>
      <w:lvlJc w:val="left"/>
      <w:pPr>
        <w:ind w:left="3503" w:hanging="1800"/>
      </w:pPr>
      <w:rPr>
        <w:rFonts w:cs="Times New Roman" w:hint="default"/>
      </w:rPr>
    </w:lvl>
  </w:abstractNum>
  <w:abstractNum w:abstractNumId="33">
    <w:nsid w:val="70083F20"/>
    <w:multiLevelType w:val="hybridMultilevel"/>
    <w:tmpl w:val="1DA6C3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18134F2"/>
    <w:multiLevelType w:val="hybridMultilevel"/>
    <w:tmpl w:val="E14EFA2E"/>
    <w:lvl w:ilvl="0" w:tplc="91168A1A">
      <w:start w:val="1"/>
      <w:numFmt w:val="bullet"/>
      <w:lvlText w:val="-"/>
      <w:lvlJc w:val="left"/>
      <w:pPr>
        <w:ind w:left="1429" w:hanging="360"/>
      </w:pPr>
      <w:rPr>
        <w:rFonts w:ascii="Times New Roman" w:eastAsia="Times New Roman" w:hAnsi="Times New Roman" w:hint="default"/>
        <w:w w:val="99"/>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4286EEF"/>
    <w:multiLevelType w:val="multilevel"/>
    <w:tmpl w:val="A9B657CE"/>
    <w:lvl w:ilvl="0">
      <w:start w:val="7"/>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6">
    <w:nsid w:val="75451C7D"/>
    <w:multiLevelType w:val="multilevel"/>
    <w:tmpl w:val="5090F8B8"/>
    <w:lvl w:ilvl="0">
      <w:start w:val="7"/>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7">
    <w:nsid w:val="75A92517"/>
    <w:multiLevelType w:val="multilevel"/>
    <w:tmpl w:val="34D2A64C"/>
    <w:lvl w:ilvl="0">
      <w:start w:val="5"/>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8">
    <w:nsid w:val="7AAF6793"/>
    <w:multiLevelType w:val="hybridMultilevel"/>
    <w:tmpl w:val="914EF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304053"/>
    <w:multiLevelType w:val="multilevel"/>
    <w:tmpl w:val="E050DCE4"/>
    <w:lvl w:ilvl="0">
      <w:start w:val="10"/>
      <w:numFmt w:val="decimal"/>
      <w:lvlText w:val="%1"/>
      <w:lvlJc w:val="left"/>
      <w:pPr>
        <w:ind w:left="420" w:hanging="420"/>
      </w:pPr>
      <w:rPr>
        <w:rFonts w:cs="Times New Roman" w:hint="default"/>
      </w:rPr>
    </w:lvl>
    <w:lvl w:ilvl="1">
      <w:start w:val="1"/>
      <w:numFmt w:val="decimal"/>
      <w:lvlText w:val="%1.%2"/>
      <w:lvlJc w:val="left"/>
      <w:pPr>
        <w:ind w:left="114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0">
    <w:nsid w:val="7D5E5803"/>
    <w:multiLevelType w:val="hybridMultilevel"/>
    <w:tmpl w:val="DCA8C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EE56EC"/>
    <w:multiLevelType w:val="hybridMultilevel"/>
    <w:tmpl w:val="B7E44D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0"/>
  </w:num>
  <w:num w:numId="2">
    <w:abstractNumId w:val="27"/>
  </w:num>
  <w:num w:numId="3">
    <w:abstractNumId w:val="13"/>
  </w:num>
  <w:num w:numId="4">
    <w:abstractNumId w:val="5"/>
  </w:num>
  <w:num w:numId="5">
    <w:abstractNumId w:val="38"/>
  </w:num>
  <w:num w:numId="6">
    <w:abstractNumId w:val="0"/>
  </w:num>
  <w:num w:numId="7">
    <w:abstractNumId w:val="1"/>
  </w:num>
  <w:num w:numId="8">
    <w:abstractNumId w:val="15"/>
  </w:num>
  <w:num w:numId="9">
    <w:abstractNumId w:val="14"/>
  </w:num>
  <w:num w:numId="10">
    <w:abstractNumId w:val="33"/>
  </w:num>
  <w:num w:numId="11">
    <w:abstractNumId w:val="41"/>
  </w:num>
  <w:num w:numId="12">
    <w:abstractNumId w:val="28"/>
  </w:num>
  <w:num w:numId="13">
    <w:abstractNumId w:val="35"/>
  </w:num>
  <w:num w:numId="14">
    <w:abstractNumId w:val="24"/>
  </w:num>
  <w:num w:numId="15">
    <w:abstractNumId w:val="4"/>
  </w:num>
  <w:num w:numId="16">
    <w:abstractNumId w:val="20"/>
  </w:num>
  <w:num w:numId="17">
    <w:abstractNumId w:val="39"/>
  </w:num>
  <w:num w:numId="18">
    <w:abstractNumId w:val="37"/>
  </w:num>
  <w:num w:numId="19">
    <w:abstractNumId w:val="10"/>
  </w:num>
  <w:num w:numId="20">
    <w:abstractNumId w:val="36"/>
  </w:num>
  <w:num w:numId="21">
    <w:abstractNumId w:val="19"/>
  </w:num>
  <w:num w:numId="22">
    <w:abstractNumId w:val="11"/>
  </w:num>
  <w:num w:numId="23">
    <w:abstractNumId w:val="30"/>
  </w:num>
  <w:num w:numId="24">
    <w:abstractNumId w:val="18"/>
  </w:num>
  <w:num w:numId="25">
    <w:abstractNumId w:val="12"/>
  </w:num>
  <w:num w:numId="26">
    <w:abstractNumId w:val="23"/>
  </w:num>
  <w:num w:numId="27">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9"/>
  </w:num>
  <w:num w:numId="30">
    <w:abstractNumId w:val="6"/>
  </w:num>
  <w:num w:numId="31">
    <w:abstractNumId w:val="7"/>
  </w:num>
  <w:num w:numId="32">
    <w:abstractNumId w:val="9"/>
  </w:num>
  <w:num w:numId="33">
    <w:abstractNumId w:val="32"/>
  </w:num>
  <w:num w:numId="34">
    <w:abstractNumId w:val="22"/>
  </w:num>
  <w:num w:numId="35">
    <w:abstractNumId w:val="17"/>
  </w:num>
  <w:num w:numId="36">
    <w:abstractNumId w:val="26"/>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5"/>
  </w:num>
  <w:num w:numId="40">
    <w:abstractNumId w:val="34"/>
  </w:num>
  <w:num w:numId="41">
    <w:abstractNumId w:val="8"/>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04CD"/>
    <w:rsid w:val="00007547"/>
    <w:rsid w:val="00010259"/>
    <w:rsid w:val="00012A16"/>
    <w:rsid w:val="00023C48"/>
    <w:rsid w:val="000268A4"/>
    <w:rsid w:val="00031C2A"/>
    <w:rsid w:val="00033EA3"/>
    <w:rsid w:val="00036D87"/>
    <w:rsid w:val="00041C65"/>
    <w:rsid w:val="00041D09"/>
    <w:rsid w:val="000443B6"/>
    <w:rsid w:val="000471A6"/>
    <w:rsid w:val="00056D03"/>
    <w:rsid w:val="00064DE9"/>
    <w:rsid w:val="00075CD2"/>
    <w:rsid w:val="000771D1"/>
    <w:rsid w:val="00080404"/>
    <w:rsid w:val="00081056"/>
    <w:rsid w:val="0009454E"/>
    <w:rsid w:val="00094A88"/>
    <w:rsid w:val="000A49C4"/>
    <w:rsid w:val="000A63AD"/>
    <w:rsid w:val="000A64F9"/>
    <w:rsid w:val="000A7E2C"/>
    <w:rsid w:val="000B4927"/>
    <w:rsid w:val="000C39C6"/>
    <w:rsid w:val="000C701A"/>
    <w:rsid w:val="000D453C"/>
    <w:rsid w:val="000D4AA9"/>
    <w:rsid w:val="000E6B16"/>
    <w:rsid w:val="000F1D4E"/>
    <w:rsid w:val="000F3675"/>
    <w:rsid w:val="000F3911"/>
    <w:rsid w:val="000F7D39"/>
    <w:rsid w:val="0010111F"/>
    <w:rsid w:val="0010336B"/>
    <w:rsid w:val="0010624A"/>
    <w:rsid w:val="001102D6"/>
    <w:rsid w:val="0011262F"/>
    <w:rsid w:val="001145BD"/>
    <w:rsid w:val="00117B6D"/>
    <w:rsid w:val="00121B49"/>
    <w:rsid w:val="001225E4"/>
    <w:rsid w:val="00125C0B"/>
    <w:rsid w:val="001264B9"/>
    <w:rsid w:val="00136384"/>
    <w:rsid w:val="001367AD"/>
    <w:rsid w:val="00136C07"/>
    <w:rsid w:val="001418A5"/>
    <w:rsid w:val="00146061"/>
    <w:rsid w:val="00150762"/>
    <w:rsid w:val="00152E69"/>
    <w:rsid w:val="001538B4"/>
    <w:rsid w:val="00160C1A"/>
    <w:rsid w:val="0016122D"/>
    <w:rsid w:val="00161FEC"/>
    <w:rsid w:val="00166230"/>
    <w:rsid w:val="00166CCC"/>
    <w:rsid w:val="0017085B"/>
    <w:rsid w:val="00174D8E"/>
    <w:rsid w:val="00176C03"/>
    <w:rsid w:val="00177937"/>
    <w:rsid w:val="001851DF"/>
    <w:rsid w:val="0019303D"/>
    <w:rsid w:val="00196C24"/>
    <w:rsid w:val="001A09CA"/>
    <w:rsid w:val="001A13B2"/>
    <w:rsid w:val="001A5C7F"/>
    <w:rsid w:val="001A5FD5"/>
    <w:rsid w:val="001B20B6"/>
    <w:rsid w:val="001D0F78"/>
    <w:rsid w:val="001D245E"/>
    <w:rsid w:val="001D4422"/>
    <w:rsid w:val="001D6382"/>
    <w:rsid w:val="001D64B2"/>
    <w:rsid w:val="001D6679"/>
    <w:rsid w:val="001E0A37"/>
    <w:rsid w:val="001E39FE"/>
    <w:rsid w:val="001F0822"/>
    <w:rsid w:val="001F2A6F"/>
    <w:rsid w:val="001F6EE8"/>
    <w:rsid w:val="00201BBA"/>
    <w:rsid w:val="00203809"/>
    <w:rsid w:val="0020405B"/>
    <w:rsid w:val="002042B0"/>
    <w:rsid w:val="00206B6A"/>
    <w:rsid w:val="00206CE4"/>
    <w:rsid w:val="00206E22"/>
    <w:rsid w:val="00212525"/>
    <w:rsid w:val="002134DC"/>
    <w:rsid w:val="00216D7C"/>
    <w:rsid w:val="0022073D"/>
    <w:rsid w:val="002247CB"/>
    <w:rsid w:val="002251DC"/>
    <w:rsid w:val="00231BA4"/>
    <w:rsid w:val="002334A4"/>
    <w:rsid w:val="00233CCA"/>
    <w:rsid w:val="0023561F"/>
    <w:rsid w:val="00236A14"/>
    <w:rsid w:val="00240763"/>
    <w:rsid w:val="002432CB"/>
    <w:rsid w:val="00244A64"/>
    <w:rsid w:val="00250457"/>
    <w:rsid w:val="00251DD6"/>
    <w:rsid w:val="002557EA"/>
    <w:rsid w:val="00261764"/>
    <w:rsid w:val="00264833"/>
    <w:rsid w:val="002651DB"/>
    <w:rsid w:val="00271D74"/>
    <w:rsid w:val="002777F9"/>
    <w:rsid w:val="00285A76"/>
    <w:rsid w:val="00286819"/>
    <w:rsid w:val="00287F0A"/>
    <w:rsid w:val="00292F4D"/>
    <w:rsid w:val="002A2127"/>
    <w:rsid w:val="002A318B"/>
    <w:rsid w:val="002A7641"/>
    <w:rsid w:val="002B63D6"/>
    <w:rsid w:val="002C0585"/>
    <w:rsid w:val="002C4382"/>
    <w:rsid w:val="002C4FA9"/>
    <w:rsid w:val="002C5953"/>
    <w:rsid w:val="002D3F11"/>
    <w:rsid w:val="002D7D99"/>
    <w:rsid w:val="002E7AD1"/>
    <w:rsid w:val="002E7C73"/>
    <w:rsid w:val="003058B3"/>
    <w:rsid w:val="00306C08"/>
    <w:rsid w:val="003162E7"/>
    <w:rsid w:val="003175F5"/>
    <w:rsid w:val="00323A36"/>
    <w:rsid w:val="00323CE6"/>
    <w:rsid w:val="00324A25"/>
    <w:rsid w:val="00330144"/>
    <w:rsid w:val="00333205"/>
    <w:rsid w:val="00334A9B"/>
    <w:rsid w:val="0036019B"/>
    <w:rsid w:val="00362BD7"/>
    <w:rsid w:val="003664D4"/>
    <w:rsid w:val="0038438C"/>
    <w:rsid w:val="00391F3A"/>
    <w:rsid w:val="003A1D40"/>
    <w:rsid w:val="003A3331"/>
    <w:rsid w:val="003A6E02"/>
    <w:rsid w:val="003C39AD"/>
    <w:rsid w:val="003C775A"/>
    <w:rsid w:val="003C78D2"/>
    <w:rsid w:val="003D38FE"/>
    <w:rsid w:val="003D53A7"/>
    <w:rsid w:val="003D7797"/>
    <w:rsid w:val="003D791C"/>
    <w:rsid w:val="003E0D1B"/>
    <w:rsid w:val="003E44E3"/>
    <w:rsid w:val="003E5AF7"/>
    <w:rsid w:val="003E645F"/>
    <w:rsid w:val="003E704F"/>
    <w:rsid w:val="003F1AFC"/>
    <w:rsid w:val="003F3DD2"/>
    <w:rsid w:val="003F5E6D"/>
    <w:rsid w:val="003F7029"/>
    <w:rsid w:val="003F71B9"/>
    <w:rsid w:val="00400B6A"/>
    <w:rsid w:val="00403811"/>
    <w:rsid w:val="00403D54"/>
    <w:rsid w:val="00424BA6"/>
    <w:rsid w:val="0042738E"/>
    <w:rsid w:val="004314D0"/>
    <w:rsid w:val="00431E2C"/>
    <w:rsid w:val="004338EF"/>
    <w:rsid w:val="0044190F"/>
    <w:rsid w:val="00445537"/>
    <w:rsid w:val="004527FA"/>
    <w:rsid w:val="00465F0C"/>
    <w:rsid w:val="00465F94"/>
    <w:rsid w:val="00472FBE"/>
    <w:rsid w:val="0047403A"/>
    <w:rsid w:val="00483B1D"/>
    <w:rsid w:val="00485BA8"/>
    <w:rsid w:val="00487F81"/>
    <w:rsid w:val="00495145"/>
    <w:rsid w:val="004964DC"/>
    <w:rsid w:val="004A39D8"/>
    <w:rsid w:val="004A4B1A"/>
    <w:rsid w:val="004B2583"/>
    <w:rsid w:val="004B30AC"/>
    <w:rsid w:val="004C1B5D"/>
    <w:rsid w:val="004C5631"/>
    <w:rsid w:val="004C7FF1"/>
    <w:rsid w:val="004D0D12"/>
    <w:rsid w:val="004D3F6F"/>
    <w:rsid w:val="004D465F"/>
    <w:rsid w:val="004D5AEF"/>
    <w:rsid w:val="004D7DEB"/>
    <w:rsid w:val="004E02DD"/>
    <w:rsid w:val="004E5808"/>
    <w:rsid w:val="004E6327"/>
    <w:rsid w:val="004E7099"/>
    <w:rsid w:val="004F0CA7"/>
    <w:rsid w:val="004F3054"/>
    <w:rsid w:val="00501829"/>
    <w:rsid w:val="00503A7D"/>
    <w:rsid w:val="005047C0"/>
    <w:rsid w:val="005062BD"/>
    <w:rsid w:val="00506DEF"/>
    <w:rsid w:val="00507BDC"/>
    <w:rsid w:val="0052738F"/>
    <w:rsid w:val="005306F7"/>
    <w:rsid w:val="0053136C"/>
    <w:rsid w:val="00540AF1"/>
    <w:rsid w:val="005474DF"/>
    <w:rsid w:val="00547747"/>
    <w:rsid w:val="0055033F"/>
    <w:rsid w:val="0055446B"/>
    <w:rsid w:val="005549D6"/>
    <w:rsid w:val="005575B1"/>
    <w:rsid w:val="00562B55"/>
    <w:rsid w:val="00574319"/>
    <w:rsid w:val="0057471B"/>
    <w:rsid w:val="005747E2"/>
    <w:rsid w:val="0057634F"/>
    <w:rsid w:val="00581C8F"/>
    <w:rsid w:val="00583AD8"/>
    <w:rsid w:val="00583FA6"/>
    <w:rsid w:val="00591027"/>
    <w:rsid w:val="005911E3"/>
    <w:rsid w:val="00593738"/>
    <w:rsid w:val="0059716E"/>
    <w:rsid w:val="005A74E9"/>
    <w:rsid w:val="005B009B"/>
    <w:rsid w:val="005B371C"/>
    <w:rsid w:val="005B51E8"/>
    <w:rsid w:val="005B60C2"/>
    <w:rsid w:val="005C1ECF"/>
    <w:rsid w:val="005C4C56"/>
    <w:rsid w:val="005D1488"/>
    <w:rsid w:val="005D4202"/>
    <w:rsid w:val="005D6E0D"/>
    <w:rsid w:val="005F648D"/>
    <w:rsid w:val="006004CD"/>
    <w:rsid w:val="00601080"/>
    <w:rsid w:val="00604F34"/>
    <w:rsid w:val="00606E23"/>
    <w:rsid w:val="00607398"/>
    <w:rsid w:val="006112D0"/>
    <w:rsid w:val="006242EB"/>
    <w:rsid w:val="006271FF"/>
    <w:rsid w:val="00635E4D"/>
    <w:rsid w:val="00644410"/>
    <w:rsid w:val="00646607"/>
    <w:rsid w:val="006466B0"/>
    <w:rsid w:val="00651BAB"/>
    <w:rsid w:val="00652ECD"/>
    <w:rsid w:val="0065622F"/>
    <w:rsid w:val="00661A70"/>
    <w:rsid w:val="00662605"/>
    <w:rsid w:val="00664069"/>
    <w:rsid w:val="00666361"/>
    <w:rsid w:val="00667643"/>
    <w:rsid w:val="00670CCF"/>
    <w:rsid w:val="00671EE0"/>
    <w:rsid w:val="00673CCF"/>
    <w:rsid w:val="00682C2D"/>
    <w:rsid w:val="006838D9"/>
    <w:rsid w:val="00692D56"/>
    <w:rsid w:val="0069763F"/>
    <w:rsid w:val="006A3B8C"/>
    <w:rsid w:val="006A6E94"/>
    <w:rsid w:val="006B16AE"/>
    <w:rsid w:val="006B18B1"/>
    <w:rsid w:val="006B1C34"/>
    <w:rsid w:val="006B5141"/>
    <w:rsid w:val="006B79F0"/>
    <w:rsid w:val="006C0DDA"/>
    <w:rsid w:val="006D01CE"/>
    <w:rsid w:val="006D3D33"/>
    <w:rsid w:val="006D5CBA"/>
    <w:rsid w:val="006D6F55"/>
    <w:rsid w:val="006E09F2"/>
    <w:rsid w:val="006E20B3"/>
    <w:rsid w:val="006E3E20"/>
    <w:rsid w:val="006E7446"/>
    <w:rsid w:val="006F0804"/>
    <w:rsid w:val="006F08E6"/>
    <w:rsid w:val="006F10A3"/>
    <w:rsid w:val="0070318D"/>
    <w:rsid w:val="00711AD0"/>
    <w:rsid w:val="00724BED"/>
    <w:rsid w:val="00727572"/>
    <w:rsid w:val="00732357"/>
    <w:rsid w:val="00736664"/>
    <w:rsid w:val="00736B5C"/>
    <w:rsid w:val="0074432A"/>
    <w:rsid w:val="00744F6F"/>
    <w:rsid w:val="0075009A"/>
    <w:rsid w:val="00750871"/>
    <w:rsid w:val="00770E80"/>
    <w:rsid w:val="00772D5F"/>
    <w:rsid w:val="0077395C"/>
    <w:rsid w:val="0077430E"/>
    <w:rsid w:val="00775A2B"/>
    <w:rsid w:val="00775A86"/>
    <w:rsid w:val="007801D9"/>
    <w:rsid w:val="00781793"/>
    <w:rsid w:val="00782ABC"/>
    <w:rsid w:val="00783D4B"/>
    <w:rsid w:val="00791BA4"/>
    <w:rsid w:val="00793E98"/>
    <w:rsid w:val="00795D96"/>
    <w:rsid w:val="007A1250"/>
    <w:rsid w:val="007A4D9C"/>
    <w:rsid w:val="007A569F"/>
    <w:rsid w:val="007A5DEA"/>
    <w:rsid w:val="007A7C5A"/>
    <w:rsid w:val="007B2C62"/>
    <w:rsid w:val="007B4240"/>
    <w:rsid w:val="007B50A9"/>
    <w:rsid w:val="007B6FEF"/>
    <w:rsid w:val="007C2DB7"/>
    <w:rsid w:val="007C3FFE"/>
    <w:rsid w:val="007C6B3D"/>
    <w:rsid w:val="007D0DE8"/>
    <w:rsid w:val="007D109F"/>
    <w:rsid w:val="007D3D8D"/>
    <w:rsid w:val="007D4F48"/>
    <w:rsid w:val="007E4002"/>
    <w:rsid w:val="007E6CC9"/>
    <w:rsid w:val="007E781E"/>
    <w:rsid w:val="007F206D"/>
    <w:rsid w:val="007F2D87"/>
    <w:rsid w:val="00804BFE"/>
    <w:rsid w:val="008054D3"/>
    <w:rsid w:val="008166FF"/>
    <w:rsid w:val="00820A10"/>
    <w:rsid w:val="008244CF"/>
    <w:rsid w:val="00824CCF"/>
    <w:rsid w:val="00831292"/>
    <w:rsid w:val="00833014"/>
    <w:rsid w:val="00844855"/>
    <w:rsid w:val="00850410"/>
    <w:rsid w:val="00857A96"/>
    <w:rsid w:val="00857B19"/>
    <w:rsid w:val="008611DC"/>
    <w:rsid w:val="00863043"/>
    <w:rsid w:val="008643AA"/>
    <w:rsid w:val="00865645"/>
    <w:rsid w:val="0087185C"/>
    <w:rsid w:val="00875940"/>
    <w:rsid w:val="00886C57"/>
    <w:rsid w:val="00886F9C"/>
    <w:rsid w:val="008A229F"/>
    <w:rsid w:val="008A22D0"/>
    <w:rsid w:val="008A43D1"/>
    <w:rsid w:val="008B3F1C"/>
    <w:rsid w:val="008C1420"/>
    <w:rsid w:val="008C399D"/>
    <w:rsid w:val="008C5795"/>
    <w:rsid w:val="008D098A"/>
    <w:rsid w:val="008D23F4"/>
    <w:rsid w:val="008D271E"/>
    <w:rsid w:val="008D2C64"/>
    <w:rsid w:val="008D5A55"/>
    <w:rsid w:val="008E12C2"/>
    <w:rsid w:val="00900251"/>
    <w:rsid w:val="009024A3"/>
    <w:rsid w:val="00902E83"/>
    <w:rsid w:val="00903EE0"/>
    <w:rsid w:val="0090698F"/>
    <w:rsid w:val="00911CB4"/>
    <w:rsid w:val="009127AE"/>
    <w:rsid w:val="009135E5"/>
    <w:rsid w:val="00917DB2"/>
    <w:rsid w:val="00920525"/>
    <w:rsid w:val="00920652"/>
    <w:rsid w:val="00921F76"/>
    <w:rsid w:val="0092541B"/>
    <w:rsid w:val="00934C29"/>
    <w:rsid w:val="00936BCC"/>
    <w:rsid w:val="009401FC"/>
    <w:rsid w:val="00943C34"/>
    <w:rsid w:val="00944DE7"/>
    <w:rsid w:val="00946AC1"/>
    <w:rsid w:val="00947F86"/>
    <w:rsid w:val="00955771"/>
    <w:rsid w:val="0095693F"/>
    <w:rsid w:val="00964613"/>
    <w:rsid w:val="00973F82"/>
    <w:rsid w:val="00980E6E"/>
    <w:rsid w:val="0098362E"/>
    <w:rsid w:val="00993F20"/>
    <w:rsid w:val="00995D15"/>
    <w:rsid w:val="009A2486"/>
    <w:rsid w:val="009A555B"/>
    <w:rsid w:val="009A6390"/>
    <w:rsid w:val="009B215E"/>
    <w:rsid w:val="009B404D"/>
    <w:rsid w:val="009B6709"/>
    <w:rsid w:val="009C0EA9"/>
    <w:rsid w:val="009C26F7"/>
    <w:rsid w:val="009C5036"/>
    <w:rsid w:val="009C508A"/>
    <w:rsid w:val="009C66AD"/>
    <w:rsid w:val="009C67E9"/>
    <w:rsid w:val="009D1A97"/>
    <w:rsid w:val="009D5197"/>
    <w:rsid w:val="009E0CED"/>
    <w:rsid w:val="009E0FEC"/>
    <w:rsid w:val="009E1AAA"/>
    <w:rsid w:val="009E450D"/>
    <w:rsid w:val="009F5F30"/>
    <w:rsid w:val="009F751D"/>
    <w:rsid w:val="00A064B6"/>
    <w:rsid w:val="00A1602C"/>
    <w:rsid w:val="00A17D73"/>
    <w:rsid w:val="00A2078A"/>
    <w:rsid w:val="00A25CC6"/>
    <w:rsid w:val="00A30E54"/>
    <w:rsid w:val="00A3115C"/>
    <w:rsid w:val="00A314F9"/>
    <w:rsid w:val="00A3266C"/>
    <w:rsid w:val="00A3366C"/>
    <w:rsid w:val="00A40F80"/>
    <w:rsid w:val="00A42907"/>
    <w:rsid w:val="00A42E6E"/>
    <w:rsid w:val="00A44884"/>
    <w:rsid w:val="00A4570B"/>
    <w:rsid w:val="00A4718E"/>
    <w:rsid w:val="00A511CF"/>
    <w:rsid w:val="00A512B8"/>
    <w:rsid w:val="00A51C75"/>
    <w:rsid w:val="00A569DA"/>
    <w:rsid w:val="00A605AE"/>
    <w:rsid w:val="00A67280"/>
    <w:rsid w:val="00A70A9C"/>
    <w:rsid w:val="00A72A7F"/>
    <w:rsid w:val="00A746DC"/>
    <w:rsid w:val="00A773F6"/>
    <w:rsid w:val="00A841A2"/>
    <w:rsid w:val="00A91F9F"/>
    <w:rsid w:val="00AA76D0"/>
    <w:rsid w:val="00AB0AFD"/>
    <w:rsid w:val="00AB3DE9"/>
    <w:rsid w:val="00AC1E06"/>
    <w:rsid w:val="00AC3019"/>
    <w:rsid w:val="00AD325D"/>
    <w:rsid w:val="00AD3489"/>
    <w:rsid w:val="00AE1150"/>
    <w:rsid w:val="00AE1FDF"/>
    <w:rsid w:val="00AE6001"/>
    <w:rsid w:val="00AE767A"/>
    <w:rsid w:val="00AF0551"/>
    <w:rsid w:val="00AF207B"/>
    <w:rsid w:val="00AF2EC6"/>
    <w:rsid w:val="00AF6BB8"/>
    <w:rsid w:val="00B043C2"/>
    <w:rsid w:val="00B07052"/>
    <w:rsid w:val="00B0770F"/>
    <w:rsid w:val="00B103EE"/>
    <w:rsid w:val="00B13FD4"/>
    <w:rsid w:val="00B154C6"/>
    <w:rsid w:val="00B22641"/>
    <w:rsid w:val="00B3472A"/>
    <w:rsid w:val="00B37E64"/>
    <w:rsid w:val="00B466FE"/>
    <w:rsid w:val="00B50A0C"/>
    <w:rsid w:val="00B5265F"/>
    <w:rsid w:val="00B60CAA"/>
    <w:rsid w:val="00B76C00"/>
    <w:rsid w:val="00B773F1"/>
    <w:rsid w:val="00B813A2"/>
    <w:rsid w:val="00B91BDE"/>
    <w:rsid w:val="00B91E2F"/>
    <w:rsid w:val="00B91EF2"/>
    <w:rsid w:val="00BA7EDC"/>
    <w:rsid w:val="00BB2110"/>
    <w:rsid w:val="00BB6CBA"/>
    <w:rsid w:val="00BB7E40"/>
    <w:rsid w:val="00BC0DA9"/>
    <w:rsid w:val="00BC35A7"/>
    <w:rsid w:val="00BC3DCB"/>
    <w:rsid w:val="00BD63B4"/>
    <w:rsid w:val="00BE253A"/>
    <w:rsid w:val="00BE4055"/>
    <w:rsid w:val="00BE436E"/>
    <w:rsid w:val="00BF17AD"/>
    <w:rsid w:val="00BF2F02"/>
    <w:rsid w:val="00BF3FC5"/>
    <w:rsid w:val="00BF46B8"/>
    <w:rsid w:val="00BF4B44"/>
    <w:rsid w:val="00BF641A"/>
    <w:rsid w:val="00C03163"/>
    <w:rsid w:val="00C06CC1"/>
    <w:rsid w:val="00C11422"/>
    <w:rsid w:val="00C17F00"/>
    <w:rsid w:val="00C23360"/>
    <w:rsid w:val="00C243D6"/>
    <w:rsid w:val="00C27268"/>
    <w:rsid w:val="00C32D0B"/>
    <w:rsid w:val="00C34E18"/>
    <w:rsid w:val="00C35F24"/>
    <w:rsid w:val="00C37D28"/>
    <w:rsid w:val="00C534B0"/>
    <w:rsid w:val="00C54D85"/>
    <w:rsid w:val="00C55090"/>
    <w:rsid w:val="00C56209"/>
    <w:rsid w:val="00C60EFE"/>
    <w:rsid w:val="00C61B52"/>
    <w:rsid w:val="00C64FCE"/>
    <w:rsid w:val="00C66DBB"/>
    <w:rsid w:val="00C70095"/>
    <w:rsid w:val="00C731D2"/>
    <w:rsid w:val="00C81683"/>
    <w:rsid w:val="00C81965"/>
    <w:rsid w:val="00C81FB6"/>
    <w:rsid w:val="00C85CAF"/>
    <w:rsid w:val="00CA23A1"/>
    <w:rsid w:val="00CA2E33"/>
    <w:rsid w:val="00CA7F07"/>
    <w:rsid w:val="00CB5CB5"/>
    <w:rsid w:val="00CC0451"/>
    <w:rsid w:val="00CC0545"/>
    <w:rsid w:val="00CC6690"/>
    <w:rsid w:val="00CD1C6C"/>
    <w:rsid w:val="00CE242E"/>
    <w:rsid w:val="00CE341E"/>
    <w:rsid w:val="00CE54C3"/>
    <w:rsid w:val="00CE57AA"/>
    <w:rsid w:val="00CF2156"/>
    <w:rsid w:val="00CF411D"/>
    <w:rsid w:val="00CF4490"/>
    <w:rsid w:val="00D0405C"/>
    <w:rsid w:val="00D0470A"/>
    <w:rsid w:val="00D06A09"/>
    <w:rsid w:val="00D163DC"/>
    <w:rsid w:val="00D271AF"/>
    <w:rsid w:val="00D27C61"/>
    <w:rsid w:val="00D3145C"/>
    <w:rsid w:val="00D35B39"/>
    <w:rsid w:val="00D36582"/>
    <w:rsid w:val="00D37527"/>
    <w:rsid w:val="00D40ED8"/>
    <w:rsid w:val="00D47127"/>
    <w:rsid w:val="00D51A3D"/>
    <w:rsid w:val="00D54D34"/>
    <w:rsid w:val="00D56488"/>
    <w:rsid w:val="00D670A4"/>
    <w:rsid w:val="00D67514"/>
    <w:rsid w:val="00D710C0"/>
    <w:rsid w:val="00D719C3"/>
    <w:rsid w:val="00D74379"/>
    <w:rsid w:val="00D74B44"/>
    <w:rsid w:val="00D75608"/>
    <w:rsid w:val="00D82FB2"/>
    <w:rsid w:val="00D86C11"/>
    <w:rsid w:val="00D87C77"/>
    <w:rsid w:val="00DA0C60"/>
    <w:rsid w:val="00DA36B5"/>
    <w:rsid w:val="00DA7C2C"/>
    <w:rsid w:val="00DB206A"/>
    <w:rsid w:val="00DB63B2"/>
    <w:rsid w:val="00DB6803"/>
    <w:rsid w:val="00DC1B3C"/>
    <w:rsid w:val="00DC668A"/>
    <w:rsid w:val="00DD09E0"/>
    <w:rsid w:val="00DD0E33"/>
    <w:rsid w:val="00DE45EF"/>
    <w:rsid w:val="00DE4C4D"/>
    <w:rsid w:val="00DE7897"/>
    <w:rsid w:val="00DF0341"/>
    <w:rsid w:val="00DF25AB"/>
    <w:rsid w:val="00DF53F2"/>
    <w:rsid w:val="00DF7C67"/>
    <w:rsid w:val="00E04455"/>
    <w:rsid w:val="00E0599F"/>
    <w:rsid w:val="00E22E77"/>
    <w:rsid w:val="00E27ED6"/>
    <w:rsid w:val="00E3139D"/>
    <w:rsid w:val="00E3579C"/>
    <w:rsid w:val="00E42C67"/>
    <w:rsid w:val="00E42F5B"/>
    <w:rsid w:val="00E437EB"/>
    <w:rsid w:val="00E46A5E"/>
    <w:rsid w:val="00E553C2"/>
    <w:rsid w:val="00E565F3"/>
    <w:rsid w:val="00E57A92"/>
    <w:rsid w:val="00E66902"/>
    <w:rsid w:val="00E6706B"/>
    <w:rsid w:val="00E70619"/>
    <w:rsid w:val="00E721CE"/>
    <w:rsid w:val="00E818F3"/>
    <w:rsid w:val="00E8270D"/>
    <w:rsid w:val="00E934E4"/>
    <w:rsid w:val="00E936C1"/>
    <w:rsid w:val="00E94631"/>
    <w:rsid w:val="00E95B1E"/>
    <w:rsid w:val="00E968E4"/>
    <w:rsid w:val="00EA5398"/>
    <w:rsid w:val="00EC08ED"/>
    <w:rsid w:val="00EC0EC9"/>
    <w:rsid w:val="00EC4B1D"/>
    <w:rsid w:val="00EC60D5"/>
    <w:rsid w:val="00ED7CE3"/>
    <w:rsid w:val="00EE1ABB"/>
    <w:rsid w:val="00EE3229"/>
    <w:rsid w:val="00EF1239"/>
    <w:rsid w:val="00EF195C"/>
    <w:rsid w:val="00EF3B83"/>
    <w:rsid w:val="00EF47DC"/>
    <w:rsid w:val="00EF5D08"/>
    <w:rsid w:val="00EF6502"/>
    <w:rsid w:val="00F01DE2"/>
    <w:rsid w:val="00F117EA"/>
    <w:rsid w:val="00F1359E"/>
    <w:rsid w:val="00F148D5"/>
    <w:rsid w:val="00F15441"/>
    <w:rsid w:val="00F154FE"/>
    <w:rsid w:val="00F17169"/>
    <w:rsid w:val="00F20608"/>
    <w:rsid w:val="00F218A7"/>
    <w:rsid w:val="00F21AF0"/>
    <w:rsid w:val="00F21DD0"/>
    <w:rsid w:val="00F22F9E"/>
    <w:rsid w:val="00F24854"/>
    <w:rsid w:val="00F27A06"/>
    <w:rsid w:val="00F31782"/>
    <w:rsid w:val="00F33A8F"/>
    <w:rsid w:val="00F33ABF"/>
    <w:rsid w:val="00F377DD"/>
    <w:rsid w:val="00F43AE8"/>
    <w:rsid w:val="00F5597D"/>
    <w:rsid w:val="00F6044D"/>
    <w:rsid w:val="00F62155"/>
    <w:rsid w:val="00F83F16"/>
    <w:rsid w:val="00F86C6D"/>
    <w:rsid w:val="00F901AB"/>
    <w:rsid w:val="00F93C44"/>
    <w:rsid w:val="00FA0E59"/>
    <w:rsid w:val="00FA5E95"/>
    <w:rsid w:val="00FA7954"/>
    <w:rsid w:val="00FB1057"/>
    <w:rsid w:val="00FB21A1"/>
    <w:rsid w:val="00FB4B5E"/>
    <w:rsid w:val="00FB67F2"/>
    <w:rsid w:val="00FC2253"/>
    <w:rsid w:val="00FC3BDB"/>
    <w:rsid w:val="00FC6DA7"/>
    <w:rsid w:val="00FD3071"/>
    <w:rsid w:val="00FD60AE"/>
    <w:rsid w:val="00FE3042"/>
    <w:rsid w:val="00FE69CE"/>
    <w:rsid w:val="00FE76AB"/>
    <w:rsid w:val="00FE7816"/>
    <w:rsid w:val="00FF202F"/>
    <w:rsid w:val="00FF5C6A"/>
    <w:rsid w:val="00FF66F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B5141"/>
    <w:pPr>
      <w:spacing w:after="200" w:line="276" w:lineRule="auto"/>
    </w:pPr>
    <w:rPr>
      <w:lang w:eastAsia="en-US"/>
    </w:rPr>
  </w:style>
  <w:style w:type="paragraph" w:styleId="Heading1">
    <w:name w:val="heading 1"/>
    <w:basedOn w:val="Normal"/>
    <w:link w:val="Heading1Char"/>
    <w:uiPriority w:val="99"/>
    <w:qFormat/>
    <w:rsid w:val="00F1359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2">
    <w:name w:val="heading 2"/>
    <w:basedOn w:val="Normal"/>
    <w:next w:val="Normal"/>
    <w:link w:val="Heading2Char"/>
    <w:uiPriority w:val="99"/>
    <w:qFormat/>
    <w:rsid w:val="00886F9C"/>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359E"/>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locked/>
    <w:rsid w:val="00886F9C"/>
    <w:rPr>
      <w:rFonts w:ascii="Cambria" w:hAnsi="Cambria" w:cs="Times New Roman"/>
      <w:b/>
      <w:bCs/>
      <w:color w:val="4F81BD"/>
      <w:sz w:val="26"/>
      <w:szCs w:val="26"/>
    </w:rPr>
  </w:style>
  <w:style w:type="character" w:styleId="Hyperlink">
    <w:name w:val="Hyperlink"/>
    <w:basedOn w:val="DefaultParagraphFont"/>
    <w:uiPriority w:val="99"/>
    <w:rsid w:val="00B813A2"/>
    <w:rPr>
      <w:rFonts w:cs="Times New Roman"/>
      <w:color w:val="0000FF"/>
      <w:u w:val="single"/>
    </w:rPr>
  </w:style>
  <w:style w:type="table" w:styleId="TableGrid">
    <w:name w:val="Table Grid"/>
    <w:basedOn w:val="TableNormal"/>
    <w:uiPriority w:val="99"/>
    <w:rsid w:val="00B813A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1"/>
    <w:uiPriority w:val="99"/>
    <w:semiHidden/>
    <w:rsid w:val="003E0D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3E20"/>
    <w:rPr>
      <w:rFonts w:ascii="Tahoma" w:hAnsi="Tahoma"/>
      <w:sz w:val="16"/>
    </w:rPr>
  </w:style>
  <w:style w:type="character" w:customStyle="1" w:styleId="BalloonTextChar1">
    <w:name w:val="Balloon Text Char1"/>
    <w:basedOn w:val="DefaultParagraphFont"/>
    <w:link w:val="BalloonText"/>
    <w:uiPriority w:val="99"/>
    <w:semiHidden/>
    <w:locked/>
    <w:rsid w:val="003E0D1B"/>
    <w:rPr>
      <w:rFonts w:ascii="Tahoma" w:hAnsi="Tahoma" w:cs="Tahoma"/>
      <w:sz w:val="16"/>
      <w:szCs w:val="16"/>
    </w:rPr>
  </w:style>
  <w:style w:type="paragraph" w:styleId="Header">
    <w:name w:val="header"/>
    <w:basedOn w:val="Normal"/>
    <w:link w:val="HeaderChar"/>
    <w:uiPriority w:val="99"/>
    <w:rsid w:val="000F7D39"/>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0F7D39"/>
    <w:rPr>
      <w:rFonts w:cs="Times New Roman"/>
    </w:rPr>
  </w:style>
  <w:style w:type="paragraph" w:styleId="Footer">
    <w:name w:val="footer"/>
    <w:basedOn w:val="Normal"/>
    <w:link w:val="FooterChar"/>
    <w:uiPriority w:val="99"/>
    <w:rsid w:val="000F7D39"/>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0F7D39"/>
    <w:rPr>
      <w:rFonts w:cs="Times New Roman"/>
    </w:rPr>
  </w:style>
  <w:style w:type="paragraph" w:styleId="ListParagraph">
    <w:name w:val="List Paragraph"/>
    <w:basedOn w:val="Normal"/>
    <w:link w:val="ListParagraphChar"/>
    <w:uiPriority w:val="99"/>
    <w:qFormat/>
    <w:rsid w:val="00330144"/>
    <w:pPr>
      <w:ind w:left="720"/>
      <w:contextualSpacing/>
    </w:pPr>
  </w:style>
  <w:style w:type="character" w:customStyle="1" w:styleId="apple-style-span">
    <w:name w:val="apple-style-span"/>
    <w:basedOn w:val="DefaultParagraphFont"/>
    <w:uiPriority w:val="99"/>
    <w:rsid w:val="002C5953"/>
    <w:rPr>
      <w:rFonts w:cs="Times New Roman"/>
    </w:rPr>
  </w:style>
  <w:style w:type="character" w:customStyle="1" w:styleId="ListParagraphChar">
    <w:name w:val="List Paragraph Char"/>
    <w:link w:val="ListParagraph"/>
    <w:uiPriority w:val="99"/>
    <w:locked/>
    <w:rsid w:val="00BF46B8"/>
  </w:style>
  <w:style w:type="table" w:customStyle="1" w:styleId="2">
    <w:name w:val="Сетка таблицы2"/>
    <w:uiPriority w:val="99"/>
    <w:rsid w:val="00F135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uiPriority w:val="99"/>
    <w:rsid w:val="00F135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F1359E"/>
    <w:pPr>
      <w:autoSpaceDE w:val="0"/>
      <w:autoSpaceDN w:val="0"/>
      <w:adjustRightInd w:val="0"/>
    </w:pPr>
    <w:rPr>
      <w:rFonts w:ascii="Times New Roman" w:hAnsi="Times New Roman"/>
      <w:color w:val="000000"/>
      <w:sz w:val="24"/>
      <w:szCs w:val="24"/>
      <w:lang w:eastAsia="en-US"/>
    </w:rPr>
  </w:style>
  <w:style w:type="paragraph" w:styleId="Caption">
    <w:name w:val="caption"/>
    <w:basedOn w:val="Normal"/>
    <w:next w:val="Normal"/>
    <w:uiPriority w:val="99"/>
    <w:qFormat/>
    <w:rsid w:val="00F1359E"/>
    <w:pPr>
      <w:spacing w:line="240" w:lineRule="auto"/>
    </w:pPr>
    <w:rPr>
      <w:b/>
      <w:bCs/>
      <w:color w:val="4F81BD"/>
      <w:sz w:val="18"/>
      <w:szCs w:val="18"/>
    </w:rPr>
  </w:style>
  <w:style w:type="table" w:customStyle="1" w:styleId="11">
    <w:name w:val="Сетка таблицы11"/>
    <w:uiPriority w:val="99"/>
    <w:rsid w:val="00F135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F135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uiPriority w:val="99"/>
    <w:rsid w:val="00F135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5C1ECF"/>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1">
    <w:name w:val="toc 1"/>
    <w:basedOn w:val="Normal"/>
    <w:next w:val="Normal"/>
    <w:autoRedefine/>
    <w:uiPriority w:val="99"/>
    <w:rsid w:val="006D3D33"/>
    <w:pPr>
      <w:tabs>
        <w:tab w:val="right" w:leader="dot" w:pos="9345"/>
      </w:tabs>
      <w:spacing w:after="100"/>
    </w:pPr>
  </w:style>
  <w:style w:type="paragraph" w:styleId="TOC2">
    <w:name w:val="toc 2"/>
    <w:basedOn w:val="Normal"/>
    <w:next w:val="Normal"/>
    <w:autoRedefine/>
    <w:uiPriority w:val="99"/>
    <w:rsid w:val="005C1ECF"/>
    <w:pPr>
      <w:spacing w:after="100"/>
      <w:ind w:left="220"/>
    </w:pPr>
    <w:rPr>
      <w:rFonts w:eastAsia="Times New Roman"/>
      <w:lang w:eastAsia="ru-RU"/>
    </w:rPr>
  </w:style>
  <w:style w:type="paragraph" w:styleId="TOC3">
    <w:name w:val="toc 3"/>
    <w:basedOn w:val="Normal"/>
    <w:next w:val="Normal"/>
    <w:autoRedefine/>
    <w:uiPriority w:val="99"/>
    <w:semiHidden/>
    <w:rsid w:val="005C1ECF"/>
    <w:pPr>
      <w:spacing w:after="100"/>
      <w:ind w:left="440"/>
    </w:pPr>
    <w:rPr>
      <w:rFonts w:eastAsia="Times New Roman"/>
      <w:lang w:eastAsia="ru-RU"/>
    </w:rPr>
  </w:style>
  <w:style w:type="paragraph" w:styleId="NoSpacing">
    <w:name w:val="No Spacing"/>
    <w:uiPriority w:val="99"/>
    <w:qFormat/>
    <w:rsid w:val="00DF0341"/>
    <w:rPr>
      <w:lang w:eastAsia="en-US"/>
    </w:rPr>
  </w:style>
  <w:style w:type="character" w:styleId="FollowedHyperlink">
    <w:name w:val="FollowedHyperlink"/>
    <w:basedOn w:val="DefaultParagraphFont"/>
    <w:uiPriority w:val="99"/>
    <w:semiHidden/>
    <w:rsid w:val="00EE3229"/>
    <w:rPr>
      <w:rFonts w:cs="Times New Roman"/>
      <w:color w:val="800080"/>
      <w:u w:val="single"/>
    </w:rPr>
  </w:style>
  <w:style w:type="paragraph" w:customStyle="1" w:styleId="xl65">
    <w:name w:val="xl65"/>
    <w:basedOn w:val="Normal"/>
    <w:uiPriority w:val="99"/>
    <w:rsid w:val="00EE322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Normal"/>
    <w:uiPriority w:val="99"/>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Normal"/>
    <w:uiPriority w:val="99"/>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Normal"/>
    <w:uiPriority w:val="99"/>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Normal"/>
    <w:uiPriority w:val="99"/>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
    <w:name w:val="xl70"/>
    <w:basedOn w:val="Normal"/>
    <w:uiPriority w:val="99"/>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
    <w:name w:val="xl71"/>
    <w:basedOn w:val="Normal"/>
    <w:uiPriority w:val="99"/>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2">
    <w:name w:val="xl72"/>
    <w:basedOn w:val="Normal"/>
    <w:uiPriority w:val="99"/>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Normal"/>
    <w:uiPriority w:val="99"/>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Normal"/>
    <w:uiPriority w:val="99"/>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
    <w:name w:val="xl75"/>
    <w:basedOn w:val="Normal"/>
    <w:uiPriority w:val="99"/>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Normal"/>
    <w:uiPriority w:val="99"/>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Normal"/>
    <w:uiPriority w:val="99"/>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Normal"/>
    <w:uiPriority w:val="99"/>
    <w:rsid w:val="00EE32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Normal"/>
    <w:uiPriority w:val="99"/>
    <w:rsid w:val="00EE32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0">
    <w:name w:val="xl80"/>
    <w:basedOn w:val="Normal"/>
    <w:uiPriority w:val="99"/>
    <w:rsid w:val="00EE32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1">
    <w:name w:val="xl81"/>
    <w:basedOn w:val="Normal"/>
    <w:uiPriority w:val="99"/>
    <w:rsid w:val="00EE32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Normal"/>
    <w:uiPriority w:val="99"/>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3">
    <w:name w:val="xl83"/>
    <w:basedOn w:val="Normal"/>
    <w:uiPriority w:val="99"/>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6">
    <w:name w:val="xl116"/>
    <w:basedOn w:val="Normal"/>
    <w:uiPriority w:val="99"/>
    <w:rsid w:val="00251DD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Normal"/>
    <w:uiPriority w:val="99"/>
    <w:rsid w:val="00251DD6"/>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8">
    <w:name w:val="xl118"/>
    <w:basedOn w:val="Normal"/>
    <w:uiPriority w:val="99"/>
    <w:rsid w:val="00251DD6"/>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Normal"/>
    <w:uiPriority w:val="99"/>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Normal"/>
    <w:uiPriority w:val="99"/>
    <w:rsid w:val="00251DD6"/>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21">
    <w:name w:val="xl121"/>
    <w:basedOn w:val="Normal"/>
    <w:uiPriority w:val="99"/>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2">
    <w:name w:val="xl122"/>
    <w:basedOn w:val="Normal"/>
    <w:uiPriority w:val="99"/>
    <w:rsid w:val="00251DD6"/>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b/>
      <w:bCs/>
      <w:color w:val="333399"/>
      <w:sz w:val="24"/>
      <w:szCs w:val="24"/>
      <w:lang w:eastAsia="ru-RU"/>
    </w:rPr>
  </w:style>
  <w:style w:type="paragraph" w:customStyle="1" w:styleId="xl123">
    <w:name w:val="xl123"/>
    <w:basedOn w:val="Normal"/>
    <w:uiPriority w:val="99"/>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
    <w:name w:val="xl124"/>
    <w:basedOn w:val="Normal"/>
    <w:uiPriority w:val="99"/>
    <w:rsid w:val="00251DD6"/>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Normal"/>
    <w:uiPriority w:val="99"/>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b/>
      <w:bCs/>
      <w:color w:val="333399"/>
      <w:sz w:val="24"/>
      <w:szCs w:val="24"/>
      <w:lang w:eastAsia="ru-RU"/>
    </w:rPr>
  </w:style>
  <w:style w:type="paragraph" w:customStyle="1" w:styleId="xl126">
    <w:name w:val="xl126"/>
    <w:basedOn w:val="Normal"/>
    <w:uiPriority w:val="99"/>
    <w:rsid w:val="00251DD6"/>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sz w:val="24"/>
      <w:szCs w:val="24"/>
      <w:lang w:eastAsia="ru-RU"/>
    </w:rPr>
  </w:style>
  <w:style w:type="paragraph" w:customStyle="1" w:styleId="xl127">
    <w:name w:val="xl127"/>
    <w:basedOn w:val="Normal"/>
    <w:uiPriority w:val="99"/>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Normal"/>
    <w:uiPriority w:val="99"/>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9">
    <w:name w:val="xl129"/>
    <w:basedOn w:val="Normal"/>
    <w:uiPriority w:val="99"/>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Normal"/>
    <w:uiPriority w:val="99"/>
    <w:rsid w:val="00251DD6"/>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olor w:val="FFFFFF"/>
      <w:sz w:val="24"/>
      <w:szCs w:val="24"/>
      <w:lang w:eastAsia="ru-RU"/>
    </w:rPr>
  </w:style>
  <w:style w:type="paragraph" w:customStyle="1" w:styleId="xl131">
    <w:name w:val="xl131"/>
    <w:basedOn w:val="Normal"/>
    <w:uiPriority w:val="99"/>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
    <w:name w:val="xl132"/>
    <w:basedOn w:val="Normal"/>
    <w:uiPriority w:val="99"/>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33">
    <w:name w:val="xl133"/>
    <w:basedOn w:val="Normal"/>
    <w:uiPriority w:val="99"/>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34">
    <w:name w:val="xl134"/>
    <w:basedOn w:val="Normal"/>
    <w:uiPriority w:val="99"/>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b/>
      <w:bCs/>
      <w:color w:val="0000FF"/>
      <w:sz w:val="24"/>
      <w:szCs w:val="24"/>
      <w:u w:val="single"/>
      <w:lang w:eastAsia="ru-RU"/>
    </w:rPr>
  </w:style>
  <w:style w:type="paragraph" w:customStyle="1" w:styleId="xl135">
    <w:name w:val="xl135"/>
    <w:basedOn w:val="Normal"/>
    <w:uiPriority w:val="99"/>
    <w:rsid w:val="00251DD6"/>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6">
    <w:name w:val="xl136"/>
    <w:basedOn w:val="Normal"/>
    <w:uiPriority w:val="99"/>
    <w:rsid w:val="00251DD6"/>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7">
    <w:name w:val="xl137"/>
    <w:basedOn w:val="Normal"/>
    <w:uiPriority w:val="99"/>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8">
    <w:name w:val="xl138"/>
    <w:basedOn w:val="Normal"/>
    <w:uiPriority w:val="99"/>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39">
    <w:name w:val="xl139"/>
    <w:basedOn w:val="Normal"/>
    <w:uiPriority w:val="99"/>
    <w:rsid w:val="00251DD6"/>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sz w:val="24"/>
      <w:szCs w:val="24"/>
      <w:lang w:eastAsia="ru-RU"/>
    </w:rPr>
  </w:style>
  <w:style w:type="paragraph" w:customStyle="1" w:styleId="xl140">
    <w:name w:val="xl140"/>
    <w:basedOn w:val="Normal"/>
    <w:uiPriority w:val="99"/>
    <w:rsid w:val="00251DD6"/>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41">
    <w:name w:val="xl141"/>
    <w:basedOn w:val="Normal"/>
    <w:uiPriority w:val="99"/>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42">
    <w:name w:val="xl142"/>
    <w:basedOn w:val="Normal"/>
    <w:uiPriority w:val="99"/>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b/>
      <w:bCs/>
      <w:color w:val="333399"/>
      <w:sz w:val="24"/>
      <w:szCs w:val="24"/>
      <w:lang w:eastAsia="ru-RU"/>
    </w:rPr>
  </w:style>
  <w:style w:type="paragraph" w:customStyle="1" w:styleId="xl143">
    <w:name w:val="xl143"/>
    <w:basedOn w:val="Normal"/>
    <w:uiPriority w:val="99"/>
    <w:rsid w:val="00251DD6"/>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b/>
      <w:bCs/>
      <w:color w:val="333399"/>
      <w:sz w:val="24"/>
      <w:szCs w:val="24"/>
      <w:lang w:eastAsia="ru-RU"/>
    </w:rPr>
  </w:style>
  <w:style w:type="paragraph" w:customStyle="1" w:styleId="xl144">
    <w:name w:val="xl144"/>
    <w:basedOn w:val="Normal"/>
    <w:uiPriority w:val="99"/>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45">
    <w:name w:val="xl145"/>
    <w:basedOn w:val="Normal"/>
    <w:uiPriority w:val="99"/>
    <w:rsid w:val="00251DD6"/>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sz w:val="24"/>
      <w:szCs w:val="24"/>
      <w:lang w:eastAsia="ru-RU"/>
    </w:rPr>
  </w:style>
  <w:style w:type="paragraph" w:customStyle="1" w:styleId="xl146">
    <w:name w:val="xl146"/>
    <w:basedOn w:val="Normal"/>
    <w:uiPriority w:val="99"/>
    <w:rsid w:val="00251DD6"/>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47">
    <w:name w:val="xl147"/>
    <w:basedOn w:val="Normal"/>
    <w:uiPriority w:val="99"/>
    <w:rsid w:val="00251DD6"/>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sz w:val="24"/>
      <w:szCs w:val="24"/>
      <w:lang w:eastAsia="ru-RU"/>
    </w:rPr>
  </w:style>
  <w:style w:type="table" w:customStyle="1" w:styleId="4">
    <w:name w:val="Сетка таблицы4"/>
    <w:uiPriority w:val="99"/>
    <w:rsid w:val="001D44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uiPriority w:val="99"/>
    <w:rsid w:val="001D44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uiPriority w:val="99"/>
    <w:rsid w:val="001D44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uiPriority w:val="99"/>
    <w:rsid w:val="001D44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99"/>
    <w:rsid w:val="001D44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uiPriority w:val="99"/>
    <w:rsid w:val="001D44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673C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uiPriority w:val="99"/>
    <w:rsid w:val="00673C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uiPriority w:val="99"/>
    <w:rsid w:val="00673C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uiPriority w:val="99"/>
    <w:rsid w:val="00673C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uiPriority w:val="99"/>
    <w:rsid w:val="00673C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uiPriority w:val="99"/>
    <w:rsid w:val="00673C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uiPriority w:val="99"/>
    <w:rsid w:val="00673C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4">
    <w:name w:val="xl84"/>
    <w:basedOn w:val="Normal"/>
    <w:uiPriority w:val="99"/>
    <w:rsid w:val="000771D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85">
    <w:name w:val="xl85"/>
    <w:basedOn w:val="Normal"/>
    <w:uiPriority w:val="99"/>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6">
    <w:name w:val="xl86"/>
    <w:basedOn w:val="Normal"/>
    <w:uiPriority w:val="99"/>
    <w:rsid w:val="000771D1"/>
    <w:pPr>
      <w:spacing w:before="100" w:beforeAutospacing="1" w:after="100" w:afterAutospacing="1" w:line="240" w:lineRule="auto"/>
    </w:pPr>
    <w:rPr>
      <w:rFonts w:ascii="Times New Roman" w:eastAsia="Times New Roman" w:hAnsi="Times New Roman"/>
      <w:b/>
      <w:bCs/>
      <w:i/>
      <w:iCs/>
      <w:sz w:val="20"/>
      <w:szCs w:val="20"/>
      <w:lang w:eastAsia="ru-RU"/>
    </w:rPr>
  </w:style>
  <w:style w:type="paragraph" w:customStyle="1" w:styleId="xl87">
    <w:name w:val="xl87"/>
    <w:basedOn w:val="Normal"/>
    <w:uiPriority w:val="99"/>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8">
    <w:name w:val="xl88"/>
    <w:basedOn w:val="Normal"/>
    <w:uiPriority w:val="99"/>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9">
    <w:name w:val="xl89"/>
    <w:basedOn w:val="Normal"/>
    <w:uiPriority w:val="99"/>
    <w:rsid w:val="000771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0">
    <w:name w:val="xl90"/>
    <w:basedOn w:val="Normal"/>
    <w:uiPriority w:val="99"/>
    <w:rsid w:val="000771D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1">
    <w:name w:val="xl91"/>
    <w:basedOn w:val="Normal"/>
    <w:uiPriority w:val="99"/>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Normal"/>
    <w:uiPriority w:val="99"/>
    <w:rsid w:val="005047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Normal"/>
    <w:uiPriority w:val="99"/>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94">
    <w:name w:val="xl94"/>
    <w:basedOn w:val="Normal"/>
    <w:uiPriority w:val="99"/>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95">
    <w:name w:val="xl95"/>
    <w:basedOn w:val="Normal"/>
    <w:uiPriority w:val="99"/>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96">
    <w:name w:val="xl96"/>
    <w:basedOn w:val="Normal"/>
    <w:uiPriority w:val="99"/>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5">
    <w:name w:val="xl175"/>
    <w:basedOn w:val="Normal"/>
    <w:uiPriority w:val="99"/>
    <w:rsid w:val="00903EE0"/>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6">
    <w:name w:val="xl176"/>
    <w:basedOn w:val="Normal"/>
    <w:uiPriority w:val="99"/>
    <w:rsid w:val="00903EE0"/>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7">
    <w:name w:val="xl177"/>
    <w:basedOn w:val="Normal"/>
    <w:uiPriority w:val="99"/>
    <w:rsid w:val="00903EE0"/>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
    <w:name w:val="xl178"/>
    <w:basedOn w:val="Normal"/>
    <w:uiPriority w:val="99"/>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
    <w:name w:val="xl179"/>
    <w:basedOn w:val="Normal"/>
    <w:uiPriority w:val="99"/>
    <w:rsid w:val="00903EE0"/>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80">
    <w:name w:val="xl180"/>
    <w:basedOn w:val="Normal"/>
    <w:uiPriority w:val="99"/>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1">
    <w:name w:val="xl181"/>
    <w:basedOn w:val="Normal"/>
    <w:uiPriority w:val="99"/>
    <w:rsid w:val="00903EE0"/>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b/>
      <w:bCs/>
      <w:color w:val="333399"/>
      <w:sz w:val="24"/>
      <w:szCs w:val="24"/>
      <w:lang w:eastAsia="ru-RU"/>
    </w:rPr>
  </w:style>
  <w:style w:type="paragraph" w:customStyle="1" w:styleId="xl182">
    <w:name w:val="xl182"/>
    <w:basedOn w:val="Normal"/>
    <w:uiPriority w:val="99"/>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3">
    <w:name w:val="xl183"/>
    <w:basedOn w:val="Normal"/>
    <w:uiPriority w:val="99"/>
    <w:rsid w:val="00903EE0"/>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Normal"/>
    <w:uiPriority w:val="99"/>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b/>
      <w:bCs/>
      <w:color w:val="333399"/>
      <w:sz w:val="24"/>
      <w:szCs w:val="24"/>
      <w:lang w:eastAsia="ru-RU"/>
    </w:rPr>
  </w:style>
  <w:style w:type="paragraph" w:customStyle="1" w:styleId="xl185">
    <w:name w:val="xl185"/>
    <w:basedOn w:val="Normal"/>
    <w:uiPriority w:val="99"/>
    <w:rsid w:val="00903EE0"/>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sz w:val="24"/>
      <w:szCs w:val="24"/>
      <w:lang w:eastAsia="ru-RU"/>
    </w:rPr>
  </w:style>
  <w:style w:type="paragraph" w:customStyle="1" w:styleId="xl186">
    <w:name w:val="xl186"/>
    <w:basedOn w:val="Normal"/>
    <w:uiPriority w:val="99"/>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
    <w:name w:val="xl187"/>
    <w:basedOn w:val="Normal"/>
    <w:uiPriority w:val="99"/>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88">
    <w:name w:val="xl188"/>
    <w:basedOn w:val="Normal"/>
    <w:uiPriority w:val="99"/>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Normal"/>
    <w:uiPriority w:val="99"/>
    <w:rsid w:val="00903EE0"/>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olor w:val="FFFFFF"/>
      <w:sz w:val="24"/>
      <w:szCs w:val="24"/>
      <w:lang w:eastAsia="ru-RU"/>
    </w:rPr>
  </w:style>
  <w:style w:type="paragraph" w:customStyle="1" w:styleId="xl190">
    <w:name w:val="xl190"/>
    <w:basedOn w:val="Normal"/>
    <w:uiPriority w:val="99"/>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Normal"/>
    <w:uiPriority w:val="99"/>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2">
    <w:name w:val="xl192"/>
    <w:basedOn w:val="Normal"/>
    <w:uiPriority w:val="99"/>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3">
    <w:name w:val="xl193"/>
    <w:basedOn w:val="Normal"/>
    <w:uiPriority w:val="99"/>
    <w:rsid w:val="00903EE0"/>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Normal"/>
    <w:uiPriority w:val="99"/>
    <w:rsid w:val="00903EE0"/>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
    <w:name w:val="xl195"/>
    <w:basedOn w:val="Normal"/>
    <w:uiPriority w:val="99"/>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Normal"/>
    <w:uiPriority w:val="99"/>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7">
    <w:name w:val="xl197"/>
    <w:basedOn w:val="Normal"/>
    <w:uiPriority w:val="99"/>
    <w:rsid w:val="00903EE0"/>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sz w:val="24"/>
      <w:szCs w:val="24"/>
      <w:lang w:eastAsia="ru-RU"/>
    </w:rPr>
  </w:style>
  <w:style w:type="paragraph" w:customStyle="1" w:styleId="xl198">
    <w:name w:val="xl198"/>
    <w:basedOn w:val="Normal"/>
    <w:uiPriority w:val="99"/>
    <w:rsid w:val="00903EE0"/>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99">
    <w:name w:val="xl199"/>
    <w:basedOn w:val="Normal"/>
    <w:uiPriority w:val="99"/>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200">
    <w:name w:val="xl200"/>
    <w:basedOn w:val="Normal"/>
    <w:uiPriority w:val="99"/>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b/>
      <w:bCs/>
      <w:color w:val="333399"/>
      <w:sz w:val="24"/>
      <w:szCs w:val="24"/>
      <w:lang w:eastAsia="ru-RU"/>
    </w:rPr>
  </w:style>
  <w:style w:type="paragraph" w:customStyle="1" w:styleId="xl201">
    <w:name w:val="xl201"/>
    <w:basedOn w:val="Normal"/>
    <w:uiPriority w:val="99"/>
    <w:rsid w:val="00903EE0"/>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b/>
      <w:bCs/>
      <w:color w:val="333399"/>
      <w:sz w:val="24"/>
      <w:szCs w:val="24"/>
      <w:lang w:eastAsia="ru-RU"/>
    </w:rPr>
  </w:style>
  <w:style w:type="paragraph" w:customStyle="1" w:styleId="xl202">
    <w:name w:val="xl202"/>
    <w:basedOn w:val="Normal"/>
    <w:uiPriority w:val="99"/>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203">
    <w:name w:val="xl203"/>
    <w:basedOn w:val="Normal"/>
    <w:uiPriority w:val="99"/>
    <w:rsid w:val="00903EE0"/>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sz w:val="24"/>
      <w:szCs w:val="24"/>
      <w:lang w:eastAsia="ru-RU"/>
    </w:rPr>
  </w:style>
  <w:style w:type="paragraph" w:customStyle="1" w:styleId="xl204">
    <w:name w:val="xl204"/>
    <w:basedOn w:val="Normal"/>
    <w:uiPriority w:val="99"/>
    <w:rsid w:val="00903EE0"/>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205">
    <w:name w:val="xl205"/>
    <w:basedOn w:val="Normal"/>
    <w:uiPriority w:val="99"/>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b/>
      <w:bCs/>
      <w:color w:val="0000FF"/>
      <w:sz w:val="24"/>
      <w:szCs w:val="24"/>
      <w:u w:val="single"/>
      <w:lang w:eastAsia="ru-RU"/>
    </w:rPr>
  </w:style>
  <w:style w:type="paragraph" w:customStyle="1" w:styleId="xl206">
    <w:name w:val="xl206"/>
    <w:basedOn w:val="Normal"/>
    <w:uiPriority w:val="99"/>
    <w:rsid w:val="00903EE0"/>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TableParagraph">
    <w:name w:val="Table Paragraph"/>
    <w:basedOn w:val="Normal"/>
    <w:uiPriority w:val="99"/>
    <w:rsid w:val="00C11422"/>
    <w:pPr>
      <w:widowControl w:val="0"/>
      <w:spacing w:after="0" w:line="240" w:lineRule="auto"/>
    </w:pPr>
    <w:rPr>
      <w:lang w:val="en-US"/>
    </w:rPr>
  </w:style>
  <w:style w:type="character" w:customStyle="1" w:styleId="9">
    <w:name w:val="Основной текст + 9"/>
    <w:aliases w:val="5 pt,Основной текст (6) + Calibri,5,Курсив6"/>
    <w:uiPriority w:val="99"/>
    <w:rsid w:val="00FA0E59"/>
    <w:rPr>
      <w:rFonts w:ascii="Times New Roman" w:hAnsi="Times New Roman"/>
      <w:sz w:val="19"/>
      <w:shd w:val="clear" w:color="auto" w:fill="FFFFFF"/>
    </w:rPr>
  </w:style>
  <w:style w:type="paragraph" w:styleId="BodyText">
    <w:name w:val="Body Text"/>
    <w:basedOn w:val="Normal"/>
    <w:link w:val="BodyTextChar"/>
    <w:uiPriority w:val="99"/>
    <w:rsid w:val="006E3E20"/>
    <w:pPr>
      <w:widowControl w:val="0"/>
      <w:shd w:val="clear" w:color="auto" w:fill="FFFFFF"/>
      <w:spacing w:after="0" w:line="312" w:lineRule="exact"/>
      <w:ind w:hanging="360"/>
      <w:jc w:val="both"/>
    </w:pPr>
    <w:rPr>
      <w:rFonts w:ascii="Times New Roman" w:hAnsi="Times New Roman"/>
      <w:sz w:val="20"/>
      <w:szCs w:val="20"/>
      <w:lang w:eastAsia="ru-RU"/>
    </w:rPr>
  </w:style>
  <w:style w:type="character" w:customStyle="1" w:styleId="BodyTextChar">
    <w:name w:val="Body Text Char"/>
    <w:basedOn w:val="DefaultParagraphFont"/>
    <w:link w:val="BodyText"/>
    <w:uiPriority w:val="99"/>
    <w:locked/>
    <w:rsid w:val="006E3E20"/>
    <w:rPr>
      <w:rFonts w:ascii="Times New Roman" w:eastAsia="Times New Roman" w:hAnsi="Times New Roman" w:cs="Times New Roman"/>
      <w:sz w:val="20"/>
      <w:szCs w:val="20"/>
      <w:shd w:val="clear" w:color="auto" w:fill="FFFFFF"/>
      <w:lang w:eastAsia="ru-RU"/>
    </w:rPr>
  </w:style>
  <w:style w:type="character" w:customStyle="1" w:styleId="a">
    <w:name w:val="Подпись к таблице_"/>
    <w:link w:val="10"/>
    <w:uiPriority w:val="99"/>
    <w:locked/>
    <w:rsid w:val="006E3E20"/>
    <w:rPr>
      <w:rFonts w:ascii="Times New Roman" w:hAnsi="Times New Roman"/>
      <w:b/>
      <w:shd w:val="clear" w:color="auto" w:fill="FFFFFF"/>
    </w:rPr>
  </w:style>
  <w:style w:type="paragraph" w:customStyle="1" w:styleId="10">
    <w:name w:val="Подпись к таблице1"/>
    <w:basedOn w:val="Normal"/>
    <w:link w:val="a"/>
    <w:uiPriority w:val="99"/>
    <w:rsid w:val="006E3E20"/>
    <w:pPr>
      <w:widowControl w:val="0"/>
      <w:shd w:val="clear" w:color="auto" w:fill="FFFFFF"/>
      <w:spacing w:after="0" w:line="312" w:lineRule="exact"/>
      <w:ind w:hanging="100"/>
    </w:pPr>
    <w:rPr>
      <w:rFonts w:ascii="Times New Roman" w:hAnsi="Times New Roman"/>
      <w:b/>
      <w:sz w:val="20"/>
      <w:szCs w:val="20"/>
      <w:lang w:eastAsia="ru-RU"/>
    </w:rPr>
  </w:style>
  <w:style w:type="character" w:customStyle="1" w:styleId="14">
    <w:name w:val="Основной текст (14)"/>
    <w:uiPriority w:val="99"/>
    <w:rsid w:val="006E3E20"/>
    <w:rPr>
      <w:rFonts w:ascii="Verdana" w:hAnsi="Verdana"/>
      <w:i/>
      <w:shd w:val="clear" w:color="auto" w:fill="FFFFFF"/>
    </w:rPr>
  </w:style>
  <w:style w:type="character" w:customStyle="1" w:styleId="91">
    <w:name w:val="Основной текст + 91"/>
    <w:aliases w:val="5 pt1,Основной текст + 81"/>
    <w:uiPriority w:val="99"/>
    <w:rsid w:val="006E3E20"/>
    <w:rPr>
      <w:rFonts w:ascii="Times New Roman" w:hAnsi="Times New Roman"/>
      <w:sz w:val="19"/>
      <w:u w:val="none"/>
      <w:shd w:val="clear" w:color="auto" w:fill="FFFFFF"/>
    </w:rPr>
  </w:style>
  <w:style w:type="character" w:customStyle="1" w:styleId="4TimesNewRoman2">
    <w:name w:val="Подпись к таблице (4) + Times New Roman2"/>
    <w:aliases w:val="51,5 pt10,Масштаб 150%"/>
    <w:uiPriority w:val="99"/>
    <w:rsid w:val="006E3E20"/>
    <w:rPr>
      <w:rFonts w:ascii="Times New Roman" w:eastAsia="Arial Unicode MS" w:hAnsi="Times New Roman"/>
      <w:i/>
      <w:w w:val="150"/>
      <w:sz w:val="11"/>
      <w:u w:val="none"/>
      <w:shd w:val="clear" w:color="auto" w:fill="FFFFFF"/>
    </w:rPr>
  </w:style>
  <w:style w:type="paragraph" w:customStyle="1" w:styleId="ConsPlusNormal">
    <w:name w:val="ConsPlusNormal"/>
    <w:uiPriority w:val="99"/>
    <w:rsid w:val="006E3E20"/>
    <w:pPr>
      <w:widowControl w:val="0"/>
      <w:autoSpaceDE w:val="0"/>
      <w:autoSpaceDN w:val="0"/>
      <w:adjustRightInd w:val="0"/>
    </w:pPr>
    <w:rPr>
      <w:rFonts w:ascii="Arial" w:eastAsia="Times New Roman" w:hAnsi="Arial" w:cs="Arial"/>
      <w:sz w:val="20"/>
      <w:szCs w:val="20"/>
    </w:rPr>
  </w:style>
  <w:style w:type="paragraph" w:customStyle="1" w:styleId="100">
    <w:name w:val="Таблички 10"/>
    <w:basedOn w:val="Normal"/>
    <w:link w:val="101"/>
    <w:uiPriority w:val="99"/>
    <w:rsid w:val="007B2C62"/>
    <w:pPr>
      <w:spacing w:after="0"/>
      <w:jc w:val="center"/>
    </w:pPr>
    <w:rPr>
      <w:rFonts w:ascii="Times New Roman" w:hAnsi="Times New Roman"/>
      <w:sz w:val="20"/>
      <w:szCs w:val="20"/>
    </w:rPr>
  </w:style>
  <w:style w:type="character" w:customStyle="1" w:styleId="101">
    <w:name w:val="Таблички 10 Знак"/>
    <w:basedOn w:val="DefaultParagraphFont"/>
    <w:link w:val="100"/>
    <w:uiPriority w:val="99"/>
    <w:locked/>
    <w:rsid w:val="007B2C62"/>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939412545">
      <w:marLeft w:val="0"/>
      <w:marRight w:val="0"/>
      <w:marTop w:val="0"/>
      <w:marBottom w:val="0"/>
      <w:divBdr>
        <w:top w:val="none" w:sz="0" w:space="0" w:color="auto"/>
        <w:left w:val="none" w:sz="0" w:space="0" w:color="auto"/>
        <w:bottom w:val="none" w:sz="0" w:space="0" w:color="auto"/>
        <w:right w:val="none" w:sz="0" w:space="0" w:color="auto"/>
      </w:divBdr>
    </w:div>
    <w:div w:id="939412546">
      <w:marLeft w:val="0"/>
      <w:marRight w:val="0"/>
      <w:marTop w:val="0"/>
      <w:marBottom w:val="0"/>
      <w:divBdr>
        <w:top w:val="none" w:sz="0" w:space="0" w:color="auto"/>
        <w:left w:val="none" w:sz="0" w:space="0" w:color="auto"/>
        <w:bottom w:val="none" w:sz="0" w:space="0" w:color="auto"/>
        <w:right w:val="none" w:sz="0" w:space="0" w:color="auto"/>
      </w:divBdr>
    </w:div>
    <w:div w:id="939412547">
      <w:marLeft w:val="0"/>
      <w:marRight w:val="0"/>
      <w:marTop w:val="0"/>
      <w:marBottom w:val="0"/>
      <w:divBdr>
        <w:top w:val="none" w:sz="0" w:space="0" w:color="auto"/>
        <w:left w:val="none" w:sz="0" w:space="0" w:color="auto"/>
        <w:bottom w:val="none" w:sz="0" w:space="0" w:color="auto"/>
        <w:right w:val="none" w:sz="0" w:space="0" w:color="auto"/>
      </w:divBdr>
    </w:div>
    <w:div w:id="939412548">
      <w:marLeft w:val="0"/>
      <w:marRight w:val="0"/>
      <w:marTop w:val="0"/>
      <w:marBottom w:val="0"/>
      <w:divBdr>
        <w:top w:val="none" w:sz="0" w:space="0" w:color="auto"/>
        <w:left w:val="none" w:sz="0" w:space="0" w:color="auto"/>
        <w:bottom w:val="none" w:sz="0" w:space="0" w:color="auto"/>
        <w:right w:val="none" w:sz="0" w:space="0" w:color="auto"/>
      </w:divBdr>
    </w:div>
    <w:div w:id="939412549">
      <w:marLeft w:val="0"/>
      <w:marRight w:val="0"/>
      <w:marTop w:val="0"/>
      <w:marBottom w:val="0"/>
      <w:divBdr>
        <w:top w:val="none" w:sz="0" w:space="0" w:color="auto"/>
        <w:left w:val="none" w:sz="0" w:space="0" w:color="auto"/>
        <w:bottom w:val="none" w:sz="0" w:space="0" w:color="auto"/>
        <w:right w:val="none" w:sz="0" w:space="0" w:color="auto"/>
      </w:divBdr>
    </w:div>
    <w:div w:id="939412550">
      <w:marLeft w:val="0"/>
      <w:marRight w:val="0"/>
      <w:marTop w:val="0"/>
      <w:marBottom w:val="0"/>
      <w:divBdr>
        <w:top w:val="none" w:sz="0" w:space="0" w:color="auto"/>
        <w:left w:val="none" w:sz="0" w:space="0" w:color="auto"/>
        <w:bottom w:val="none" w:sz="0" w:space="0" w:color="auto"/>
        <w:right w:val="none" w:sz="0" w:space="0" w:color="auto"/>
      </w:divBdr>
    </w:div>
    <w:div w:id="939412551">
      <w:marLeft w:val="0"/>
      <w:marRight w:val="0"/>
      <w:marTop w:val="0"/>
      <w:marBottom w:val="0"/>
      <w:divBdr>
        <w:top w:val="none" w:sz="0" w:space="0" w:color="auto"/>
        <w:left w:val="none" w:sz="0" w:space="0" w:color="auto"/>
        <w:bottom w:val="none" w:sz="0" w:space="0" w:color="auto"/>
        <w:right w:val="none" w:sz="0" w:space="0" w:color="auto"/>
      </w:divBdr>
    </w:div>
    <w:div w:id="939412552">
      <w:marLeft w:val="0"/>
      <w:marRight w:val="0"/>
      <w:marTop w:val="0"/>
      <w:marBottom w:val="0"/>
      <w:divBdr>
        <w:top w:val="none" w:sz="0" w:space="0" w:color="auto"/>
        <w:left w:val="none" w:sz="0" w:space="0" w:color="auto"/>
        <w:bottom w:val="none" w:sz="0" w:space="0" w:color="auto"/>
        <w:right w:val="none" w:sz="0" w:space="0" w:color="auto"/>
      </w:divBdr>
    </w:div>
    <w:div w:id="939412553">
      <w:marLeft w:val="0"/>
      <w:marRight w:val="0"/>
      <w:marTop w:val="0"/>
      <w:marBottom w:val="0"/>
      <w:divBdr>
        <w:top w:val="none" w:sz="0" w:space="0" w:color="auto"/>
        <w:left w:val="none" w:sz="0" w:space="0" w:color="auto"/>
        <w:bottom w:val="none" w:sz="0" w:space="0" w:color="auto"/>
        <w:right w:val="none" w:sz="0" w:space="0" w:color="auto"/>
      </w:divBdr>
    </w:div>
    <w:div w:id="939412554">
      <w:marLeft w:val="0"/>
      <w:marRight w:val="0"/>
      <w:marTop w:val="0"/>
      <w:marBottom w:val="0"/>
      <w:divBdr>
        <w:top w:val="none" w:sz="0" w:space="0" w:color="auto"/>
        <w:left w:val="none" w:sz="0" w:space="0" w:color="auto"/>
        <w:bottom w:val="none" w:sz="0" w:space="0" w:color="auto"/>
        <w:right w:val="none" w:sz="0" w:space="0" w:color="auto"/>
      </w:divBdr>
    </w:div>
    <w:div w:id="939412555">
      <w:marLeft w:val="0"/>
      <w:marRight w:val="0"/>
      <w:marTop w:val="0"/>
      <w:marBottom w:val="0"/>
      <w:divBdr>
        <w:top w:val="none" w:sz="0" w:space="0" w:color="auto"/>
        <w:left w:val="none" w:sz="0" w:space="0" w:color="auto"/>
        <w:bottom w:val="none" w:sz="0" w:space="0" w:color="auto"/>
        <w:right w:val="none" w:sz="0" w:space="0" w:color="auto"/>
      </w:divBdr>
    </w:div>
    <w:div w:id="939412556">
      <w:marLeft w:val="0"/>
      <w:marRight w:val="0"/>
      <w:marTop w:val="0"/>
      <w:marBottom w:val="0"/>
      <w:divBdr>
        <w:top w:val="none" w:sz="0" w:space="0" w:color="auto"/>
        <w:left w:val="none" w:sz="0" w:space="0" w:color="auto"/>
        <w:bottom w:val="none" w:sz="0" w:space="0" w:color="auto"/>
        <w:right w:val="none" w:sz="0" w:space="0" w:color="auto"/>
      </w:divBdr>
    </w:div>
    <w:div w:id="939412557">
      <w:marLeft w:val="0"/>
      <w:marRight w:val="0"/>
      <w:marTop w:val="0"/>
      <w:marBottom w:val="0"/>
      <w:divBdr>
        <w:top w:val="none" w:sz="0" w:space="0" w:color="auto"/>
        <w:left w:val="none" w:sz="0" w:space="0" w:color="auto"/>
        <w:bottom w:val="none" w:sz="0" w:space="0" w:color="auto"/>
        <w:right w:val="none" w:sz="0" w:space="0" w:color="auto"/>
      </w:divBdr>
    </w:div>
    <w:div w:id="939412558">
      <w:marLeft w:val="0"/>
      <w:marRight w:val="0"/>
      <w:marTop w:val="0"/>
      <w:marBottom w:val="0"/>
      <w:divBdr>
        <w:top w:val="none" w:sz="0" w:space="0" w:color="auto"/>
        <w:left w:val="none" w:sz="0" w:space="0" w:color="auto"/>
        <w:bottom w:val="none" w:sz="0" w:space="0" w:color="auto"/>
        <w:right w:val="none" w:sz="0" w:space="0" w:color="auto"/>
      </w:divBdr>
    </w:div>
    <w:div w:id="939412559">
      <w:marLeft w:val="0"/>
      <w:marRight w:val="0"/>
      <w:marTop w:val="0"/>
      <w:marBottom w:val="0"/>
      <w:divBdr>
        <w:top w:val="none" w:sz="0" w:space="0" w:color="auto"/>
        <w:left w:val="none" w:sz="0" w:space="0" w:color="auto"/>
        <w:bottom w:val="none" w:sz="0" w:space="0" w:color="auto"/>
        <w:right w:val="none" w:sz="0" w:space="0" w:color="auto"/>
      </w:divBdr>
    </w:div>
    <w:div w:id="939412560">
      <w:marLeft w:val="0"/>
      <w:marRight w:val="0"/>
      <w:marTop w:val="0"/>
      <w:marBottom w:val="0"/>
      <w:divBdr>
        <w:top w:val="none" w:sz="0" w:space="0" w:color="auto"/>
        <w:left w:val="none" w:sz="0" w:space="0" w:color="auto"/>
        <w:bottom w:val="none" w:sz="0" w:space="0" w:color="auto"/>
        <w:right w:val="none" w:sz="0" w:space="0" w:color="auto"/>
      </w:divBdr>
    </w:div>
    <w:div w:id="939412561">
      <w:marLeft w:val="0"/>
      <w:marRight w:val="0"/>
      <w:marTop w:val="0"/>
      <w:marBottom w:val="0"/>
      <w:divBdr>
        <w:top w:val="none" w:sz="0" w:space="0" w:color="auto"/>
        <w:left w:val="none" w:sz="0" w:space="0" w:color="auto"/>
        <w:bottom w:val="none" w:sz="0" w:space="0" w:color="auto"/>
        <w:right w:val="none" w:sz="0" w:space="0" w:color="auto"/>
      </w:divBdr>
    </w:div>
    <w:div w:id="939412562">
      <w:marLeft w:val="0"/>
      <w:marRight w:val="0"/>
      <w:marTop w:val="0"/>
      <w:marBottom w:val="0"/>
      <w:divBdr>
        <w:top w:val="none" w:sz="0" w:space="0" w:color="auto"/>
        <w:left w:val="none" w:sz="0" w:space="0" w:color="auto"/>
        <w:bottom w:val="none" w:sz="0" w:space="0" w:color="auto"/>
        <w:right w:val="none" w:sz="0" w:space="0" w:color="auto"/>
      </w:divBdr>
    </w:div>
    <w:div w:id="939412563">
      <w:marLeft w:val="0"/>
      <w:marRight w:val="0"/>
      <w:marTop w:val="0"/>
      <w:marBottom w:val="0"/>
      <w:divBdr>
        <w:top w:val="none" w:sz="0" w:space="0" w:color="auto"/>
        <w:left w:val="none" w:sz="0" w:space="0" w:color="auto"/>
        <w:bottom w:val="none" w:sz="0" w:space="0" w:color="auto"/>
        <w:right w:val="none" w:sz="0" w:space="0" w:color="auto"/>
      </w:divBdr>
    </w:div>
    <w:div w:id="939412564">
      <w:marLeft w:val="0"/>
      <w:marRight w:val="0"/>
      <w:marTop w:val="0"/>
      <w:marBottom w:val="0"/>
      <w:divBdr>
        <w:top w:val="none" w:sz="0" w:space="0" w:color="auto"/>
        <w:left w:val="none" w:sz="0" w:space="0" w:color="auto"/>
        <w:bottom w:val="none" w:sz="0" w:space="0" w:color="auto"/>
        <w:right w:val="none" w:sz="0" w:space="0" w:color="auto"/>
      </w:divBdr>
    </w:div>
    <w:div w:id="939412565">
      <w:marLeft w:val="0"/>
      <w:marRight w:val="0"/>
      <w:marTop w:val="0"/>
      <w:marBottom w:val="0"/>
      <w:divBdr>
        <w:top w:val="none" w:sz="0" w:space="0" w:color="auto"/>
        <w:left w:val="none" w:sz="0" w:space="0" w:color="auto"/>
        <w:bottom w:val="none" w:sz="0" w:space="0" w:color="auto"/>
        <w:right w:val="none" w:sz="0" w:space="0" w:color="auto"/>
      </w:divBdr>
    </w:div>
    <w:div w:id="939412566">
      <w:marLeft w:val="0"/>
      <w:marRight w:val="0"/>
      <w:marTop w:val="0"/>
      <w:marBottom w:val="0"/>
      <w:divBdr>
        <w:top w:val="none" w:sz="0" w:space="0" w:color="auto"/>
        <w:left w:val="none" w:sz="0" w:space="0" w:color="auto"/>
        <w:bottom w:val="none" w:sz="0" w:space="0" w:color="auto"/>
        <w:right w:val="none" w:sz="0" w:space="0" w:color="auto"/>
      </w:divBdr>
    </w:div>
    <w:div w:id="939412567">
      <w:marLeft w:val="0"/>
      <w:marRight w:val="0"/>
      <w:marTop w:val="0"/>
      <w:marBottom w:val="0"/>
      <w:divBdr>
        <w:top w:val="none" w:sz="0" w:space="0" w:color="auto"/>
        <w:left w:val="none" w:sz="0" w:space="0" w:color="auto"/>
        <w:bottom w:val="none" w:sz="0" w:space="0" w:color="auto"/>
        <w:right w:val="none" w:sz="0" w:space="0" w:color="auto"/>
      </w:divBdr>
    </w:div>
    <w:div w:id="939412568">
      <w:marLeft w:val="0"/>
      <w:marRight w:val="0"/>
      <w:marTop w:val="0"/>
      <w:marBottom w:val="0"/>
      <w:divBdr>
        <w:top w:val="none" w:sz="0" w:space="0" w:color="auto"/>
        <w:left w:val="none" w:sz="0" w:space="0" w:color="auto"/>
        <w:bottom w:val="none" w:sz="0" w:space="0" w:color="auto"/>
        <w:right w:val="none" w:sz="0" w:space="0" w:color="auto"/>
      </w:divBdr>
    </w:div>
    <w:div w:id="939412569">
      <w:marLeft w:val="0"/>
      <w:marRight w:val="0"/>
      <w:marTop w:val="0"/>
      <w:marBottom w:val="0"/>
      <w:divBdr>
        <w:top w:val="none" w:sz="0" w:space="0" w:color="auto"/>
        <w:left w:val="none" w:sz="0" w:space="0" w:color="auto"/>
        <w:bottom w:val="none" w:sz="0" w:space="0" w:color="auto"/>
        <w:right w:val="none" w:sz="0" w:space="0" w:color="auto"/>
      </w:divBdr>
    </w:div>
    <w:div w:id="939412570">
      <w:marLeft w:val="0"/>
      <w:marRight w:val="0"/>
      <w:marTop w:val="0"/>
      <w:marBottom w:val="0"/>
      <w:divBdr>
        <w:top w:val="none" w:sz="0" w:space="0" w:color="auto"/>
        <w:left w:val="none" w:sz="0" w:space="0" w:color="auto"/>
        <w:bottom w:val="none" w:sz="0" w:space="0" w:color="auto"/>
        <w:right w:val="none" w:sz="0" w:space="0" w:color="auto"/>
      </w:divBdr>
    </w:div>
    <w:div w:id="939412571">
      <w:marLeft w:val="0"/>
      <w:marRight w:val="0"/>
      <w:marTop w:val="0"/>
      <w:marBottom w:val="0"/>
      <w:divBdr>
        <w:top w:val="none" w:sz="0" w:space="0" w:color="auto"/>
        <w:left w:val="none" w:sz="0" w:space="0" w:color="auto"/>
        <w:bottom w:val="none" w:sz="0" w:space="0" w:color="auto"/>
        <w:right w:val="none" w:sz="0" w:space="0" w:color="auto"/>
      </w:divBdr>
    </w:div>
    <w:div w:id="939412572">
      <w:marLeft w:val="0"/>
      <w:marRight w:val="0"/>
      <w:marTop w:val="0"/>
      <w:marBottom w:val="0"/>
      <w:divBdr>
        <w:top w:val="none" w:sz="0" w:space="0" w:color="auto"/>
        <w:left w:val="none" w:sz="0" w:space="0" w:color="auto"/>
        <w:bottom w:val="none" w:sz="0" w:space="0" w:color="auto"/>
        <w:right w:val="none" w:sz="0" w:space="0" w:color="auto"/>
      </w:divBdr>
    </w:div>
    <w:div w:id="939412573">
      <w:marLeft w:val="0"/>
      <w:marRight w:val="0"/>
      <w:marTop w:val="0"/>
      <w:marBottom w:val="0"/>
      <w:divBdr>
        <w:top w:val="none" w:sz="0" w:space="0" w:color="auto"/>
        <w:left w:val="none" w:sz="0" w:space="0" w:color="auto"/>
        <w:bottom w:val="none" w:sz="0" w:space="0" w:color="auto"/>
        <w:right w:val="none" w:sz="0" w:space="0" w:color="auto"/>
      </w:divBdr>
    </w:div>
    <w:div w:id="939412574">
      <w:marLeft w:val="0"/>
      <w:marRight w:val="0"/>
      <w:marTop w:val="0"/>
      <w:marBottom w:val="0"/>
      <w:divBdr>
        <w:top w:val="none" w:sz="0" w:space="0" w:color="auto"/>
        <w:left w:val="none" w:sz="0" w:space="0" w:color="auto"/>
        <w:bottom w:val="none" w:sz="0" w:space="0" w:color="auto"/>
        <w:right w:val="none" w:sz="0" w:space="0" w:color="auto"/>
      </w:divBdr>
    </w:div>
    <w:div w:id="939412575">
      <w:marLeft w:val="0"/>
      <w:marRight w:val="0"/>
      <w:marTop w:val="0"/>
      <w:marBottom w:val="0"/>
      <w:divBdr>
        <w:top w:val="none" w:sz="0" w:space="0" w:color="auto"/>
        <w:left w:val="none" w:sz="0" w:space="0" w:color="auto"/>
        <w:bottom w:val="none" w:sz="0" w:space="0" w:color="auto"/>
        <w:right w:val="none" w:sz="0" w:space="0" w:color="auto"/>
      </w:divBdr>
    </w:div>
    <w:div w:id="939412576">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39412578">
      <w:marLeft w:val="0"/>
      <w:marRight w:val="0"/>
      <w:marTop w:val="0"/>
      <w:marBottom w:val="0"/>
      <w:divBdr>
        <w:top w:val="none" w:sz="0" w:space="0" w:color="auto"/>
        <w:left w:val="none" w:sz="0" w:space="0" w:color="auto"/>
        <w:bottom w:val="none" w:sz="0" w:space="0" w:color="auto"/>
        <w:right w:val="none" w:sz="0" w:space="0" w:color="auto"/>
      </w:divBdr>
    </w:div>
    <w:div w:id="939412579">
      <w:marLeft w:val="0"/>
      <w:marRight w:val="0"/>
      <w:marTop w:val="0"/>
      <w:marBottom w:val="0"/>
      <w:divBdr>
        <w:top w:val="none" w:sz="0" w:space="0" w:color="auto"/>
        <w:left w:val="none" w:sz="0" w:space="0" w:color="auto"/>
        <w:bottom w:val="none" w:sz="0" w:space="0" w:color="auto"/>
        <w:right w:val="none" w:sz="0" w:space="0" w:color="auto"/>
      </w:divBdr>
    </w:div>
    <w:div w:id="939412580">
      <w:marLeft w:val="0"/>
      <w:marRight w:val="0"/>
      <w:marTop w:val="0"/>
      <w:marBottom w:val="0"/>
      <w:divBdr>
        <w:top w:val="none" w:sz="0" w:space="0" w:color="auto"/>
        <w:left w:val="none" w:sz="0" w:space="0" w:color="auto"/>
        <w:bottom w:val="none" w:sz="0" w:space="0" w:color="auto"/>
        <w:right w:val="none" w:sz="0" w:space="0" w:color="auto"/>
      </w:divBdr>
    </w:div>
    <w:div w:id="939412581">
      <w:marLeft w:val="0"/>
      <w:marRight w:val="0"/>
      <w:marTop w:val="0"/>
      <w:marBottom w:val="0"/>
      <w:divBdr>
        <w:top w:val="none" w:sz="0" w:space="0" w:color="auto"/>
        <w:left w:val="none" w:sz="0" w:space="0" w:color="auto"/>
        <w:bottom w:val="none" w:sz="0" w:space="0" w:color="auto"/>
        <w:right w:val="none" w:sz="0" w:space="0" w:color="auto"/>
      </w:divBdr>
    </w:div>
    <w:div w:id="939412582">
      <w:marLeft w:val="0"/>
      <w:marRight w:val="0"/>
      <w:marTop w:val="0"/>
      <w:marBottom w:val="0"/>
      <w:divBdr>
        <w:top w:val="none" w:sz="0" w:space="0" w:color="auto"/>
        <w:left w:val="none" w:sz="0" w:space="0" w:color="auto"/>
        <w:bottom w:val="none" w:sz="0" w:space="0" w:color="auto"/>
        <w:right w:val="none" w:sz="0" w:space="0" w:color="auto"/>
      </w:divBdr>
    </w:div>
    <w:div w:id="939412583">
      <w:marLeft w:val="0"/>
      <w:marRight w:val="0"/>
      <w:marTop w:val="0"/>
      <w:marBottom w:val="0"/>
      <w:divBdr>
        <w:top w:val="none" w:sz="0" w:space="0" w:color="auto"/>
        <w:left w:val="none" w:sz="0" w:space="0" w:color="auto"/>
        <w:bottom w:val="none" w:sz="0" w:space="0" w:color="auto"/>
        <w:right w:val="none" w:sz="0" w:space="0" w:color="auto"/>
      </w:divBdr>
    </w:div>
    <w:div w:id="939412584">
      <w:marLeft w:val="0"/>
      <w:marRight w:val="0"/>
      <w:marTop w:val="0"/>
      <w:marBottom w:val="0"/>
      <w:divBdr>
        <w:top w:val="none" w:sz="0" w:space="0" w:color="auto"/>
        <w:left w:val="none" w:sz="0" w:space="0" w:color="auto"/>
        <w:bottom w:val="none" w:sz="0" w:space="0" w:color="auto"/>
        <w:right w:val="none" w:sz="0" w:space="0" w:color="auto"/>
      </w:divBdr>
    </w:div>
    <w:div w:id="939412585">
      <w:marLeft w:val="0"/>
      <w:marRight w:val="0"/>
      <w:marTop w:val="0"/>
      <w:marBottom w:val="0"/>
      <w:divBdr>
        <w:top w:val="none" w:sz="0" w:space="0" w:color="auto"/>
        <w:left w:val="none" w:sz="0" w:space="0" w:color="auto"/>
        <w:bottom w:val="none" w:sz="0" w:space="0" w:color="auto"/>
        <w:right w:val="none" w:sz="0" w:space="0" w:color="auto"/>
      </w:divBdr>
    </w:div>
    <w:div w:id="939412586">
      <w:marLeft w:val="0"/>
      <w:marRight w:val="0"/>
      <w:marTop w:val="0"/>
      <w:marBottom w:val="0"/>
      <w:divBdr>
        <w:top w:val="none" w:sz="0" w:space="0" w:color="auto"/>
        <w:left w:val="none" w:sz="0" w:space="0" w:color="auto"/>
        <w:bottom w:val="none" w:sz="0" w:space="0" w:color="auto"/>
        <w:right w:val="none" w:sz="0" w:space="0" w:color="auto"/>
      </w:divBdr>
    </w:div>
    <w:div w:id="939412587">
      <w:marLeft w:val="0"/>
      <w:marRight w:val="0"/>
      <w:marTop w:val="0"/>
      <w:marBottom w:val="0"/>
      <w:divBdr>
        <w:top w:val="none" w:sz="0" w:space="0" w:color="auto"/>
        <w:left w:val="none" w:sz="0" w:space="0" w:color="auto"/>
        <w:bottom w:val="none" w:sz="0" w:space="0" w:color="auto"/>
        <w:right w:val="none" w:sz="0" w:space="0" w:color="auto"/>
      </w:divBdr>
    </w:div>
    <w:div w:id="939412588">
      <w:marLeft w:val="0"/>
      <w:marRight w:val="0"/>
      <w:marTop w:val="0"/>
      <w:marBottom w:val="0"/>
      <w:divBdr>
        <w:top w:val="none" w:sz="0" w:space="0" w:color="auto"/>
        <w:left w:val="none" w:sz="0" w:space="0" w:color="auto"/>
        <w:bottom w:val="none" w:sz="0" w:space="0" w:color="auto"/>
        <w:right w:val="none" w:sz="0" w:space="0" w:color="auto"/>
      </w:divBdr>
    </w:div>
    <w:div w:id="939412589">
      <w:marLeft w:val="0"/>
      <w:marRight w:val="0"/>
      <w:marTop w:val="0"/>
      <w:marBottom w:val="0"/>
      <w:divBdr>
        <w:top w:val="none" w:sz="0" w:space="0" w:color="auto"/>
        <w:left w:val="none" w:sz="0" w:space="0" w:color="auto"/>
        <w:bottom w:val="none" w:sz="0" w:space="0" w:color="auto"/>
        <w:right w:val="none" w:sz="0" w:space="0" w:color="auto"/>
      </w:divBdr>
    </w:div>
    <w:div w:id="939412590">
      <w:marLeft w:val="0"/>
      <w:marRight w:val="0"/>
      <w:marTop w:val="0"/>
      <w:marBottom w:val="0"/>
      <w:divBdr>
        <w:top w:val="none" w:sz="0" w:space="0" w:color="auto"/>
        <w:left w:val="none" w:sz="0" w:space="0" w:color="auto"/>
        <w:bottom w:val="none" w:sz="0" w:space="0" w:color="auto"/>
        <w:right w:val="none" w:sz="0" w:space="0" w:color="auto"/>
      </w:divBdr>
    </w:div>
    <w:div w:id="939412591">
      <w:marLeft w:val="0"/>
      <w:marRight w:val="0"/>
      <w:marTop w:val="0"/>
      <w:marBottom w:val="0"/>
      <w:divBdr>
        <w:top w:val="none" w:sz="0" w:space="0" w:color="auto"/>
        <w:left w:val="none" w:sz="0" w:space="0" w:color="auto"/>
        <w:bottom w:val="none" w:sz="0" w:space="0" w:color="auto"/>
        <w:right w:val="none" w:sz="0" w:space="0" w:color="auto"/>
      </w:divBdr>
    </w:div>
    <w:div w:id="939412592">
      <w:marLeft w:val="0"/>
      <w:marRight w:val="0"/>
      <w:marTop w:val="0"/>
      <w:marBottom w:val="0"/>
      <w:divBdr>
        <w:top w:val="none" w:sz="0" w:space="0" w:color="auto"/>
        <w:left w:val="none" w:sz="0" w:space="0" w:color="auto"/>
        <w:bottom w:val="none" w:sz="0" w:space="0" w:color="auto"/>
        <w:right w:val="none" w:sz="0" w:space="0" w:color="auto"/>
      </w:divBdr>
    </w:div>
    <w:div w:id="939412593">
      <w:marLeft w:val="0"/>
      <w:marRight w:val="0"/>
      <w:marTop w:val="0"/>
      <w:marBottom w:val="0"/>
      <w:divBdr>
        <w:top w:val="none" w:sz="0" w:space="0" w:color="auto"/>
        <w:left w:val="none" w:sz="0" w:space="0" w:color="auto"/>
        <w:bottom w:val="none" w:sz="0" w:space="0" w:color="auto"/>
        <w:right w:val="none" w:sz="0" w:space="0" w:color="auto"/>
      </w:divBdr>
    </w:div>
    <w:div w:id="939412594">
      <w:marLeft w:val="0"/>
      <w:marRight w:val="0"/>
      <w:marTop w:val="0"/>
      <w:marBottom w:val="0"/>
      <w:divBdr>
        <w:top w:val="none" w:sz="0" w:space="0" w:color="auto"/>
        <w:left w:val="none" w:sz="0" w:space="0" w:color="auto"/>
        <w:bottom w:val="none" w:sz="0" w:space="0" w:color="auto"/>
        <w:right w:val="none" w:sz="0" w:space="0" w:color="auto"/>
      </w:divBdr>
    </w:div>
    <w:div w:id="939412595">
      <w:marLeft w:val="0"/>
      <w:marRight w:val="0"/>
      <w:marTop w:val="0"/>
      <w:marBottom w:val="0"/>
      <w:divBdr>
        <w:top w:val="none" w:sz="0" w:space="0" w:color="auto"/>
        <w:left w:val="none" w:sz="0" w:space="0" w:color="auto"/>
        <w:bottom w:val="none" w:sz="0" w:space="0" w:color="auto"/>
        <w:right w:val="none" w:sz="0" w:space="0" w:color="auto"/>
      </w:divBdr>
    </w:div>
    <w:div w:id="939412596">
      <w:marLeft w:val="0"/>
      <w:marRight w:val="0"/>
      <w:marTop w:val="0"/>
      <w:marBottom w:val="0"/>
      <w:divBdr>
        <w:top w:val="none" w:sz="0" w:space="0" w:color="auto"/>
        <w:left w:val="none" w:sz="0" w:space="0" w:color="auto"/>
        <w:bottom w:val="none" w:sz="0" w:space="0" w:color="auto"/>
        <w:right w:val="none" w:sz="0" w:space="0" w:color="auto"/>
      </w:divBdr>
    </w:div>
    <w:div w:id="939412597">
      <w:marLeft w:val="0"/>
      <w:marRight w:val="0"/>
      <w:marTop w:val="0"/>
      <w:marBottom w:val="0"/>
      <w:divBdr>
        <w:top w:val="none" w:sz="0" w:space="0" w:color="auto"/>
        <w:left w:val="none" w:sz="0" w:space="0" w:color="auto"/>
        <w:bottom w:val="none" w:sz="0" w:space="0" w:color="auto"/>
        <w:right w:val="none" w:sz="0" w:space="0" w:color="auto"/>
      </w:divBdr>
    </w:div>
    <w:div w:id="939412598">
      <w:marLeft w:val="0"/>
      <w:marRight w:val="0"/>
      <w:marTop w:val="0"/>
      <w:marBottom w:val="0"/>
      <w:divBdr>
        <w:top w:val="none" w:sz="0" w:space="0" w:color="auto"/>
        <w:left w:val="none" w:sz="0" w:space="0" w:color="auto"/>
        <w:bottom w:val="none" w:sz="0" w:space="0" w:color="auto"/>
        <w:right w:val="none" w:sz="0" w:space="0" w:color="auto"/>
      </w:divBdr>
    </w:div>
    <w:div w:id="939412599">
      <w:marLeft w:val="0"/>
      <w:marRight w:val="0"/>
      <w:marTop w:val="0"/>
      <w:marBottom w:val="0"/>
      <w:divBdr>
        <w:top w:val="none" w:sz="0" w:space="0" w:color="auto"/>
        <w:left w:val="none" w:sz="0" w:space="0" w:color="auto"/>
        <w:bottom w:val="none" w:sz="0" w:space="0" w:color="auto"/>
        <w:right w:val="none" w:sz="0" w:space="0" w:color="auto"/>
      </w:divBdr>
    </w:div>
    <w:div w:id="939412600">
      <w:marLeft w:val="0"/>
      <w:marRight w:val="0"/>
      <w:marTop w:val="0"/>
      <w:marBottom w:val="0"/>
      <w:divBdr>
        <w:top w:val="none" w:sz="0" w:space="0" w:color="auto"/>
        <w:left w:val="none" w:sz="0" w:space="0" w:color="auto"/>
        <w:bottom w:val="none" w:sz="0" w:space="0" w:color="auto"/>
        <w:right w:val="none" w:sz="0" w:space="0" w:color="auto"/>
      </w:divBdr>
    </w:div>
    <w:div w:id="939412601">
      <w:marLeft w:val="0"/>
      <w:marRight w:val="0"/>
      <w:marTop w:val="0"/>
      <w:marBottom w:val="0"/>
      <w:divBdr>
        <w:top w:val="none" w:sz="0" w:space="0" w:color="auto"/>
        <w:left w:val="none" w:sz="0" w:space="0" w:color="auto"/>
        <w:bottom w:val="none" w:sz="0" w:space="0" w:color="auto"/>
        <w:right w:val="none" w:sz="0" w:space="0" w:color="auto"/>
      </w:divBdr>
    </w:div>
    <w:div w:id="939412602">
      <w:marLeft w:val="0"/>
      <w:marRight w:val="0"/>
      <w:marTop w:val="0"/>
      <w:marBottom w:val="0"/>
      <w:divBdr>
        <w:top w:val="none" w:sz="0" w:space="0" w:color="auto"/>
        <w:left w:val="none" w:sz="0" w:space="0" w:color="auto"/>
        <w:bottom w:val="none" w:sz="0" w:space="0" w:color="auto"/>
        <w:right w:val="none" w:sz="0" w:space="0" w:color="auto"/>
      </w:divBdr>
    </w:div>
    <w:div w:id="939412603">
      <w:marLeft w:val="0"/>
      <w:marRight w:val="0"/>
      <w:marTop w:val="0"/>
      <w:marBottom w:val="0"/>
      <w:divBdr>
        <w:top w:val="none" w:sz="0" w:space="0" w:color="auto"/>
        <w:left w:val="none" w:sz="0" w:space="0" w:color="auto"/>
        <w:bottom w:val="none" w:sz="0" w:space="0" w:color="auto"/>
        <w:right w:val="none" w:sz="0" w:space="0" w:color="auto"/>
      </w:divBdr>
    </w:div>
    <w:div w:id="939412604">
      <w:marLeft w:val="0"/>
      <w:marRight w:val="0"/>
      <w:marTop w:val="0"/>
      <w:marBottom w:val="0"/>
      <w:divBdr>
        <w:top w:val="none" w:sz="0" w:space="0" w:color="auto"/>
        <w:left w:val="none" w:sz="0" w:space="0" w:color="auto"/>
        <w:bottom w:val="none" w:sz="0" w:space="0" w:color="auto"/>
        <w:right w:val="none" w:sz="0" w:space="0" w:color="auto"/>
      </w:divBdr>
    </w:div>
    <w:div w:id="939412605">
      <w:marLeft w:val="0"/>
      <w:marRight w:val="0"/>
      <w:marTop w:val="0"/>
      <w:marBottom w:val="0"/>
      <w:divBdr>
        <w:top w:val="none" w:sz="0" w:space="0" w:color="auto"/>
        <w:left w:val="none" w:sz="0" w:space="0" w:color="auto"/>
        <w:bottom w:val="none" w:sz="0" w:space="0" w:color="auto"/>
        <w:right w:val="none" w:sz="0" w:space="0" w:color="auto"/>
      </w:divBdr>
    </w:div>
    <w:div w:id="939412606">
      <w:marLeft w:val="0"/>
      <w:marRight w:val="0"/>
      <w:marTop w:val="0"/>
      <w:marBottom w:val="0"/>
      <w:divBdr>
        <w:top w:val="none" w:sz="0" w:space="0" w:color="auto"/>
        <w:left w:val="none" w:sz="0" w:space="0" w:color="auto"/>
        <w:bottom w:val="none" w:sz="0" w:space="0" w:color="auto"/>
        <w:right w:val="none" w:sz="0" w:space="0" w:color="auto"/>
      </w:divBdr>
    </w:div>
    <w:div w:id="939412607">
      <w:marLeft w:val="0"/>
      <w:marRight w:val="0"/>
      <w:marTop w:val="0"/>
      <w:marBottom w:val="0"/>
      <w:divBdr>
        <w:top w:val="none" w:sz="0" w:space="0" w:color="auto"/>
        <w:left w:val="none" w:sz="0" w:space="0" w:color="auto"/>
        <w:bottom w:val="none" w:sz="0" w:space="0" w:color="auto"/>
        <w:right w:val="none" w:sz="0" w:space="0" w:color="auto"/>
      </w:divBdr>
    </w:div>
    <w:div w:id="939412608">
      <w:marLeft w:val="0"/>
      <w:marRight w:val="0"/>
      <w:marTop w:val="0"/>
      <w:marBottom w:val="0"/>
      <w:divBdr>
        <w:top w:val="none" w:sz="0" w:space="0" w:color="auto"/>
        <w:left w:val="none" w:sz="0" w:space="0" w:color="auto"/>
        <w:bottom w:val="none" w:sz="0" w:space="0" w:color="auto"/>
        <w:right w:val="none" w:sz="0" w:space="0" w:color="auto"/>
      </w:divBdr>
    </w:div>
    <w:div w:id="939412609">
      <w:marLeft w:val="0"/>
      <w:marRight w:val="0"/>
      <w:marTop w:val="0"/>
      <w:marBottom w:val="0"/>
      <w:divBdr>
        <w:top w:val="none" w:sz="0" w:space="0" w:color="auto"/>
        <w:left w:val="none" w:sz="0" w:space="0" w:color="auto"/>
        <w:bottom w:val="none" w:sz="0" w:space="0" w:color="auto"/>
        <w:right w:val="none" w:sz="0" w:space="0" w:color="auto"/>
      </w:divBdr>
    </w:div>
    <w:div w:id="939412610">
      <w:marLeft w:val="0"/>
      <w:marRight w:val="0"/>
      <w:marTop w:val="0"/>
      <w:marBottom w:val="0"/>
      <w:divBdr>
        <w:top w:val="none" w:sz="0" w:space="0" w:color="auto"/>
        <w:left w:val="none" w:sz="0" w:space="0" w:color="auto"/>
        <w:bottom w:val="none" w:sz="0" w:space="0" w:color="auto"/>
        <w:right w:val="none" w:sz="0" w:space="0" w:color="auto"/>
      </w:divBdr>
    </w:div>
    <w:div w:id="939412611">
      <w:marLeft w:val="0"/>
      <w:marRight w:val="0"/>
      <w:marTop w:val="0"/>
      <w:marBottom w:val="0"/>
      <w:divBdr>
        <w:top w:val="none" w:sz="0" w:space="0" w:color="auto"/>
        <w:left w:val="none" w:sz="0" w:space="0" w:color="auto"/>
        <w:bottom w:val="none" w:sz="0" w:space="0" w:color="auto"/>
        <w:right w:val="none" w:sz="0" w:space="0" w:color="auto"/>
      </w:divBdr>
    </w:div>
    <w:div w:id="939412612">
      <w:marLeft w:val="0"/>
      <w:marRight w:val="0"/>
      <w:marTop w:val="0"/>
      <w:marBottom w:val="0"/>
      <w:divBdr>
        <w:top w:val="none" w:sz="0" w:space="0" w:color="auto"/>
        <w:left w:val="none" w:sz="0" w:space="0" w:color="auto"/>
        <w:bottom w:val="none" w:sz="0" w:space="0" w:color="auto"/>
        <w:right w:val="none" w:sz="0" w:space="0" w:color="auto"/>
      </w:divBdr>
    </w:div>
    <w:div w:id="939412613">
      <w:marLeft w:val="0"/>
      <w:marRight w:val="0"/>
      <w:marTop w:val="0"/>
      <w:marBottom w:val="0"/>
      <w:divBdr>
        <w:top w:val="none" w:sz="0" w:space="0" w:color="auto"/>
        <w:left w:val="none" w:sz="0" w:space="0" w:color="auto"/>
        <w:bottom w:val="none" w:sz="0" w:space="0" w:color="auto"/>
        <w:right w:val="none" w:sz="0" w:space="0" w:color="auto"/>
      </w:divBdr>
    </w:div>
    <w:div w:id="939412614">
      <w:marLeft w:val="0"/>
      <w:marRight w:val="0"/>
      <w:marTop w:val="0"/>
      <w:marBottom w:val="0"/>
      <w:divBdr>
        <w:top w:val="none" w:sz="0" w:space="0" w:color="auto"/>
        <w:left w:val="none" w:sz="0" w:space="0" w:color="auto"/>
        <w:bottom w:val="none" w:sz="0" w:space="0" w:color="auto"/>
        <w:right w:val="none" w:sz="0" w:space="0" w:color="auto"/>
      </w:divBdr>
    </w:div>
    <w:div w:id="939412615">
      <w:marLeft w:val="0"/>
      <w:marRight w:val="0"/>
      <w:marTop w:val="0"/>
      <w:marBottom w:val="0"/>
      <w:divBdr>
        <w:top w:val="none" w:sz="0" w:space="0" w:color="auto"/>
        <w:left w:val="none" w:sz="0" w:space="0" w:color="auto"/>
        <w:bottom w:val="none" w:sz="0" w:space="0" w:color="auto"/>
        <w:right w:val="none" w:sz="0" w:space="0" w:color="auto"/>
      </w:divBdr>
    </w:div>
    <w:div w:id="939412616">
      <w:marLeft w:val="0"/>
      <w:marRight w:val="0"/>
      <w:marTop w:val="0"/>
      <w:marBottom w:val="0"/>
      <w:divBdr>
        <w:top w:val="none" w:sz="0" w:space="0" w:color="auto"/>
        <w:left w:val="none" w:sz="0" w:space="0" w:color="auto"/>
        <w:bottom w:val="none" w:sz="0" w:space="0" w:color="auto"/>
        <w:right w:val="none" w:sz="0" w:space="0" w:color="auto"/>
      </w:divBdr>
    </w:div>
    <w:div w:id="939412617">
      <w:marLeft w:val="0"/>
      <w:marRight w:val="0"/>
      <w:marTop w:val="0"/>
      <w:marBottom w:val="0"/>
      <w:divBdr>
        <w:top w:val="none" w:sz="0" w:space="0" w:color="auto"/>
        <w:left w:val="none" w:sz="0" w:space="0" w:color="auto"/>
        <w:bottom w:val="none" w:sz="0" w:space="0" w:color="auto"/>
        <w:right w:val="none" w:sz="0" w:space="0" w:color="auto"/>
      </w:divBdr>
    </w:div>
    <w:div w:id="939412618">
      <w:marLeft w:val="0"/>
      <w:marRight w:val="0"/>
      <w:marTop w:val="0"/>
      <w:marBottom w:val="0"/>
      <w:divBdr>
        <w:top w:val="none" w:sz="0" w:space="0" w:color="auto"/>
        <w:left w:val="none" w:sz="0" w:space="0" w:color="auto"/>
        <w:bottom w:val="none" w:sz="0" w:space="0" w:color="auto"/>
        <w:right w:val="none" w:sz="0" w:space="0" w:color="auto"/>
      </w:divBdr>
    </w:div>
    <w:div w:id="939412619">
      <w:marLeft w:val="0"/>
      <w:marRight w:val="0"/>
      <w:marTop w:val="0"/>
      <w:marBottom w:val="0"/>
      <w:divBdr>
        <w:top w:val="none" w:sz="0" w:space="0" w:color="auto"/>
        <w:left w:val="none" w:sz="0" w:space="0" w:color="auto"/>
        <w:bottom w:val="none" w:sz="0" w:space="0" w:color="auto"/>
        <w:right w:val="none" w:sz="0" w:space="0" w:color="auto"/>
      </w:divBdr>
    </w:div>
    <w:div w:id="9394126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42" Type="http://schemas.openxmlformats.org/officeDocument/2006/relationships/oleObject" Target="embeddings/oleObject7.bin"/><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4.bin"/><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2.bin"/><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5.bin"/><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oleObject" Target="embeddings/oleObject3.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4.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113</Pages>
  <Words>-32766</Words>
  <Characters>-32766</Characters>
  <Application>Microsoft Office Outlook</Application>
  <DocSecurity>0</DocSecurity>
  <Lines>0</Lines>
  <Paragraphs>0</Paragraphs>
  <ScaleCrop>false</ScaleCrop>
  <Company>ООО ЦЭсТ</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3</cp:revision>
  <cp:lastPrinted>2019-06-17T11:48:00Z</cp:lastPrinted>
  <dcterms:created xsi:type="dcterms:W3CDTF">2020-04-21T07:53:00Z</dcterms:created>
  <dcterms:modified xsi:type="dcterms:W3CDTF">2020-04-22T06:42:00Z</dcterms:modified>
</cp:coreProperties>
</file>