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0"/>
        <w:ind w:left="783" w:right="0"/>
        <w:jc w:val="both"/>
      </w:pPr>
      <w:r>
        <w:rPr>
          <w:rFonts w:eastAsia="Times New Roman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602615" cy="682625"/>
                <wp:effectExtent l="0" t="0" r="0" b="0"/>
                <wp:wrapNone/>
                <wp:docPr id="1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957495" name="Изображение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-17" t="-13" r="-16" b="-13"/>
                        <a:stretch/>
                      </pic:blipFill>
                      <pic:spPr bwMode="auto">
                        <a:xfrm>
                          <a:off x="0" y="0"/>
                          <a:ext cx="602612" cy="6826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;o:allowoverlap:true;o:allowincell:true;mso-position-horizontal-relative:text;margin-left:216.0pt;mso-position-horizontal:absolute;mso-position-vertical-relative:text;margin-top:-9.0pt;mso-position-vertical:absolute;width:47.4pt;height:53.8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/>
      <w:r/>
    </w:p>
    <w:p>
      <w:pPr>
        <w:pStyle w:val="705"/>
        <w:jc w:val="center"/>
      </w:pPr>
      <w:r/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b/>
        </w:rPr>
        <w:t xml:space="preserve">Б е л г о р о д с к а я   о б л а с т ь</w:t>
      </w:r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АДМИНИСТРАЦИЯ </w:t>
      </w:r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ГРАЙВОРОНСКОГО МУНИЦИПАЛЬНОГО ОКРУГА</w:t>
      </w:r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БЕЛГОРОДСКОЙ ОБЛАСТИ</w:t>
      </w:r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spacing w:val="20"/>
          <w:sz w:val="32"/>
          <w:szCs w:val="32"/>
        </w:rPr>
        <w:t xml:space="preserve">ПОСТАНОВЛЕНИЕ</w:t>
      </w:r>
      <w:r/>
      <w:r/>
    </w:p>
    <w:p>
      <w:pPr>
        <w:pStyle w:val="705"/>
        <w:jc w:val="center"/>
      </w:pPr>
      <w:r>
        <w:rPr>
          <w:rFonts w:ascii="Arial" w:hAnsi="Arial" w:cs="Arial"/>
        </w:rPr>
      </w:r>
      <w:r/>
      <w:r/>
    </w:p>
    <w:p>
      <w:pPr>
        <w:pStyle w:val="705"/>
        <w:jc w:val="center"/>
      </w:pPr>
      <w:r>
        <w:rPr>
          <w:rFonts w:ascii="Arial" w:hAnsi="Arial" w:cs="Arial"/>
          <w:b/>
          <w:sz w:val="17"/>
          <w:szCs w:val="17"/>
        </w:rPr>
        <w:t xml:space="preserve">Грайворон</w:t>
      </w:r>
      <w:r/>
      <w:r/>
    </w:p>
    <w:p>
      <w:pPr>
        <w:pStyle w:val="705"/>
      </w:pPr>
      <w:r>
        <w:rPr>
          <w:rFonts w:ascii="Arial" w:hAnsi="Arial" w:cs="Arial"/>
          <w:sz w:val="24"/>
          <w:szCs w:val="24"/>
        </w:rPr>
      </w:r>
      <w:r/>
      <w:r/>
    </w:p>
    <w:p>
      <w:pPr>
        <w:pStyle w:val="705"/>
        <w:jc w:val="both"/>
      </w:pPr>
      <w:r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 xml:space="preserve">18 июня 2026  года</w:t>
        <w:tab/>
        <w:tab/>
        <w:tab/>
        <w:tab/>
        <w:tab/>
        <w:tab/>
        <w:tab/>
        <w:tab/>
        <w:tab/>
        <w:t xml:space="preserve">№ 286</w:t>
      </w:r>
      <w:r/>
      <w:r/>
    </w:p>
    <w:p>
      <w:pPr>
        <w:pStyle w:val="72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перечня органов и организаций, согласованию с которыми подлежат проекты организации дорожного движения, разрабатываемые для автомобильных дорог местного значения либо </w:t>
            </w:r>
            <w:r>
              <w:rPr>
                <w:b/>
                <w:sz w:val="28"/>
                <w:szCs w:val="28"/>
              </w:rPr>
              <w:br w:type="textWrapping" w:clear="all"/>
            </w:r>
            <w:r>
              <w:rPr>
                <w:b/>
                <w:sz w:val="28"/>
                <w:szCs w:val="28"/>
              </w:rPr>
              <w:t xml:space="preserve">их участков, для иных автомобильных дорог либо </w:t>
            </w:r>
            <w:r>
              <w:rPr>
                <w:b/>
                <w:sz w:val="28"/>
                <w:szCs w:val="28"/>
              </w:rPr>
              <w:br w:type="textWrapping" w:clear="all"/>
            </w:r>
            <w:r>
              <w:rPr>
                <w:b/>
                <w:sz w:val="28"/>
                <w:szCs w:val="28"/>
              </w:rPr>
              <w:t xml:space="preserve">их участков, расположенных в границах муниципального образования </w:t>
            </w:r>
            <w:r>
              <w:rPr>
                <w:b/>
                <w:sz w:val="28"/>
                <w:szCs w:val="28"/>
              </w:rPr>
              <w:br w:type="textWrapping" w:clear="all"/>
            </w:r>
            <w:r>
              <w:rPr>
                <w:b/>
                <w:sz w:val="28"/>
                <w:szCs w:val="28"/>
              </w:rPr>
              <w:t xml:space="preserve">Грайворонский </w:t>
            </w:r>
            <w:r>
              <w:rPr>
                <w:b/>
                <w:sz w:val="28"/>
                <w:szCs w:val="28"/>
              </w:rPr>
              <w:t xml:space="preserve">муниципальны</w:t>
            </w:r>
            <w:r>
              <w:rPr>
                <w:b/>
                <w:sz w:val="28"/>
                <w:szCs w:val="28"/>
              </w:rPr>
              <w:t xml:space="preserve">й округ</w:t>
            </w:r>
            <w:r>
              <w:rPr>
                <w:b/>
                <w:sz w:val="28"/>
              </w:rPr>
            </w:r>
            <w:r/>
          </w:p>
        </w:tc>
      </w:tr>
    </w:tbl>
    <w:p>
      <w:pPr>
        <w:pStyle w:val="72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05"/>
        <w:ind w:firstLine="709"/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18 Федерального закона от 29 декабря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2017 года №443-ФЗ «Об организации дорожного движения в Российской Федерации и о внесении изменений в отдельные законодательные акты Российской Федерации», пунктом 7 Правил подготовки документации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организации дорожного движения, утвержденных приказом Министерства транспорта Российской Федерации от 30 июля 2020 года № 274, </w:t>
      </w:r>
      <w:r>
        <w:rPr>
          <w:b/>
          <w:spacing w:val="40"/>
          <w:sz w:val="28"/>
          <w:szCs w:val="28"/>
        </w:rPr>
        <w:t xml:space="preserve">постановляю:</w:t>
      </w:r>
      <w:r>
        <w:rPr>
          <w:b/>
          <w:spacing w:val="40"/>
          <w:sz w:val="28"/>
          <w:szCs w:val="28"/>
        </w:rPr>
      </w:r>
      <w:r/>
    </w:p>
    <w:p>
      <w:pPr>
        <w:pStyle w:val="70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pacing w:val="40"/>
          <w:sz w:val="28"/>
          <w:szCs w:val="28"/>
        </w:rPr>
        <w:t xml:space="preserve">1.</w:t>
      </w:r>
      <w:r>
        <w:rPr>
          <w:b/>
          <w:spacing w:val="40"/>
          <w:sz w:val="28"/>
          <w:szCs w:val="28"/>
        </w:rPr>
        <w:tab/>
      </w:r>
      <w:r>
        <w:rPr>
          <w:sz w:val="28"/>
          <w:szCs w:val="28"/>
        </w:rPr>
        <w:t xml:space="preserve">Утвердить перечень органов и организаций, согласованию с которыми подлежат проекты </w:t>
      </w:r>
      <w:r>
        <w:rPr>
          <w:sz w:val="28"/>
          <w:szCs w:val="28"/>
        </w:rPr>
        <w:t xml:space="preserve">организации дорожного движения, разрабатываемые </w:t>
        <w:br/>
        <w:t xml:space="preserve">для автомобильных дорог местного значения либо их участков, для иных автомобильных дорог либо их участков, расположенных в границах муниципального образования Грайворонский муниципальный округ (прилагается).</w:t>
      </w:r>
      <w:r>
        <w:rPr>
          <w:sz w:val="28"/>
          <w:szCs w:val="28"/>
        </w:rPr>
      </w:r>
      <w:r/>
    </w:p>
    <w:p>
      <w:pPr>
        <w:pStyle w:val="70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  <w:tab/>
      </w:r>
      <w:r>
        <w:rPr>
          <w:sz w:val="28"/>
          <w:szCs w:val="28"/>
        </w:rPr>
        <w:t xml:space="preserve">Признать утратившим силу постановление администрации Грайворонского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от 19 августа 2022 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 №576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«Об утверждении перечня органов и организаций, согласованию с которыми подлежат проекты организации дорожного движения, разрабатываемые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для автомобильных дорог местного значения либо их участков, для иных автомобильных дорог либо их участков, расположенных в границах муниципального образования Грайворонский муниципальны</w:t>
      </w:r>
      <w:r>
        <w:rPr>
          <w:sz w:val="28"/>
          <w:szCs w:val="28"/>
        </w:rPr>
        <w:t xml:space="preserve">й округ»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70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  <w:tab/>
        <w:t xml:space="preserve">Опубликовать настоящее постановление в газете «Родной край»,                      сетевом издании «Родной край 31» (rodkray31.ru), разместить на официальном сайте органов местного самоуправления Грайворонского муниципального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/>
    </w:p>
    <w:p>
      <w:pPr>
        <w:pStyle w:val="70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</w:t>
        <w:tab/>
      </w:r>
      <w:r>
        <w:rPr>
          <w:sz w:val="28"/>
          <w:szCs w:val="28"/>
        </w:rPr>
        <w:t xml:space="preserve">Контроль за исполнением постановления возложить на исполняющего обязанности заместителя главы администрации муниципального округа – начальника управления ЖКХ, транспорта и ТЭК А.В. Казанцева.</w:t>
      </w:r>
      <w:r/>
    </w:p>
    <w:p>
      <w:pPr>
        <w:pStyle w:val="70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705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705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Д.А. Панков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705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05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 w:clear="all"/>
      </w:r>
      <w:r>
        <w:rPr>
          <w:b/>
          <w:bCs/>
          <w:color w:val="000000"/>
          <w:sz w:val="24"/>
          <w:szCs w:val="24"/>
        </w:rPr>
      </w:r>
      <w:r/>
    </w:p>
    <w:tbl>
      <w:tblPr>
        <w:tblW w:w="946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936"/>
        <w:gridCol w:w="5528"/>
      </w:tblGrid>
      <w:tr>
        <w:trPr>
          <w:trHeight w:val="12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</w:t>
            </w:r>
            <w:r/>
          </w:p>
          <w:p>
            <w:pPr>
              <w:pStyle w:val="70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УТВЕРЖДЕН</w:t>
            </w:r>
            <w:r/>
          </w:p>
          <w:p>
            <w:pPr>
              <w:pStyle w:val="7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постановлением администрации</w:t>
            </w:r>
            <w:r/>
          </w:p>
          <w:p>
            <w:pPr>
              <w:pStyle w:val="7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Грайворонского муниципального округа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0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«18» июня 20</w:t>
            </w:r>
            <w:r>
              <w:rPr>
                <w:b/>
                <w:sz w:val="28"/>
                <w:szCs w:val="28"/>
              </w:rPr>
              <w:t xml:space="preserve">26 г. № 286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70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05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5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</w:r>
      <w:r/>
    </w:p>
    <w:p>
      <w:pPr>
        <w:pStyle w:val="7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</w:t>
      </w:r>
      <w:r/>
    </w:p>
    <w:p>
      <w:pPr>
        <w:pStyle w:val="705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органов и организаций, согласованию с которыми по</w:t>
      </w:r>
      <w:r>
        <w:rPr>
          <w:b/>
          <w:sz w:val="28"/>
          <w:szCs w:val="28"/>
        </w:rPr>
        <w:t xml:space="preserve">длежат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</w:t>
        <w:br/>
        <w:t xml:space="preserve">муниципального образования Грайворонский муниципальный округ</w:t>
      </w:r>
      <w:r>
        <w:rPr>
          <w:b/>
          <w:bCs/>
          <w:sz w:val="28"/>
          <w:szCs w:val="28"/>
        </w:rPr>
      </w:r>
      <w:r/>
    </w:p>
    <w:p>
      <w:pPr>
        <w:pStyle w:val="70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Госавтоинспекции ОМВД России «Грайворонский»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(по согласованию).</w:t>
      </w:r>
      <w:r/>
    </w:p>
    <w:p>
      <w:pPr>
        <w:pStyle w:val="70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5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10000000000000000"/>
  </w:font>
  <w:font w:name="Wingdings">
    <w:panose1 w:val="05010000000000000000"/>
  </w:font>
  <w:font w:name="Mangal">
    <w:panose1 w:val="02040503050306020203"/>
  </w:font>
  <w:font w:name="Courier New">
    <w:panose1 w:val="02070309020205020404"/>
  </w:font>
  <w:font w:name="Arial Narrow">
    <w:panose1 w:val="020B060402020202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rPr>
        <w:rStyle w:val="714"/>
      </w:rPr>
      <w:framePr w:wrap="around" w:vAnchor="text" w:hAnchor="margin" w:xAlign="center" w:y="1"/>
    </w:pPr>
    <w:r>
      <w:rPr>
        <w:rStyle w:val="714"/>
      </w:rPr>
      <w:fldChar w:fldCharType="begin"/>
    </w:r>
    <w:r>
      <w:rPr>
        <w:rStyle w:val="714"/>
      </w:rPr>
      <w:instrText xml:space="preserve">PAGE  </w:instrText>
    </w:r>
    <w:r>
      <w:rPr>
        <w:rStyle w:val="714"/>
      </w:rPr>
      <w:fldChar w:fldCharType="separate"/>
    </w:r>
    <w:r>
      <w:rPr>
        <w:rStyle w:val="714"/>
      </w:rPr>
      <w:t xml:space="preserve">3</w:t>
    </w:r>
    <w:r>
      <w:rPr>
        <w:rStyle w:val="714"/>
      </w:rPr>
      <w:fldChar w:fldCharType="end"/>
    </w:r>
    <w:r>
      <w:rPr>
        <w:rStyle w:val="714"/>
      </w:rPr>
    </w:r>
    <w:r/>
  </w:p>
  <w:p>
    <w:pPr>
      <w:pStyle w:val="7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rPr>
        <w:rStyle w:val="714"/>
      </w:rPr>
      <w:framePr w:wrap="around" w:vAnchor="text" w:hAnchor="margin" w:xAlign="center" w:y="1"/>
    </w:pPr>
    <w:r>
      <w:rPr>
        <w:rStyle w:val="714"/>
      </w:rPr>
      <w:fldChar w:fldCharType="begin"/>
    </w:r>
    <w:r>
      <w:rPr>
        <w:rStyle w:val="714"/>
      </w:rPr>
      <w:instrText xml:space="preserve">PAGE  </w:instrText>
    </w:r>
    <w:r>
      <w:rPr>
        <w:rStyle w:val="714"/>
      </w:rPr>
      <w:fldChar w:fldCharType="end"/>
    </w:r>
    <w:r>
      <w:rPr>
        <w:rStyle w:val="714"/>
      </w:rPr>
    </w:r>
    <w:r/>
  </w:p>
  <w:p>
    <w:pPr>
      <w:pStyle w:val="7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</w:pPr>
    <w:r/>
    <w:r/>
  </w:p>
  <w:p>
    <w:pPr>
      <w:pStyle w:val="7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705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5"/>
      </w:pPr>
    </w:lvl>
    <w:lvl w:ilvl="1">
      <w:start w:val="1"/>
      <w:numFmt w:val="bullet"/>
      <w:isLgl w:val="false"/>
      <w:suff w:val="tab"/>
      <w:lvlText w:val="В"/>
      <w:lvlJc w:val="left"/>
      <w:pPr>
        <w:pStyle w:val="705"/>
      </w:pPr>
    </w:lvl>
    <w:lvl w:ilvl="2">
      <w:start w:val="1"/>
      <w:numFmt w:val="bullet"/>
      <w:isLgl w:val="false"/>
      <w:suff w:val="tab"/>
      <w:lvlText w:val="В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05"/>
      </w:pPr>
    </w:lvl>
    <w:lvl w:ilvl="1">
      <w:start w:val="8"/>
      <w:numFmt w:val="decimal"/>
      <w:isLgl w:val="false"/>
      <w:suff w:val="tab"/>
      <w:lvlText w:val="%2)"/>
      <w:lvlJc w:val="left"/>
      <w:pPr>
        <w:pStyle w:val="705"/>
      </w:pPr>
    </w:lvl>
    <w:lvl w:ilvl="2">
      <w:start w:val="1"/>
      <w:numFmt w:val="bullet"/>
      <w:isLgl w:val="false"/>
      <w:suff w:val="tab"/>
      <w:lvlText w:val="В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и"/>
      <w:lvlJc w:val="left"/>
      <w:pPr>
        <w:pStyle w:val="705"/>
      </w:pPr>
    </w:lvl>
    <w:lvl w:ilvl="1">
      <w:start w:val="1"/>
      <w:numFmt w:val="bullet"/>
      <w:isLgl w:val="false"/>
      <w:suff w:val="tab"/>
      <w:lvlText w:val="К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5"/>
      </w:pPr>
    </w:lvl>
    <w:lvl w:ilvl="1">
      <w:start w:val="1"/>
      <w:numFmt w:val="decimal"/>
      <w:isLgl w:val="false"/>
      <w:suff w:val="tab"/>
      <w:lvlText w:val="%2)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5"/>
      </w:pPr>
    </w:lvl>
    <w:lvl w:ilvl="1">
      <w:start w:val="7"/>
      <w:numFmt w:val="decimal"/>
      <w:isLgl w:val="false"/>
      <w:suff w:val="tab"/>
      <w:lvlText w:val="%2)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70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5"/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5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0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0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0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0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0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0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0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05"/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5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5"/>
        <w:ind w:left="1866" w:hanging="360"/>
        <w:tabs>
          <w:tab w:val="num" w:pos="1866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5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5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5"/>
        <w:ind w:left="4026" w:hanging="360"/>
        <w:tabs>
          <w:tab w:val="num" w:pos="4026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5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5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5"/>
        <w:ind w:left="6186" w:hanging="360"/>
        <w:tabs>
          <w:tab w:val="num" w:pos="6186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5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0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5"/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5"/>
        <w:ind w:left="1705" w:hanging="996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5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5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5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5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5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5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5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5"/>
        <w:ind w:left="6829" w:hanging="180"/>
      </w:pPr>
    </w:lvl>
  </w:abstractNum>
  <w:abstractNum w:abstractNumId="21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pStyle w:val="70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5"/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5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0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5"/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5"/>
        <w:ind w:left="720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pStyle w:val="705"/>
        <w:ind w:left="1515" w:hanging="97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05"/>
        <w:ind w:left="1695" w:hanging="975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705"/>
        <w:ind w:left="1875" w:hanging="975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705"/>
        <w:ind w:left="216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705"/>
        <w:ind w:left="234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5"/>
        <w:ind w:left="288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5"/>
        <w:ind w:left="306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5"/>
        <w:ind w:left="3600" w:hanging="1800"/>
      </w:pPr>
      <w:rPr>
        <w:color w:val="00000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5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5"/>
        <w:ind w:left="1866" w:hanging="360"/>
        <w:tabs>
          <w:tab w:val="num" w:pos="1866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5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5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5"/>
        <w:ind w:left="4026" w:hanging="360"/>
        <w:tabs>
          <w:tab w:val="num" w:pos="4026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5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5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5"/>
        <w:ind w:left="6186" w:hanging="360"/>
        <w:tabs>
          <w:tab w:val="num" w:pos="6186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5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705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5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5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5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5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5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5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5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5"/>
        <w:ind w:left="6687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22"/>
  </w:num>
  <w:num w:numId="6">
    <w:abstractNumId w:val="24"/>
  </w:num>
  <w:num w:numId="7">
    <w:abstractNumId w:val="25"/>
  </w:num>
  <w:num w:numId="8">
    <w:abstractNumId w:val="16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5"/>
  </w:num>
  <w:num w:numId="14">
    <w:abstractNumId w:val="6"/>
  </w:num>
  <w:num w:numId="15">
    <w:abstractNumId w:val="1"/>
  </w:num>
  <w:num w:numId="16">
    <w:abstractNumId w:val="18"/>
  </w:num>
  <w:num w:numId="17">
    <w:abstractNumId w:val="2"/>
  </w:num>
  <w:num w:numId="18">
    <w:abstractNumId w:val="11"/>
  </w:num>
  <w:num w:numId="19">
    <w:abstractNumId w:val="9"/>
  </w:num>
  <w:num w:numId="20">
    <w:abstractNumId w:val="10"/>
  </w:num>
  <w:num w:numId="21">
    <w:abstractNumId w:val="23"/>
  </w:num>
  <w:num w:numId="2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5"/>
        </w:pPr>
        <w:rPr>
          <w:rFonts w:ascii="Times New Roman" w:hAnsi="Times New Roman" w:cs="Times New Roman"/>
        </w:rPr>
      </w:lvl>
    </w:lvlOverride>
  </w:num>
  <w:num w:numId="2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5"/>
        </w:pPr>
        <w:rPr>
          <w:rFonts w:ascii="Times New Roman" w:hAnsi="Times New Roman" w:cs="Times New Roman"/>
        </w:rPr>
      </w:lvl>
    </w:lvlOverride>
  </w:num>
  <w:num w:numId="2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5"/>
        </w:pPr>
        <w:rPr>
          <w:rFonts w:ascii="Times New Roman" w:hAnsi="Times New Roman" w:cs="Times New Roman"/>
        </w:rPr>
      </w:lvl>
    </w:lvlOverride>
  </w:num>
  <w:num w:numId="25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5"/>
        </w:pPr>
        <w:rPr>
          <w:rFonts w:ascii="Times New Roman" w:hAnsi="Times New Roman" w:cs="Times New Roman"/>
        </w:rPr>
      </w:lvl>
    </w:lvlOverride>
  </w:num>
  <w:num w:numId="26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5"/>
        </w:pPr>
        <w:rPr>
          <w:rFonts w:ascii="Times New Roman" w:hAnsi="Times New Roman" w:cs="Times New Roman"/>
        </w:rPr>
      </w:lvl>
    </w:lvlOverride>
  </w:num>
  <w:num w:numId="27">
    <w:abstractNumId w:val="19"/>
  </w:num>
  <w:num w:numId="28">
    <w:abstractNumId w:val="21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5"/>
    <w:next w:val="70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5"/>
    <w:next w:val="70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5"/>
    <w:next w:val="70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5"/>
    <w:next w:val="70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5"/>
    <w:next w:val="70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5"/>
    <w:next w:val="70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5"/>
    <w:next w:val="70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5"/>
    <w:next w:val="70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5"/>
    <w:next w:val="70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5"/>
    <w:next w:val="70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5"/>
    <w:next w:val="70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5"/>
    <w:next w:val="7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5"/>
    <w:next w:val="70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next w:val="705"/>
    <w:link w:val="705"/>
    <w:qFormat/>
    <w:rPr>
      <w:lang w:val="ru-RU" w:eastAsia="ru-RU" w:bidi="ar-SA"/>
    </w:rPr>
  </w:style>
  <w:style w:type="paragraph" w:styleId="706">
    <w:name w:val="Заголовок 1"/>
    <w:basedOn w:val="705"/>
    <w:next w:val="706"/>
    <w:link w:val="752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07">
    <w:name w:val="Заголовок 3"/>
    <w:basedOn w:val="705"/>
    <w:next w:val="707"/>
    <w:link w:val="756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708">
    <w:name w:val="Основной шрифт абзаца"/>
    <w:next w:val="708"/>
    <w:link w:val="705"/>
    <w:semiHidden/>
  </w:style>
  <w:style w:type="table" w:styleId="709">
    <w:name w:val="Обычная таблица"/>
    <w:next w:val="709"/>
    <w:link w:val="705"/>
    <w:semiHidden/>
    <w:tblPr/>
  </w:style>
  <w:style w:type="numbering" w:styleId="710">
    <w:name w:val="Нет списка"/>
    <w:next w:val="710"/>
    <w:link w:val="705"/>
    <w:uiPriority w:val="99"/>
    <w:semiHidden/>
  </w:style>
  <w:style w:type="table" w:styleId="711">
    <w:name w:val="Сетка таблицы"/>
    <w:basedOn w:val="709"/>
    <w:next w:val="711"/>
    <w:link w:val="705"/>
    <w:tblPr/>
  </w:style>
  <w:style w:type="paragraph" w:styleId="712">
    <w:name w:val="Основной текст с отступом 2"/>
    <w:basedOn w:val="705"/>
    <w:next w:val="712"/>
    <w:link w:val="705"/>
    <w:pPr>
      <w:ind w:left="283"/>
      <w:spacing w:after="120" w:line="480" w:lineRule="auto"/>
    </w:pPr>
  </w:style>
  <w:style w:type="paragraph" w:styleId="713">
    <w:name w:val="Верхний колонтитул"/>
    <w:basedOn w:val="705"/>
    <w:next w:val="713"/>
    <w:link w:val="755"/>
    <w:uiPriority w:val="99"/>
    <w:pPr>
      <w:tabs>
        <w:tab w:val="center" w:pos="4677" w:leader="none"/>
        <w:tab w:val="right" w:pos="9355" w:leader="none"/>
      </w:tabs>
    </w:pPr>
  </w:style>
  <w:style w:type="character" w:styleId="714">
    <w:name w:val="Номер страницы"/>
    <w:basedOn w:val="708"/>
    <w:next w:val="714"/>
    <w:link w:val="705"/>
  </w:style>
  <w:style w:type="paragraph" w:styleId="715">
    <w:name w:val="Текст выноски"/>
    <w:basedOn w:val="705"/>
    <w:next w:val="715"/>
    <w:link w:val="757"/>
    <w:uiPriority w:val="99"/>
    <w:semiHidden/>
    <w:rPr>
      <w:rFonts w:ascii="Tahoma" w:hAnsi="Tahoma" w:cs="Tahoma"/>
      <w:sz w:val="16"/>
      <w:szCs w:val="16"/>
    </w:rPr>
  </w:style>
  <w:style w:type="paragraph" w:styleId="716">
    <w:name w:val="Основной текст"/>
    <w:basedOn w:val="705"/>
    <w:next w:val="716"/>
    <w:link w:val="741"/>
    <w:pPr>
      <w:spacing w:after="120"/>
    </w:pPr>
  </w:style>
  <w:style w:type="paragraph" w:styleId="717">
    <w:name w:val="Обычный (веб)"/>
    <w:basedOn w:val="705"/>
    <w:next w:val="717"/>
    <w:link w:val="705"/>
    <w:uiPriority w:val="9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718">
    <w:name w:val="Основной текст с отступом Знак"/>
    <w:next w:val="718"/>
    <w:link w:val="719"/>
    <w:rPr>
      <w:sz w:val="24"/>
      <w:szCs w:val="24"/>
      <w:lang w:val="ru-RU" w:eastAsia="ru-RU" w:bidi="ar-SA"/>
    </w:rPr>
  </w:style>
  <w:style w:type="paragraph" w:styleId="719">
    <w:name w:val="Основной текст с отступом"/>
    <w:basedOn w:val="705"/>
    <w:next w:val="719"/>
    <w:link w:val="718"/>
    <w:pPr>
      <w:ind w:left="283"/>
      <w:spacing w:after="120"/>
    </w:pPr>
    <w:rPr>
      <w:sz w:val="24"/>
      <w:szCs w:val="24"/>
    </w:rPr>
  </w:style>
  <w:style w:type="paragraph" w:styleId="720">
    <w:name w:val="List Paragraph"/>
    <w:basedOn w:val="705"/>
    <w:next w:val="720"/>
    <w:link w:val="705"/>
    <w:pPr>
      <w:contextualSpacing/>
      <w:ind w:left="720"/>
    </w:pPr>
    <w:rPr>
      <w:rFonts w:eastAsia="Calibri"/>
      <w:sz w:val="24"/>
      <w:szCs w:val="24"/>
    </w:rPr>
  </w:style>
  <w:style w:type="paragraph" w:styleId="721">
    <w:name w:val="ConsPlusNormal"/>
    <w:next w:val="721"/>
    <w:link w:val="725"/>
    <w:pPr>
      <w:widowControl w:val="off"/>
    </w:pPr>
    <w:rPr>
      <w:rFonts w:ascii="Arial" w:hAnsi="Arial" w:cs="Arial"/>
      <w:lang w:val="ru-RU" w:eastAsia="ru-RU" w:bidi="ar-SA"/>
    </w:rPr>
  </w:style>
  <w:style w:type="paragraph" w:styleId="722">
    <w:name w:val="Нижний колонтитул"/>
    <w:basedOn w:val="705"/>
    <w:next w:val="722"/>
    <w:link w:val="759"/>
    <w:uiPriority w:val="99"/>
    <w:pPr>
      <w:tabs>
        <w:tab w:val="center" w:pos="4677" w:leader="none"/>
        <w:tab w:val="right" w:pos="9355" w:leader="none"/>
      </w:tabs>
    </w:pPr>
  </w:style>
  <w:style w:type="character" w:styleId="723">
    <w:name w:val="Гиперссылка"/>
    <w:next w:val="723"/>
    <w:link w:val="705"/>
    <w:uiPriority w:val="99"/>
    <w:rPr>
      <w:color w:val="0000ff"/>
      <w:u w:val="single"/>
    </w:rPr>
  </w:style>
  <w:style w:type="character" w:styleId="724">
    <w:name w:val="Строгий"/>
    <w:next w:val="724"/>
    <w:link w:val="705"/>
    <w:qFormat/>
    <w:rPr>
      <w:b/>
      <w:bCs/>
    </w:rPr>
  </w:style>
  <w:style w:type="character" w:styleId="725">
    <w:name w:val="ConsPlusNormal Знак"/>
    <w:next w:val="725"/>
    <w:link w:val="721"/>
    <w:rPr>
      <w:rFonts w:ascii="Arial" w:hAnsi="Arial" w:cs="Arial"/>
      <w:lang w:val="ru-RU" w:eastAsia="ru-RU" w:bidi="ar-SA"/>
    </w:rPr>
  </w:style>
  <w:style w:type="paragraph" w:styleId="726">
    <w:name w:val="ConsPlusTitle"/>
    <w:next w:val="726"/>
    <w:link w:val="705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727">
    <w:name w:val="Основной текст 2"/>
    <w:basedOn w:val="705"/>
    <w:next w:val="727"/>
    <w:link w:val="728"/>
    <w:pPr>
      <w:spacing w:after="120" w:line="480" w:lineRule="auto"/>
    </w:pPr>
    <w:rPr>
      <w:rFonts w:eastAsia="Calibri"/>
      <w:sz w:val="24"/>
      <w:szCs w:val="24"/>
    </w:rPr>
  </w:style>
  <w:style w:type="character" w:styleId="728">
    <w:name w:val="Основной текст 2 Знак"/>
    <w:next w:val="728"/>
    <w:link w:val="727"/>
    <w:rPr>
      <w:rFonts w:eastAsia="Calibri"/>
      <w:sz w:val="24"/>
      <w:szCs w:val="24"/>
      <w:lang w:val="ru-RU" w:eastAsia="ru-RU" w:bidi="ar-SA"/>
    </w:rPr>
  </w:style>
  <w:style w:type="paragraph" w:styleId="729">
    <w:name w:val="Абзац списка"/>
    <w:basedOn w:val="705"/>
    <w:next w:val="729"/>
    <w:link w:val="705"/>
    <w:uiPriority w:val="34"/>
    <w:qFormat/>
    <w:pPr>
      <w:contextualSpacing/>
      <w:ind w:left="720"/>
    </w:pPr>
    <w:rPr>
      <w:sz w:val="24"/>
      <w:szCs w:val="24"/>
    </w:rPr>
  </w:style>
  <w:style w:type="paragraph" w:styleId="730">
    <w:name w:val="western"/>
    <w:basedOn w:val="705"/>
    <w:next w:val="730"/>
    <w:link w:val="70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731">
    <w:name w:val="Основной текст с отступом 21"/>
    <w:basedOn w:val="705"/>
    <w:next w:val="731"/>
    <w:link w:val="705"/>
    <w:pPr>
      <w:ind w:left="720" w:hanging="851"/>
      <w:jc w:val="both"/>
    </w:pPr>
    <w:rPr>
      <w:sz w:val="28"/>
      <w:lang w:eastAsia="ar-SA"/>
    </w:rPr>
  </w:style>
  <w:style w:type="character" w:styleId="732">
    <w:name w:val="Body text_"/>
    <w:next w:val="732"/>
    <w:link w:val="733"/>
    <w:rPr>
      <w:sz w:val="25"/>
      <w:szCs w:val="25"/>
      <w:lang w:bidi="ar-SA"/>
    </w:rPr>
  </w:style>
  <w:style w:type="paragraph" w:styleId="733">
    <w:name w:val="Body text"/>
    <w:basedOn w:val="705"/>
    <w:next w:val="733"/>
    <w:link w:val="732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734">
    <w:name w:val="Название"/>
    <w:basedOn w:val="705"/>
    <w:next w:val="734"/>
    <w:link w:val="738"/>
    <w:qFormat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735">
    <w:name w:val="Font Style11"/>
    <w:next w:val="735"/>
    <w:link w:val="705"/>
    <w:rPr>
      <w:rFonts w:ascii="Times New Roman" w:hAnsi="Times New Roman" w:cs="Times New Roman"/>
      <w:sz w:val="24"/>
      <w:szCs w:val="24"/>
    </w:rPr>
  </w:style>
  <w:style w:type="paragraph" w:styleId="736">
    <w:name w:val="Основной текст 3"/>
    <w:basedOn w:val="705"/>
    <w:next w:val="736"/>
    <w:link w:val="705"/>
    <w:pPr>
      <w:spacing w:after="120"/>
    </w:pPr>
    <w:rPr>
      <w:sz w:val="16"/>
      <w:szCs w:val="16"/>
    </w:rPr>
  </w:style>
  <w:style w:type="paragraph" w:styleId="737">
    <w:name w:val="ConsPlusNonformat"/>
    <w:next w:val="737"/>
    <w:link w:val="705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character" w:styleId="738">
    <w:name w:val="Название Знак"/>
    <w:next w:val="738"/>
    <w:link w:val="734"/>
    <w:rPr>
      <w:b/>
      <w:bCs/>
      <w:sz w:val="40"/>
    </w:rPr>
  </w:style>
  <w:style w:type="character" w:styleId="739">
    <w:name w:val="Основной текст_"/>
    <w:next w:val="739"/>
    <w:link w:val="740"/>
    <w:rPr>
      <w:shd w:val="clear" w:color="auto" w:fill="ffffff"/>
    </w:rPr>
  </w:style>
  <w:style w:type="paragraph" w:styleId="740">
    <w:name w:val="Основной текст1"/>
    <w:basedOn w:val="705"/>
    <w:next w:val="740"/>
    <w:link w:val="739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741">
    <w:name w:val="Основной текст Знак"/>
    <w:next w:val="741"/>
    <w:link w:val="716"/>
  </w:style>
  <w:style w:type="paragraph" w:styleId="744">
    <w:name w:val="UserStyle_21"/>
    <w:basedOn w:val="705"/>
    <w:next w:val="734"/>
    <w:link w:val="705"/>
    <w:qFormat/>
    <w:pPr>
      <w:jc w:val="center"/>
      <w:tabs>
        <w:tab w:val="left" w:pos="2280" w:leader="none"/>
      </w:tabs>
    </w:pPr>
    <w:rPr>
      <w:b/>
      <w:bCs/>
      <w:sz w:val="40"/>
    </w:rPr>
  </w:style>
  <w:style w:type="paragraph" w:styleId="745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705"/>
    <w:next w:val="745"/>
    <w:link w:val="705"/>
    <w:pPr>
      <w:spacing w:before="100" w:beforeAutospacing="1" w:after="100" w:afterAutospacing="1"/>
    </w:pPr>
    <w:rPr>
      <w:sz w:val="24"/>
      <w:szCs w:val="24"/>
    </w:rPr>
  </w:style>
  <w:style w:type="character" w:styleId="746">
    <w:name w:val="fontstyle01"/>
    <w:basedOn w:val="708"/>
    <w:next w:val="746"/>
    <w:link w:val="705"/>
    <w:rPr>
      <w:rFonts w:ascii="TimesNewRomanPS-BoldMT" w:hAnsi="TimesNewRomanPS-BoldMT"/>
      <w:b/>
      <w:bCs/>
      <w:color w:val="000000"/>
      <w:sz w:val="26"/>
      <w:szCs w:val="26"/>
    </w:rPr>
  </w:style>
  <w:style w:type="paragraph" w:styleId="747">
    <w:name w:val="Основной текст 21"/>
    <w:basedOn w:val="705"/>
    <w:next w:val="747"/>
    <w:link w:val="705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 w:cs="Mangal"/>
      <w:sz w:val="22"/>
      <w:szCs w:val="22"/>
      <w:lang w:eastAsia="hi-IN" w:bidi="hi-IN"/>
    </w:rPr>
  </w:style>
  <w:style w:type="character" w:styleId="748">
    <w:name w:val="Основной текст (4)"/>
    <w:next w:val="748"/>
    <w:link w:val="705"/>
    <w:rPr>
      <w:b/>
      <w:bCs/>
      <w:sz w:val="26"/>
      <w:szCs w:val="26"/>
      <w:lang w:bidi="ar-SA"/>
    </w:rPr>
  </w:style>
  <w:style w:type="character" w:styleId="749">
    <w:name w:val="Основной текст (2)_"/>
    <w:basedOn w:val="708"/>
    <w:next w:val="749"/>
    <w:link w:val="750"/>
    <w:rPr>
      <w:b/>
      <w:bCs/>
      <w:sz w:val="25"/>
      <w:szCs w:val="25"/>
      <w:shd w:val="clear" w:color="auto" w:fill="ffffff"/>
    </w:rPr>
  </w:style>
  <w:style w:type="paragraph" w:styleId="750">
    <w:name w:val="Основной текст (2)"/>
    <w:basedOn w:val="705"/>
    <w:next w:val="750"/>
    <w:link w:val="74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751">
    <w:name w:val="Обычный + По ширине"/>
    <w:basedOn w:val="705"/>
    <w:next w:val="751"/>
    <w:link w:val="705"/>
    <w:pPr>
      <w:jc w:val="both"/>
    </w:pPr>
    <w:rPr>
      <w:sz w:val="28"/>
      <w:szCs w:val="24"/>
    </w:rPr>
  </w:style>
  <w:style w:type="character" w:styleId="752">
    <w:name w:val="Заголовок 1 Знак"/>
    <w:basedOn w:val="708"/>
    <w:next w:val="752"/>
    <w:link w:val="706"/>
    <w:uiPriority w:val="9"/>
    <w:rPr>
      <w:b/>
      <w:bCs/>
      <w:sz w:val="48"/>
      <w:szCs w:val="48"/>
    </w:rPr>
  </w:style>
  <w:style w:type="character" w:styleId="753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708"/>
    <w:next w:val="753"/>
    <w:link w:val="705"/>
  </w:style>
  <w:style w:type="paragraph" w:styleId="754">
    <w:name w:val="Без интервала"/>
    <w:next w:val="754"/>
    <w:link w:val="794"/>
    <w:qFormat/>
    <w:rPr>
      <w:rFonts w:ascii="Calibri" w:hAnsi="Calibri" w:eastAsia="Calibri"/>
      <w:sz w:val="22"/>
      <w:szCs w:val="22"/>
      <w:lang w:eastAsia="en-US" w:bidi="ar-SA"/>
    </w:rPr>
  </w:style>
  <w:style w:type="character" w:styleId="755">
    <w:name w:val="Верхний колонтитул Знак"/>
    <w:basedOn w:val="708"/>
    <w:next w:val="755"/>
    <w:link w:val="713"/>
    <w:uiPriority w:val="99"/>
  </w:style>
  <w:style w:type="character" w:styleId="756">
    <w:name w:val="Заголовок 3 Знак"/>
    <w:basedOn w:val="708"/>
    <w:next w:val="756"/>
    <w:link w:val="707"/>
    <w:uiPriority w:val="9"/>
    <w:rPr>
      <w:b/>
      <w:bCs/>
      <w:sz w:val="27"/>
      <w:szCs w:val="27"/>
    </w:rPr>
  </w:style>
  <w:style w:type="character" w:styleId="757">
    <w:name w:val="Текст выноски Знак"/>
    <w:basedOn w:val="708"/>
    <w:next w:val="757"/>
    <w:link w:val="715"/>
    <w:uiPriority w:val="99"/>
    <w:semiHidden/>
    <w:rPr>
      <w:rFonts w:ascii="Tahoma" w:hAnsi="Tahoma" w:cs="Tahoma"/>
      <w:sz w:val="16"/>
      <w:szCs w:val="16"/>
    </w:rPr>
  </w:style>
  <w:style w:type="paragraph" w:styleId="758">
    <w:name w:val="page_text"/>
    <w:basedOn w:val="705"/>
    <w:next w:val="758"/>
    <w:link w:val="705"/>
    <w:pPr>
      <w:spacing w:before="100" w:beforeAutospacing="1" w:after="100" w:afterAutospacing="1"/>
    </w:pPr>
    <w:rPr>
      <w:sz w:val="24"/>
      <w:szCs w:val="24"/>
    </w:rPr>
  </w:style>
  <w:style w:type="character" w:styleId="759">
    <w:name w:val="Нижний колонтитул Знак"/>
    <w:basedOn w:val="708"/>
    <w:next w:val="759"/>
    <w:link w:val="722"/>
    <w:uiPriority w:val="99"/>
  </w:style>
  <w:style w:type="paragraph" w:styleId="760">
    <w:name w:val="Paragraph Style"/>
    <w:next w:val="760"/>
    <w:link w:val="705"/>
    <w:pPr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761">
    <w:name w:val="u"/>
    <w:basedOn w:val="705"/>
    <w:next w:val="761"/>
    <w:link w:val="705"/>
    <w:pPr>
      <w:spacing w:before="100" w:beforeAutospacing="1" w:after="100" w:afterAutospacing="1"/>
    </w:pPr>
    <w:rPr>
      <w:sz w:val="24"/>
      <w:szCs w:val="24"/>
    </w:rPr>
  </w:style>
  <w:style w:type="paragraph" w:styleId="762">
    <w:name w:val="ConsNormal"/>
    <w:next w:val="762"/>
    <w:link w:val="70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763">
    <w:name w:val="grame"/>
    <w:basedOn w:val="708"/>
    <w:next w:val="763"/>
    <w:link w:val="705"/>
  </w:style>
  <w:style w:type="paragraph" w:styleId="764">
    <w:name w:val="Текст"/>
    <w:basedOn w:val="705"/>
    <w:next w:val="764"/>
    <w:link w:val="765"/>
    <w:rPr>
      <w:rFonts w:ascii="Courier New" w:hAnsi="Courier New"/>
      <w:b/>
      <w:color w:val="000000"/>
    </w:rPr>
  </w:style>
  <w:style w:type="character" w:styleId="765">
    <w:name w:val="Текст Знак"/>
    <w:basedOn w:val="708"/>
    <w:next w:val="765"/>
    <w:link w:val="764"/>
    <w:rPr>
      <w:rFonts w:ascii="Courier New" w:hAnsi="Courier New"/>
      <w:b/>
      <w:color w:val="000000"/>
    </w:rPr>
  </w:style>
  <w:style w:type="paragraph" w:styleId="766">
    <w:name w:val="Стандартный HTML"/>
    <w:basedOn w:val="705"/>
    <w:next w:val="766"/>
    <w:link w:val="767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767">
    <w:name w:val="Стандартный HTML Знак"/>
    <w:basedOn w:val="708"/>
    <w:next w:val="767"/>
    <w:link w:val="766"/>
    <w:rPr>
      <w:rFonts w:ascii="Courier New" w:hAnsi="Courier New" w:cs="Courier New"/>
    </w:rPr>
  </w:style>
  <w:style w:type="paragraph" w:styleId="768">
    <w:name w:val="Table Paragraph"/>
    <w:basedOn w:val="705"/>
    <w:next w:val="768"/>
    <w:link w:val="705"/>
    <w:uiPriority w:val="1"/>
    <w:qFormat/>
    <w:pPr>
      <w:widowControl w:val="off"/>
    </w:pPr>
    <w:rPr>
      <w:sz w:val="24"/>
      <w:szCs w:val="24"/>
    </w:rPr>
  </w:style>
  <w:style w:type="character" w:styleId="769">
    <w:name w:val="Заголовок №3_"/>
    <w:basedOn w:val="708"/>
    <w:next w:val="769"/>
    <w:link w:val="771"/>
    <w:rPr>
      <w:b/>
      <w:bCs/>
      <w:sz w:val="22"/>
      <w:szCs w:val="22"/>
      <w:shd w:val="clear" w:color="auto" w:fill="ffffff"/>
    </w:rPr>
  </w:style>
  <w:style w:type="paragraph" w:styleId="770">
    <w:name w:val="Основной текст4"/>
    <w:basedOn w:val="705"/>
    <w:next w:val="770"/>
    <w:link w:val="705"/>
    <w:pPr>
      <w:jc w:val="center"/>
      <w:spacing w:before="360" w:line="283" w:lineRule="exact"/>
      <w:shd w:val="clear" w:color="auto" w:fill="ffffff"/>
      <w:widowControl w:val="off"/>
    </w:pPr>
    <w:rPr>
      <w:color w:val="000000"/>
      <w:sz w:val="22"/>
      <w:szCs w:val="22"/>
    </w:rPr>
  </w:style>
  <w:style w:type="paragraph" w:styleId="771">
    <w:name w:val="Заголовок №3"/>
    <w:basedOn w:val="705"/>
    <w:next w:val="771"/>
    <w:link w:val="769"/>
    <w:pPr>
      <w:ind w:hanging="1940"/>
      <w:jc w:val="both"/>
      <w:spacing w:after="300" w:line="0" w:lineRule="atLeast"/>
      <w:shd w:val="clear" w:color="auto" w:fill="ffffff"/>
      <w:widowControl w:val="off"/>
      <w:outlineLvl w:val="2"/>
    </w:pPr>
    <w:rPr>
      <w:b/>
      <w:bCs/>
      <w:sz w:val="22"/>
      <w:szCs w:val="22"/>
    </w:rPr>
  </w:style>
  <w:style w:type="paragraph" w:styleId="772">
    <w:name w:val="p16"/>
    <w:basedOn w:val="705"/>
    <w:next w:val="772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3">
    <w:name w:val="p12"/>
    <w:basedOn w:val="705"/>
    <w:next w:val="773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4">
    <w:name w:val="p13"/>
    <w:basedOn w:val="705"/>
    <w:next w:val="774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5">
    <w:name w:val="p17"/>
    <w:basedOn w:val="705"/>
    <w:next w:val="775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6">
    <w:name w:val="p19"/>
    <w:basedOn w:val="705"/>
    <w:next w:val="776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7">
    <w:name w:val="p20"/>
    <w:basedOn w:val="705"/>
    <w:next w:val="777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78">
    <w:name w:val="s1"/>
    <w:next w:val="778"/>
    <w:link w:val="705"/>
    <w:rPr>
      <w:rFonts w:cs="Times New Roman"/>
    </w:rPr>
  </w:style>
  <w:style w:type="character" w:styleId="779">
    <w:name w:val="s3"/>
    <w:next w:val="779"/>
    <w:link w:val="705"/>
    <w:rPr>
      <w:rFonts w:cs="Times New Roman"/>
    </w:rPr>
  </w:style>
  <w:style w:type="character" w:styleId="780">
    <w:name w:val="apple-converted-space"/>
    <w:next w:val="780"/>
    <w:link w:val="705"/>
    <w:rPr>
      <w:rFonts w:cs="Times New Roman"/>
    </w:rPr>
  </w:style>
  <w:style w:type="paragraph" w:styleId="781">
    <w:name w:val="p15"/>
    <w:basedOn w:val="705"/>
    <w:next w:val="781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82">
    <w:name w:val="s4"/>
    <w:next w:val="782"/>
    <w:link w:val="705"/>
    <w:rPr>
      <w:rFonts w:cs="Times New Roman"/>
    </w:rPr>
  </w:style>
  <w:style w:type="paragraph" w:styleId="783">
    <w:name w:val="p18"/>
    <w:basedOn w:val="705"/>
    <w:next w:val="783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84">
    <w:name w:val="p23"/>
    <w:basedOn w:val="705"/>
    <w:next w:val="784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85">
    <w:name w:val="p25"/>
    <w:basedOn w:val="705"/>
    <w:next w:val="785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86">
    <w:name w:val="p26"/>
    <w:basedOn w:val="705"/>
    <w:next w:val="786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87">
    <w:name w:val="s6"/>
    <w:next w:val="787"/>
    <w:link w:val="705"/>
    <w:rPr>
      <w:rFonts w:cs="Times New Roman"/>
    </w:rPr>
  </w:style>
  <w:style w:type="character" w:styleId="788">
    <w:name w:val="s7"/>
    <w:next w:val="788"/>
    <w:link w:val="705"/>
    <w:rPr>
      <w:rFonts w:cs="Times New Roman"/>
    </w:rPr>
  </w:style>
  <w:style w:type="paragraph" w:styleId="789">
    <w:name w:val="p27"/>
    <w:basedOn w:val="705"/>
    <w:next w:val="789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90">
    <w:name w:val="s8"/>
    <w:next w:val="790"/>
    <w:link w:val="705"/>
    <w:rPr>
      <w:rFonts w:cs="Times New Roman"/>
    </w:rPr>
  </w:style>
  <w:style w:type="paragraph" w:styleId="791">
    <w:name w:val="p28"/>
    <w:basedOn w:val="705"/>
    <w:next w:val="791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92">
    <w:name w:val="p29"/>
    <w:basedOn w:val="705"/>
    <w:next w:val="792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93">
    <w:name w:val="p30"/>
    <w:basedOn w:val="705"/>
    <w:next w:val="793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94">
    <w:name w:val="Без интервала Знак"/>
    <w:next w:val="794"/>
    <w:link w:val="754"/>
    <w:rPr>
      <w:rFonts w:ascii="Calibri" w:hAnsi="Calibri" w:eastAsia="Calibri"/>
      <w:sz w:val="22"/>
      <w:szCs w:val="22"/>
      <w:lang w:eastAsia="en-US" w:bidi="ar-SA"/>
    </w:rPr>
  </w:style>
  <w:style w:type="paragraph" w:styleId="795">
    <w:name w:val="5373,bqiaagaaeyqcaaagiaiaaam7eaaabuuuaaaaaaaaaaaaaaaaaaaaaaaaaaaaaaaaaaaaaaaaaaaaaaaaaaaaaaaaaaaaaaaaaaaaaaaaaaaaaaaaaaaaaaaaaaaaaaaaaaaaaaaaaaaaaaaaaaaaaaaaaaaaaaaaaaaaaaaaaaaaaaaaaaaaaaaaaaaaaaaaaaaaaaaaaaaaaaaaaaaaaaaaaaaaaaaaaaaaaaaa"/>
    <w:basedOn w:val="705"/>
    <w:next w:val="795"/>
    <w:link w:val="705"/>
    <w:pPr>
      <w:spacing w:before="100" w:beforeAutospacing="1" w:after="100" w:afterAutospacing="1"/>
    </w:pPr>
    <w:rPr>
      <w:sz w:val="24"/>
      <w:szCs w:val="24"/>
    </w:rPr>
  </w:style>
  <w:style w:type="character" w:styleId="1069" w:default="1">
    <w:name w:val="Default Paragraph Font"/>
    <w:uiPriority w:val="1"/>
    <w:semiHidden/>
    <w:unhideWhenUsed/>
  </w:style>
  <w:style w:type="numbering" w:styleId="1070" w:default="1">
    <w:name w:val="No List"/>
    <w:uiPriority w:val="99"/>
    <w:semiHidden/>
    <w:unhideWhenUsed/>
  </w:style>
  <w:style w:type="table" w:styleId="10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постоянно действующей экспертной комиссии</dc:title>
  <dc:creator>Юля</dc:creator>
  <cp:revision>4</cp:revision>
  <dcterms:created xsi:type="dcterms:W3CDTF">2026-05-26T09:52:00Z</dcterms:created>
  <dcterms:modified xsi:type="dcterms:W3CDTF">2026-06-18T12:31:00Z</dcterms:modified>
  <cp:version>786432</cp:version>
</cp:coreProperties>
</file>