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A23FC8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401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8858CE" w:rsidRDefault="006F2C4D" w:rsidP="006F2C4D">
      <w:pPr>
        <w:jc w:val="center"/>
        <w:rPr>
          <w:b/>
          <w:sz w:val="32"/>
          <w:szCs w:val="32"/>
        </w:rPr>
      </w:pPr>
      <w:r w:rsidRPr="006F2C4D">
        <w:rPr>
          <w:b/>
          <w:sz w:val="32"/>
          <w:szCs w:val="32"/>
        </w:rPr>
        <w:t xml:space="preserve">О внесении изменений в решение Совета депутатов Грайворонского городского округа </w:t>
      </w:r>
    </w:p>
    <w:p w:rsidR="006F2C4D" w:rsidRDefault="006F2C4D" w:rsidP="008858CE">
      <w:pPr>
        <w:jc w:val="center"/>
        <w:rPr>
          <w:b/>
          <w:sz w:val="32"/>
          <w:szCs w:val="32"/>
        </w:rPr>
      </w:pPr>
      <w:r w:rsidRPr="006F2C4D">
        <w:rPr>
          <w:b/>
          <w:sz w:val="32"/>
          <w:szCs w:val="32"/>
        </w:rPr>
        <w:t>от 27 сентября 2018 года №</w:t>
      </w:r>
      <w:r w:rsidR="008858CE">
        <w:rPr>
          <w:b/>
          <w:sz w:val="32"/>
          <w:szCs w:val="32"/>
        </w:rPr>
        <w:t xml:space="preserve"> </w:t>
      </w:r>
      <w:r w:rsidRPr="006F2C4D">
        <w:rPr>
          <w:b/>
          <w:sz w:val="32"/>
          <w:szCs w:val="32"/>
        </w:rPr>
        <w:t xml:space="preserve">2 «О составе Совета депутатов </w:t>
      </w:r>
    </w:p>
    <w:p w:rsidR="006F2C4D" w:rsidRPr="006F2C4D" w:rsidRDefault="006F2C4D" w:rsidP="006F2C4D">
      <w:pPr>
        <w:jc w:val="center"/>
        <w:rPr>
          <w:b/>
          <w:sz w:val="32"/>
          <w:szCs w:val="32"/>
        </w:rPr>
      </w:pPr>
      <w:r w:rsidRPr="006F2C4D">
        <w:rPr>
          <w:b/>
          <w:sz w:val="32"/>
          <w:szCs w:val="32"/>
        </w:rPr>
        <w:t>Грайворонского городского округа»</w:t>
      </w:r>
    </w:p>
    <w:p w:rsidR="006F2C4D" w:rsidRPr="0077091F" w:rsidRDefault="006F2C4D" w:rsidP="006F2C4D">
      <w:pPr>
        <w:jc w:val="both"/>
      </w:pPr>
    </w:p>
    <w:p w:rsidR="006F2C4D" w:rsidRPr="001A4777" w:rsidRDefault="006F2C4D" w:rsidP="006F2C4D">
      <w:pPr>
        <w:jc w:val="both"/>
      </w:pPr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  <w:proofErr w:type="gramStart"/>
      <w:r w:rsidRPr="006F2C4D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 xml:space="preserve">              </w:t>
      </w:r>
      <w:r w:rsidRPr="006F2C4D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</w:t>
      </w:r>
      <w:r w:rsidRPr="006F2C4D">
        <w:rPr>
          <w:sz w:val="28"/>
          <w:szCs w:val="28"/>
        </w:rPr>
        <w:t>в Российской Федерации», частью 11 статьи 24 Устава Грайворонского городского округа</w:t>
      </w:r>
      <w:r w:rsidR="005A07C4">
        <w:rPr>
          <w:sz w:val="28"/>
          <w:szCs w:val="28"/>
        </w:rPr>
        <w:t>, постановлением Избирательной комиссии Грайворонского городского округа от 12 апреля 2021 года № 58/336-1 «О регистрации депутата Совета депутатов Грайворонского городского округа первого созыва</w:t>
      </w:r>
      <w:r w:rsidR="005A07C4" w:rsidRPr="00330C86">
        <w:rPr>
          <w:sz w:val="28"/>
          <w:szCs w:val="28"/>
        </w:rPr>
        <w:t xml:space="preserve"> </w:t>
      </w:r>
      <w:r w:rsidR="005A07C4">
        <w:rPr>
          <w:sz w:val="28"/>
          <w:szCs w:val="28"/>
        </w:rPr>
        <w:t>Матвеева Юрия Петровича»</w:t>
      </w:r>
      <w:proofErr w:type="gramEnd"/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6F2C4D">
        <w:rPr>
          <w:b/>
          <w:sz w:val="28"/>
          <w:szCs w:val="28"/>
        </w:rPr>
        <w:t>р</w:t>
      </w:r>
      <w:proofErr w:type="spellEnd"/>
      <w:proofErr w:type="gramEnd"/>
      <w:r w:rsidRPr="006F2C4D">
        <w:rPr>
          <w:b/>
          <w:sz w:val="28"/>
          <w:szCs w:val="28"/>
        </w:rPr>
        <w:t xml:space="preserve"> е </w:t>
      </w:r>
      <w:proofErr w:type="spellStart"/>
      <w:r w:rsidRPr="006F2C4D">
        <w:rPr>
          <w:b/>
          <w:sz w:val="28"/>
          <w:szCs w:val="28"/>
        </w:rPr>
        <w:t>ш</w:t>
      </w:r>
      <w:proofErr w:type="spellEnd"/>
      <w:r w:rsidRPr="006F2C4D">
        <w:rPr>
          <w:b/>
          <w:sz w:val="28"/>
          <w:szCs w:val="28"/>
        </w:rPr>
        <w:t xml:space="preserve"> и л:</w:t>
      </w:r>
      <w:r w:rsidRPr="006F2C4D">
        <w:rPr>
          <w:sz w:val="28"/>
          <w:szCs w:val="28"/>
        </w:rPr>
        <w:t xml:space="preserve">  </w:t>
      </w:r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</w:p>
    <w:p w:rsidR="00812068" w:rsidRPr="00812068" w:rsidRDefault="00812068" w:rsidP="0081206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2068">
        <w:rPr>
          <w:sz w:val="28"/>
          <w:szCs w:val="28"/>
        </w:rPr>
        <w:t>Внести в решение Совета депутатов Грайворонского городского округа от 27 сентября 2018 года №</w:t>
      </w:r>
      <w:r w:rsidR="008858CE">
        <w:rPr>
          <w:sz w:val="28"/>
          <w:szCs w:val="28"/>
        </w:rPr>
        <w:t xml:space="preserve"> </w:t>
      </w:r>
      <w:r w:rsidRPr="00812068">
        <w:rPr>
          <w:sz w:val="28"/>
          <w:szCs w:val="28"/>
        </w:rPr>
        <w:t>2 «О составе Совета депутатов Грайворонского городского округа»</w:t>
      </w:r>
      <w:r>
        <w:rPr>
          <w:sz w:val="28"/>
          <w:szCs w:val="28"/>
        </w:rPr>
        <w:t xml:space="preserve"> следующие изменения:</w:t>
      </w:r>
    </w:p>
    <w:p w:rsidR="006F2C4D" w:rsidRPr="00E92586" w:rsidRDefault="00812068" w:rsidP="00812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="006F2C4D" w:rsidRPr="00812068">
        <w:rPr>
          <w:sz w:val="28"/>
          <w:szCs w:val="28"/>
        </w:rPr>
        <w:t xml:space="preserve">вести </w:t>
      </w:r>
      <w:r w:rsidR="00F91E1E">
        <w:rPr>
          <w:sz w:val="28"/>
          <w:szCs w:val="28"/>
        </w:rPr>
        <w:t>в состав</w:t>
      </w:r>
      <w:r w:rsidR="006F2C4D" w:rsidRPr="00812068">
        <w:rPr>
          <w:sz w:val="28"/>
          <w:szCs w:val="28"/>
        </w:rPr>
        <w:t xml:space="preserve"> Совета депутатов Грайворонского городского округа </w:t>
      </w:r>
      <w:r w:rsidR="006F2C4D" w:rsidRPr="00E92586">
        <w:rPr>
          <w:sz w:val="28"/>
          <w:szCs w:val="28"/>
        </w:rPr>
        <w:t xml:space="preserve">депутата </w:t>
      </w:r>
      <w:r w:rsidR="00E92586" w:rsidRPr="00E92586">
        <w:rPr>
          <w:sz w:val="28"/>
          <w:szCs w:val="28"/>
        </w:rPr>
        <w:t>Матвеева Юрия Петровича на основании</w:t>
      </w:r>
      <w:r w:rsidR="006F2C4D" w:rsidRPr="00E92586">
        <w:rPr>
          <w:sz w:val="28"/>
          <w:szCs w:val="28"/>
        </w:rPr>
        <w:t xml:space="preserve"> </w:t>
      </w:r>
      <w:r w:rsidR="000D52CD" w:rsidRPr="00E92586">
        <w:rPr>
          <w:sz w:val="28"/>
          <w:szCs w:val="28"/>
        </w:rPr>
        <w:t>его</w:t>
      </w:r>
      <w:r w:rsidR="006F2C4D" w:rsidRPr="00E92586">
        <w:rPr>
          <w:sz w:val="28"/>
          <w:szCs w:val="28"/>
        </w:rPr>
        <w:t xml:space="preserve"> письменного заявления.</w:t>
      </w:r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2. Решение вступает в силу </w:t>
      </w:r>
      <w:proofErr w:type="gramStart"/>
      <w:r w:rsidRPr="006F2C4D">
        <w:rPr>
          <w:sz w:val="28"/>
          <w:szCs w:val="28"/>
        </w:rPr>
        <w:t>с даты</w:t>
      </w:r>
      <w:proofErr w:type="gramEnd"/>
      <w:r w:rsidRPr="006F2C4D">
        <w:rPr>
          <w:sz w:val="28"/>
          <w:szCs w:val="28"/>
        </w:rPr>
        <w:t xml:space="preserve"> его принятия.</w:t>
      </w:r>
    </w:p>
    <w:p w:rsidR="006F2C4D" w:rsidRPr="006F2C4D" w:rsidRDefault="006F2C4D" w:rsidP="006F2C4D">
      <w:pPr>
        <w:ind w:right="-2"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3. </w:t>
      </w:r>
      <w:r w:rsidRPr="006F2C4D">
        <w:rPr>
          <w:bCs/>
          <w:sz w:val="28"/>
          <w:szCs w:val="28"/>
        </w:rPr>
        <w:t xml:space="preserve">Опубликовать настоящее решение в газете «Родной край» </w:t>
      </w:r>
      <w:r>
        <w:rPr>
          <w:bCs/>
          <w:sz w:val="28"/>
          <w:szCs w:val="28"/>
        </w:rPr>
        <w:t xml:space="preserve">                             </w:t>
      </w:r>
      <w:r w:rsidRPr="006F2C4D">
        <w:rPr>
          <w:bCs/>
          <w:sz w:val="28"/>
          <w:szCs w:val="28"/>
        </w:rPr>
        <w:t xml:space="preserve">и в </w:t>
      </w:r>
      <w:r w:rsidRPr="006F2C4D">
        <w:rPr>
          <w:sz w:val="28"/>
          <w:szCs w:val="28"/>
        </w:rPr>
        <w:t>сетевом издании «Родной край 31» (</w:t>
      </w:r>
      <w:proofErr w:type="spellStart"/>
      <w:r w:rsidRPr="006F2C4D">
        <w:rPr>
          <w:sz w:val="28"/>
          <w:szCs w:val="28"/>
          <w:lang w:val="en-US"/>
        </w:rPr>
        <w:t>rodkray</w:t>
      </w:r>
      <w:proofErr w:type="spellEnd"/>
      <w:r w:rsidRPr="006F2C4D">
        <w:rPr>
          <w:sz w:val="28"/>
          <w:szCs w:val="28"/>
        </w:rPr>
        <w:t xml:space="preserve">31.ru), </w:t>
      </w:r>
      <w:r w:rsidRPr="006F2C4D">
        <w:rPr>
          <w:bCs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 xml:space="preserve">                            </w:t>
      </w:r>
      <w:r w:rsidRPr="006F2C4D">
        <w:rPr>
          <w:bCs/>
          <w:sz w:val="28"/>
          <w:szCs w:val="28"/>
        </w:rPr>
        <w:t xml:space="preserve">на </w:t>
      </w:r>
      <w:r w:rsidRPr="006F2C4D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6F2C4D">
        <w:rPr>
          <w:bCs/>
          <w:sz w:val="28"/>
          <w:szCs w:val="28"/>
        </w:rPr>
        <w:t xml:space="preserve"> (</w:t>
      </w:r>
      <w:proofErr w:type="spellStart"/>
      <w:r w:rsidRPr="006F2C4D">
        <w:rPr>
          <w:bCs/>
          <w:sz w:val="28"/>
          <w:szCs w:val="28"/>
          <w:lang w:val="en-US"/>
        </w:rPr>
        <w:t>graivoron</w:t>
      </w:r>
      <w:proofErr w:type="spellEnd"/>
      <w:r w:rsidRPr="006F2C4D">
        <w:rPr>
          <w:bCs/>
          <w:sz w:val="28"/>
          <w:szCs w:val="28"/>
        </w:rPr>
        <w:t>.</w:t>
      </w:r>
      <w:proofErr w:type="spellStart"/>
      <w:r w:rsidRPr="006F2C4D">
        <w:rPr>
          <w:bCs/>
          <w:sz w:val="28"/>
          <w:szCs w:val="28"/>
          <w:lang w:val="en-US"/>
        </w:rPr>
        <w:t>ru</w:t>
      </w:r>
      <w:proofErr w:type="spellEnd"/>
      <w:r w:rsidRPr="006F2C4D">
        <w:rPr>
          <w:bCs/>
          <w:sz w:val="28"/>
          <w:szCs w:val="28"/>
        </w:rPr>
        <w:t>)</w:t>
      </w:r>
      <w:r w:rsidRPr="006F2C4D">
        <w:rPr>
          <w:sz w:val="28"/>
          <w:szCs w:val="28"/>
        </w:rPr>
        <w:t>.</w:t>
      </w:r>
    </w:p>
    <w:p w:rsidR="006F2C4D" w:rsidRPr="001A4777" w:rsidRDefault="006F2C4D" w:rsidP="006F2C4D">
      <w:pPr>
        <w:ind w:right="75" w:firstLine="540"/>
        <w:jc w:val="both"/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BB50C2" w:rsidRDefault="00BB50C2"/>
    <w:sectPr w:rsidR="00BB50C2" w:rsidSect="00B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4010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57CD"/>
    <w:rsid w:val="003A5D2B"/>
    <w:rsid w:val="003A6DC0"/>
    <w:rsid w:val="003B298A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07C4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858CE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23FC8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2021-04-14T07:23:00Z</cp:lastPrinted>
  <dcterms:created xsi:type="dcterms:W3CDTF">2021-04-29T09:44:00Z</dcterms:created>
  <dcterms:modified xsi:type="dcterms:W3CDTF">2021-04-29T09:44:00Z</dcterms:modified>
</cp:coreProperties>
</file>