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3"/>
        <w:ind w:left="78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</w:r>
      <w:r/>
    </w:p>
    <w:p>
      <w:pPr>
        <w:pStyle w:val="927"/>
        <w:jc w:val="center"/>
        <w:tabs>
          <w:tab w:val="left" w:pos="5580" w:leader="none"/>
        </w:tabs>
      </w:pPr>
      <w:r>
        <w:rPr>
          <w:b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24288" behindDoc="1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-114299</wp:posOffset>
                </wp:positionV>
                <wp:extent cx="605790" cy="685800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60253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579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524288;o:allowoverlap:true;o:allowincell:true;mso-position-horizontal-relative:text;margin-left:216.0pt;mso-position-horizontal:absolute;mso-position-vertical-relative:text;margin-top:-9.0pt;mso-position-vertical:absolute;width:47.7pt;height:54.0pt;" stroked="f">
                <v:path textboxrect="0,0,0,0"/>
                <v:imagedata r:id="rId12" o:title=""/>
              </v:shape>
            </w:pict>
          </mc:Fallback>
        </mc:AlternateContent>
      </w:r>
      <w:r>
        <w:rPr>
          <w:b/>
          <w:sz w:val="36"/>
          <w:szCs w:val="36"/>
        </w:rPr>
      </w:r>
      <w:r/>
    </w:p>
    <w:p>
      <w:pPr>
        <w:pStyle w:val="927"/>
        <w:jc w:val="center"/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/>
    </w:p>
    <w:p>
      <w:pPr>
        <w:pStyle w:val="927"/>
        <w:jc w:val="center"/>
        <w:outlineLvl w:val="0"/>
      </w:pPr>
      <w:r>
        <w:rPr>
          <w:b/>
          <w:sz w:val="10"/>
          <w:szCs w:val="10"/>
        </w:rPr>
      </w:r>
      <w:r>
        <w:rPr>
          <w:b/>
          <w:sz w:val="10"/>
          <w:szCs w:val="10"/>
        </w:rPr>
      </w:r>
      <w:r/>
    </w:p>
    <w:p>
      <w:pPr>
        <w:jc w:val="center"/>
        <w:rPr>
          <w:rFonts w:ascii="Arial" w:hAnsi="Arial"/>
          <w:b/>
          <w:sz w:val="20"/>
          <w:szCs w:val="20"/>
        </w:rPr>
        <w:outlineLvl w:val="0"/>
      </w:pPr>
      <w:r>
        <w:rPr>
          <w:rFonts w:ascii="Arial" w:hAnsi="Arial"/>
          <w:b/>
          <w:sz w:val="20"/>
          <w:szCs w:val="20"/>
          <w:highlight w:val="none"/>
        </w:rPr>
      </w:r>
      <w:r>
        <w:rPr>
          <w:rFonts w:ascii="Arial" w:hAnsi="Arial"/>
          <w:b/>
          <w:sz w:val="20"/>
          <w:szCs w:val="20"/>
          <w:highlight w:val="none"/>
        </w:rPr>
      </w:r>
      <w:r/>
    </w:p>
    <w:p>
      <w:pPr>
        <w:pStyle w:val="927"/>
        <w:jc w:val="center"/>
        <w:rPr>
          <w:rFonts w:ascii="Arial" w:hAnsi="Arial"/>
          <w:b/>
          <w:sz w:val="20"/>
          <w:highlight w:val="none"/>
        </w:rPr>
        <w:outlineLvl w:val="0"/>
      </w:pPr>
      <w:r>
        <w:rPr>
          <w:rFonts w:ascii="Arial" w:hAnsi="Arial"/>
          <w:b/>
          <w:sz w:val="20"/>
          <w:szCs w:val="20"/>
        </w:rPr>
        <w:t xml:space="preserve">Б е л г о р о д с к а я   о б л а с т ь</w:t>
      </w:r>
      <w:r>
        <w:rPr>
          <w:rFonts w:ascii="Arial" w:hAnsi="Arial"/>
          <w:b/>
          <w:sz w:val="20"/>
          <w:szCs w:val="20"/>
        </w:rPr>
      </w:r>
      <w:r/>
    </w:p>
    <w:p>
      <w:pPr>
        <w:pStyle w:val="927"/>
        <w:jc w:val="center"/>
        <w:outlineLvl w:val="0"/>
      </w:pPr>
      <w:r>
        <w:rPr>
          <w:b/>
          <w:sz w:val="10"/>
          <w:szCs w:val="10"/>
        </w:rPr>
      </w:r>
      <w:r>
        <w:rPr>
          <w:b/>
          <w:sz w:val="10"/>
          <w:szCs w:val="10"/>
        </w:rPr>
      </w:r>
      <w:r/>
    </w:p>
    <w:p>
      <w:pPr>
        <w:pStyle w:val="927"/>
        <w:jc w:val="center"/>
        <w:rPr>
          <w:rFonts w:ascii="Arial Narrow" w:hAnsi="Arial Narrow"/>
        </w:rPr>
        <w:outlineLvl w:val="0"/>
      </w:pPr>
      <w:r>
        <w:rPr>
          <w:rFonts w:ascii="Arial Narrow" w:hAnsi="Arial Narrow"/>
          <w:b/>
          <w:sz w:val="32"/>
          <w:szCs w:val="32"/>
        </w:rPr>
        <w:t xml:space="preserve">АДМИНИСТРАЦИ</w:t>
      </w:r>
      <w:r>
        <w:rPr>
          <w:rFonts w:ascii="Arial Narrow" w:hAnsi="Arial Narrow"/>
          <w:b/>
          <w:sz w:val="32"/>
          <w:szCs w:val="32"/>
        </w:rPr>
        <w:t xml:space="preserve">Я</w:t>
      </w:r>
      <w:r>
        <w:rPr>
          <w:rFonts w:ascii="Arial Narrow" w:hAnsi="Arial Narrow"/>
          <w:b/>
          <w:sz w:val="32"/>
          <w:szCs w:val="32"/>
        </w:rPr>
        <w:t xml:space="preserve"> </w:t>
      </w:r>
      <w:r>
        <w:rPr>
          <w:rFonts w:ascii="Arial Narrow" w:hAnsi="Arial Narrow"/>
          <w:b/>
          <w:sz w:val="32"/>
          <w:szCs w:val="32"/>
        </w:rPr>
      </w:r>
      <w:r/>
    </w:p>
    <w:p>
      <w:pPr>
        <w:pStyle w:val="927"/>
        <w:jc w:val="center"/>
        <w:rPr>
          <w:rFonts w:ascii="Arial Narrow" w:hAnsi="Arial Narrow"/>
        </w:rPr>
        <w:outlineLvl w:val="0"/>
      </w:pPr>
      <w:r>
        <w:rPr>
          <w:rFonts w:ascii="Arial Narrow" w:hAnsi="Arial Narrow"/>
          <w:b/>
          <w:sz w:val="32"/>
          <w:szCs w:val="32"/>
        </w:rPr>
        <w:t xml:space="preserve">ГРАЙВОРОНСКОГО ГОРОДСКОГО ОКРУГА</w:t>
      </w:r>
      <w:r>
        <w:rPr>
          <w:rFonts w:ascii="Arial Narrow" w:hAnsi="Arial Narrow"/>
          <w:b/>
          <w:sz w:val="32"/>
          <w:szCs w:val="32"/>
        </w:rPr>
      </w:r>
      <w:r/>
    </w:p>
    <w:p>
      <w:pPr>
        <w:pStyle w:val="927"/>
        <w:jc w:val="center"/>
        <w:outlineLvl w:val="0"/>
      </w:pPr>
      <w:r>
        <w:rPr>
          <w:b/>
          <w:sz w:val="10"/>
          <w:szCs w:val="10"/>
        </w:rPr>
      </w:r>
      <w:r>
        <w:rPr>
          <w:b/>
          <w:sz w:val="10"/>
          <w:szCs w:val="10"/>
        </w:rPr>
      </w:r>
      <w:r/>
    </w:p>
    <w:p>
      <w:pPr>
        <w:pStyle w:val="927"/>
        <w:jc w:val="center"/>
        <w:rPr>
          <w:rFonts w:ascii="Arial" w:hAnsi="Arial"/>
        </w:rPr>
        <w:outlineLvl w:val="0"/>
      </w:pPr>
      <w:r>
        <w:rPr>
          <w:rFonts w:ascii="Arial" w:hAnsi="Arial"/>
          <w:spacing w:val="20"/>
          <w:sz w:val="32"/>
          <w:szCs w:val="32"/>
        </w:rPr>
        <w:t xml:space="preserve">ПОСТАНОВЛЕНИЕ</w:t>
      </w:r>
      <w:r>
        <w:rPr>
          <w:rFonts w:ascii="Arial" w:hAnsi="Arial"/>
          <w:spacing w:val="20"/>
          <w:sz w:val="32"/>
          <w:szCs w:val="32"/>
        </w:rPr>
      </w:r>
      <w:r/>
    </w:p>
    <w:p>
      <w:pPr>
        <w:pStyle w:val="927"/>
        <w:jc w:val="center"/>
        <w:rPr>
          <w:rFonts w:ascii="Arial" w:hAnsi="Arial"/>
        </w:rPr>
      </w:pPr>
      <w:r>
        <w:rPr>
          <w:rFonts w:ascii="Arial" w:hAnsi="Arial"/>
          <w:b/>
          <w:sz w:val="4"/>
          <w:szCs w:val="4"/>
        </w:rPr>
      </w:r>
      <w:r>
        <w:rPr>
          <w:rFonts w:ascii="Arial" w:hAnsi="Arial"/>
          <w:b/>
          <w:sz w:val="4"/>
          <w:szCs w:val="4"/>
        </w:rPr>
      </w:r>
      <w:r/>
    </w:p>
    <w:p>
      <w:pPr>
        <w:pStyle w:val="927"/>
        <w:jc w:val="center"/>
        <w:rPr>
          <w:rFonts w:ascii="Arial" w:hAnsi="Arial"/>
        </w:rPr>
      </w:pPr>
      <w:r>
        <w:rPr>
          <w:rFonts w:ascii="Arial" w:hAnsi="Arial"/>
          <w:b/>
          <w:sz w:val="17"/>
          <w:szCs w:val="17"/>
        </w:rPr>
        <w:t xml:space="preserve">Грайворон</w:t>
      </w:r>
      <w:r>
        <w:rPr>
          <w:rFonts w:ascii="Arial" w:hAnsi="Arial"/>
          <w:b/>
          <w:sz w:val="17"/>
          <w:szCs w:val="17"/>
        </w:rPr>
      </w:r>
      <w:r/>
    </w:p>
    <w:p>
      <w:pPr>
        <w:pStyle w:val="927"/>
        <w:jc w:val="center"/>
      </w:pPr>
      <w:r>
        <w:rPr>
          <w:b/>
          <w:sz w:val="6"/>
          <w:szCs w:val="6"/>
        </w:rPr>
      </w:r>
      <w:r>
        <w:rPr>
          <w:b/>
          <w:sz w:val="6"/>
          <w:szCs w:val="6"/>
        </w:rPr>
      </w:r>
      <w:r/>
    </w:p>
    <w:p>
      <w:pPr>
        <w:pStyle w:val="927"/>
        <w:jc w:val="both"/>
        <w:rPr>
          <w:sz w:val="22"/>
        </w:rPr>
      </w:pPr>
      <w:r>
        <w:rPr>
          <w:b/>
          <w:sz w:val="22"/>
          <w:szCs w:val="18"/>
        </w:rPr>
        <w:t xml:space="preserve">«_18</w:t>
      </w:r>
      <w:r>
        <w:rPr>
          <w:b/>
          <w:sz w:val="22"/>
          <w:szCs w:val="18"/>
        </w:rPr>
        <w:t xml:space="preserve">_</w:t>
      </w:r>
      <w:r>
        <w:rPr>
          <w:b/>
          <w:sz w:val="22"/>
          <w:szCs w:val="18"/>
        </w:rPr>
        <w:t xml:space="preserve"> »  _января</w:t>
      </w:r>
      <w:r>
        <w:rPr>
          <w:b/>
          <w:sz w:val="22"/>
          <w:szCs w:val="18"/>
        </w:rPr>
        <w:t xml:space="preserve">_</w:t>
      </w:r>
      <w:r>
        <w:rPr>
          <w:b/>
          <w:sz w:val="22"/>
          <w:szCs w:val="18"/>
        </w:rPr>
        <w:t xml:space="preserve"> 20</w:t>
      </w:r>
      <w:r>
        <w:rPr>
          <w:b/>
          <w:sz w:val="22"/>
          <w:szCs w:val="18"/>
        </w:rPr>
        <w:t xml:space="preserve">24_ г.</w:t>
        <w:tab/>
        <w:tab/>
        <w:tab/>
        <w:tab/>
        <w:tab/>
        <w:tab/>
      </w:r>
      <w:r>
        <w:rPr>
          <w:b/>
          <w:sz w:val="22"/>
          <w:szCs w:val="18"/>
        </w:rPr>
        <w:tab/>
        <w:tab/>
        <w:t xml:space="preserve">              </w:t>
      </w:r>
      <w:r>
        <w:rPr>
          <w:b/>
          <w:sz w:val="22"/>
          <w:szCs w:val="18"/>
        </w:rPr>
        <w:t xml:space="preserve">№</w:t>
      </w:r>
      <w:r>
        <w:rPr>
          <w:b/>
          <w:sz w:val="22"/>
          <w:szCs w:val="18"/>
        </w:rPr>
        <w:t xml:space="preserve"> _23_</w:t>
      </w:r>
      <w:r>
        <w:rPr>
          <w:sz w:val="22"/>
        </w:rPr>
      </w:r>
      <w:r/>
    </w:p>
    <w:p>
      <w:pPr>
        <w:pStyle w:val="94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943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943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943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7230" w:type="dxa"/>
        <w:tblInd w:w="1101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230"/>
      </w:tblGrid>
      <w:tr>
        <w:trPr>
          <w:trHeight w:val="31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30" w:type="dxa"/>
            <w:vAlign w:val="top"/>
            <w:textDirection w:val="lrTb"/>
            <w:noWrap w:val="false"/>
          </w:tcPr>
          <w:p>
            <w:pPr>
              <w:pStyle w:val="927"/>
              <w:jc w:val="center"/>
              <w:rPr>
                <w:b/>
                <w:sz w:val="28"/>
                <w:szCs w:val="28"/>
              </w:rPr>
              <w:outlineLvl w:val="1"/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Грайворонского городского округа </w:t>
            </w:r>
            <w:r/>
          </w:p>
          <w:p>
            <w:pPr>
              <w:pStyle w:val="92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19 ноября 2019 года №715</w:t>
            </w:r>
            <w:r>
              <w:rPr>
                <w:b/>
                <w:sz w:val="28"/>
                <w:szCs w:val="28"/>
              </w:rPr>
            </w:r>
            <w:r/>
          </w:p>
        </w:tc>
      </w:tr>
    </w:tbl>
    <w:p>
      <w:pPr>
        <w:pStyle w:val="943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943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943"/>
        <w:ind w:left="7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927"/>
        <w:ind w:right="-1" w:firstLine="709"/>
        <w:jc w:val="both"/>
        <w:tabs>
          <w:tab w:val="left" w:pos="1134" w:leader="none"/>
          <w:tab w:val="left" w:pos="4320" w:leader="none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целях </w:t>
      </w:r>
      <w:r>
        <w:rPr>
          <w:sz w:val="28"/>
          <w:szCs w:val="28"/>
        </w:rPr>
        <w:t xml:space="preserve">обеспечения соответствия системы</w:t>
      </w:r>
      <w:r>
        <w:rPr>
          <w:sz w:val="28"/>
          <w:szCs w:val="28"/>
        </w:rPr>
        <w:t xml:space="preserve"> оплаты труда и обеспечения социальных гарантий вспомогательному персоналу Грайворонского городского округа </w:t>
      </w:r>
      <w:r>
        <w:rPr>
          <w:b/>
          <w:spacing w:val="40"/>
          <w:sz w:val="28"/>
          <w:szCs w:val="28"/>
        </w:rPr>
        <w:t xml:space="preserve">постановля</w:t>
      </w:r>
      <w:r>
        <w:rPr>
          <w:b/>
          <w:sz w:val="28"/>
          <w:szCs w:val="28"/>
        </w:rPr>
        <w:t xml:space="preserve">ю</w:t>
      </w:r>
      <w:r>
        <w:rPr>
          <w:b/>
          <w:sz w:val="28"/>
          <w:szCs w:val="28"/>
        </w:rPr>
        <w:t xml:space="preserve">:</w:t>
      </w:r>
      <w:r/>
    </w:p>
    <w:p>
      <w:pPr>
        <w:pStyle w:val="927"/>
        <w:ind w:right="-1" w:firstLine="709"/>
        <w:jc w:val="both"/>
        <w:tabs>
          <w:tab w:val="left" w:pos="1134" w:leader="none"/>
          <w:tab w:val="left" w:pos="43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</w:t>
        <w:tab/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 xml:space="preserve">изменения в постановление администрации Грайворонского городского округа </w:t>
      </w:r>
      <w:r>
        <w:rPr>
          <w:sz w:val="28"/>
          <w:szCs w:val="28"/>
        </w:rPr>
        <w:t xml:space="preserve">от 19 ноября 2019 года №715 «Об оплате труда работников МКУ «Центр бухгалтерского учета и обеспечения деятельности учреждений образования» Грайворонского городского округа»</w:t>
      </w:r>
      <w:r>
        <w:rPr>
          <w:sz w:val="28"/>
          <w:szCs w:val="28"/>
        </w:rPr>
        <w:t xml:space="preserve"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927"/>
        <w:ind w:right="-1"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положении об оплате труда вспомогательного персонала </w:t>
        <w:br/>
        <w:t xml:space="preserve">МКУ «Центр бухгалтерского учета и обеспечения деятельности учреждений образования» Грайворонского городского округа</w:t>
      </w:r>
      <w:r>
        <w:rPr>
          <w:sz w:val="28"/>
        </w:rPr>
        <w:t xml:space="preserve">, утвержденном </w:t>
        <w:br/>
        <w:t xml:space="preserve">в подпункте 4.5 пункта 4 вышеназванного постановления</w:t>
      </w:r>
      <w:r>
        <w:rPr>
          <w:sz w:val="28"/>
          <w:szCs w:val="28"/>
        </w:rPr>
        <w:t xml:space="preserve"> (далее – Положение):</w:t>
      </w:r>
      <w:r/>
    </w:p>
    <w:p>
      <w:pPr>
        <w:pStyle w:val="927"/>
        <w:ind w:right="-1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5 Положения изложить в следующей редакции:</w:t>
      </w:r>
      <w:r/>
    </w:p>
    <w:p>
      <w:pPr>
        <w:pStyle w:val="927"/>
        <w:ind w:right="-1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5. Фонд оплаты труда вспомогательного персонала</w:t>
      </w:r>
      <w:r>
        <w:rPr>
          <w:b/>
          <w:sz w:val="28"/>
          <w:szCs w:val="28"/>
        </w:rPr>
      </w:r>
      <w:r/>
    </w:p>
    <w:p>
      <w:pPr>
        <w:pStyle w:val="927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927"/>
        <w:ind w:right="-1"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 формировании фонда оплаты труда вспомогательного персонала сверх средств, направляемых для выплаты базовых окладов, предусматриваются следующие средства (в расчете на год):</w:t>
      </w:r>
      <w:r/>
    </w:p>
    <w:p>
      <w:pPr>
        <w:pStyle w:val="927"/>
        <w:ind w:right="-1"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1)</w:t>
        <w:tab/>
      </w:r>
      <w:r>
        <w:rPr>
          <w:sz w:val="28"/>
          <w:szCs w:val="28"/>
        </w:rPr>
        <w:t xml:space="preserve">для работников, отнесенных к профессиональной квалификационной группе «Общеотраслевые профессии рабочих второго уровня»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1 квалификационного уровня (водителей):</w:t>
      </w:r>
      <w:r/>
    </w:p>
    <w:p>
      <w:pPr>
        <w:pStyle w:val="927"/>
        <w:ind w:right="-1"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для выплат компенсационного характера – в размере 12 базовых окладов;</w:t>
      </w:r>
      <w:r/>
    </w:p>
    <w:p>
      <w:pPr>
        <w:pStyle w:val="927"/>
        <w:ind w:right="-1"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</w:r>
      <w:r>
        <w:rPr>
          <w:sz w:val="28"/>
          <w:szCs w:val="28"/>
        </w:rPr>
        <w:t xml:space="preserve">для выплаты стимулирующего характера – 1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,5 базовых окладов;</w:t>
      </w:r>
      <w:r/>
    </w:p>
    <w:p>
      <w:pPr>
        <w:pStyle w:val="927"/>
        <w:ind w:right="-1"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</w:r>
      <w:r>
        <w:rPr>
          <w:sz w:val="28"/>
          <w:szCs w:val="28"/>
        </w:rPr>
        <w:t xml:space="preserve">для выплаты материальной помощи – в размере 2 базовых окладов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927"/>
        <w:ind w:right="-1"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2)</w:t>
        <w:tab/>
      </w:r>
      <w:r>
        <w:rPr>
          <w:sz w:val="28"/>
          <w:szCs w:val="28"/>
        </w:rPr>
        <w:t xml:space="preserve">для остальных категорий вспомогательного персонала:</w:t>
      </w:r>
      <w:r/>
    </w:p>
    <w:p>
      <w:pPr>
        <w:pStyle w:val="927"/>
        <w:ind w:right="-1"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</w:r>
      <w:r>
        <w:rPr>
          <w:sz w:val="28"/>
          <w:szCs w:val="28"/>
        </w:rPr>
        <w:t xml:space="preserve">для выплат компенсационного характера – в размере 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базовых окладов;</w:t>
      </w:r>
      <w:r/>
    </w:p>
    <w:p>
      <w:pPr>
        <w:pStyle w:val="927"/>
        <w:ind w:right="-1"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для выплат стимулирующего характера – 3 базовых окладов;</w:t>
      </w:r>
      <w:r/>
    </w:p>
    <w:p>
      <w:pPr>
        <w:pStyle w:val="927"/>
        <w:ind w:right="-1"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</w:t>
        <w:tab/>
      </w:r>
      <w:r>
        <w:rPr>
          <w:sz w:val="28"/>
          <w:szCs w:val="28"/>
        </w:rPr>
        <w:t xml:space="preserve">для выплаты материальной помощи – в размере 2 базовых окладов.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/>
    </w:p>
    <w:p>
      <w:pPr>
        <w:pStyle w:val="963"/>
        <w:ind w:right="-1" w:firstLine="709"/>
        <w:jc w:val="both"/>
        <w:shd w:val="clear" w:color="auto" w:fill="auto"/>
        <w:tabs>
          <w:tab w:val="left" w:pos="1134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</w:t>
      </w:r>
      <w:r>
        <w:rPr>
          <w:sz w:val="28"/>
          <w:szCs w:val="28"/>
        </w:rPr>
        <w:t xml:space="preserve">.</w:t>
        <w:tab/>
        <w:t xml:space="preserve">Опубликовать настоящее постановление в газете «Родной край»                      и сетевом издании «Родной край 31» (rodkray31.ru), разместить 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</w:rPr>
        <w:t xml:space="preserve">на официальном сайте органов местного самоуправления Грайворонского городского округа (</w:t>
      </w:r>
      <w:r>
        <w:rPr>
          <w:sz w:val="28"/>
          <w:szCs w:val="28"/>
          <w:lang w:val="en-US"/>
        </w:rPr>
        <w:t xml:space="preserve">grajvoron</w:t>
      </w: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r</w:t>
      </w:r>
      <w:r>
        <w:rPr>
          <w:sz w:val="28"/>
          <w:szCs w:val="28"/>
        </w:rPr>
        <w:t xml:space="preserve">31.</w:t>
      </w:r>
      <w:r>
        <w:rPr>
          <w:sz w:val="28"/>
          <w:szCs w:val="28"/>
          <w:lang w:val="en-US"/>
        </w:rPr>
        <w:t xml:space="preserve">gosweb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gosuslugi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).</w:t>
      </w:r>
      <w:r>
        <w:rPr>
          <w:sz w:val="28"/>
          <w:szCs w:val="28"/>
          <w:lang w:val="ru-RU"/>
        </w:rPr>
      </w:r>
      <w:r/>
    </w:p>
    <w:p>
      <w:pPr>
        <w:pStyle w:val="927"/>
        <w:ind w:right="-1" w:firstLine="709"/>
        <w:jc w:val="both"/>
        <w:tabs>
          <w:tab w:val="left" w:pos="1080" w:leader="none"/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</w:t>
        <w:tab/>
        <w:t xml:space="preserve">Контроль за исполнением постановления возложить на заместителя главы администрации городского округа – руководителя аппарата главы администрации Е.А. Адаменко.</w:t>
      </w:r>
      <w:r>
        <w:rPr>
          <w:color w:val="000000"/>
          <w:sz w:val="28"/>
          <w:szCs w:val="28"/>
        </w:rPr>
      </w:r>
      <w:r/>
    </w:p>
    <w:p>
      <w:pPr>
        <w:pStyle w:val="92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2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27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26"/>
        <w:gridCol w:w="468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6" w:type="dxa"/>
            <w:vAlign w:val="top"/>
            <w:textDirection w:val="lrTb"/>
            <w:noWrap w:val="false"/>
          </w:tcPr>
          <w:p>
            <w:pPr>
              <w:pStyle w:val="927"/>
              <w:ind w:right="-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администрации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80" w:type="dxa"/>
            <w:vAlign w:val="top"/>
            <w:textDirection w:val="lrTb"/>
            <w:noWrap w:val="false"/>
          </w:tcPr>
          <w:p>
            <w:pPr>
              <w:pStyle w:val="927"/>
              <w:ind w:right="-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Г.И. Бондарев</w:t>
            </w:r>
            <w:r/>
          </w:p>
        </w:tc>
      </w:tr>
    </w:tbl>
    <w:p>
      <w:r/>
      <w:r/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460" w:right="567" w:bottom="993" w:left="1701" w:header="14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 Narrow">
    <w:panose1 w:val="020B0606020202030204"/>
  </w:font>
  <w:font w:name="timesnewromanps-boldmt">
    <w:panose1 w:val="020206030504050203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rPr>
        <w:rStyle w:val="937"/>
      </w:rPr>
      <w:framePr w:wrap="around" w:vAnchor="text" w:hAnchor="margin" w:xAlign="center" w:y="1"/>
    </w:pPr>
    <w:r>
      <w:rPr>
        <w:rStyle w:val="937"/>
      </w:rPr>
      <w:fldChar w:fldCharType="begin"/>
    </w:r>
    <w:r>
      <w:rPr>
        <w:rStyle w:val="937"/>
      </w:rPr>
      <w:instrText xml:space="preserve">PAGE  </w:instrText>
    </w:r>
    <w:r>
      <w:rPr>
        <w:rStyle w:val="937"/>
      </w:rPr>
      <w:fldChar w:fldCharType="separate"/>
    </w:r>
    <w:r>
      <w:rPr>
        <w:rStyle w:val="937"/>
      </w:rPr>
      <w:t xml:space="preserve">2</w:t>
    </w:r>
    <w:r>
      <w:rPr>
        <w:rStyle w:val="937"/>
      </w:rPr>
      <w:fldChar w:fldCharType="end"/>
    </w:r>
    <w:r>
      <w:rPr>
        <w:rStyle w:val="937"/>
      </w:rPr>
    </w:r>
    <w:r/>
  </w:p>
  <w:p>
    <w:pPr>
      <w:pStyle w:val="93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rPr>
        <w:rStyle w:val="937"/>
      </w:rPr>
      <w:framePr w:wrap="around" w:vAnchor="text" w:hAnchor="margin" w:xAlign="center" w:y="1"/>
    </w:pPr>
    <w:r>
      <w:rPr>
        <w:rStyle w:val="937"/>
      </w:rPr>
      <w:fldChar w:fldCharType="begin"/>
    </w:r>
    <w:r>
      <w:rPr>
        <w:rStyle w:val="937"/>
      </w:rPr>
      <w:instrText xml:space="preserve">PAGE  </w:instrText>
    </w:r>
    <w:r>
      <w:rPr>
        <w:rStyle w:val="937"/>
      </w:rPr>
      <w:fldChar w:fldCharType="end"/>
    </w:r>
    <w:r>
      <w:rPr>
        <w:rStyle w:val="937"/>
      </w:rPr>
    </w:r>
    <w:r/>
  </w:p>
  <w:p>
    <w:pPr>
      <w:pStyle w:val="93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jc w:val="center"/>
    </w:pPr>
    <w:r/>
    <w:r/>
  </w:p>
  <w:p>
    <w:pPr>
      <w:pStyle w:val="93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927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927"/>
      </w:pPr>
    </w:lvl>
    <w:lvl w:ilvl="1">
      <w:start w:val="0"/>
      <w:numFmt w:val="decimal"/>
      <w:isLgl w:val="false"/>
      <w:suff w:val="tab"/>
      <w:lvlText w:val=""/>
      <w:lvlJc w:val="left"/>
      <w:pPr>
        <w:pStyle w:val="927"/>
      </w:pPr>
    </w:lvl>
    <w:lvl w:ilvl="2">
      <w:start w:val="0"/>
      <w:numFmt w:val="decimal"/>
      <w:isLgl w:val="false"/>
      <w:suff w:val="tab"/>
      <w:lvlText w:val=""/>
      <w:lvlJc w:val="left"/>
      <w:pPr>
        <w:pStyle w:val="927"/>
      </w:pPr>
    </w:lvl>
    <w:lvl w:ilvl="3">
      <w:start w:val="0"/>
      <w:numFmt w:val="decimal"/>
      <w:isLgl w:val="false"/>
      <w:suff w:val="tab"/>
      <w:lvlText w:val=""/>
      <w:lvlJc w:val="left"/>
      <w:pPr>
        <w:pStyle w:val="927"/>
      </w:pPr>
    </w:lvl>
    <w:lvl w:ilvl="4">
      <w:start w:val="0"/>
      <w:numFmt w:val="decimal"/>
      <w:isLgl w:val="false"/>
      <w:suff w:val="tab"/>
      <w:lvlText w:val=""/>
      <w:lvlJc w:val="left"/>
      <w:pPr>
        <w:pStyle w:val="927"/>
      </w:pPr>
    </w:lvl>
    <w:lvl w:ilvl="5">
      <w:start w:val="0"/>
      <w:numFmt w:val="decimal"/>
      <w:isLgl w:val="false"/>
      <w:suff w:val="tab"/>
      <w:lvlText w:val=""/>
      <w:lvlJc w:val="left"/>
      <w:pPr>
        <w:pStyle w:val="927"/>
      </w:pPr>
    </w:lvl>
    <w:lvl w:ilvl="6">
      <w:start w:val="0"/>
      <w:numFmt w:val="decimal"/>
      <w:isLgl w:val="false"/>
      <w:suff w:val="tab"/>
      <w:lvlText w:val=""/>
      <w:lvlJc w:val="left"/>
      <w:pPr>
        <w:pStyle w:val="927"/>
      </w:pPr>
    </w:lvl>
    <w:lvl w:ilvl="7">
      <w:start w:val="0"/>
      <w:numFmt w:val="decimal"/>
      <w:isLgl w:val="false"/>
      <w:suff w:val="tab"/>
      <w:lvlText w:val=""/>
      <w:lvlJc w:val="left"/>
      <w:pPr>
        <w:pStyle w:val="927"/>
      </w:pPr>
    </w:lvl>
    <w:lvl w:ilvl="8">
      <w:start w:val="0"/>
      <w:numFmt w:val="decimal"/>
      <w:isLgl w:val="false"/>
      <w:suff w:val="tab"/>
      <w:lvlText w:val=""/>
      <w:lvlJc w:val="left"/>
      <w:pPr>
        <w:pStyle w:val="927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927"/>
      </w:pPr>
    </w:lvl>
    <w:lvl w:ilvl="1">
      <w:start w:val="0"/>
      <w:numFmt w:val="decimal"/>
      <w:isLgl w:val="false"/>
      <w:suff w:val="tab"/>
      <w:lvlText w:val=""/>
      <w:lvlJc w:val="left"/>
      <w:pPr>
        <w:pStyle w:val="927"/>
      </w:pPr>
    </w:lvl>
    <w:lvl w:ilvl="2">
      <w:start w:val="0"/>
      <w:numFmt w:val="decimal"/>
      <w:isLgl w:val="false"/>
      <w:suff w:val="tab"/>
      <w:lvlText w:val=""/>
      <w:lvlJc w:val="left"/>
      <w:pPr>
        <w:pStyle w:val="927"/>
      </w:pPr>
    </w:lvl>
    <w:lvl w:ilvl="3">
      <w:start w:val="0"/>
      <w:numFmt w:val="decimal"/>
      <w:isLgl w:val="false"/>
      <w:suff w:val="tab"/>
      <w:lvlText w:val=""/>
      <w:lvlJc w:val="left"/>
      <w:pPr>
        <w:pStyle w:val="927"/>
      </w:pPr>
    </w:lvl>
    <w:lvl w:ilvl="4">
      <w:start w:val="0"/>
      <w:numFmt w:val="decimal"/>
      <w:isLgl w:val="false"/>
      <w:suff w:val="tab"/>
      <w:lvlText w:val=""/>
      <w:lvlJc w:val="left"/>
      <w:pPr>
        <w:pStyle w:val="927"/>
      </w:pPr>
    </w:lvl>
    <w:lvl w:ilvl="5">
      <w:start w:val="0"/>
      <w:numFmt w:val="decimal"/>
      <w:isLgl w:val="false"/>
      <w:suff w:val="tab"/>
      <w:lvlText w:val=""/>
      <w:lvlJc w:val="left"/>
      <w:pPr>
        <w:pStyle w:val="927"/>
      </w:pPr>
    </w:lvl>
    <w:lvl w:ilvl="6">
      <w:start w:val="0"/>
      <w:numFmt w:val="decimal"/>
      <w:isLgl w:val="false"/>
      <w:suff w:val="tab"/>
      <w:lvlText w:val=""/>
      <w:lvlJc w:val="left"/>
      <w:pPr>
        <w:pStyle w:val="927"/>
      </w:pPr>
    </w:lvl>
    <w:lvl w:ilvl="7">
      <w:start w:val="0"/>
      <w:numFmt w:val="decimal"/>
      <w:isLgl w:val="false"/>
      <w:suff w:val="tab"/>
      <w:lvlText w:val=""/>
      <w:lvlJc w:val="left"/>
      <w:pPr>
        <w:pStyle w:val="927"/>
      </w:pPr>
    </w:lvl>
    <w:lvl w:ilvl="8">
      <w:start w:val="0"/>
      <w:numFmt w:val="decimal"/>
      <w:isLgl w:val="false"/>
      <w:suff w:val="tab"/>
      <w:lvlText w:val=""/>
      <w:lvlJc w:val="left"/>
      <w:pPr>
        <w:pStyle w:val="927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27"/>
      </w:pPr>
    </w:lvl>
    <w:lvl w:ilvl="1">
      <w:start w:val="0"/>
      <w:numFmt w:val="decimal"/>
      <w:isLgl w:val="false"/>
      <w:suff w:val="tab"/>
      <w:lvlText w:val=""/>
      <w:lvlJc w:val="left"/>
      <w:pPr>
        <w:pStyle w:val="927"/>
      </w:pPr>
    </w:lvl>
    <w:lvl w:ilvl="2">
      <w:start w:val="0"/>
      <w:numFmt w:val="decimal"/>
      <w:isLgl w:val="false"/>
      <w:suff w:val="tab"/>
      <w:lvlText w:val=""/>
      <w:lvlJc w:val="left"/>
      <w:pPr>
        <w:pStyle w:val="927"/>
      </w:pPr>
    </w:lvl>
    <w:lvl w:ilvl="3">
      <w:start w:val="0"/>
      <w:numFmt w:val="decimal"/>
      <w:isLgl w:val="false"/>
      <w:suff w:val="tab"/>
      <w:lvlText w:val=""/>
      <w:lvlJc w:val="left"/>
      <w:pPr>
        <w:pStyle w:val="927"/>
      </w:pPr>
    </w:lvl>
    <w:lvl w:ilvl="4">
      <w:start w:val="0"/>
      <w:numFmt w:val="decimal"/>
      <w:isLgl w:val="false"/>
      <w:suff w:val="tab"/>
      <w:lvlText w:val=""/>
      <w:lvlJc w:val="left"/>
      <w:pPr>
        <w:pStyle w:val="927"/>
      </w:pPr>
    </w:lvl>
    <w:lvl w:ilvl="5">
      <w:start w:val="0"/>
      <w:numFmt w:val="decimal"/>
      <w:isLgl w:val="false"/>
      <w:suff w:val="tab"/>
      <w:lvlText w:val=""/>
      <w:lvlJc w:val="left"/>
      <w:pPr>
        <w:pStyle w:val="927"/>
      </w:pPr>
    </w:lvl>
    <w:lvl w:ilvl="6">
      <w:start w:val="0"/>
      <w:numFmt w:val="decimal"/>
      <w:isLgl w:val="false"/>
      <w:suff w:val="tab"/>
      <w:lvlText w:val=""/>
      <w:lvlJc w:val="left"/>
      <w:pPr>
        <w:pStyle w:val="927"/>
      </w:pPr>
    </w:lvl>
    <w:lvl w:ilvl="7">
      <w:start w:val="0"/>
      <w:numFmt w:val="decimal"/>
      <w:isLgl w:val="false"/>
      <w:suff w:val="tab"/>
      <w:lvlText w:val=""/>
      <w:lvlJc w:val="left"/>
      <w:pPr>
        <w:pStyle w:val="927"/>
      </w:pPr>
    </w:lvl>
    <w:lvl w:ilvl="8">
      <w:start w:val="0"/>
      <w:numFmt w:val="decimal"/>
      <w:isLgl w:val="false"/>
      <w:suff w:val="tab"/>
      <w:lvlText w:val=""/>
      <w:lvlJc w:val="left"/>
      <w:pPr>
        <w:pStyle w:val="927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в"/>
      <w:lvlJc w:val="left"/>
      <w:pPr>
        <w:pStyle w:val="927"/>
      </w:pPr>
    </w:lvl>
    <w:lvl w:ilvl="1">
      <w:start w:val="1"/>
      <w:numFmt w:val="bullet"/>
      <w:isLgl w:val="false"/>
      <w:suff w:val="tab"/>
      <w:lvlText w:val="В"/>
      <w:lvlJc w:val="left"/>
      <w:pPr>
        <w:pStyle w:val="927"/>
      </w:pPr>
    </w:lvl>
    <w:lvl w:ilvl="2">
      <w:start w:val="1"/>
      <w:numFmt w:val="bullet"/>
      <w:isLgl w:val="false"/>
      <w:suff w:val="tab"/>
      <w:lvlText w:val="В"/>
      <w:lvlJc w:val="left"/>
      <w:pPr>
        <w:pStyle w:val="927"/>
      </w:pPr>
    </w:lvl>
    <w:lvl w:ilvl="3">
      <w:start w:val="0"/>
      <w:numFmt w:val="decimal"/>
      <w:isLgl w:val="false"/>
      <w:suff w:val="tab"/>
      <w:lvlText w:val=""/>
      <w:lvlJc w:val="left"/>
      <w:pPr>
        <w:pStyle w:val="927"/>
      </w:pPr>
    </w:lvl>
    <w:lvl w:ilvl="4">
      <w:start w:val="0"/>
      <w:numFmt w:val="decimal"/>
      <w:isLgl w:val="false"/>
      <w:suff w:val="tab"/>
      <w:lvlText w:val=""/>
      <w:lvlJc w:val="left"/>
      <w:pPr>
        <w:pStyle w:val="927"/>
      </w:pPr>
    </w:lvl>
    <w:lvl w:ilvl="5">
      <w:start w:val="0"/>
      <w:numFmt w:val="decimal"/>
      <w:isLgl w:val="false"/>
      <w:suff w:val="tab"/>
      <w:lvlText w:val=""/>
      <w:lvlJc w:val="left"/>
      <w:pPr>
        <w:pStyle w:val="927"/>
      </w:pPr>
    </w:lvl>
    <w:lvl w:ilvl="6">
      <w:start w:val="0"/>
      <w:numFmt w:val="decimal"/>
      <w:isLgl w:val="false"/>
      <w:suff w:val="tab"/>
      <w:lvlText w:val=""/>
      <w:lvlJc w:val="left"/>
      <w:pPr>
        <w:pStyle w:val="927"/>
      </w:pPr>
    </w:lvl>
    <w:lvl w:ilvl="7">
      <w:start w:val="0"/>
      <w:numFmt w:val="decimal"/>
      <w:isLgl w:val="false"/>
      <w:suff w:val="tab"/>
      <w:lvlText w:val=""/>
      <w:lvlJc w:val="left"/>
      <w:pPr>
        <w:pStyle w:val="927"/>
      </w:pPr>
    </w:lvl>
    <w:lvl w:ilvl="8">
      <w:start w:val="0"/>
      <w:numFmt w:val="decimal"/>
      <w:isLgl w:val="false"/>
      <w:suff w:val="tab"/>
      <w:lvlText w:val=""/>
      <w:lvlJc w:val="left"/>
      <w:pPr>
        <w:pStyle w:val="927"/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pStyle w:val="927"/>
      </w:pPr>
    </w:lvl>
    <w:lvl w:ilvl="1">
      <w:start w:val="0"/>
      <w:numFmt w:val="decimal"/>
      <w:isLgl w:val="false"/>
      <w:suff w:val="tab"/>
      <w:lvlText w:val=""/>
      <w:lvlJc w:val="left"/>
      <w:pPr>
        <w:pStyle w:val="927"/>
      </w:pPr>
    </w:lvl>
    <w:lvl w:ilvl="2">
      <w:start w:val="0"/>
      <w:numFmt w:val="decimal"/>
      <w:isLgl w:val="false"/>
      <w:suff w:val="tab"/>
      <w:lvlText w:val=""/>
      <w:lvlJc w:val="left"/>
      <w:pPr>
        <w:pStyle w:val="927"/>
      </w:pPr>
    </w:lvl>
    <w:lvl w:ilvl="3">
      <w:start w:val="0"/>
      <w:numFmt w:val="decimal"/>
      <w:isLgl w:val="false"/>
      <w:suff w:val="tab"/>
      <w:lvlText w:val=""/>
      <w:lvlJc w:val="left"/>
      <w:pPr>
        <w:pStyle w:val="927"/>
      </w:pPr>
    </w:lvl>
    <w:lvl w:ilvl="4">
      <w:start w:val="0"/>
      <w:numFmt w:val="decimal"/>
      <w:isLgl w:val="false"/>
      <w:suff w:val="tab"/>
      <w:lvlText w:val=""/>
      <w:lvlJc w:val="left"/>
      <w:pPr>
        <w:pStyle w:val="927"/>
      </w:pPr>
    </w:lvl>
    <w:lvl w:ilvl="5">
      <w:start w:val="0"/>
      <w:numFmt w:val="decimal"/>
      <w:isLgl w:val="false"/>
      <w:suff w:val="tab"/>
      <w:lvlText w:val=""/>
      <w:lvlJc w:val="left"/>
      <w:pPr>
        <w:pStyle w:val="927"/>
      </w:pPr>
    </w:lvl>
    <w:lvl w:ilvl="6">
      <w:start w:val="0"/>
      <w:numFmt w:val="decimal"/>
      <w:isLgl w:val="false"/>
      <w:suff w:val="tab"/>
      <w:lvlText w:val=""/>
      <w:lvlJc w:val="left"/>
      <w:pPr>
        <w:pStyle w:val="927"/>
      </w:pPr>
    </w:lvl>
    <w:lvl w:ilvl="7">
      <w:start w:val="0"/>
      <w:numFmt w:val="decimal"/>
      <w:isLgl w:val="false"/>
      <w:suff w:val="tab"/>
      <w:lvlText w:val=""/>
      <w:lvlJc w:val="left"/>
      <w:pPr>
        <w:pStyle w:val="927"/>
      </w:pPr>
    </w:lvl>
    <w:lvl w:ilvl="8">
      <w:start w:val="0"/>
      <w:numFmt w:val="decimal"/>
      <w:isLgl w:val="false"/>
      <w:suff w:val="tab"/>
      <w:lvlText w:val=""/>
      <w:lvlJc w:val="left"/>
      <w:pPr>
        <w:pStyle w:val="927"/>
      </w:pPr>
    </w:lvl>
  </w:abstractNum>
  <w:abstractNum w:abstractNumId="6">
    <w:multiLevelType w:val="hybridMultilevel"/>
    <w:lvl w:ilvl="0">
      <w:start w:val="6"/>
      <w:numFmt w:val="decimal"/>
      <w:isLgl w:val="false"/>
      <w:suff w:val="tab"/>
      <w:lvlText w:val="%1)"/>
      <w:lvlJc w:val="left"/>
      <w:pPr>
        <w:pStyle w:val="927"/>
      </w:pPr>
    </w:lvl>
    <w:lvl w:ilvl="1">
      <w:start w:val="0"/>
      <w:numFmt w:val="decimal"/>
      <w:isLgl w:val="false"/>
      <w:suff w:val="tab"/>
      <w:lvlText w:val=""/>
      <w:lvlJc w:val="left"/>
      <w:pPr>
        <w:pStyle w:val="927"/>
      </w:pPr>
    </w:lvl>
    <w:lvl w:ilvl="2">
      <w:start w:val="0"/>
      <w:numFmt w:val="decimal"/>
      <w:isLgl w:val="false"/>
      <w:suff w:val="tab"/>
      <w:lvlText w:val=""/>
      <w:lvlJc w:val="left"/>
      <w:pPr>
        <w:pStyle w:val="927"/>
      </w:pPr>
    </w:lvl>
    <w:lvl w:ilvl="3">
      <w:start w:val="0"/>
      <w:numFmt w:val="decimal"/>
      <w:isLgl w:val="false"/>
      <w:suff w:val="tab"/>
      <w:lvlText w:val=""/>
      <w:lvlJc w:val="left"/>
      <w:pPr>
        <w:pStyle w:val="927"/>
      </w:pPr>
    </w:lvl>
    <w:lvl w:ilvl="4">
      <w:start w:val="0"/>
      <w:numFmt w:val="decimal"/>
      <w:isLgl w:val="false"/>
      <w:suff w:val="tab"/>
      <w:lvlText w:val=""/>
      <w:lvlJc w:val="left"/>
      <w:pPr>
        <w:pStyle w:val="927"/>
      </w:pPr>
    </w:lvl>
    <w:lvl w:ilvl="5">
      <w:start w:val="0"/>
      <w:numFmt w:val="decimal"/>
      <w:isLgl w:val="false"/>
      <w:suff w:val="tab"/>
      <w:lvlText w:val=""/>
      <w:lvlJc w:val="left"/>
      <w:pPr>
        <w:pStyle w:val="927"/>
      </w:pPr>
    </w:lvl>
    <w:lvl w:ilvl="6">
      <w:start w:val="0"/>
      <w:numFmt w:val="decimal"/>
      <w:isLgl w:val="false"/>
      <w:suff w:val="tab"/>
      <w:lvlText w:val=""/>
      <w:lvlJc w:val="left"/>
      <w:pPr>
        <w:pStyle w:val="927"/>
      </w:pPr>
    </w:lvl>
    <w:lvl w:ilvl="7">
      <w:start w:val="0"/>
      <w:numFmt w:val="decimal"/>
      <w:isLgl w:val="false"/>
      <w:suff w:val="tab"/>
      <w:lvlText w:val=""/>
      <w:lvlJc w:val="left"/>
      <w:pPr>
        <w:pStyle w:val="927"/>
      </w:pPr>
    </w:lvl>
    <w:lvl w:ilvl="8">
      <w:start w:val="0"/>
      <w:numFmt w:val="decimal"/>
      <w:isLgl w:val="false"/>
      <w:suff w:val="tab"/>
      <w:lvlText w:val=""/>
      <w:lvlJc w:val="left"/>
      <w:pPr>
        <w:pStyle w:val="927"/>
      </w:pPr>
    </w:lvl>
  </w:abstractNum>
  <w:abstractNum w:abstractNumId="7">
    <w:multiLevelType w:val="hybridMultilevel"/>
    <w:lvl w:ilvl="0">
      <w:start w:val="10"/>
      <w:numFmt w:val="decimal"/>
      <w:isLgl w:val="false"/>
      <w:suff w:val="tab"/>
      <w:lvlText w:val="%1)"/>
      <w:lvlJc w:val="left"/>
      <w:pPr>
        <w:pStyle w:val="927"/>
      </w:pPr>
    </w:lvl>
    <w:lvl w:ilvl="1">
      <w:start w:val="0"/>
      <w:numFmt w:val="decimal"/>
      <w:isLgl w:val="false"/>
      <w:suff w:val="tab"/>
      <w:lvlText w:val=""/>
      <w:lvlJc w:val="left"/>
      <w:pPr>
        <w:pStyle w:val="927"/>
      </w:pPr>
    </w:lvl>
    <w:lvl w:ilvl="2">
      <w:start w:val="0"/>
      <w:numFmt w:val="decimal"/>
      <w:isLgl w:val="false"/>
      <w:suff w:val="tab"/>
      <w:lvlText w:val=""/>
      <w:lvlJc w:val="left"/>
      <w:pPr>
        <w:pStyle w:val="927"/>
      </w:pPr>
    </w:lvl>
    <w:lvl w:ilvl="3">
      <w:start w:val="0"/>
      <w:numFmt w:val="decimal"/>
      <w:isLgl w:val="false"/>
      <w:suff w:val="tab"/>
      <w:lvlText w:val=""/>
      <w:lvlJc w:val="left"/>
      <w:pPr>
        <w:pStyle w:val="927"/>
      </w:pPr>
    </w:lvl>
    <w:lvl w:ilvl="4">
      <w:start w:val="0"/>
      <w:numFmt w:val="decimal"/>
      <w:isLgl w:val="false"/>
      <w:suff w:val="tab"/>
      <w:lvlText w:val=""/>
      <w:lvlJc w:val="left"/>
      <w:pPr>
        <w:pStyle w:val="927"/>
      </w:pPr>
    </w:lvl>
    <w:lvl w:ilvl="5">
      <w:start w:val="0"/>
      <w:numFmt w:val="decimal"/>
      <w:isLgl w:val="false"/>
      <w:suff w:val="tab"/>
      <w:lvlText w:val=""/>
      <w:lvlJc w:val="left"/>
      <w:pPr>
        <w:pStyle w:val="927"/>
      </w:pPr>
    </w:lvl>
    <w:lvl w:ilvl="6">
      <w:start w:val="0"/>
      <w:numFmt w:val="decimal"/>
      <w:isLgl w:val="false"/>
      <w:suff w:val="tab"/>
      <w:lvlText w:val=""/>
      <w:lvlJc w:val="left"/>
      <w:pPr>
        <w:pStyle w:val="927"/>
      </w:pPr>
    </w:lvl>
    <w:lvl w:ilvl="7">
      <w:start w:val="0"/>
      <w:numFmt w:val="decimal"/>
      <w:isLgl w:val="false"/>
      <w:suff w:val="tab"/>
      <w:lvlText w:val=""/>
      <w:lvlJc w:val="left"/>
      <w:pPr>
        <w:pStyle w:val="927"/>
      </w:pPr>
    </w:lvl>
    <w:lvl w:ilvl="8">
      <w:start w:val="0"/>
      <w:numFmt w:val="decimal"/>
      <w:isLgl w:val="false"/>
      <w:suff w:val="tab"/>
      <w:lvlText w:val=""/>
      <w:lvlJc w:val="left"/>
      <w:pPr>
        <w:pStyle w:val="927"/>
      </w:pPr>
    </w:lvl>
  </w:abstractNum>
  <w:abstractNum w:abstractNumId="8">
    <w:multiLevelType w:val="hybridMultilevel"/>
    <w:lvl w:ilvl="0">
      <w:start w:val="5"/>
      <w:numFmt w:val="decimal"/>
      <w:isLgl w:val="false"/>
      <w:suff w:val="tab"/>
      <w:lvlText w:val="%1)"/>
      <w:lvlJc w:val="left"/>
      <w:pPr>
        <w:pStyle w:val="927"/>
      </w:pPr>
    </w:lvl>
    <w:lvl w:ilvl="1">
      <w:start w:val="0"/>
      <w:numFmt w:val="decimal"/>
      <w:isLgl w:val="false"/>
      <w:suff w:val="tab"/>
      <w:lvlText w:val=""/>
      <w:lvlJc w:val="left"/>
      <w:pPr>
        <w:pStyle w:val="927"/>
      </w:pPr>
    </w:lvl>
    <w:lvl w:ilvl="2">
      <w:start w:val="0"/>
      <w:numFmt w:val="decimal"/>
      <w:isLgl w:val="false"/>
      <w:suff w:val="tab"/>
      <w:lvlText w:val=""/>
      <w:lvlJc w:val="left"/>
      <w:pPr>
        <w:pStyle w:val="927"/>
      </w:pPr>
    </w:lvl>
    <w:lvl w:ilvl="3">
      <w:start w:val="0"/>
      <w:numFmt w:val="decimal"/>
      <w:isLgl w:val="false"/>
      <w:suff w:val="tab"/>
      <w:lvlText w:val=""/>
      <w:lvlJc w:val="left"/>
      <w:pPr>
        <w:pStyle w:val="927"/>
      </w:pPr>
    </w:lvl>
    <w:lvl w:ilvl="4">
      <w:start w:val="0"/>
      <w:numFmt w:val="decimal"/>
      <w:isLgl w:val="false"/>
      <w:suff w:val="tab"/>
      <w:lvlText w:val=""/>
      <w:lvlJc w:val="left"/>
      <w:pPr>
        <w:pStyle w:val="927"/>
      </w:pPr>
    </w:lvl>
    <w:lvl w:ilvl="5">
      <w:start w:val="0"/>
      <w:numFmt w:val="decimal"/>
      <w:isLgl w:val="false"/>
      <w:suff w:val="tab"/>
      <w:lvlText w:val=""/>
      <w:lvlJc w:val="left"/>
      <w:pPr>
        <w:pStyle w:val="927"/>
      </w:pPr>
    </w:lvl>
    <w:lvl w:ilvl="6">
      <w:start w:val="0"/>
      <w:numFmt w:val="decimal"/>
      <w:isLgl w:val="false"/>
      <w:suff w:val="tab"/>
      <w:lvlText w:val=""/>
      <w:lvlJc w:val="left"/>
      <w:pPr>
        <w:pStyle w:val="927"/>
      </w:pPr>
    </w:lvl>
    <w:lvl w:ilvl="7">
      <w:start w:val="0"/>
      <w:numFmt w:val="decimal"/>
      <w:isLgl w:val="false"/>
      <w:suff w:val="tab"/>
      <w:lvlText w:val=""/>
      <w:lvlJc w:val="left"/>
      <w:pPr>
        <w:pStyle w:val="927"/>
      </w:pPr>
    </w:lvl>
    <w:lvl w:ilvl="8">
      <w:start w:val="0"/>
      <w:numFmt w:val="decimal"/>
      <w:isLgl w:val="false"/>
      <w:suff w:val="tab"/>
      <w:lvlText w:val=""/>
      <w:lvlJc w:val="left"/>
      <w:pPr>
        <w:pStyle w:val="927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27"/>
      </w:pPr>
    </w:lvl>
    <w:lvl w:ilvl="1">
      <w:start w:val="0"/>
      <w:numFmt w:val="decimal"/>
      <w:isLgl w:val="false"/>
      <w:suff w:val="tab"/>
      <w:lvlText w:val=""/>
      <w:lvlJc w:val="left"/>
      <w:pPr>
        <w:pStyle w:val="927"/>
      </w:pPr>
    </w:lvl>
    <w:lvl w:ilvl="2">
      <w:start w:val="0"/>
      <w:numFmt w:val="decimal"/>
      <w:isLgl w:val="false"/>
      <w:suff w:val="tab"/>
      <w:lvlText w:val=""/>
      <w:lvlJc w:val="left"/>
      <w:pPr>
        <w:pStyle w:val="927"/>
      </w:pPr>
    </w:lvl>
    <w:lvl w:ilvl="3">
      <w:start w:val="0"/>
      <w:numFmt w:val="decimal"/>
      <w:isLgl w:val="false"/>
      <w:suff w:val="tab"/>
      <w:lvlText w:val=""/>
      <w:lvlJc w:val="left"/>
      <w:pPr>
        <w:pStyle w:val="927"/>
      </w:pPr>
    </w:lvl>
    <w:lvl w:ilvl="4">
      <w:start w:val="0"/>
      <w:numFmt w:val="decimal"/>
      <w:isLgl w:val="false"/>
      <w:suff w:val="tab"/>
      <w:lvlText w:val=""/>
      <w:lvlJc w:val="left"/>
      <w:pPr>
        <w:pStyle w:val="927"/>
      </w:pPr>
    </w:lvl>
    <w:lvl w:ilvl="5">
      <w:start w:val="0"/>
      <w:numFmt w:val="decimal"/>
      <w:isLgl w:val="false"/>
      <w:suff w:val="tab"/>
      <w:lvlText w:val=""/>
      <w:lvlJc w:val="left"/>
      <w:pPr>
        <w:pStyle w:val="927"/>
      </w:pPr>
    </w:lvl>
    <w:lvl w:ilvl="6">
      <w:start w:val="0"/>
      <w:numFmt w:val="decimal"/>
      <w:isLgl w:val="false"/>
      <w:suff w:val="tab"/>
      <w:lvlText w:val=""/>
      <w:lvlJc w:val="left"/>
      <w:pPr>
        <w:pStyle w:val="927"/>
      </w:pPr>
    </w:lvl>
    <w:lvl w:ilvl="7">
      <w:start w:val="0"/>
      <w:numFmt w:val="decimal"/>
      <w:isLgl w:val="false"/>
      <w:suff w:val="tab"/>
      <w:lvlText w:val=""/>
      <w:lvlJc w:val="left"/>
      <w:pPr>
        <w:pStyle w:val="927"/>
      </w:pPr>
    </w:lvl>
    <w:lvl w:ilvl="8">
      <w:start w:val="0"/>
      <w:numFmt w:val="decimal"/>
      <w:isLgl w:val="false"/>
      <w:suff w:val="tab"/>
      <w:lvlText w:val=""/>
      <w:lvlJc w:val="left"/>
      <w:pPr>
        <w:pStyle w:val="927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в"/>
      <w:lvlJc w:val="left"/>
      <w:pPr>
        <w:pStyle w:val="927"/>
      </w:pPr>
    </w:lvl>
    <w:lvl w:ilvl="1">
      <w:start w:val="0"/>
      <w:numFmt w:val="decimal"/>
      <w:isLgl w:val="false"/>
      <w:suff w:val="tab"/>
      <w:lvlText w:val=""/>
      <w:lvlJc w:val="left"/>
      <w:pPr>
        <w:pStyle w:val="927"/>
      </w:pPr>
    </w:lvl>
    <w:lvl w:ilvl="2">
      <w:start w:val="0"/>
      <w:numFmt w:val="decimal"/>
      <w:isLgl w:val="false"/>
      <w:suff w:val="tab"/>
      <w:lvlText w:val=""/>
      <w:lvlJc w:val="left"/>
      <w:pPr>
        <w:pStyle w:val="927"/>
      </w:pPr>
    </w:lvl>
    <w:lvl w:ilvl="3">
      <w:start w:val="0"/>
      <w:numFmt w:val="decimal"/>
      <w:isLgl w:val="false"/>
      <w:suff w:val="tab"/>
      <w:lvlText w:val=""/>
      <w:lvlJc w:val="left"/>
      <w:pPr>
        <w:pStyle w:val="927"/>
      </w:pPr>
    </w:lvl>
    <w:lvl w:ilvl="4">
      <w:start w:val="0"/>
      <w:numFmt w:val="decimal"/>
      <w:isLgl w:val="false"/>
      <w:suff w:val="tab"/>
      <w:lvlText w:val=""/>
      <w:lvlJc w:val="left"/>
      <w:pPr>
        <w:pStyle w:val="927"/>
      </w:pPr>
    </w:lvl>
    <w:lvl w:ilvl="5">
      <w:start w:val="0"/>
      <w:numFmt w:val="decimal"/>
      <w:isLgl w:val="false"/>
      <w:suff w:val="tab"/>
      <w:lvlText w:val=""/>
      <w:lvlJc w:val="left"/>
      <w:pPr>
        <w:pStyle w:val="927"/>
      </w:pPr>
    </w:lvl>
    <w:lvl w:ilvl="6">
      <w:start w:val="0"/>
      <w:numFmt w:val="decimal"/>
      <w:isLgl w:val="false"/>
      <w:suff w:val="tab"/>
      <w:lvlText w:val=""/>
      <w:lvlJc w:val="left"/>
      <w:pPr>
        <w:pStyle w:val="927"/>
      </w:pPr>
    </w:lvl>
    <w:lvl w:ilvl="7">
      <w:start w:val="0"/>
      <w:numFmt w:val="decimal"/>
      <w:isLgl w:val="false"/>
      <w:suff w:val="tab"/>
      <w:lvlText w:val=""/>
      <w:lvlJc w:val="left"/>
      <w:pPr>
        <w:pStyle w:val="927"/>
      </w:pPr>
    </w:lvl>
    <w:lvl w:ilvl="8">
      <w:start w:val="0"/>
      <w:numFmt w:val="decimal"/>
      <w:isLgl w:val="false"/>
      <w:suff w:val="tab"/>
      <w:lvlText w:val=""/>
      <w:lvlJc w:val="left"/>
      <w:pPr>
        <w:pStyle w:val="927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В"/>
      <w:lvlJc w:val="left"/>
      <w:pPr>
        <w:pStyle w:val="927"/>
      </w:pPr>
    </w:lvl>
    <w:lvl w:ilvl="1">
      <w:start w:val="0"/>
      <w:numFmt w:val="decimal"/>
      <w:isLgl w:val="false"/>
      <w:suff w:val="tab"/>
      <w:lvlText w:val=""/>
      <w:lvlJc w:val="left"/>
      <w:pPr>
        <w:pStyle w:val="927"/>
      </w:pPr>
    </w:lvl>
    <w:lvl w:ilvl="2">
      <w:start w:val="0"/>
      <w:numFmt w:val="decimal"/>
      <w:isLgl w:val="false"/>
      <w:suff w:val="tab"/>
      <w:lvlText w:val=""/>
      <w:lvlJc w:val="left"/>
      <w:pPr>
        <w:pStyle w:val="927"/>
      </w:pPr>
    </w:lvl>
    <w:lvl w:ilvl="3">
      <w:start w:val="0"/>
      <w:numFmt w:val="decimal"/>
      <w:isLgl w:val="false"/>
      <w:suff w:val="tab"/>
      <w:lvlText w:val=""/>
      <w:lvlJc w:val="left"/>
      <w:pPr>
        <w:pStyle w:val="927"/>
      </w:pPr>
    </w:lvl>
    <w:lvl w:ilvl="4">
      <w:start w:val="0"/>
      <w:numFmt w:val="decimal"/>
      <w:isLgl w:val="false"/>
      <w:suff w:val="tab"/>
      <w:lvlText w:val=""/>
      <w:lvlJc w:val="left"/>
      <w:pPr>
        <w:pStyle w:val="927"/>
      </w:pPr>
    </w:lvl>
    <w:lvl w:ilvl="5">
      <w:start w:val="0"/>
      <w:numFmt w:val="decimal"/>
      <w:isLgl w:val="false"/>
      <w:suff w:val="tab"/>
      <w:lvlText w:val=""/>
      <w:lvlJc w:val="left"/>
      <w:pPr>
        <w:pStyle w:val="927"/>
      </w:pPr>
    </w:lvl>
    <w:lvl w:ilvl="6">
      <w:start w:val="0"/>
      <w:numFmt w:val="decimal"/>
      <w:isLgl w:val="false"/>
      <w:suff w:val="tab"/>
      <w:lvlText w:val=""/>
      <w:lvlJc w:val="left"/>
      <w:pPr>
        <w:pStyle w:val="927"/>
      </w:pPr>
    </w:lvl>
    <w:lvl w:ilvl="7">
      <w:start w:val="0"/>
      <w:numFmt w:val="decimal"/>
      <w:isLgl w:val="false"/>
      <w:suff w:val="tab"/>
      <w:lvlText w:val=""/>
      <w:lvlJc w:val="left"/>
      <w:pPr>
        <w:pStyle w:val="927"/>
      </w:pPr>
    </w:lvl>
    <w:lvl w:ilvl="8">
      <w:start w:val="0"/>
      <w:numFmt w:val="decimal"/>
      <w:isLgl w:val="false"/>
      <w:suff w:val="tab"/>
      <w:lvlText w:val=""/>
      <w:lvlJc w:val="left"/>
      <w:pPr>
        <w:pStyle w:val="927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927"/>
      </w:pPr>
    </w:lvl>
    <w:lvl w:ilvl="1">
      <w:start w:val="8"/>
      <w:numFmt w:val="decimal"/>
      <w:isLgl w:val="false"/>
      <w:suff w:val="tab"/>
      <w:lvlText w:val="%2)"/>
      <w:lvlJc w:val="left"/>
      <w:pPr>
        <w:pStyle w:val="927"/>
      </w:pPr>
    </w:lvl>
    <w:lvl w:ilvl="2">
      <w:start w:val="1"/>
      <w:numFmt w:val="bullet"/>
      <w:isLgl w:val="false"/>
      <w:suff w:val="tab"/>
      <w:lvlText w:val="В"/>
      <w:lvlJc w:val="left"/>
      <w:pPr>
        <w:pStyle w:val="927"/>
      </w:pPr>
    </w:lvl>
    <w:lvl w:ilvl="3">
      <w:start w:val="0"/>
      <w:numFmt w:val="decimal"/>
      <w:isLgl w:val="false"/>
      <w:suff w:val="tab"/>
      <w:lvlText w:val=""/>
      <w:lvlJc w:val="left"/>
      <w:pPr>
        <w:pStyle w:val="927"/>
      </w:pPr>
    </w:lvl>
    <w:lvl w:ilvl="4">
      <w:start w:val="0"/>
      <w:numFmt w:val="decimal"/>
      <w:isLgl w:val="false"/>
      <w:suff w:val="tab"/>
      <w:lvlText w:val=""/>
      <w:lvlJc w:val="left"/>
      <w:pPr>
        <w:pStyle w:val="927"/>
      </w:pPr>
    </w:lvl>
    <w:lvl w:ilvl="5">
      <w:start w:val="0"/>
      <w:numFmt w:val="decimal"/>
      <w:isLgl w:val="false"/>
      <w:suff w:val="tab"/>
      <w:lvlText w:val=""/>
      <w:lvlJc w:val="left"/>
      <w:pPr>
        <w:pStyle w:val="927"/>
      </w:pPr>
    </w:lvl>
    <w:lvl w:ilvl="6">
      <w:start w:val="0"/>
      <w:numFmt w:val="decimal"/>
      <w:isLgl w:val="false"/>
      <w:suff w:val="tab"/>
      <w:lvlText w:val=""/>
      <w:lvlJc w:val="left"/>
      <w:pPr>
        <w:pStyle w:val="927"/>
      </w:pPr>
    </w:lvl>
    <w:lvl w:ilvl="7">
      <w:start w:val="0"/>
      <w:numFmt w:val="decimal"/>
      <w:isLgl w:val="false"/>
      <w:suff w:val="tab"/>
      <w:lvlText w:val=""/>
      <w:lvlJc w:val="left"/>
      <w:pPr>
        <w:pStyle w:val="927"/>
      </w:pPr>
    </w:lvl>
    <w:lvl w:ilvl="8">
      <w:start w:val="0"/>
      <w:numFmt w:val="decimal"/>
      <w:isLgl w:val="false"/>
      <w:suff w:val="tab"/>
      <w:lvlText w:val=""/>
      <w:lvlJc w:val="left"/>
      <w:pPr>
        <w:pStyle w:val="927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и"/>
      <w:lvlJc w:val="left"/>
      <w:pPr>
        <w:pStyle w:val="927"/>
      </w:pPr>
    </w:lvl>
    <w:lvl w:ilvl="1">
      <w:start w:val="1"/>
      <w:numFmt w:val="bullet"/>
      <w:isLgl w:val="false"/>
      <w:suff w:val="tab"/>
      <w:lvlText w:val="К"/>
      <w:lvlJc w:val="left"/>
      <w:pPr>
        <w:pStyle w:val="927"/>
      </w:pPr>
    </w:lvl>
    <w:lvl w:ilvl="2">
      <w:start w:val="0"/>
      <w:numFmt w:val="decimal"/>
      <w:isLgl w:val="false"/>
      <w:suff w:val="tab"/>
      <w:lvlText w:val=""/>
      <w:lvlJc w:val="left"/>
      <w:pPr>
        <w:pStyle w:val="927"/>
      </w:pPr>
    </w:lvl>
    <w:lvl w:ilvl="3">
      <w:start w:val="0"/>
      <w:numFmt w:val="decimal"/>
      <w:isLgl w:val="false"/>
      <w:suff w:val="tab"/>
      <w:lvlText w:val=""/>
      <w:lvlJc w:val="left"/>
      <w:pPr>
        <w:pStyle w:val="927"/>
      </w:pPr>
    </w:lvl>
    <w:lvl w:ilvl="4">
      <w:start w:val="0"/>
      <w:numFmt w:val="decimal"/>
      <w:isLgl w:val="false"/>
      <w:suff w:val="tab"/>
      <w:lvlText w:val=""/>
      <w:lvlJc w:val="left"/>
      <w:pPr>
        <w:pStyle w:val="927"/>
      </w:pPr>
    </w:lvl>
    <w:lvl w:ilvl="5">
      <w:start w:val="0"/>
      <w:numFmt w:val="decimal"/>
      <w:isLgl w:val="false"/>
      <w:suff w:val="tab"/>
      <w:lvlText w:val=""/>
      <w:lvlJc w:val="left"/>
      <w:pPr>
        <w:pStyle w:val="927"/>
      </w:pPr>
    </w:lvl>
    <w:lvl w:ilvl="6">
      <w:start w:val="0"/>
      <w:numFmt w:val="decimal"/>
      <w:isLgl w:val="false"/>
      <w:suff w:val="tab"/>
      <w:lvlText w:val=""/>
      <w:lvlJc w:val="left"/>
      <w:pPr>
        <w:pStyle w:val="927"/>
      </w:pPr>
    </w:lvl>
    <w:lvl w:ilvl="7">
      <w:start w:val="0"/>
      <w:numFmt w:val="decimal"/>
      <w:isLgl w:val="false"/>
      <w:suff w:val="tab"/>
      <w:lvlText w:val=""/>
      <w:lvlJc w:val="left"/>
      <w:pPr>
        <w:pStyle w:val="927"/>
      </w:pPr>
    </w:lvl>
    <w:lvl w:ilvl="8">
      <w:start w:val="0"/>
      <w:numFmt w:val="decimal"/>
      <w:isLgl w:val="false"/>
      <w:suff w:val="tab"/>
      <w:lvlText w:val=""/>
      <w:lvlJc w:val="left"/>
      <w:pPr>
        <w:pStyle w:val="927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в"/>
      <w:lvlJc w:val="left"/>
      <w:pPr>
        <w:pStyle w:val="927"/>
      </w:pPr>
    </w:lvl>
    <w:lvl w:ilvl="1">
      <w:start w:val="1"/>
      <w:numFmt w:val="decimal"/>
      <w:isLgl w:val="false"/>
      <w:suff w:val="tab"/>
      <w:lvlText w:val="%2)"/>
      <w:lvlJc w:val="left"/>
      <w:pPr>
        <w:pStyle w:val="927"/>
      </w:pPr>
    </w:lvl>
    <w:lvl w:ilvl="2">
      <w:start w:val="0"/>
      <w:numFmt w:val="decimal"/>
      <w:isLgl w:val="false"/>
      <w:suff w:val="tab"/>
      <w:lvlText w:val=""/>
      <w:lvlJc w:val="left"/>
      <w:pPr>
        <w:pStyle w:val="927"/>
      </w:pPr>
    </w:lvl>
    <w:lvl w:ilvl="3">
      <w:start w:val="0"/>
      <w:numFmt w:val="decimal"/>
      <w:isLgl w:val="false"/>
      <w:suff w:val="tab"/>
      <w:lvlText w:val=""/>
      <w:lvlJc w:val="left"/>
      <w:pPr>
        <w:pStyle w:val="927"/>
      </w:pPr>
    </w:lvl>
    <w:lvl w:ilvl="4">
      <w:start w:val="0"/>
      <w:numFmt w:val="decimal"/>
      <w:isLgl w:val="false"/>
      <w:suff w:val="tab"/>
      <w:lvlText w:val=""/>
      <w:lvlJc w:val="left"/>
      <w:pPr>
        <w:pStyle w:val="927"/>
      </w:pPr>
    </w:lvl>
    <w:lvl w:ilvl="5">
      <w:start w:val="0"/>
      <w:numFmt w:val="decimal"/>
      <w:isLgl w:val="false"/>
      <w:suff w:val="tab"/>
      <w:lvlText w:val=""/>
      <w:lvlJc w:val="left"/>
      <w:pPr>
        <w:pStyle w:val="927"/>
      </w:pPr>
    </w:lvl>
    <w:lvl w:ilvl="6">
      <w:start w:val="0"/>
      <w:numFmt w:val="decimal"/>
      <w:isLgl w:val="false"/>
      <w:suff w:val="tab"/>
      <w:lvlText w:val=""/>
      <w:lvlJc w:val="left"/>
      <w:pPr>
        <w:pStyle w:val="927"/>
      </w:pPr>
    </w:lvl>
    <w:lvl w:ilvl="7">
      <w:start w:val="0"/>
      <w:numFmt w:val="decimal"/>
      <w:isLgl w:val="false"/>
      <w:suff w:val="tab"/>
      <w:lvlText w:val=""/>
      <w:lvlJc w:val="left"/>
      <w:pPr>
        <w:pStyle w:val="927"/>
      </w:pPr>
    </w:lvl>
    <w:lvl w:ilvl="8">
      <w:start w:val="0"/>
      <w:numFmt w:val="decimal"/>
      <w:isLgl w:val="false"/>
      <w:suff w:val="tab"/>
      <w:lvlText w:val=""/>
      <w:lvlJc w:val="left"/>
      <w:pPr>
        <w:pStyle w:val="927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в"/>
      <w:lvlJc w:val="left"/>
      <w:pPr>
        <w:pStyle w:val="927"/>
      </w:pPr>
    </w:lvl>
    <w:lvl w:ilvl="1">
      <w:start w:val="7"/>
      <w:numFmt w:val="decimal"/>
      <w:isLgl w:val="false"/>
      <w:suff w:val="tab"/>
      <w:lvlText w:val="%2)"/>
      <w:lvlJc w:val="left"/>
      <w:pPr>
        <w:pStyle w:val="927"/>
      </w:pPr>
    </w:lvl>
    <w:lvl w:ilvl="2">
      <w:start w:val="0"/>
      <w:numFmt w:val="decimal"/>
      <w:isLgl w:val="false"/>
      <w:suff w:val="tab"/>
      <w:lvlText w:val=""/>
      <w:lvlJc w:val="left"/>
      <w:pPr>
        <w:pStyle w:val="927"/>
      </w:pPr>
    </w:lvl>
    <w:lvl w:ilvl="3">
      <w:start w:val="0"/>
      <w:numFmt w:val="decimal"/>
      <w:isLgl w:val="false"/>
      <w:suff w:val="tab"/>
      <w:lvlText w:val=""/>
      <w:lvlJc w:val="left"/>
      <w:pPr>
        <w:pStyle w:val="927"/>
      </w:pPr>
    </w:lvl>
    <w:lvl w:ilvl="4">
      <w:start w:val="0"/>
      <w:numFmt w:val="decimal"/>
      <w:isLgl w:val="false"/>
      <w:suff w:val="tab"/>
      <w:lvlText w:val=""/>
      <w:lvlJc w:val="left"/>
      <w:pPr>
        <w:pStyle w:val="927"/>
      </w:pPr>
    </w:lvl>
    <w:lvl w:ilvl="5">
      <w:start w:val="0"/>
      <w:numFmt w:val="decimal"/>
      <w:isLgl w:val="false"/>
      <w:suff w:val="tab"/>
      <w:lvlText w:val=""/>
      <w:lvlJc w:val="left"/>
      <w:pPr>
        <w:pStyle w:val="927"/>
      </w:pPr>
    </w:lvl>
    <w:lvl w:ilvl="6">
      <w:start w:val="0"/>
      <w:numFmt w:val="decimal"/>
      <w:isLgl w:val="false"/>
      <w:suff w:val="tab"/>
      <w:lvlText w:val=""/>
      <w:lvlJc w:val="left"/>
      <w:pPr>
        <w:pStyle w:val="927"/>
      </w:pPr>
    </w:lvl>
    <w:lvl w:ilvl="7">
      <w:start w:val="0"/>
      <w:numFmt w:val="decimal"/>
      <w:isLgl w:val="false"/>
      <w:suff w:val="tab"/>
      <w:lvlText w:val=""/>
      <w:lvlJc w:val="left"/>
      <w:pPr>
        <w:pStyle w:val="927"/>
      </w:pPr>
    </w:lvl>
    <w:lvl w:ilvl="8">
      <w:start w:val="0"/>
      <w:numFmt w:val="decimal"/>
      <w:isLgl w:val="false"/>
      <w:suff w:val="tab"/>
      <w:lvlText w:val=""/>
      <w:lvlJc w:val="left"/>
      <w:pPr>
        <w:pStyle w:val="927"/>
      </w:pPr>
    </w:lvl>
  </w:abstractNum>
  <w:abstractNum w:abstractNumId="16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pStyle w:val="927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2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2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2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2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2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2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2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27"/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27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27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27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27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27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27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27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27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27"/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27"/>
        <w:ind w:left="1146" w:hanging="360"/>
        <w:tabs>
          <w:tab w:val="num" w:pos="1146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27"/>
        <w:ind w:left="1866" w:hanging="360"/>
        <w:tabs>
          <w:tab w:val="num" w:pos="1866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27"/>
        <w:ind w:left="2586" w:hanging="360"/>
        <w:tabs>
          <w:tab w:val="num" w:pos="2586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27"/>
        <w:ind w:left="3306" w:hanging="360"/>
        <w:tabs>
          <w:tab w:val="num" w:pos="3306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27"/>
        <w:ind w:left="4026" w:hanging="360"/>
        <w:tabs>
          <w:tab w:val="num" w:pos="4026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27"/>
        <w:ind w:left="4746" w:hanging="360"/>
        <w:tabs>
          <w:tab w:val="num" w:pos="4746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27"/>
        <w:ind w:left="5466" w:hanging="360"/>
        <w:tabs>
          <w:tab w:val="num" w:pos="5466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27"/>
        <w:ind w:left="6186" w:hanging="360"/>
        <w:tabs>
          <w:tab w:val="num" w:pos="6186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27"/>
        <w:ind w:left="6906" w:hanging="360"/>
        <w:tabs>
          <w:tab w:val="num" w:pos="6906" w:leader="none"/>
        </w:tabs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pStyle w:val="927"/>
      </w:pPr>
      <w:rPr>
        <w:rFonts w:ascii="Times New Roman" w:hAnsi="Times New Roman" w:eastAsia="Times New Roman"/>
        <w:b w:val="0"/>
        <w:bCs w:val="0"/>
        <w:i w:val="0"/>
        <w:iCs w:val="0"/>
        <w:smallCaps w:val="0"/>
        <w:strike w:val="false"/>
        <w:color w:val="000000"/>
        <w:spacing w:val="-1"/>
        <w:position w:val="0"/>
        <w:sz w:val="26"/>
        <w:szCs w:val="26"/>
        <w:u w:val="none"/>
      </w:rPr>
    </w:lvl>
    <w:lvl w:ilvl="1">
      <w:start w:val="0"/>
      <w:numFmt w:val="decimal"/>
      <w:isLgl w:val="false"/>
      <w:suff w:val="tab"/>
      <w:lvlText w:val=""/>
      <w:lvlJc w:val="left"/>
      <w:pPr>
        <w:pStyle w:val="927"/>
      </w:pPr>
    </w:lvl>
    <w:lvl w:ilvl="2">
      <w:start w:val="0"/>
      <w:numFmt w:val="decimal"/>
      <w:isLgl w:val="false"/>
      <w:suff w:val="tab"/>
      <w:lvlText w:val=""/>
      <w:lvlJc w:val="left"/>
      <w:pPr>
        <w:pStyle w:val="927"/>
      </w:pPr>
    </w:lvl>
    <w:lvl w:ilvl="3">
      <w:start w:val="0"/>
      <w:numFmt w:val="decimal"/>
      <w:isLgl w:val="false"/>
      <w:suff w:val="tab"/>
      <w:lvlText w:val=""/>
      <w:lvlJc w:val="left"/>
      <w:pPr>
        <w:pStyle w:val="927"/>
      </w:pPr>
    </w:lvl>
    <w:lvl w:ilvl="4">
      <w:start w:val="0"/>
      <w:numFmt w:val="decimal"/>
      <w:isLgl w:val="false"/>
      <w:suff w:val="tab"/>
      <w:lvlText w:val=""/>
      <w:lvlJc w:val="left"/>
      <w:pPr>
        <w:pStyle w:val="927"/>
      </w:pPr>
    </w:lvl>
    <w:lvl w:ilvl="5">
      <w:start w:val="0"/>
      <w:numFmt w:val="decimal"/>
      <w:isLgl w:val="false"/>
      <w:suff w:val="tab"/>
      <w:lvlText w:val=""/>
      <w:lvlJc w:val="left"/>
      <w:pPr>
        <w:pStyle w:val="927"/>
      </w:pPr>
    </w:lvl>
    <w:lvl w:ilvl="6">
      <w:start w:val="0"/>
      <w:numFmt w:val="decimal"/>
      <w:isLgl w:val="false"/>
      <w:suff w:val="tab"/>
      <w:lvlText w:val=""/>
      <w:lvlJc w:val="left"/>
      <w:pPr>
        <w:pStyle w:val="927"/>
      </w:pPr>
    </w:lvl>
    <w:lvl w:ilvl="7">
      <w:start w:val="0"/>
      <w:numFmt w:val="decimal"/>
      <w:isLgl w:val="false"/>
      <w:suff w:val="tab"/>
      <w:lvlText w:val=""/>
      <w:lvlJc w:val="left"/>
      <w:pPr>
        <w:pStyle w:val="927"/>
      </w:pPr>
    </w:lvl>
    <w:lvl w:ilvl="8">
      <w:start w:val="0"/>
      <w:numFmt w:val="decimal"/>
      <w:isLgl w:val="false"/>
      <w:suff w:val="tab"/>
      <w:lvlText w:val=""/>
      <w:lvlJc w:val="left"/>
      <w:pPr>
        <w:pStyle w:val="927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27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2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2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2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2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2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2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2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27"/>
        <w:ind w:left="6480" w:hanging="180"/>
      </w:pPr>
    </w:lvl>
  </w:abstractNum>
  <w:abstractNum w:abstractNumId="21">
    <w:multiLevelType w:val="hybridMultilevel"/>
    <w:lvl w:ilvl="0">
      <w:start w:val="8"/>
      <w:numFmt w:val="decimal"/>
      <w:isLgl w:val="false"/>
      <w:suff w:val="tab"/>
      <w:lvlText w:val="%1)"/>
      <w:lvlJc w:val="left"/>
      <w:pPr>
        <w:pStyle w:val="927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2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2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2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2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2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2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2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27"/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27"/>
        <w:ind w:left="928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2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2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2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2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2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2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2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27"/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2.%1."/>
      <w:lvlJc w:val="left"/>
      <w:pPr>
        <w:pStyle w:val="927"/>
      </w:pPr>
      <w:rPr>
        <w:rFonts w:ascii="Times New Roman" w:hAnsi="Times New Roman" w:eastAsia="Times New Roman"/>
        <w:b w:val="0"/>
        <w:bCs w:val="0"/>
        <w:i w:val="0"/>
        <w:iCs w:val="0"/>
        <w:smallCaps w:val="0"/>
        <w:strike w:val="false"/>
        <w:color w:val="000000"/>
        <w:spacing w:val="-1"/>
        <w:position w:val="0"/>
        <w:sz w:val="26"/>
        <w:szCs w:val="26"/>
        <w:u w:val="none"/>
      </w:rPr>
    </w:lvl>
    <w:lvl w:ilvl="1">
      <w:start w:val="0"/>
      <w:numFmt w:val="decimal"/>
      <w:isLgl w:val="false"/>
      <w:suff w:val="tab"/>
      <w:lvlText w:val=""/>
      <w:lvlJc w:val="left"/>
      <w:pPr>
        <w:pStyle w:val="927"/>
      </w:pPr>
    </w:lvl>
    <w:lvl w:ilvl="2">
      <w:start w:val="0"/>
      <w:numFmt w:val="decimal"/>
      <w:isLgl w:val="false"/>
      <w:suff w:val="tab"/>
      <w:lvlText w:val=""/>
      <w:lvlJc w:val="left"/>
      <w:pPr>
        <w:pStyle w:val="927"/>
      </w:pPr>
    </w:lvl>
    <w:lvl w:ilvl="3">
      <w:start w:val="0"/>
      <w:numFmt w:val="decimal"/>
      <w:isLgl w:val="false"/>
      <w:suff w:val="tab"/>
      <w:lvlText w:val=""/>
      <w:lvlJc w:val="left"/>
      <w:pPr>
        <w:pStyle w:val="927"/>
      </w:pPr>
    </w:lvl>
    <w:lvl w:ilvl="4">
      <w:start w:val="0"/>
      <w:numFmt w:val="decimal"/>
      <w:isLgl w:val="false"/>
      <w:suff w:val="tab"/>
      <w:lvlText w:val=""/>
      <w:lvlJc w:val="left"/>
      <w:pPr>
        <w:pStyle w:val="927"/>
      </w:pPr>
    </w:lvl>
    <w:lvl w:ilvl="5">
      <w:start w:val="0"/>
      <w:numFmt w:val="decimal"/>
      <w:isLgl w:val="false"/>
      <w:suff w:val="tab"/>
      <w:lvlText w:val=""/>
      <w:lvlJc w:val="left"/>
      <w:pPr>
        <w:pStyle w:val="927"/>
      </w:pPr>
    </w:lvl>
    <w:lvl w:ilvl="6">
      <w:start w:val="0"/>
      <w:numFmt w:val="decimal"/>
      <w:isLgl w:val="false"/>
      <w:suff w:val="tab"/>
      <w:lvlText w:val=""/>
      <w:lvlJc w:val="left"/>
      <w:pPr>
        <w:pStyle w:val="927"/>
      </w:pPr>
    </w:lvl>
    <w:lvl w:ilvl="7">
      <w:start w:val="0"/>
      <w:numFmt w:val="decimal"/>
      <w:isLgl w:val="false"/>
      <w:suff w:val="tab"/>
      <w:lvlText w:val=""/>
      <w:lvlJc w:val="left"/>
      <w:pPr>
        <w:pStyle w:val="927"/>
      </w:pPr>
    </w:lvl>
    <w:lvl w:ilvl="8">
      <w:start w:val="0"/>
      <w:numFmt w:val="decimal"/>
      <w:isLgl w:val="false"/>
      <w:suff w:val="tab"/>
      <w:lvlText w:val=""/>
      <w:lvlJc w:val="left"/>
      <w:pPr>
        <w:pStyle w:val="927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27"/>
        <w:ind w:left="720" w:hanging="360"/>
      </w:pPr>
    </w:lvl>
    <w:lvl w:ilvl="1">
      <w:start w:val="9"/>
      <w:numFmt w:val="decimal"/>
      <w:isLgl w:val="false"/>
      <w:suff w:val="tab"/>
      <w:lvlText w:val="%1.%2."/>
      <w:lvlJc w:val="left"/>
      <w:pPr>
        <w:pStyle w:val="927"/>
        <w:ind w:left="1515" w:hanging="975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927"/>
        <w:ind w:left="1695" w:hanging="975"/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927"/>
        <w:ind w:left="1875" w:hanging="975"/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927"/>
        <w:ind w:left="2160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927"/>
        <w:ind w:left="2340" w:hanging="108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927"/>
        <w:ind w:left="2880" w:hanging="144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27"/>
        <w:ind w:left="3060" w:hanging="144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27"/>
        <w:ind w:left="3600" w:hanging="1800"/>
      </w:pPr>
      <w:rPr>
        <w:color w:val="000000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927"/>
      </w:pPr>
      <w:rPr>
        <w:rFonts w:ascii="Times New Roman" w:hAnsi="Times New Roman" w:eastAsia="Times New Roman"/>
        <w:b w:val="0"/>
        <w:bCs w:val="0"/>
        <w:i w:val="0"/>
        <w:iCs w:val="0"/>
        <w:smallCaps w:val="0"/>
        <w:strike w:val="false"/>
        <w:color w:val="000000"/>
        <w:spacing w:val="-1"/>
        <w:position w:val="0"/>
        <w:sz w:val="26"/>
        <w:szCs w:val="26"/>
        <w:u w:val="none"/>
      </w:rPr>
    </w:lvl>
    <w:lvl w:ilvl="1">
      <w:start w:val="0"/>
      <w:numFmt w:val="decimal"/>
      <w:isLgl w:val="false"/>
      <w:suff w:val="tab"/>
      <w:lvlText w:val=""/>
      <w:lvlJc w:val="left"/>
      <w:pPr>
        <w:pStyle w:val="927"/>
      </w:pPr>
    </w:lvl>
    <w:lvl w:ilvl="2">
      <w:start w:val="0"/>
      <w:numFmt w:val="decimal"/>
      <w:isLgl w:val="false"/>
      <w:suff w:val="tab"/>
      <w:lvlText w:val=""/>
      <w:lvlJc w:val="left"/>
      <w:pPr>
        <w:pStyle w:val="927"/>
      </w:pPr>
    </w:lvl>
    <w:lvl w:ilvl="3">
      <w:start w:val="0"/>
      <w:numFmt w:val="decimal"/>
      <w:isLgl w:val="false"/>
      <w:suff w:val="tab"/>
      <w:lvlText w:val=""/>
      <w:lvlJc w:val="left"/>
      <w:pPr>
        <w:pStyle w:val="927"/>
      </w:pPr>
    </w:lvl>
    <w:lvl w:ilvl="4">
      <w:start w:val="0"/>
      <w:numFmt w:val="decimal"/>
      <w:isLgl w:val="false"/>
      <w:suff w:val="tab"/>
      <w:lvlText w:val=""/>
      <w:lvlJc w:val="left"/>
      <w:pPr>
        <w:pStyle w:val="927"/>
      </w:pPr>
    </w:lvl>
    <w:lvl w:ilvl="5">
      <w:start w:val="0"/>
      <w:numFmt w:val="decimal"/>
      <w:isLgl w:val="false"/>
      <w:suff w:val="tab"/>
      <w:lvlText w:val=""/>
      <w:lvlJc w:val="left"/>
      <w:pPr>
        <w:pStyle w:val="927"/>
      </w:pPr>
    </w:lvl>
    <w:lvl w:ilvl="6">
      <w:start w:val="0"/>
      <w:numFmt w:val="decimal"/>
      <w:isLgl w:val="false"/>
      <w:suff w:val="tab"/>
      <w:lvlText w:val=""/>
      <w:lvlJc w:val="left"/>
      <w:pPr>
        <w:pStyle w:val="927"/>
      </w:pPr>
    </w:lvl>
    <w:lvl w:ilvl="7">
      <w:start w:val="0"/>
      <w:numFmt w:val="decimal"/>
      <w:isLgl w:val="false"/>
      <w:suff w:val="tab"/>
      <w:lvlText w:val=""/>
      <w:lvlJc w:val="left"/>
      <w:pPr>
        <w:pStyle w:val="927"/>
      </w:pPr>
    </w:lvl>
    <w:lvl w:ilvl="8">
      <w:start w:val="0"/>
      <w:numFmt w:val="decimal"/>
      <w:isLgl w:val="false"/>
      <w:suff w:val="tab"/>
      <w:lvlText w:val=""/>
      <w:lvlJc w:val="left"/>
      <w:pPr>
        <w:pStyle w:val="927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pStyle w:val="927"/>
      </w:pPr>
      <w:rPr>
        <w:rFonts w:ascii="Times New Roman" w:hAnsi="Times New Roman" w:eastAsia="Times New Roman"/>
        <w:b w:val="0"/>
        <w:bCs w:val="0"/>
        <w:i w:val="0"/>
        <w:iCs w:val="0"/>
        <w:smallCaps w:val="0"/>
        <w:strike w:val="false"/>
        <w:color w:val="000000"/>
        <w:spacing w:val="-1"/>
        <w:position w:val="0"/>
        <w:sz w:val="26"/>
        <w:szCs w:val="26"/>
        <w:u w:val="none"/>
      </w:rPr>
    </w:lvl>
    <w:lvl w:ilvl="1">
      <w:start w:val="0"/>
      <w:numFmt w:val="decimal"/>
      <w:isLgl w:val="false"/>
      <w:suff w:val="tab"/>
      <w:lvlText w:val=""/>
      <w:lvlJc w:val="left"/>
      <w:pPr>
        <w:pStyle w:val="927"/>
      </w:pPr>
    </w:lvl>
    <w:lvl w:ilvl="2">
      <w:start w:val="0"/>
      <w:numFmt w:val="decimal"/>
      <w:isLgl w:val="false"/>
      <w:suff w:val="tab"/>
      <w:lvlText w:val=""/>
      <w:lvlJc w:val="left"/>
      <w:pPr>
        <w:pStyle w:val="927"/>
      </w:pPr>
    </w:lvl>
    <w:lvl w:ilvl="3">
      <w:start w:val="0"/>
      <w:numFmt w:val="decimal"/>
      <w:isLgl w:val="false"/>
      <w:suff w:val="tab"/>
      <w:lvlText w:val=""/>
      <w:lvlJc w:val="left"/>
      <w:pPr>
        <w:pStyle w:val="927"/>
      </w:pPr>
    </w:lvl>
    <w:lvl w:ilvl="4">
      <w:start w:val="0"/>
      <w:numFmt w:val="decimal"/>
      <w:isLgl w:val="false"/>
      <w:suff w:val="tab"/>
      <w:lvlText w:val=""/>
      <w:lvlJc w:val="left"/>
      <w:pPr>
        <w:pStyle w:val="927"/>
      </w:pPr>
    </w:lvl>
    <w:lvl w:ilvl="5">
      <w:start w:val="0"/>
      <w:numFmt w:val="decimal"/>
      <w:isLgl w:val="false"/>
      <w:suff w:val="tab"/>
      <w:lvlText w:val=""/>
      <w:lvlJc w:val="left"/>
      <w:pPr>
        <w:pStyle w:val="927"/>
      </w:pPr>
    </w:lvl>
    <w:lvl w:ilvl="6">
      <w:start w:val="0"/>
      <w:numFmt w:val="decimal"/>
      <w:isLgl w:val="false"/>
      <w:suff w:val="tab"/>
      <w:lvlText w:val=""/>
      <w:lvlJc w:val="left"/>
      <w:pPr>
        <w:pStyle w:val="927"/>
      </w:pPr>
    </w:lvl>
    <w:lvl w:ilvl="7">
      <w:start w:val="0"/>
      <w:numFmt w:val="decimal"/>
      <w:isLgl w:val="false"/>
      <w:suff w:val="tab"/>
      <w:lvlText w:val=""/>
      <w:lvlJc w:val="left"/>
      <w:pPr>
        <w:pStyle w:val="927"/>
      </w:pPr>
    </w:lvl>
    <w:lvl w:ilvl="8">
      <w:start w:val="0"/>
      <w:numFmt w:val="decimal"/>
      <w:isLgl w:val="false"/>
      <w:suff w:val="tab"/>
      <w:lvlText w:val=""/>
      <w:lvlJc w:val="left"/>
      <w:pPr>
        <w:pStyle w:val="927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27"/>
      </w:pPr>
      <w:rPr>
        <w:rFonts w:ascii="Times New Roman" w:hAnsi="Times New Roman" w:eastAsia="Times New Roman"/>
        <w:b w:val="0"/>
        <w:bCs w:val="0"/>
        <w:i w:val="0"/>
        <w:iCs w:val="0"/>
        <w:smallCaps w:val="0"/>
        <w:strike w:val="false"/>
        <w:color w:val="000000"/>
        <w:spacing w:val="-1"/>
        <w:position w:val="0"/>
        <w:sz w:val="26"/>
        <w:szCs w:val="26"/>
        <w:u w:val="none"/>
      </w:rPr>
    </w:lvl>
    <w:lvl w:ilvl="1">
      <w:start w:val="0"/>
      <w:numFmt w:val="decimal"/>
      <w:isLgl w:val="false"/>
      <w:suff w:val="tab"/>
      <w:lvlText w:val=""/>
      <w:lvlJc w:val="left"/>
      <w:pPr>
        <w:pStyle w:val="927"/>
      </w:pPr>
    </w:lvl>
    <w:lvl w:ilvl="2">
      <w:start w:val="0"/>
      <w:numFmt w:val="decimal"/>
      <w:isLgl w:val="false"/>
      <w:suff w:val="tab"/>
      <w:lvlText w:val=""/>
      <w:lvlJc w:val="left"/>
      <w:pPr>
        <w:pStyle w:val="927"/>
      </w:pPr>
    </w:lvl>
    <w:lvl w:ilvl="3">
      <w:start w:val="0"/>
      <w:numFmt w:val="decimal"/>
      <w:isLgl w:val="false"/>
      <w:suff w:val="tab"/>
      <w:lvlText w:val=""/>
      <w:lvlJc w:val="left"/>
      <w:pPr>
        <w:pStyle w:val="927"/>
      </w:pPr>
    </w:lvl>
    <w:lvl w:ilvl="4">
      <w:start w:val="0"/>
      <w:numFmt w:val="decimal"/>
      <w:isLgl w:val="false"/>
      <w:suff w:val="tab"/>
      <w:lvlText w:val=""/>
      <w:lvlJc w:val="left"/>
      <w:pPr>
        <w:pStyle w:val="927"/>
      </w:pPr>
    </w:lvl>
    <w:lvl w:ilvl="5">
      <w:start w:val="0"/>
      <w:numFmt w:val="decimal"/>
      <w:isLgl w:val="false"/>
      <w:suff w:val="tab"/>
      <w:lvlText w:val=""/>
      <w:lvlJc w:val="left"/>
      <w:pPr>
        <w:pStyle w:val="927"/>
      </w:pPr>
    </w:lvl>
    <w:lvl w:ilvl="6">
      <w:start w:val="0"/>
      <w:numFmt w:val="decimal"/>
      <w:isLgl w:val="false"/>
      <w:suff w:val="tab"/>
      <w:lvlText w:val=""/>
      <w:lvlJc w:val="left"/>
      <w:pPr>
        <w:pStyle w:val="927"/>
      </w:pPr>
    </w:lvl>
    <w:lvl w:ilvl="7">
      <w:start w:val="0"/>
      <w:numFmt w:val="decimal"/>
      <w:isLgl w:val="false"/>
      <w:suff w:val="tab"/>
      <w:lvlText w:val=""/>
      <w:lvlJc w:val="left"/>
      <w:pPr>
        <w:pStyle w:val="927"/>
      </w:pPr>
    </w:lvl>
    <w:lvl w:ilvl="8">
      <w:start w:val="0"/>
      <w:numFmt w:val="decimal"/>
      <w:isLgl w:val="false"/>
      <w:suff w:val="tab"/>
      <w:lvlText w:val=""/>
      <w:lvlJc w:val="left"/>
      <w:pPr>
        <w:pStyle w:val="927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3.%1."/>
      <w:lvlJc w:val="left"/>
      <w:pPr>
        <w:pStyle w:val="927"/>
      </w:pPr>
      <w:rPr>
        <w:rFonts w:ascii="Times New Roman" w:hAnsi="Times New Roman" w:eastAsia="Times New Roman"/>
        <w:b w:val="0"/>
        <w:bCs w:val="0"/>
        <w:i w:val="0"/>
        <w:iCs w:val="0"/>
        <w:smallCaps w:val="0"/>
        <w:strike w:val="false"/>
        <w:color w:val="000000"/>
        <w:spacing w:val="-1"/>
        <w:position w:val="0"/>
        <w:sz w:val="26"/>
        <w:szCs w:val="26"/>
        <w:u w:val="none"/>
      </w:rPr>
    </w:lvl>
    <w:lvl w:ilvl="1">
      <w:start w:val="0"/>
      <w:numFmt w:val="decimal"/>
      <w:isLgl w:val="false"/>
      <w:suff w:val="tab"/>
      <w:lvlText w:val=""/>
      <w:lvlJc w:val="left"/>
      <w:pPr>
        <w:pStyle w:val="927"/>
      </w:pPr>
    </w:lvl>
    <w:lvl w:ilvl="2">
      <w:start w:val="0"/>
      <w:numFmt w:val="decimal"/>
      <w:isLgl w:val="false"/>
      <w:suff w:val="tab"/>
      <w:lvlText w:val=""/>
      <w:lvlJc w:val="left"/>
      <w:pPr>
        <w:pStyle w:val="927"/>
      </w:pPr>
    </w:lvl>
    <w:lvl w:ilvl="3">
      <w:start w:val="0"/>
      <w:numFmt w:val="decimal"/>
      <w:isLgl w:val="false"/>
      <w:suff w:val="tab"/>
      <w:lvlText w:val=""/>
      <w:lvlJc w:val="left"/>
      <w:pPr>
        <w:pStyle w:val="927"/>
      </w:pPr>
    </w:lvl>
    <w:lvl w:ilvl="4">
      <w:start w:val="0"/>
      <w:numFmt w:val="decimal"/>
      <w:isLgl w:val="false"/>
      <w:suff w:val="tab"/>
      <w:lvlText w:val=""/>
      <w:lvlJc w:val="left"/>
      <w:pPr>
        <w:pStyle w:val="927"/>
      </w:pPr>
    </w:lvl>
    <w:lvl w:ilvl="5">
      <w:start w:val="0"/>
      <w:numFmt w:val="decimal"/>
      <w:isLgl w:val="false"/>
      <w:suff w:val="tab"/>
      <w:lvlText w:val=""/>
      <w:lvlJc w:val="left"/>
      <w:pPr>
        <w:pStyle w:val="927"/>
      </w:pPr>
    </w:lvl>
    <w:lvl w:ilvl="6">
      <w:start w:val="0"/>
      <w:numFmt w:val="decimal"/>
      <w:isLgl w:val="false"/>
      <w:suff w:val="tab"/>
      <w:lvlText w:val=""/>
      <w:lvlJc w:val="left"/>
      <w:pPr>
        <w:pStyle w:val="927"/>
      </w:pPr>
    </w:lvl>
    <w:lvl w:ilvl="7">
      <w:start w:val="0"/>
      <w:numFmt w:val="decimal"/>
      <w:isLgl w:val="false"/>
      <w:suff w:val="tab"/>
      <w:lvlText w:val=""/>
      <w:lvlJc w:val="left"/>
      <w:pPr>
        <w:pStyle w:val="927"/>
      </w:pPr>
    </w:lvl>
    <w:lvl w:ilvl="8">
      <w:start w:val="0"/>
      <w:numFmt w:val="decimal"/>
      <w:isLgl w:val="false"/>
      <w:suff w:val="tab"/>
      <w:lvlText w:val=""/>
      <w:lvlJc w:val="left"/>
      <w:pPr>
        <w:pStyle w:val="927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27"/>
        <w:ind w:left="1146" w:hanging="360"/>
        <w:tabs>
          <w:tab w:val="num" w:pos="1146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27"/>
        <w:ind w:left="1866" w:hanging="360"/>
        <w:tabs>
          <w:tab w:val="num" w:pos="1866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27"/>
        <w:ind w:left="2586" w:hanging="360"/>
        <w:tabs>
          <w:tab w:val="num" w:pos="2586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27"/>
        <w:ind w:left="3306" w:hanging="360"/>
        <w:tabs>
          <w:tab w:val="num" w:pos="3306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27"/>
        <w:ind w:left="4026" w:hanging="360"/>
        <w:tabs>
          <w:tab w:val="num" w:pos="4026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27"/>
        <w:ind w:left="4746" w:hanging="360"/>
        <w:tabs>
          <w:tab w:val="num" w:pos="4746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27"/>
        <w:ind w:left="5466" w:hanging="360"/>
        <w:tabs>
          <w:tab w:val="num" w:pos="5466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27"/>
        <w:ind w:left="6186" w:hanging="360"/>
        <w:tabs>
          <w:tab w:val="num" w:pos="6186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27"/>
        <w:ind w:left="6906" w:hanging="360"/>
        <w:tabs>
          <w:tab w:val="num" w:pos="6906" w:leader="none"/>
        </w:tabs>
      </w:pPr>
      <w:rPr>
        <w:rFonts w:ascii="Wingdings" w:hAnsi="Wingdings"/>
      </w:rPr>
    </w:lvl>
  </w:abstractNum>
  <w:abstractNum w:abstractNumId="30">
    <w:multiLevelType w:val="hybridMultilevel"/>
    <w:lvl w:ilvl="0">
      <w:start w:val="5"/>
      <w:numFmt w:val="decimal"/>
      <w:isLgl w:val="false"/>
      <w:suff w:val="tab"/>
      <w:lvlText w:val="%1)"/>
      <w:lvlJc w:val="left"/>
      <w:pPr>
        <w:pStyle w:val="927"/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27"/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27"/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27"/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27"/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27"/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27"/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27"/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27"/>
        <w:ind w:left="6687" w:hanging="180"/>
      </w:p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7"/>
  </w:num>
  <w:num w:numId="5">
    <w:abstractNumId w:val="22"/>
  </w:num>
  <w:num w:numId="6">
    <w:abstractNumId w:val="29"/>
  </w:num>
  <w:num w:numId="7">
    <w:abstractNumId w:val="30"/>
  </w:num>
  <w:num w:numId="8">
    <w:abstractNumId w:val="16"/>
  </w:num>
  <w:num w:numId="9">
    <w:abstractNumId w:val="4"/>
  </w:num>
  <w:num w:numId="10">
    <w:abstractNumId w:val="13"/>
  </w:num>
  <w:num w:numId="11">
    <w:abstractNumId w:val="3"/>
  </w:num>
  <w:num w:numId="12">
    <w:abstractNumId w:val="8"/>
  </w:num>
  <w:num w:numId="13">
    <w:abstractNumId w:val="5"/>
  </w:num>
  <w:num w:numId="14">
    <w:abstractNumId w:val="6"/>
  </w:num>
  <w:num w:numId="15">
    <w:abstractNumId w:val="1"/>
  </w:num>
  <w:num w:numId="16">
    <w:abstractNumId w:val="18"/>
  </w:num>
  <w:num w:numId="17">
    <w:abstractNumId w:val="2"/>
  </w:num>
  <w:num w:numId="18">
    <w:abstractNumId w:val="11"/>
  </w:num>
  <w:num w:numId="19">
    <w:abstractNumId w:val="9"/>
  </w:num>
  <w:num w:numId="20">
    <w:abstractNumId w:val="10"/>
  </w:num>
  <w:num w:numId="21">
    <w:abstractNumId w:val="24"/>
  </w:num>
  <w:num w:numId="22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>
          <w:pStyle w:val="927"/>
        </w:pPr>
        <w:rPr>
          <w:rFonts w:ascii="Times New Roman" w:hAnsi="Times New Roman"/>
        </w:rPr>
      </w:lvl>
    </w:lvlOverride>
  </w:num>
  <w:num w:numId="23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>
          <w:pStyle w:val="927"/>
        </w:pPr>
        <w:rPr>
          <w:rFonts w:ascii="Times New Roman" w:hAnsi="Times New Roman"/>
        </w:rPr>
      </w:lvl>
    </w:lvlOverride>
  </w:num>
  <w:num w:numId="24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>
          <w:pStyle w:val="927"/>
        </w:pPr>
        <w:rPr>
          <w:rFonts w:ascii="Times New Roman" w:hAnsi="Times New Roman"/>
        </w:rPr>
      </w:lvl>
    </w:lvlOverride>
  </w:num>
  <w:num w:numId="25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>
          <w:pStyle w:val="927"/>
        </w:pPr>
        <w:rPr>
          <w:rFonts w:ascii="Times New Roman" w:hAnsi="Times New Roman"/>
        </w:rPr>
      </w:lvl>
    </w:lvlOverride>
  </w:num>
  <w:num w:numId="26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>
          <w:pStyle w:val="927"/>
        </w:pPr>
        <w:rPr>
          <w:rFonts w:ascii="Times New Roman" w:hAnsi="Times New Roman"/>
        </w:rPr>
      </w:lvl>
    </w:lvlOverride>
  </w:num>
  <w:num w:numId="27">
    <w:abstractNumId w:val="20"/>
  </w:num>
  <w:num w:numId="28">
    <w:abstractNumId w:val="21"/>
  </w:num>
  <w:num w:numId="29">
    <w:abstractNumId w:val="17"/>
  </w:num>
  <w:num w:numId="30">
    <w:abstractNumId w:val="27"/>
  </w:num>
  <w:num w:numId="31">
    <w:abstractNumId w:val="26"/>
  </w:num>
  <w:num w:numId="32">
    <w:abstractNumId w:val="23"/>
  </w:num>
  <w:num w:numId="33">
    <w:abstractNumId w:val="28"/>
  </w:num>
  <w:num w:numId="34">
    <w:abstractNumId w:val="25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0">
    <w:name w:val="Heading 1"/>
    <w:basedOn w:val="927"/>
    <w:next w:val="927"/>
    <w:link w:val="75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51">
    <w:name w:val="Heading 1 Char"/>
    <w:link w:val="750"/>
    <w:uiPriority w:val="9"/>
    <w:rPr>
      <w:rFonts w:ascii="Arial" w:hAnsi="Arial" w:cs="Arial" w:eastAsia="Arial"/>
      <w:sz w:val="40"/>
      <w:szCs w:val="40"/>
    </w:rPr>
  </w:style>
  <w:style w:type="paragraph" w:styleId="752">
    <w:name w:val="Heading 2"/>
    <w:basedOn w:val="927"/>
    <w:next w:val="927"/>
    <w:link w:val="7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53">
    <w:name w:val="Heading 2 Char"/>
    <w:link w:val="752"/>
    <w:uiPriority w:val="9"/>
    <w:rPr>
      <w:rFonts w:ascii="Arial" w:hAnsi="Arial" w:cs="Arial" w:eastAsia="Arial"/>
      <w:sz w:val="34"/>
    </w:rPr>
  </w:style>
  <w:style w:type="paragraph" w:styleId="754">
    <w:name w:val="Heading 3"/>
    <w:basedOn w:val="927"/>
    <w:next w:val="927"/>
    <w:link w:val="7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55">
    <w:name w:val="Heading 3 Char"/>
    <w:link w:val="754"/>
    <w:uiPriority w:val="9"/>
    <w:rPr>
      <w:rFonts w:ascii="Arial" w:hAnsi="Arial" w:cs="Arial" w:eastAsia="Arial"/>
      <w:sz w:val="30"/>
      <w:szCs w:val="30"/>
    </w:rPr>
  </w:style>
  <w:style w:type="paragraph" w:styleId="756">
    <w:name w:val="Heading 4"/>
    <w:basedOn w:val="927"/>
    <w:next w:val="927"/>
    <w:link w:val="7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57">
    <w:name w:val="Heading 4 Char"/>
    <w:link w:val="756"/>
    <w:uiPriority w:val="9"/>
    <w:rPr>
      <w:rFonts w:ascii="Arial" w:hAnsi="Arial" w:cs="Arial" w:eastAsia="Arial"/>
      <w:b/>
      <w:bCs/>
      <w:sz w:val="26"/>
      <w:szCs w:val="26"/>
    </w:rPr>
  </w:style>
  <w:style w:type="paragraph" w:styleId="758">
    <w:name w:val="Heading 5"/>
    <w:basedOn w:val="927"/>
    <w:next w:val="927"/>
    <w:link w:val="7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59">
    <w:name w:val="Heading 5 Char"/>
    <w:link w:val="758"/>
    <w:uiPriority w:val="9"/>
    <w:rPr>
      <w:rFonts w:ascii="Arial" w:hAnsi="Arial" w:cs="Arial" w:eastAsia="Arial"/>
      <w:b/>
      <w:bCs/>
      <w:sz w:val="24"/>
      <w:szCs w:val="24"/>
    </w:rPr>
  </w:style>
  <w:style w:type="paragraph" w:styleId="760">
    <w:name w:val="Heading 6"/>
    <w:basedOn w:val="927"/>
    <w:next w:val="927"/>
    <w:link w:val="7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61">
    <w:name w:val="Heading 6 Char"/>
    <w:link w:val="760"/>
    <w:uiPriority w:val="9"/>
    <w:rPr>
      <w:rFonts w:ascii="Arial" w:hAnsi="Arial" w:cs="Arial" w:eastAsia="Arial"/>
      <w:b/>
      <w:bCs/>
      <w:sz w:val="22"/>
      <w:szCs w:val="22"/>
    </w:rPr>
  </w:style>
  <w:style w:type="paragraph" w:styleId="762">
    <w:name w:val="Heading 7"/>
    <w:basedOn w:val="927"/>
    <w:next w:val="927"/>
    <w:link w:val="7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63">
    <w:name w:val="Heading 7 Char"/>
    <w:link w:val="76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64">
    <w:name w:val="Heading 8"/>
    <w:basedOn w:val="927"/>
    <w:next w:val="927"/>
    <w:link w:val="7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65">
    <w:name w:val="Heading 8 Char"/>
    <w:link w:val="764"/>
    <w:uiPriority w:val="9"/>
    <w:rPr>
      <w:rFonts w:ascii="Arial" w:hAnsi="Arial" w:cs="Arial" w:eastAsia="Arial"/>
      <w:i/>
      <w:iCs/>
      <w:sz w:val="22"/>
      <w:szCs w:val="22"/>
    </w:rPr>
  </w:style>
  <w:style w:type="paragraph" w:styleId="766">
    <w:name w:val="Heading 9"/>
    <w:basedOn w:val="927"/>
    <w:next w:val="927"/>
    <w:link w:val="7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67">
    <w:name w:val="Heading 9 Char"/>
    <w:link w:val="766"/>
    <w:uiPriority w:val="9"/>
    <w:rPr>
      <w:rFonts w:ascii="Arial" w:hAnsi="Arial" w:cs="Arial" w:eastAsia="Arial"/>
      <w:i/>
      <w:iCs/>
      <w:sz w:val="21"/>
      <w:szCs w:val="21"/>
    </w:rPr>
  </w:style>
  <w:style w:type="paragraph" w:styleId="768">
    <w:name w:val="No Spacing"/>
    <w:uiPriority w:val="1"/>
    <w:qFormat/>
    <w:pPr>
      <w:spacing w:before="0" w:after="0" w:line="240" w:lineRule="auto"/>
    </w:pPr>
  </w:style>
  <w:style w:type="paragraph" w:styleId="769">
    <w:name w:val="Title"/>
    <w:basedOn w:val="927"/>
    <w:next w:val="927"/>
    <w:link w:val="77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0">
    <w:name w:val="Title Char"/>
    <w:link w:val="769"/>
    <w:uiPriority w:val="10"/>
    <w:rPr>
      <w:sz w:val="48"/>
      <w:szCs w:val="48"/>
    </w:rPr>
  </w:style>
  <w:style w:type="paragraph" w:styleId="771">
    <w:name w:val="Subtitle"/>
    <w:basedOn w:val="927"/>
    <w:next w:val="927"/>
    <w:link w:val="772"/>
    <w:uiPriority w:val="11"/>
    <w:qFormat/>
    <w:pPr>
      <w:spacing w:before="200" w:after="200"/>
    </w:pPr>
    <w:rPr>
      <w:sz w:val="24"/>
      <w:szCs w:val="24"/>
    </w:rPr>
  </w:style>
  <w:style w:type="character" w:styleId="772">
    <w:name w:val="Subtitle Char"/>
    <w:link w:val="771"/>
    <w:uiPriority w:val="11"/>
    <w:rPr>
      <w:sz w:val="24"/>
      <w:szCs w:val="24"/>
    </w:rPr>
  </w:style>
  <w:style w:type="paragraph" w:styleId="773">
    <w:name w:val="Quote"/>
    <w:basedOn w:val="927"/>
    <w:next w:val="927"/>
    <w:link w:val="774"/>
    <w:uiPriority w:val="29"/>
    <w:qFormat/>
    <w:pPr>
      <w:ind w:left="720" w:right="720"/>
    </w:pPr>
    <w:rPr>
      <w:i/>
    </w:rPr>
  </w:style>
  <w:style w:type="character" w:styleId="774">
    <w:name w:val="Quote Char"/>
    <w:link w:val="773"/>
    <w:uiPriority w:val="29"/>
    <w:rPr>
      <w:i/>
    </w:rPr>
  </w:style>
  <w:style w:type="paragraph" w:styleId="775">
    <w:name w:val="Intense Quote"/>
    <w:basedOn w:val="927"/>
    <w:next w:val="927"/>
    <w:link w:val="77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6">
    <w:name w:val="Intense Quote Char"/>
    <w:link w:val="775"/>
    <w:uiPriority w:val="30"/>
    <w:rPr>
      <w:i/>
    </w:rPr>
  </w:style>
  <w:style w:type="paragraph" w:styleId="777">
    <w:name w:val="Header"/>
    <w:basedOn w:val="927"/>
    <w:link w:val="77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8">
    <w:name w:val="Header Char"/>
    <w:link w:val="777"/>
    <w:uiPriority w:val="99"/>
  </w:style>
  <w:style w:type="paragraph" w:styleId="779">
    <w:name w:val="Footer"/>
    <w:basedOn w:val="927"/>
    <w:link w:val="7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0">
    <w:name w:val="Footer Char"/>
    <w:link w:val="779"/>
    <w:uiPriority w:val="99"/>
  </w:style>
  <w:style w:type="paragraph" w:styleId="781">
    <w:name w:val="Caption"/>
    <w:basedOn w:val="927"/>
    <w:next w:val="9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2">
    <w:name w:val="Caption Char"/>
    <w:basedOn w:val="781"/>
    <w:link w:val="779"/>
    <w:uiPriority w:val="99"/>
  </w:style>
  <w:style w:type="table" w:styleId="78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9">
    <w:name w:val="Hyperlink"/>
    <w:uiPriority w:val="99"/>
    <w:unhideWhenUsed/>
    <w:rPr>
      <w:color w:val="0000FF" w:themeColor="hyperlink"/>
      <w:u w:val="single"/>
    </w:rPr>
  </w:style>
  <w:style w:type="paragraph" w:styleId="910">
    <w:name w:val="footnote text"/>
    <w:basedOn w:val="927"/>
    <w:link w:val="911"/>
    <w:uiPriority w:val="99"/>
    <w:semiHidden/>
    <w:unhideWhenUsed/>
    <w:pPr>
      <w:spacing w:after="40" w:line="240" w:lineRule="auto"/>
    </w:pPr>
    <w:rPr>
      <w:sz w:val="18"/>
    </w:rPr>
  </w:style>
  <w:style w:type="character" w:styleId="911">
    <w:name w:val="Footnote Text Char"/>
    <w:link w:val="910"/>
    <w:uiPriority w:val="99"/>
    <w:rPr>
      <w:sz w:val="18"/>
    </w:rPr>
  </w:style>
  <w:style w:type="character" w:styleId="912">
    <w:name w:val="footnote reference"/>
    <w:uiPriority w:val="99"/>
    <w:unhideWhenUsed/>
    <w:rPr>
      <w:vertAlign w:val="superscript"/>
    </w:rPr>
  </w:style>
  <w:style w:type="paragraph" w:styleId="913">
    <w:name w:val="endnote text"/>
    <w:basedOn w:val="927"/>
    <w:link w:val="914"/>
    <w:uiPriority w:val="99"/>
    <w:semiHidden/>
    <w:unhideWhenUsed/>
    <w:pPr>
      <w:spacing w:after="0" w:line="240" w:lineRule="auto"/>
    </w:pPr>
    <w:rPr>
      <w:sz w:val="20"/>
    </w:rPr>
  </w:style>
  <w:style w:type="character" w:styleId="914">
    <w:name w:val="Endnote Text Char"/>
    <w:link w:val="913"/>
    <w:uiPriority w:val="99"/>
    <w:rPr>
      <w:sz w:val="20"/>
    </w:rPr>
  </w:style>
  <w:style w:type="character" w:styleId="915">
    <w:name w:val="endnote reference"/>
    <w:uiPriority w:val="99"/>
    <w:semiHidden/>
    <w:unhideWhenUsed/>
    <w:rPr>
      <w:vertAlign w:val="superscript"/>
    </w:rPr>
  </w:style>
  <w:style w:type="paragraph" w:styleId="916">
    <w:name w:val="toc 1"/>
    <w:basedOn w:val="927"/>
    <w:next w:val="927"/>
    <w:uiPriority w:val="39"/>
    <w:unhideWhenUsed/>
    <w:pPr>
      <w:ind w:left="0" w:right="0" w:firstLine="0"/>
      <w:spacing w:after="57"/>
    </w:pPr>
  </w:style>
  <w:style w:type="paragraph" w:styleId="917">
    <w:name w:val="toc 2"/>
    <w:basedOn w:val="927"/>
    <w:next w:val="927"/>
    <w:uiPriority w:val="39"/>
    <w:unhideWhenUsed/>
    <w:pPr>
      <w:ind w:left="283" w:right="0" w:firstLine="0"/>
      <w:spacing w:after="57"/>
    </w:pPr>
  </w:style>
  <w:style w:type="paragraph" w:styleId="918">
    <w:name w:val="toc 3"/>
    <w:basedOn w:val="927"/>
    <w:next w:val="927"/>
    <w:uiPriority w:val="39"/>
    <w:unhideWhenUsed/>
    <w:pPr>
      <w:ind w:left="567" w:right="0" w:firstLine="0"/>
      <w:spacing w:after="57"/>
    </w:pPr>
  </w:style>
  <w:style w:type="paragraph" w:styleId="919">
    <w:name w:val="toc 4"/>
    <w:basedOn w:val="927"/>
    <w:next w:val="927"/>
    <w:uiPriority w:val="39"/>
    <w:unhideWhenUsed/>
    <w:pPr>
      <w:ind w:left="850" w:right="0" w:firstLine="0"/>
      <w:spacing w:after="57"/>
    </w:pPr>
  </w:style>
  <w:style w:type="paragraph" w:styleId="920">
    <w:name w:val="toc 5"/>
    <w:basedOn w:val="927"/>
    <w:next w:val="927"/>
    <w:uiPriority w:val="39"/>
    <w:unhideWhenUsed/>
    <w:pPr>
      <w:ind w:left="1134" w:right="0" w:firstLine="0"/>
      <w:spacing w:after="57"/>
    </w:pPr>
  </w:style>
  <w:style w:type="paragraph" w:styleId="921">
    <w:name w:val="toc 6"/>
    <w:basedOn w:val="927"/>
    <w:next w:val="927"/>
    <w:uiPriority w:val="39"/>
    <w:unhideWhenUsed/>
    <w:pPr>
      <w:ind w:left="1417" w:right="0" w:firstLine="0"/>
      <w:spacing w:after="57"/>
    </w:pPr>
  </w:style>
  <w:style w:type="paragraph" w:styleId="922">
    <w:name w:val="toc 7"/>
    <w:basedOn w:val="927"/>
    <w:next w:val="927"/>
    <w:uiPriority w:val="39"/>
    <w:unhideWhenUsed/>
    <w:pPr>
      <w:ind w:left="1701" w:right="0" w:firstLine="0"/>
      <w:spacing w:after="57"/>
    </w:pPr>
  </w:style>
  <w:style w:type="paragraph" w:styleId="923">
    <w:name w:val="toc 8"/>
    <w:basedOn w:val="927"/>
    <w:next w:val="927"/>
    <w:uiPriority w:val="39"/>
    <w:unhideWhenUsed/>
    <w:pPr>
      <w:ind w:left="1984" w:right="0" w:firstLine="0"/>
      <w:spacing w:after="57"/>
    </w:pPr>
  </w:style>
  <w:style w:type="paragraph" w:styleId="924">
    <w:name w:val="toc 9"/>
    <w:basedOn w:val="927"/>
    <w:next w:val="927"/>
    <w:uiPriority w:val="39"/>
    <w:unhideWhenUsed/>
    <w:pPr>
      <w:ind w:left="2268" w:right="0" w:firstLine="0"/>
      <w:spacing w:after="57"/>
    </w:pPr>
  </w:style>
  <w:style w:type="paragraph" w:styleId="925">
    <w:name w:val="TOC Heading"/>
    <w:uiPriority w:val="39"/>
    <w:unhideWhenUsed/>
  </w:style>
  <w:style w:type="paragraph" w:styleId="926">
    <w:name w:val="table of figures"/>
    <w:basedOn w:val="927"/>
    <w:next w:val="927"/>
    <w:uiPriority w:val="99"/>
    <w:unhideWhenUsed/>
    <w:pPr>
      <w:spacing w:after="0" w:afterAutospacing="0"/>
    </w:pPr>
  </w:style>
  <w:style w:type="paragraph" w:styleId="927" w:default="1">
    <w:name w:val="Normal"/>
    <w:next w:val="927"/>
    <w:link w:val="927"/>
    <w:rPr>
      <w:lang w:val="ru-RU" w:bidi="ar-SA" w:eastAsia="ru-RU"/>
    </w:rPr>
  </w:style>
  <w:style w:type="paragraph" w:styleId="928">
    <w:name w:val="Заголовок 1"/>
    <w:basedOn w:val="927"/>
    <w:next w:val="928"/>
    <w:link w:val="973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929">
    <w:name w:val="Заголовок 3"/>
    <w:basedOn w:val="927"/>
    <w:next w:val="929"/>
    <w:link w:val="97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930">
    <w:name w:val="Заголовок 4"/>
    <w:basedOn w:val="927"/>
    <w:next w:val="927"/>
    <w:link w:val="1017"/>
    <w:pPr>
      <w:keepLines/>
      <w:keepNext/>
      <w:spacing w:before="200"/>
      <w:outlineLvl w:val="3"/>
    </w:pPr>
    <w:rPr>
      <w:rFonts w:ascii="Cambria" w:hAnsi="Cambria" w:eastAsia="Times New Roman"/>
      <w:b/>
      <w:bCs/>
      <w:i/>
      <w:iCs/>
      <w:color w:val="4F81BD"/>
      <w:sz w:val="24"/>
      <w:szCs w:val="24"/>
    </w:rPr>
  </w:style>
  <w:style w:type="character" w:styleId="931">
    <w:name w:val="Основной шрифт абзаца"/>
    <w:next w:val="931"/>
    <w:link w:val="927"/>
    <w:semiHidden/>
  </w:style>
  <w:style w:type="table" w:styleId="932">
    <w:name w:val="Обычная таблица"/>
    <w:next w:val="932"/>
    <w:link w:val="927"/>
    <w:semiHidden/>
    <w:tblPr/>
  </w:style>
  <w:style w:type="numbering" w:styleId="933">
    <w:name w:val="Нет списка"/>
    <w:next w:val="933"/>
    <w:link w:val="927"/>
    <w:semiHidden/>
  </w:style>
  <w:style w:type="table" w:styleId="934">
    <w:name w:val="Сетка таблицы"/>
    <w:basedOn w:val="932"/>
    <w:next w:val="934"/>
    <w:link w:val="927"/>
    <w:tblPr/>
  </w:style>
  <w:style w:type="paragraph" w:styleId="935">
    <w:name w:val="Основной текст с отступом 2"/>
    <w:basedOn w:val="927"/>
    <w:next w:val="935"/>
    <w:link w:val="927"/>
    <w:pPr>
      <w:ind w:left="283"/>
      <w:spacing w:after="120" w:line="480" w:lineRule="auto"/>
    </w:pPr>
  </w:style>
  <w:style w:type="paragraph" w:styleId="936">
    <w:name w:val="Верхний колонтитул"/>
    <w:basedOn w:val="927"/>
    <w:next w:val="936"/>
    <w:link w:val="976"/>
    <w:pPr>
      <w:tabs>
        <w:tab w:val="center" w:pos="4677" w:leader="none"/>
        <w:tab w:val="right" w:pos="9355" w:leader="none"/>
      </w:tabs>
    </w:pPr>
  </w:style>
  <w:style w:type="character" w:styleId="937">
    <w:name w:val="Номер страницы"/>
    <w:basedOn w:val="931"/>
    <w:next w:val="937"/>
    <w:link w:val="927"/>
  </w:style>
  <w:style w:type="paragraph" w:styleId="938">
    <w:name w:val="Текст выноски"/>
    <w:basedOn w:val="927"/>
    <w:next w:val="938"/>
    <w:link w:val="978"/>
    <w:semiHidden/>
    <w:rPr>
      <w:rFonts w:ascii="Tahoma" w:hAnsi="Tahoma"/>
      <w:sz w:val="16"/>
      <w:szCs w:val="16"/>
    </w:rPr>
  </w:style>
  <w:style w:type="paragraph" w:styleId="939">
    <w:name w:val="Основной текст"/>
    <w:basedOn w:val="927"/>
    <w:next w:val="939"/>
    <w:link w:val="964"/>
    <w:pPr>
      <w:spacing w:after="120"/>
    </w:pPr>
  </w:style>
  <w:style w:type="paragraph" w:styleId="940">
    <w:name w:val="Обычный (веб)"/>
    <w:basedOn w:val="927"/>
    <w:next w:val="940"/>
    <w:link w:val="927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941">
    <w:name w:val="Основной текст с отступом Знак"/>
    <w:next w:val="941"/>
    <w:link w:val="942"/>
    <w:rPr>
      <w:sz w:val="24"/>
      <w:szCs w:val="24"/>
      <w:lang w:val="ru-RU" w:bidi="ar-SA" w:eastAsia="ru-RU"/>
    </w:rPr>
  </w:style>
  <w:style w:type="paragraph" w:styleId="942">
    <w:name w:val="Основной текст с отступом"/>
    <w:basedOn w:val="927"/>
    <w:next w:val="942"/>
    <w:link w:val="941"/>
    <w:pPr>
      <w:ind w:left="283"/>
      <w:spacing w:after="120"/>
    </w:pPr>
    <w:rPr>
      <w:sz w:val="24"/>
      <w:szCs w:val="24"/>
    </w:rPr>
  </w:style>
  <w:style w:type="paragraph" w:styleId="943">
    <w:name w:val="List Paragraph"/>
    <w:basedOn w:val="927"/>
    <w:next w:val="943"/>
    <w:link w:val="927"/>
    <w:pPr>
      <w:contextualSpacing/>
      <w:ind w:left="720"/>
    </w:pPr>
    <w:rPr>
      <w:rFonts w:eastAsia="Calibri"/>
      <w:sz w:val="24"/>
      <w:szCs w:val="24"/>
    </w:rPr>
  </w:style>
  <w:style w:type="paragraph" w:styleId="944">
    <w:name w:val="ConsPlusNormal"/>
    <w:next w:val="944"/>
    <w:link w:val="948"/>
    <w:pPr>
      <w:widowControl w:val="off"/>
    </w:pPr>
    <w:rPr>
      <w:rFonts w:ascii="Arial" w:hAnsi="Arial"/>
      <w:lang w:val="ru-RU" w:bidi="ar-SA" w:eastAsia="ru-RU"/>
    </w:rPr>
  </w:style>
  <w:style w:type="paragraph" w:styleId="945">
    <w:name w:val="Нижний колонтитул"/>
    <w:basedOn w:val="927"/>
    <w:next w:val="945"/>
    <w:link w:val="980"/>
    <w:pPr>
      <w:tabs>
        <w:tab w:val="center" w:pos="4677" w:leader="none"/>
        <w:tab w:val="right" w:pos="9355" w:leader="none"/>
      </w:tabs>
    </w:pPr>
  </w:style>
  <w:style w:type="character" w:styleId="946">
    <w:name w:val="Гиперссылка"/>
    <w:next w:val="946"/>
    <w:link w:val="927"/>
    <w:rPr>
      <w:color w:val="0000FF"/>
      <w:u w:val="single"/>
    </w:rPr>
  </w:style>
  <w:style w:type="character" w:styleId="947">
    <w:name w:val="Строгий"/>
    <w:next w:val="947"/>
    <w:link w:val="927"/>
    <w:rPr>
      <w:b/>
      <w:bCs/>
    </w:rPr>
  </w:style>
  <w:style w:type="character" w:styleId="948">
    <w:name w:val="ConsPlusNormal Знак"/>
    <w:next w:val="948"/>
    <w:link w:val="944"/>
    <w:rPr>
      <w:rFonts w:ascii="Arial" w:hAnsi="Arial"/>
      <w:lang w:val="ru-RU" w:bidi="ar-SA" w:eastAsia="ru-RU"/>
    </w:rPr>
  </w:style>
  <w:style w:type="paragraph" w:styleId="949">
    <w:name w:val="ConsPlusTitle"/>
    <w:next w:val="949"/>
    <w:link w:val="927"/>
    <w:pPr>
      <w:widowControl w:val="off"/>
    </w:pPr>
    <w:rPr>
      <w:rFonts w:ascii="Arial" w:hAnsi="Arial"/>
      <w:b/>
      <w:bCs/>
      <w:lang w:val="ru-RU" w:bidi="ar-SA" w:eastAsia="ru-RU"/>
    </w:rPr>
  </w:style>
  <w:style w:type="paragraph" w:styleId="950">
    <w:name w:val="Основной текст 2"/>
    <w:basedOn w:val="927"/>
    <w:next w:val="950"/>
    <w:link w:val="951"/>
    <w:pPr>
      <w:spacing w:after="120" w:line="480" w:lineRule="auto"/>
    </w:pPr>
    <w:rPr>
      <w:rFonts w:eastAsia="Calibri"/>
      <w:sz w:val="24"/>
      <w:szCs w:val="24"/>
    </w:rPr>
  </w:style>
  <w:style w:type="character" w:styleId="951">
    <w:name w:val="Основной текст 2 Знак"/>
    <w:next w:val="951"/>
    <w:link w:val="950"/>
    <w:rPr>
      <w:rFonts w:eastAsia="Calibri"/>
      <w:sz w:val="24"/>
      <w:szCs w:val="24"/>
      <w:lang w:val="ru-RU" w:bidi="ar-SA" w:eastAsia="ru-RU"/>
    </w:rPr>
  </w:style>
  <w:style w:type="paragraph" w:styleId="952">
    <w:name w:val="Абзац списка"/>
    <w:basedOn w:val="927"/>
    <w:next w:val="952"/>
    <w:link w:val="927"/>
    <w:pPr>
      <w:contextualSpacing/>
      <w:ind w:left="720"/>
    </w:pPr>
    <w:rPr>
      <w:sz w:val="24"/>
      <w:szCs w:val="24"/>
    </w:rPr>
  </w:style>
  <w:style w:type="paragraph" w:styleId="953">
    <w:name w:val="western"/>
    <w:basedOn w:val="927"/>
    <w:next w:val="953"/>
    <w:link w:val="92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954">
    <w:name w:val="Основной текст с отступом 21"/>
    <w:basedOn w:val="927"/>
    <w:next w:val="954"/>
    <w:link w:val="927"/>
    <w:pPr>
      <w:ind w:left="720" w:hanging="851"/>
      <w:jc w:val="both"/>
    </w:pPr>
    <w:rPr>
      <w:sz w:val="28"/>
      <w:lang w:eastAsia="ar-SA"/>
    </w:rPr>
  </w:style>
  <w:style w:type="character" w:styleId="955">
    <w:name w:val="Body text_"/>
    <w:next w:val="955"/>
    <w:link w:val="956"/>
    <w:rPr>
      <w:sz w:val="25"/>
      <w:szCs w:val="25"/>
      <w:lang w:bidi="ar-SA"/>
    </w:rPr>
  </w:style>
  <w:style w:type="paragraph" w:styleId="956">
    <w:name w:val="Body text"/>
    <w:basedOn w:val="927"/>
    <w:next w:val="956"/>
    <w:link w:val="955"/>
    <w:pPr>
      <w:jc w:val="both"/>
      <w:spacing w:line="322" w:lineRule="exact"/>
      <w:shd w:val="clear" w:color="auto" w:fill="ffffff"/>
    </w:pPr>
    <w:rPr>
      <w:sz w:val="25"/>
      <w:szCs w:val="25"/>
      <w:lang w:val="en-US" w:eastAsia="en-US"/>
    </w:rPr>
  </w:style>
  <w:style w:type="paragraph" w:styleId="957">
    <w:name w:val="Название"/>
    <w:basedOn w:val="927"/>
    <w:next w:val="957"/>
    <w:link w:val="961"/>
    <w:pPr>
      <w:jc w:val="center"/>
      <w:tabs>
        <w:tab w:val="left" w:pos="2280" w:leader="none"/>
      </w:tabs>
    </w:pPr>
    <w:rPr>
      <w:b/>
      <w:bCs/>
      <w:sz w:val="40"/>
      <w:lang w:val="en-US" w:eastAsia="en-US"/>
    </w:rPr>
  </w:style>
  <w:style w:type="character" w:styleId="958">
    <w:name w:val="Font Style11"/>
    <w:next w:val="958"/>
    <w:link w:val="927"/>
    <w:rPr>
      <w:rFonts w:ascii="Times New Roman" w:hAnsi="Times New Roman"/>
      <w:sz w:val="24"/>
      <w:szCs w:val="24"/>
    </w:rPr>
  </w:style>
  <w:style w:type="paragraph" w:styleId="959">
    <w:name w:val="Основной текст 3"/>
    <w:basedOn w:val="927"/>
    <w:next w:val="959"/>
    <w:link w:val="927"/>
    <w:pPr>
      <w:spacing w:after="120"/>
    </w:pPr>
    <w:rPr>
      <w:sz w:val="16"/>
      <w:szCs w:val="16"/>
    </w:rPr>
  </w:style>
  <w:style w:type="paragraph" w:styleId="960">
    <w:name w:val="ConsPlusNonformat"/>
    <w:next w:val="960"/>
    <w:link w:val="927"/>
    <w:pPr>
      <w:widowControl w:val="off"/>
    </w:pPr>
    <w:rPr>
      <w:rFonts w:ascii="Courier New" w:hAnsi="Courier New" w:eastAsia="Calibri"/>
      <w:lang w:val="ru-RU" w:bidi="ar-SA" w:eastAsia="ru-RU"/>
    </w:rPr>
  </w:style>
  <w:style w:type="character" w:styleId="961">
    <w:name w:val="Название Знак"/>
    <w:next w:val="961"/>
    <w:link w:val="957"/>
    <w:rPr>
      <w:b/>
      <w:bCs/>
      <w:sz w:val="40"/>
    </w:rPr>
  </w:style>
  <w:style w:type="character" w:styleId="962">
    <w:name w:val="Основной текст_"/>
    <w:next w:val="962"/>
    <w:link w:val="963"/>
    <w:rPr>
      <w:shd w:val="clear" w:color="auto" w:fill="ffffff"/>
    </w:rPr>
  </w:style>
  <w:style w:type="paragraph" w:styleId="963">
    <w:name w:val="Основной текст1"/>
    <w:basedOn w:val="927"/>
    <w:next w:val="963"/>
    <w:link w:val="962"/>
    <w:pPr>
      <w:ind w:firstLine="400"/>
      <w:shd w:val="clear" w:color="auto" w:fill="ffffff"/>
      <w:widowControl w:val="off"/>
    </w:pPr>
    <w:rPr>
      <w:lang w:val="en-US" w:eastAsia="en-US"/>
    </w:rPr>
  </w:style>
  <w:style w:type="character" w:styleId="964">
    <w:name w:val="Основной текст Знак"/>
    <w:next w:val="964"/>
    <w:link w:val="939"/>
  </w:style>
  <w:style w:type="paragraph" w:styleId="965">
    <w:name w:val="UserStyle_22"/>
    <w:basedOn w:val="927"/>
    <w:next w:val="957"/>
    <w:link w:val="927"/>
    <w:pPr>
      <w:jc w:val="center"/>
      <w:tabs>
        <w:tab w:val="left" w:pos="2280" w:leader="none"/>
      </w:tabs>
    </w:pPr>
    <w:rPr>
      <w:b/>
      <w:bCs/>
      <w:sz w:val="40"/>
    </w:rPr>
  </w:style>
  <w:style w:type="paragraph" w:styleId="966">
    <w:name w:val="docdata,docy,v5,1799,bqiaagaaeyqcaaagiaiaaap1awaabqmeaaaaaaaaaaaaaaaaaaaaaaaaaaaaaaaaaaaaaaaaaaaaaaaaaaaaaaaaaaaaaaaaaaaaaaaaaaaaaaaaaaaaaaaaaaaaaaaaaaaaaaaaaaaaaaaaaaaaaaaaaaaaaaaaaaaaaaaaaaaaaaaaaaaaaaaaaaaaaaaaaaaaaaaaaaaaaaaaaaaaaaaaaaaaaaaaaaaaaaaa"/>
    <w:basedOn w:val="927"/>
    <w:next w:val="966"/>
    <w:link w:val="927"/>
    <w:pPr>
      <w:spacing w:before="100" w:beforeAutospacing="1" w:after="100" w:afterAutospacing="1"/>
    </w:pPr>
    <w:rPr>
      <w:sz w:val="24"/>
      <w:szCs w:val="24"/>
    </w:rPr>
  </w:style>
  <w:style w:type="character" w:styleId="967">
    <w:name w:val="fontstyle01"/>
    <w:basedOn w:val="931"/>
    <w:next w:val="967"/>
    <w:link w:val="927"/>
    <w:rPr>
      <w:rFonts w:ascii="TimesNewRomanPS-BoldMT" w:hAnsi="TimesNewRomanPS-BoldMT"/>
      <w:b/>
      <w:bCs/>
      <w:color w:val="000000"/>
      <w:sz w:val="26"/>
      <w:szCs w:val="26"/>
    </w:rPr>
  </w:style>
  <w:style w:type="paragraph" w:styleId="968">
    <w:name w:val="Основной текст 21"/>
    <w:basedOn w:val="927"/>
    <w:next w:val="968"/>
    <w:link w:val="927"/>
    <w:pPr>
      <w:ind w:left="567" w:firstLine="567"/>
      <w:jc w:val="both"/>
      <w:spacing w:after="120" w:line="480" w:lineRule="auto"/>
      <w:widowControl w:val="off"/>
    </w:pPr>
    <w:rPr>
      <w:rFonts w:ascii="Calibri" w:hAnsi="Calibri" w:eastAsia="Calibri"/>
      <w:sz w:val="22"/>
      <w:szCs w:val="22"/>
      <w:lang w:bidi="hi-IN" w:eastAsia="hi-IN"/>
    </w:rPr>
  </w:style>
  <w:style w:type="character" w:styleId="969">
    <w:name w:val="Основной текст (4)"/>
    <w:next w:val="969"/>
    <w:link w:val="927"/>
    <w:rPr>
      <w:b/>
      <w:bCs/>
      <w:sz w:val="26"/>
      <w:szCs w:val="26"/>
      <w:lang w:bidi="ar-SA"/>
    </w:rPr>
  </w:style>
  <w:style w:type="character" w:styleId="970">
    <w:name w:val="Основной текст (2)_"/>
    <w:basedOn w:val="931"/>
    <w:next w:val="970"/>
    <w:link w:val="971"/>
    <w:rPr>
      <w:b/>
      <w:bCs/>
      <w:sz w:val="25"/>
      <w:szCs w:val="25"/>
      <w:shd w:val="clear" w:color="auto" w:fill="ffffff"/>
    </w:rPr>
  </w:style>
  <w:style w:type="paragraph" w:styleId="971">
    <w:name w:val="Основной текст (2)"/>
    <w:basedOn w:val="927"/>
    <w:next w:val="971"/>
    <w:link w:val="970"/>
    <w:pPr>
      <w:jc w:val="center"/>
      <w:spacing w:before="240" w:after="360" w:line="240" w:lineRule="atLeast"/>
      <w:shd w:val="clear" w:color="auto" w:fill="ffffff"/>
    </w:pPr>
    <w:rPr>
      <w:b/>
      <w:bCs/>
      <w:sz w:val="25"/>
      <w:szCs w:val="25"/>
    </w:rPr>
  </w:style>
  <w:style w:type="paragraph" w:styleId="972">
    <w:name w:val="Обычный + По ширине"/>
    <w:basedOn w:val="927"/>
    <w:next w:val="972"/>
    <w:link w:val="927"/>
    <w:pPr>
      <w:jc w:val="both"/>
    </w:pPr>
    <w:rPr>
      <w:sz w:val="28"/>
      <w:szCs w:val="24"/>
    </w:rPr>
  </w:style>
  <w:style w:type="character" w:styleId="973">
    <w:name w:val="Заголовок 1 Знак"/>
    <w:basedOn w:val="931"/>
    <w:next w:val="973"/>
    <w:link w:val="928"/>
    <w:rPr>
      <w:b/>
      <w:bCs/>
      <w:sz w:val="48"/>
      <w:szCs w:val="48"/>
    </w:rPr>
  </w:style>
  <w:style w:type="character" w:styleId="974">
    <w:name w:val="1940,bqiaagaaeyqcaaagiaiaaaocbaaabzaeaaaaaaaaaaaaaaaaaaaaaaaaaaaaaaaaaaaaaaaaaaaaaaaaaaaaaaaaaaaaaaaaaaaaaaaaaaaaaaaaaaaaaaaaaaaaaaaaaaaaaaaaaaaaaaaaaaaaaaaaaaaaaaaaaaaaaaaaaaaaaaaaaaaaaaaaaaaaaaaaaaaaaaaaaaaaaaaaaaaaaaaaaaaaaaaaaaaaaaaa"/>
    <w:basedOn w:val="931"/>
    <w:next w:val="974"/>
    <w:link w:val="927"/>
  </w:style>
  <w:style w:type="paragraph" w:styleId="975">
    <w:name w:val="Без интервала"/>
    <w:next w:val="975"/>
    <w:link w:val="1015"/>
    <w:rPr>
      <w:rFonts w:ascii="Calibri" w:hAnsi="Calibri" w:eastAsia="Calibri"/>
      <w:sz w:val="22"/>
      <w:szCs w:val="22"/>
      <w:lang w:bidi="ar-SA" w:eastAsia="en-US"/>
    </w:rPr>
  </w:style>
  <w:style w:type="character" w:styleId="976">
    <w:name w:val="Верхний колонтитул Знак"/>
    <w:basedOn w:val="931"/>
    <w:next w:val="976"/>
    <w:link w:val="936"/>
  </w:style>
  <w:style w:type="character" w:styleId="977">
    <w:name w:val="Заголовок 3 Знак"/>
    <w:basedOn w:val="931"/>
    <w:next w:val="977"/>
    <w:link w:val="929"/>
    <w:rPr>
      <w:b/>
      <w:bCs/>
      <w:sz w:val="27"/>
      <w:szCs w:val="27"/>
    </w:rPr>
  </w:style>
  <w:style w:type="character" w:styleId="978">
    <w:name w:val="Текст выноски Знак"/>
    <w:basedOn w:val="931"/>
    <w:next w:val="978"/>
    <w:link w:val="938"/>
    <w:semiHidden/>
    <w:rPr>
      <w:rFonts w:ascii="Tahoma" w:hAnsi="Tahoma"/>
      <w:sz w:val="16"/>
      <w:szCs w:val="16"/>
    </w:rPr>
  </w:style>
  <w:style w:type="paragraph" w:styleId="979">
    <w:name w:val="page_text"/>
    <w:basedOn w:val="927"/>
    <w:next w:val="979"/>
    <w:link w:val="927"/>
    <w:pPr>
      <w:spacing w:before="100" w:beforeAutospacing="1" w:after="100" w:afterAutospacing="1"/>
    </w:pPr>
    <w:rPr>
      <w:sz w:val="24"/>
      <w:szCs w:val="24"/>
    </w:rPr>
  </w:style>
  <w:style w:type="character" w:styleId="980">
    <w:name w:val="Нижний колонтитул Знак"/>
    <w:basedOn w:val="931"/>
    <w:next w:val="980"/>
    <w:link w:val="945"/>
  </w:style>
  <w:style w:type="paragraph" w:styleId="981">
    <w:name w:val="Paragraph Style"/>
    <w:next w:val="981"/>
    <w:link w:val="927"/>
    <w:pPr>
      <w:widowControl w:val="off"/>
    </w:pPr>
    <w:rPr>
      <w:rFonts w:ascii="Arial" w:hAnsi="Arial"/>
      <w:sz w:val="24"/>
      <w:szCs w:val="24"/>
      <w:lang w:val="ru-RU" w:bidi="ar-SA" w:eastAsia="ru-RU"/>
    </w:rPr>
  </w:style>
  <w:style w:type="paragraph" w:styleId="982">
    <w:name w:val="u"/>
    <w:basedOn w:val="927"/>
    <w:next w:val="982"/>
    <w:link w:val="927"/>
    <w:pPr>
      <w:spacing w:before="100" w:beforeAutospacing="1" w:after="100" w:afterAutospacing="1"/>
    </w:pPr>
    <w:rPr>
      <w:sz w:val="24"/>
      <w:szCs w:val="24"/>
    </w:rPr>
  </w:style>
  <w:style w:type="paragraph" w:styleId="983">
    <w:name w:val="ConsNormal"/>
    <w:next w:val="983"/>
    <w:link w:val="927"/>
    <w:pPr>
      <w:ind w:firstLine="720"/>
      <w:widowControl w:val="off"/>
    </w:pPr>
    <w:rPr>
      <w:rFonts w:ascii="Arial" w:hAnsi="Arial"/>
      <w:lang w:val="ru-RU" w:bidi="ar-SA" w:eastAsia="ru-RU"/>
    </w:rPr>
  </w:style>
  <w:style w:type="character" w:styleId="984">
    <w:name w:val="grame"/>
    <w:basedOn w:val="931"/>
    <w:next w:val="984"/>
    <w:link w:val="927"/>
  </w:style>
  <w:style w:type="paragraph" w:styleId="985">
    <w:name w:val="Текст"/>
    <w:basedOn w:val="927"/>
    <w:next w:val="985"/>
    <w:link w:val="986"/>
    <w:rPr>
      <w:rFonts w:ascii="Courier New" w:hAnsi="Courier New"/>
      <w:b/>
      <w:color w:val="000000"/>
    </w:rPr>
  </w:style>
  <w:style w:type="character" w:styleId="986">
    <w:name w:val="Текст Знак"/>
    <w:basedOn w:val="931"/>
    <w:next w:val="986"/>
    <w:link w:val="985"/>
    <w:rPr>
      <w:rFonts w:ascii="Courier New" w:hAnsi="Courier New"/>
      <w:b/>
      <w:color w:val="000000"/>
    </w:rPr>
  </w:style>
  <w:style w:type="paragraph" w:styleId="987">
    <w:name w:val="Стандартный HTML"/>
    <w:basedOn w:val="927"/>
    <w:next w:val="987"/>
    <w:link w:val="988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</w:rPr>
  </w:style>
  <w:style w:type="character" w:styleId="988">
    <w:name w:val="Стандартный HTML Знак"/>
    <w:basedOn w:val="931"/>
    <w:next w:val="988"/>
    <w:link w:val="987"/>
    <w:rPr>
      <w:rFonts w:ascii="Courier New" w:hAnsi="Courier New"/>
    </w:rPr>
  </w:style>
  <w:style w:type="paragraph" w:styleId="989">
    <w:name w:val="Table Paragraph"/>
    <w:basedOn w:val="927"/>
    <w:next w:val="989"/>
    <w:link w:val="927"/>
    <w:pPr>
      <w:widowControl w:val="off"/>
    </w:pPr>
    <w:rPr>
      <w:sz w:val="24"/>
      <w:szCs w:val="24"/>
    </w:rPr>
  </w:style>
  <w:style w:type="character" w:styleId="990">
    <w:name w:val="Заголовок №3_"/>
    <w:basedOn w:val="931"/>
    <w:next w:val="990"/>
    <w:link w:val="992"/>
    <w:rPr>
      <w:b/>
      <w:bCs/>
      <w:sz w:val="22"/>
      <w:szCs w:val="22"/>
      <w:shd w:val="clear" w:color="auto" w:fill="ffffff"/>
    </w:rPr>
  </w:style>
  <w:style w:type="paragraph" w:styleId="991">
    <w:name w:val="Основной текст4"/>
    <w:basedOn w:val="927"/>
    <w:next w:val="991"/>
    <w:link w:val="927"/>
    <w:pPr>
      <w:jc w:val="center"/>
      <w:spacing w:before="360" w:line="283" w:lineRule="exact"/>
      <w:shd w:val="clear" w:color="auto" w:fill="ffffff"/>
      <w:widowControl w:val="off"/>
    </w:pPr>
    <w:rPr>
      <w:color w:val="000000"/>
      <w:sz w:val="22"/>
      <w:szCs w:val="22"/>
    </w:rPr>
  </w:style>
  <w:style w:type="paragraph" w:styleId="992">
    <w:name w:val="Заголовок №3"/>
    <w:basedOn w:val="927"/>
    <w:next w:val="992"/>
    <w:link w:val="990"/>
    <w:pPr>
      <w:ind w:hanging="1940"/>
      <w:jc w:val="both"/>
      <w:spacing w:after="300" w:line="0" w:lineRule="atLeast"/>
      <w:shd w:val="clear" w:color="auto" w:fill="ffffff"/>
      <w:widowControl w:val="off"/>
      <w:outlineLvl w:val="2"/>
    </w:pPr>
    <w:rPr>
      <w:b/>
      <w:bCs/>
      <w:sz w:val="22"/>
      <w:szCs w:val="22"/>
    </w:rPr>
  </w:style>
  <w:style w:type="paragraph" w:styleId="993">
    <w:name w:val="p16"/>
    <w:basedOn w:val="927"/>
    <w:next w:val="993"/>
    <w:link w:val="927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styleId="994">
    <w:name w:val="p12"/>
    <w:basedOn w:val="927"/>
    <w:next w:val="994"/>
    <w:link w:val="927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styleId="995">
    <w:name w:val="p13"/>
    <w:basedOn w:val="927"/>
    <w:next w:val="995"/>
    <w:link w:val="927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styleId="996">
    <w:name w:val="p17"/>
    <w:basedOn w:val="927"/>
    <w:next w:val="996"/>
    <w:link w:val="927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styleId="997">
    <w:name w:val="p19"/>
    <w:basedOn w:val="927"/>
    <w:next w:val="997"/>
    <w:link w:val="927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styleId="998">
    <w:name w:val="p20"/>
    <w:basedOn w:val="927"/>
    <w:next w:val="998"/>
    <w:link w:val="927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styleId="999">
    <w:name w:val="s1"/>
    <w:next w:val="999"/>
    <w:link w:val="927"/>
  </w:style>
  <w:style w:type="character" w:styleId="1000">
    <w:name w:val="s3"/>
    <w:next w:val="1000"/>
    <w:link w:val="927"/>
  </w:style>
  <w:style w:type="character" w:styleId="1001">
    <w:name w:val="apple-converted-space"/>
    <w:next w:val="1001"/>
    <w:link w:val="927"/>
  </w:style>
  <w:style w:type="paragraph" w:styleId="1002">
    <w:name w:val="p15"/>
    <w:basedOn w:val="927"/>
    <w:next w:val="1002"/>
    <w:link w:val="927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styleId="1003">
    <w:name w:val="s4"/>
    <w:next w:val="1003"/>
    <w:link w:val="927"/>
  </w:style>
  <w:style w:type="paragraph" w:styleId="1004">
    <w:name w:val="p18"/>
    <w:basedOn w:val="927"/>
    <w:next w:val="1004"/>
    <w:link w:val="927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styleId="1005">
    <w:name w:val="p23"/>
    <w:basedOn w:val="927"/>
    <w:next w:val="1005"/>
    <w:link w:val="927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styleId="1006">
    <w:name w:val="p25"/>
    <w:basedOn w:val="927"/>
    <w:next w:val="1006"/>
    <w:link w:val="927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styleId="1007">
    <w:name w:val="p26"/>
    <w:basedOn w:val="927"/>
    <w:next w:val="1007"/>
    <w:link w:val="927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styleId="1008">
    <w:name w:val="s6"/>
    <w:next w:val="1008"/>
    <w:link w:val="927"/>
  </w:style>
  <w:style w:type="character" w:styleId="1009">
    <w:name w:val="s7"/>
    <w:next w:val="1009"/>
    <w:link w:val="927"/>
  </w:style>
  <w:style w:type="paragraph" w:styleId="1010">
    <w:name w:val="p27"/>
    <w:basedOn w:val="927"/>
    <w:next w:val="1010"/>
    <w:link w:val="927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styleId="1011">
    <w:name w:val="s8"/>
    <w:next w:val="1011"/>
    <w:link w:val="927"/>
  </w:style>
  <w:style w:type="paragraph" w:styleId="1012">
    <w:name w:val="p28"/>
    <w:basedOn w:val="927"/>
    <w:next w:val="1012"/>
    <w:link w:val="927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styleId="1013">
    <w:name w:val="p29"/>
    <w:basedOn w:val="927"/>
    <w:next w:val="1013"/>
    <w:link w:val="927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styleId="1014">
    <w:name w:val="p30"/>
    <w:basedOn w:val="927"/>
    <w:next w:val="1014"/>
    <w:link w:val="927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styleId="1015">
    <w:name w:val="Без интервала Знак"/>
    <w:next w:val="1015"/>
    <w:link w:val="975"/>
    <w:rPr>
      <w:rFonts w:ascii="Calibri" w:hAnsi="Calibri" w:eastAsia="Calibri"/>
      <w:sz w:val="22"/>
      <w:szCs w:val="22"/>
      <w:lang w:bidi="ar-SA" w:eastAsia="en-US"/>
    </w:rPr>
  </w:style>
  <w:style w:type="paragraph" w:styleId="1016">
    <w:name w:val="5373,bqiaagaaeyqcaaagiaiaaam7eaaabuuuaaaaaaaaaaaaaaaaaaaaaaaaaaaaaaaaaaaaaaaaaaaaaaaaaaaaaaaaaaaaaaaaaaaaaaaaaaaaaaaaaaaaaaaaaaaaaaaaaaaaaaaaaaaaaaaaaaaaaaaaaaaaaaaaaaaaaaaaaaaaaaaaaaaaaaaaaaaaaaaaaaaaaaaaaaaaaaaaaaaaaaaaaaaaaaaaaaaaaaaa"/>
    <w:basedOn w:val="927"/>
    <w:next w:val="1016"/>
    <w:link w:val="927"/>
    <w:pPr>
      <w:spacing w:before="100" w:beforeAutospacing="1" w:after="100" w:afterAutospacing="1"/>
    </w:pPr>
    <w:rPr>
      <w:sz w:val="24"/>
      <w:szCs w:val="24"/>
    </w:rPr>
  </w:style>
  <w:style w:type="character" w:styleId="1017">
    <w:name w:val="Заголовок 4 Знак"/>
    <w:basedOn w:val="931"/>
    <w:next w:val="1017"/>
    <w:link w:val="930"/>
    <w:rPr>
      <w:rFonts w:ascii="Cambria" w:hAnsi="Cambria" w:eastAsia="Times New Roman"/>
      <w:b/>
      <w:bCs/>
      <w:i/>
      <w:iCs/>
      <w:color w:val="4F81BD"/>
      <w:sz w:val="24"/>
      <w:szCs w:val="24"/>
    </w:rPr>
  </w:style>
  <w:style w:type="character" w:styleId="1018">
    <w:name w:val="Основной текст (4)_"/>
    <w:basedOn w:val="931"/>
    <w:next w:val="1018"/>
    <w:link w:val="927"/>
    <w:rPr>
      <w:rFonts w:ascii="Times New Roman" w:hAnsi="Times New Roman"/>
      <w:spacing w:val="1"/>
      <w:sz w:val="26"/>
      <w:szCs w:val="26"/>
      <w:shd w:val="clear" w:color="auto" w:fill="ffffff"/>
    </w:rPr>
  </w:style>
  <w:style w:type="character" w:styleId="1019">
    <w:name w:val="Основной текст (4) + Не полужирный"/>
    <w:basedOn w:val="1018"/>
    <w:next w:val="1019"/>
    <w:link w:val="927"/>
    <w:rPr>
      <w:b/>
      <w:bCs/>
      <w:spacing w:val="-1"/>
    </w:rPr>
  </w:style>
  <w:style w:type="character" w:styleId="1020" w:default="1">
    <w:name w:val="Default Paragraph Font"/>
    <w:uiPriority w:val="1"/>
    <w:semiHidden/>
    <w:unhideWhenUsed/>
  </w:style>
  <w:style w:type="numbering" w:styleId="1021" w:default="1">
    <w:name w:val="No List"/>
    <w:uiPriority w:val="99"/>
    <w:semiHidden/>
    <w:unhideWhenUsed/>
  </w:style>
  <w:style w:type="table" w:styleId="102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2024-01-22T06:14:19Z</dcterms:modified>
</cp:coreProperties>
</file>