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5F" w:rsidRDefault="002D055F" w:rsidP="00BE6A24">
      <w:pPr>
        <w:tabs>
          <w:tab w:val="left" w:pos="5580"/>
        </w:tabs>
        <w:jc w:val="center"/>
        <w:rPr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9pt;width:47.7pt;height:54pt;z-index:-251652096">
            <v:imagedata r:id="rId7" o:title="" grayscale="t"/>
          </v:shape>
        </w:pict>
      </w:r>
    </w:p>
    <w:p w:rsidR="002D055F" w:rsidRDefault="002D055F" w:rsidP="00BE6A24">
      <w:pPr>
        <w:jc w:val="center"/>
        <w:rPr>
          <w:b/>
          <w:sz w:val="32"/>
          <w:szCs w:val="32"/>
        </w:rPr>
      </w:pPr>
    </w:p>
    <w:p w:rsidR="002D055F" w:rsidRDefault="002D055F" w:rsidP="00BE6A24">
      <w:pPr>
        <w:jc w:val="center"/>
        <w:outlineLvl w:val="0"/>
        <w:rPr>
          <w:b/>
          <w:sz w:val="10"/>
          <w:szCs w:val="10"/>
        </w:rPr>
      </w:pPr>
    </w:p>
    <w:p w:rsidR="002D055F" w:rsidRDefault="002D055F" w:rsidP="00BE6A24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Б е л г о р о д с к а я   о б л а с т ь</w:t>
      </w:r>
    </w:p>
    <w:p w:rsidR="002D055F" w:rsidRDefault="002D055F" w:rsidP="00BE6A24">
      <w:pPr>
        <w:jc w:val="center"/>
        <w:outlineLvl w:val="0"/>
        <w:rPr>
          <w:b/>
          <w:sz w:val="10"/>
          <w:szCs w:val="10"/>
        </w:rPr>
      </w:pPr>
    </w:p>
    <w:p w:rsidR="002D055F" w:rsidRDefault="002D055F" w:rsidP="00BE6A24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АДМИНИСТРАЦИЯ </w:t>
      </w:r>
    </w:p>
    <w:p w:rsidR="002D055F" w:rsidRDefault="002D055F" w:rsidP="00BE6A24">
      <w:pPr>
        <w:jc w:val="center"/>
        <w:outlineLvl w:val="0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ГРАЙВОРОНСКОГО ГОРОДСКОГО ОКРУГА</w:t>
      </w:r>
    </w:p>
    <w:p w:rsidR="002D055F" w:rsidRDefault="002D055F" w:rsidP="00BE6A24">
      <w:pPr>
        <w:jc w:val="center"/>
        <w:outlineLvl w:val="0"/>
        <w:rPr>
          <w:b/>
          <w:sz w:val="10"/>
          <w:szCs w:val="10"/>
        </w:rPr>
      </w:pPr>
    </w:p>
    <w:p w:rsidR="002D055F" w:rsidRDefault="002D055F" w:rsidP="00BE6A24">
      <w:pPr>
        <w:jc w:val="center"/>
        <w:outlineLvl w:val="0"/>
        <w:rPr>
          <w:rFonts w:ascii="Arial" w:hAnsi="Arial" w:cs="Arial"/>
          <w:spacing w:val="20"/>
          <w:sz w:val="32"/>
          <w:szCs w:val="32"/>
        </w:rPr>
      </w:pPr>
      <w:r>
        <w:rPr>
          <w:rFonts w:ascii="Arial" w:hAnsi="Arial" w:cs="Arial"/>
          <w:spacing w:val="20"/>
          <w:sz w:val="32"/>
          <w:szCs w:val="32"/>
        </w:rPr>
        <w:t>ПОСТАНОВЛЕНИЕ</w:t>
      </w:r>
    </w:p>
    <w:p w:rsidR="002D055F" w:rsidRDefault="002D055F" w:rsidP="00BE6A24">
      <w:pPr>
        <w:jc w:val="center"/>
        <w:rPr>
          <w:rFonts w:ascii="Arial" w:hAnsi="Arial" w:cs="Arial"/>
          <w:b/>
          <w:sz w:val="4"/>
          <w:szCs w:val="4"/>
        </w:rPr>
      </w:pPr>
    </w:p>
    <w:p w:rsidR="002D055F" w:rsidRDefault="002D055F" w:rsidP="00BE6A24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Грайворон</w:t>
      </w:r>
    </w:p>
    <w:p w:rsidR="002D055F" w:rsidRPr="00BE6A24" w:rsidRDefault="002D055F" w:rsidP="00BE6A24">
      <w:pPr>
        <w:jc w:val="center"/>
        <w:rPr>
          <w:sz w:val="22"/>
          <w:szCs w:val="22"/>
        </w:rPr>
      </w:pPr>
    </w:p>
    <w:p w:rsidR="002D055F" w:rsidRPr="00BE6A24" w:rsidRDefault="002D055F" w:rsidP="00BE6A24">
      <w:pPr>
        <w:jc w:val="both"/>
        <w:rPr>
          <w:sz w:val="22"/>
          <w:szCs w:val="22"/>
        </w:rPr>
      </w:pPr>
      <w:r>
        <w:rPr>
          <w:sz w:val="22"/>
          <w:szCs w:val="22"/>
        </w:rPr>
        <w:t>«__13_ »  __августа__ 2020_ 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№ _522</w:t>
      </w:r>
      <w:r w:rsidRPr="00BE6A24">
        <w:rPr>
          <w:sz w:val="22"/>
          <w:szCs w:val="22"/>
        </w:rPr>
        <w:t>_</w:t>
      </w:r>
    </w:p>
    <w:p w:rsidR="002D055F" w:rsidRPr="00BE6A24" w:rsidRDefault="002D055F" w:rsidP="005639DD">
      <w:pPr>
        <w:tabs>
          <w:tab w:val="left" w:pos="3686"/>
        </w:tabs>
        <w:rPr>
          <w:sz w:val="22"/>
          <w:szCs w:val="22"/>
        </w:rPr>
      </w:pPr>
    </w:p>
    <w:p w:rsidR="002D055F" w:rsidRDefault="002D055F" w:rsidP="005639DD">
      <w:pPr>
        <w:rPr>
          <w:sz w:val="28"/>
          <w:szCs w:val="28"/>
        </w:rPr>
      </w:pPr>
    </w:p>
    <w:p w:rsidR="002D055F" w:rsidRDefault="002D055F" w:rsidP="005639DD">
      <w:pPr>
        <w:rPr>
          <w:sz w:val="28"/>
          <w:szCs w:val="28"/>
        </w:rPr>
      </w:pPr>
    </w:p>
    <w:p w:rsidR="002D055F" w:rsidRPr="00274D36" w:rsidRDefault="002D055F" w:rsidP="005639DD">
      <w:pPr>
        <w:rPr>
          <w:sz w:val="26"/>
          <w:szCs w:val="26"/>
        </w:rPr>
      </w:pPr>
    </w:p>
    <w:tbl>
      <w:tblPr>
        <w:tblW w:w="9228" w:type="dxa"/>
        <w:tblLook w:val="01E0"/>
      </w:tblPr>
      <w:tblGrid>
        <w:gridCol w:w="5353"/>
        <w:gridCol w:w="3875"/>
      </w:tblGrid>
      <w:tr w:rsidR="002D055F" w:rsidRPr="003E5DD6" w:rsidTr="001C7EBE">
        <w:trPr>
          <w:trHeight w:val="812"/>
        </w:trPr>
        <w:tc>
          <w:tcPr>
            <w:tcW w:w="5353" w:type="dxa"/>
          </w:tcPr>
          <w:p w:rsidR="002D055F" w:rsidRPr="003E5DD6" w:rsidRDefault="002D055F" w:rsidP="001F500E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«Проведение аукциона по продаже земельного участка или аукциона на право заключения договора аренды земельного участка по инициативе гражданина или юридического лица, заинтересованных в предоставлении земельного участка, находящегося </w:t>
            </w:r>
            <w:r>
              <w:rPr>
                <w:b/>
                <w:sz w:val="28"/>
                <w:szCs w:val="28"/>
              </w:rPr>
              <w:br/>
              <w:t xml:space="preserve">в муниципальной собственности, </w:t>
            </w:r>
            <w:r>
              <w:rPr>
                <w:b/>
                <w:sz w:val="28"/>
                <w:szCs w:val="28"/>
              </w:rPr>
              <w:br/>
              <w:t xml:space="preserve">и государственная собственность </w:t>
            </w:r>
            <w:r>
              <w:rPr>
                <w:b/>
                <w:sz w:val="28"/>
                <w:szCs w:val="28"/>
              </w:rPr>
              <w:br/>
              <w:t xml:space="preserve">на которые не разграничена, </w:t>
            </w:r>
            <w:r>
              <w:rPr>
                <w:b/>
                <w:sz w:val="28"/>
                <w:szCs w:val="28"/>
              </w:rPr>
              <w:br/>
              <w:t>в отношении земельных участков, расположенных на территории Грайворонского городского округа»</w:t>
            </w:r>
          </w:p>
        </w:tc>
        <w:tc>
          <w:tcPr>
            <w:tcW w:w="3875" w:type="dxa"/>
          </w:tcPr>
          <w:p w:rsidR="002D055F" w:rsidRPr="003E5DD6" w:rsidRDefault="002D055F" w:rsidP="001C7EBE">
            <w:pPr>
              <w:ind w:left="-392" w:firstLine="1"/>
              <w:rPr>
                <w:b/>
                <w:sz w:val="26"/>
                <w:szCs w:val="26"/>
              </w:rPr>
            </w:pPr>
          </w:p>
        </w:tc>
      </w:tr>
    </w:tbl>
    <w:p w:rsidR="002D055F" w:rsidRDefault="002D055F" w:rsidP="00EB79B5">
      <w:pPr>
        <w:tabs>
          <w:tab w:val="left" w:pos="1080"/>
        </w:tabs>
        <w:rPr>
          <w:sz w:val="26"/>
          <w:szCs w:val="26"/>
        </w:rPr>
      </w:pPr>
    </w:p>
    <w:p w:rsidR="002D055F" w:rsidRDefault="002D055F" w:rsidP="00EB79B5">
      <w:pPr>
        <w:tabs>
          <w:tab w:val="left" w:pos="1080"/>
        </w:tabs>
        <w:rPr>
          <w:sz w:val="26"/>
          <w:szCs w:val="26"/>
        </w:rPr>
      </w:pPr>
    </w:p>
    <w:p w:rsidR="002D055F" w:rsidRPr="00601474" w:rsidRDefault="002D055F" w:rsidP="00EB79B5">
      <w:pPr>
        <w:tabs>
          <w:tab w:val="left" w:pos="1080"/>
        </w:tabs>
        <w:rPr>
          <w:sz w:val="26"/>
          <w:szCs w:val="26"/>
        </w:rPr>
      </w:pPr>
    </w:p>
    <w:p w:rsidR="002D055F" w:rsidRDefault="002D055F" w:rsidP="005B3E4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в соответствие </w:t>
      </w:r>
      <w:r>
        <w:rPr>
          <w:sz w:val="28"/>
          <w:szCs w:val="28"/>
        </w:rPr>
        <w:br/>
        <w:t xml:space="preserve">с действующим законодательством Российской Федерации, руководствуясь Федеральным законом от 27.07.2010 года № 210-ФЗ «Об организации предоставления государственных и муниципальных услуг», постановлением Правительства Российской Федерации от 16.05.2011 года № 373 «О разработке </w:t>
      </w:r>
      <w:r>
        <w:rPr>
          <w:sz w:val="28"/>
          <w:szCs w:val="28"/>
        </w:rPr>
        <w:br/>
        <w:t xml:space="preserve">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Pr="00136FDB">
        <w:rPr>
          <w:b/>
          <w:sz w:val="28"/>
          <w:szCs w:val="28"/>
        </w:rPr>
        <w:t>п о с т а н о в л я ю:</w:t>
      </w:r>
    </w:p>
    <w:p w:rsidR="002D055F" w:rsidRDefault="002D055F" w:rsidP="005B3E4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административный регламент предоставления муниципальной услуги </w:t>
      </w:r>
      <w:r w:rsidRPr="007A181F">
        <w:rPr>
          <w:sz w:val="28"/>
          <w:szCs w:val="28"/>
        </w:rPr>
        <w:t>«</w:t>
      </w:r>
      <w:r>
        <w:rPr>
          <w:sz w:val="28"/>
          <w:szCs w:val="28"/>
        </w:rPr>
        <w:t xml:space="preserve">Проведение аукциона по продаже земельного участка </w:t>
      </w:r>
      <w:r>
        <w:rPr>
          <w:sz w:val="28"/>
          <w:szCs w:val="28"/>
        </w:rPr>
        <w:br/>
        <w:t xml:space="preserve">или аукциона на право заключения договора аренды земельного участка </w:t>
      </w:r>
      <w:r>
        <w:rPr>
          <w:sz w:val="28"/>
          <w:szCs w:val="28"/>
        </w:rPr>
        <w:br/>
        <w:t xml:space="preserve">по инициативе гражданина или юридического лица, заинтересованных </w:t>
      </w:r>
      <w:r>
        <w:rPr>
          <w:sz w:val="28"/>
          <w:szCs w:val="28"/>
        </w:rPr>
        <w:br/>
        <w:t xml:space="preserve">в предоставлении земельного участка, находящихся в муниципальной собственности, и государственная собственность на который не разграничена, </w:t>
      </w:r>
      <w:r>
        <w:rPr>
          <w:sz w:val="28"/>
          <w:szCs w:val="28"/>
        </w:rPr>
        <w:br/>
        <w:t>в отношении земельных участков, расположенных на территории Грайворонского городского округа</w:t>
      </w:r>
      <w:r w:rsidRPr="007A181F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(прилагается).</w:t>
      </w:r>
    </w:p>
    <w:p w:rsidR="002D055F" w:rsidRDefault="002D055F" w:rsidP="005B3E4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Управлению муниципальной собственности и земельных ресурсов администрации городского округа (Зайцев А.В.) в практической деятельности руководствоваться вышеуказанным административным регламентом.</w:t>
      </w:r>
    </w:p>
    <w:p w:rsidR="002D055F" w:rsidRPr="00321615" w:rsidRDefault="002D055F" w:rsidP="005B3E45">
      <w:pPr>
        <w:tabs>
          <w:tab w:val="left" w:pos="1134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21615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Опубликовать настоящее постановление в газете «Родной край» </w:t>
      </w:r>
      <w:r>
        <w:rPr>
          <w:sz w:val="28"/>
          <w:szCs w:val="28"/>
        </w:rPr>
        <w:br/>
        <w:t>и сетевом издании «Родной край 31» (</w:t>
      </w:r>
      <w:r>
        <w:rPr>
          <w:sz w:val="28"/>
          <w:szCs w:val="28"/>
          <w:lang w:val="en-US"/>
        </w:rPr>
        <w:t>rodkray</w:t>
      </w:r>
      <w:r w:rsidRPr="009C011E">
        <w:rPr>
          <w:sz w:val="28"/>
          <w:szCs w:val="28"/>
        </w:rPr>
        <w:t>3</w:t>
      </w: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), разместить на официальном сайте органов местного самоуправления Грайворонского городского округа (</w:t>
      </w:r>
      <w:r>
        <w:rPr>
          <w:sz w:val="28"/>
          <w:szCs w:val="28"/>
          <w:lang w:val="en-US"/>
        </w:rPr>
        <w:t>graivoron</w:t>
      </w:r>
      <w:r w:rsidRPr="009C011E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9C011E">
        <w:rPr>
          <w:sz w:val="28"/>
          <w:szCs w:val="28"/>
        </w:rPr>
        <w:t>).</w:t>
      </w:r>
    </w:p>
    <w:p w:rsidR="002D055F" w:rsidRPr="000544DC" w:rsidRDefault="002D055F" w:rsidP="005B3E45">
      <w:pPr>
        <w:tabs>
          <w:tab w:val="left" w:pos="1080"/>
          <w:tab w:val="left" w:pos="1134"/>
          <w:tab w:val="left" w:pos="12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544DC">
        <w:rPr>
          <w:sz w:val="28"/>
          <w:szCs w:val="28"/>
        </w:rPr>
        <w:t>.</w:t>
      </w:r>
      <w:r w:rsidRPr="000544DC">
        <w:rPr>
          <w:sz w:val="28"/>
          <w:szCs w:val="28"/>
        </w:rPr>
        <w:tab/>
        <w:t>Контроль за исполнением постановления оставляю за собой.</w:t>
      </w:r>
    </w:p>
    <w:p w:rsidR="002D055F" w:rsidRPr="00601474" w:rsidRDefault="002D055F" w:rsidP="005B3E45">
      <w:pPr>
        <w:tabs>
          <w:tab w:val="left" w:pos="1134"/>
        </w:tabs>
        <w:ind w:firstLine="720"/>
        <w:jc w:val="both"/>
        <w:rPr>
          <w:sz w:val="26"/>
          <w:szCs w:val="26"/>
        </w:rPr>
      </w:pPr>
    </w:p>
    <w:p w:rsidR="002D055F" w:rsidRDefault="002D055F" w:rsidP="00EB79B5">
      <w:pPr>
        <w:jc w:val="both"/>
        <w:rPr>
          <w:sz w:val="26"/>
          <w:szCs w:val="26"/>
        </w:rPr>
      </w:pPr>
    </w:p>
    <w:p w:rsidR="002D055F" w:rsidRPr="00601474" w:rsidRDefault="002D055F" w:rsidP="00EB79B5">
      <w:pPr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366"/>
        <w:gridCol w:w="4822"/>
      </w:tblGrid>
      <w:tr w:rsidR="002D055F" w:rsidRPr="00601474" w:rsidTr="000801AD">
        <w:tc>
          <w:tcPr>
            <w:tcW w:w="5495" w:type="dxa"/>
          </w:tcPr>
          <w:p w:rsidR="002D055F" w:rsidRPr="00C91889" w:rsidRDefault="002D055F" w:rsidP="00493D02">
            <w:pPr>
              <w:jc w:val="both"/>
              <w:rPr>
                <w:b/>
                <w:sz w:val="28"/>
                <w:szCs w:val="28"/>
              </w:rPr>
            </w:pPr>
            <w:r w:rsidRPr="00C91889">
              <w:rPr>
                <w:b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4961" w:type="dxa"/>
          </w:tcPr>
          <w:p w:rsidR="002D055F" w:rsidRPr="00C91889" w:rsidRDefault="002D055F" w:rsidP="00493D02">
            <w:pPr>
              <w:jc w:val="right"/>
              <w:rPr>
                <w:b/>
                <w:sz w:val="28"/>
                <w:szCs w:val="28"/>
              </w:rPr>
            </w:pPr>
            <w:r w:rsidRPr="00C91889">
              <w:rPr>
                <w:b/>
                <w:sz w:val="28"/>
                <w:szCs w:val="28"/>
              </w:rPr>
              <w:t>Г.И. Бондарев</w:t>
            </w:r>
          </w:p>
        </w:tc>
      </w:tr>
    </w:tbl>
    <w:p w:rsidR="002D055F" w:rsidRDefault="002D055F" w:rsidP="005E6C67">
      <w:pPr>
        <w:widowControl w:val="0"/>
        <w:ind w:firstLine="4820"/>
        <w:jc w:val="center"/>
        <w:rPr>
          <w:b/>
          <w:sz w:val="28"/>
          <w:szCs w:val="28"/>
        </w:rPr>
      </w:pPr>
    </w:p>
    <w:p w:rsidR="002D055F" w:rsidRDefault="002D055F" w:rsidP="005E6C67">
      <w:pPr>
        <w:widowControl w:val="0"/>
        <w:ind w:firstLine="4820"/>
        <w:jc w:val="center"/>
        <w:rPr>
          <w:b/>
          <w:sz w:val="28"/>
          <w:szCs w:val="28"/>
        </w:rPr>
      </w:pPr>
    </w:p>
    <w:p w:rsidR="002D055F" w:rsidRDefault="002D055F" w:rsidP="005E6C67">
      <w:pPr>
        <w:widowControl w:val="0"/>
        <w:ind w:firstLine="4820"/>
        <w:jc w:val="center"/>
        <w:rPr>
          <w:b/>
          <w:sz w:val="28"/>
          <w:szCs w:val="28"/>
        </w:rPr>
      </w:pPr>
    </w:p>
    <w:p w:rsidR="002D055F" w:rsidRDefault="002D055F" w:rsidP="005E6C67">
      <w:pPr>
        <w:widowControl w:val="0"/>
        <w:ind w:firstLine="4820"/>
        <w:jc w:val="center"/>
        <w:rPr>
          <w:b/>
          <w:sz w:val="28"/>
          <w:szCs w:val="28"/>
        </w:rPr>
      </w:pPr>
    </w:p>
    <w:p w:rsidR="002D055F" w:rsidRDefault="002D055F" w:rsidP="005E6C67">
      <w:pPr>
        <w:widowControl w:val="0"/>
        <w:ind w:firstLine="4820"/>
        <w:jc w:val="center"/>
        <w:rPr>
          <w:b/>
          <w:sz w:val="28"/>
          <w:szCs w:val="28"/>
        </w:rPr>
      </w:pPr>
    </w:p>
    <w:p w:rsidR="002D055F" w:rsidRDefault="002D055F" w:rsidP="005E6C67">
      <w:pPr>
        <w:widowControl w:val="0"/>
        <w:ind w:firstLine="4820"/>
        <w:jc w:val="center"/>
        <w:rPr>
          <w:b/>
          <w:sz w:val="28"/>
          <w:szCs w:val="28"/>
        </w:rPr>
      </w:pPr>
    </w:p>
    <w:p w:rsidR="002D055F" w:rsidRDefault="002D055F" w:rsidP="005E6C67">
      <w:pPr>
        <w:widowControl w:val="0"/>
        <w:ind w:firstLine="4820"/>
        <w:jc w:val="center"/>
        <w:rPr>
          <w:b/>
          <w:sz w:val="28"/>
          <w:szCs w:val="28"/>
        </w:rPr>
      </w:pPr>
    </w:p>
    <w:p w:rsidR="002D055F" w:rsidRDefault="002D055F" w:rsidP="005E6C67">
      <w:pPr>
        <w:widowControl w:val="0"/>
        <w:ind w:firstLine="4820"/>
        <w:jc w:val="center"/>
        <w:rPr>
          <w:b/>
          <w:sz w:val="28"/>
          <w:szCs w:val="28"/>
        </w:rPr>
      </w:pPr>
    </w:p>
    <w:p w:rsidR="002D055F" w:rsidRDefault="002D055F" w:rsidP="005E6C67">
      <w:pPr>
        <w:widowControl w:val="0"/>
        <w:ind w:firstLine="4820"/>
        <w:jc w:val="center"/>
        <w:rPr>
          <w:b/>
          <w:sz w:val="28"/>
          <w:szCs w:val="28"/>
        </w:rPr>
      </w:pPr>
    </w:p>
    <w:p w:rsidR="002D055F" w:rsidRDefault="002D055F" w:rsidP="005E6C67">
      <w:pPr>
        <w:widowControl w:val="0"/>
        <w:ind w:firstLine="4820"/>
        <w:jc w:val="center"/>
        <w:rPr>
          <w:b/>
          <w:sz w:val="28"/>
          <w:szCs w:val="28"/>
        </w:rPr>
      </w:pPr>
    </w:p>
    <w:p w:rsidR="002D055F" w:rsidRDefault="002D055F" w:rsidP="005E6C67">
      <w:pPr>
        <w:widowControl w:val="0"/>
        <w:ind w:firstLine="4820"/>
        <w:jc w:val="center"/>
        <w:rPr>
          <w:b/>
          <w:sz w:val="28"/>
          <w:szCs w:val="28"/>
        </w:rPr>
      </w:pPr>
    </w:p>
    <w:p w:rsidR="002D055F" w:rsidRDefault="002D055F" w:rsidP="005E6C67">
      <w:pPr>
        <w:widowControl w:val="0"/>
        <w:ind w:firstLine="4820"/>
        <w:jc w:val="center"/>
        <w:rPr>
          <w:b/>
          <w:sz w:val="28"/>
          <w:szCs w:val="28"/>
        </w:rPr>
      </w:pPr>
    </w:p>
    <w:p w:rsidR="002D055F" w:rsidRDefault="002D055F" w:rsidP="005E6C67">
      <w:pPr>
        <w:widowControl w:val="0"/>
        <w:ind w:firstLine="4820"/>
        <w:jc w:val="center"/>
        <w:rPr>
          <w:b/>
          <w:sz w:val="28"/>
          <w:szCs w:val="28"/>
        </w:rPr>
      </w:pPr>
    </w:p>
    <w:p w:rsidR="002D055F" w:rsidRDefault="002D055F" w:rsidP="005E6C67">
      <w:pPr>
        <w:widowControl w:val="0"/>
        <w:ind w:firstLine="4820"/>
        <w:jc w:val="center"/>
        <w:rPr>
          <w:b/>
          <w:sz w:val="28"/>
          <w:szCs w:val="28"/>
        </w:rPr>
      </w:pPr>
    </w:p>
    <w:p w:rsidR="002D055F" w:rsidRDefault="002D055F" w:rsidP="005E6C67">
      <w:pPr>
        <w:widowControl w:val="0"/>
        <w:ind w:firstLine="4820"/>
        <w:jc w:val="center"/>
        <w:rPr>
          <w:b/>
          <w:sz w:val="28"/>
          <w:szCs w:val="28"/>
        </w:rPr>
      </w:pPr>
    </w:p>
    <w:p w:rsidR="002D055F" w:rsidRDefault="002D055F" w:rsidP="005E6C67">
      <w:pPr>
        <w:widowControl w:val="0"/>
        <w:ind w:firstLine="4820"/>
        <w:jc w:val="center"/>
        <w:rPr>
          <w:b/>
          <w:sz w:val="28"/>
          <w:szCs w:val="28"/>
        </w:rPr>
      </w:pPr>
    </w:p>
    <w:p w:rsidR="002D055F" w:rsidRDefault="002D055F" w:rsidP="005E6C67">
      <w:pPr>
        <w:widowControl w:val="0"/>
        <w:ind w:firstLine="4820"/>
        <w:jc w:val="center"/>
        <w:rPr>
          <w:b/>
          <w:sz w:val="28"/>
          <w:szCs w:val="28"/>
        </w:rPr>
      </w:pPr>
    </w:p>
    <w:p w:rsidR="002D055F" w:rsidRDefault="002D055F" w:rsidP="005E6C67">
      <w:pPr>
        <w:widowControl w:val="0"/>
        <w:ind w:firstLine="4820"/>
        <w:jc w:val="center"/>
        <w:rPr>
          <w:b/>
          <w:sz w:val="28"/>
          <w:szCs w:val="28"/>
        </w:rPr>
      </w:pPr>
    </w:p>
    <w:p w:rsidR="002D055F" w:rsidRDefault="002D055F" w:rsidP="005E6C67">
      <w:pPr>
        <w:widowControl w:val="0"/>
        <w:ind w:firstLine="4820"/>
        <w:jc w:val="center"/>
        <w:rPr>
          <w:b/>
          <w:sz w:val="28"/>
          <w:szCs w:val="28"/>
        </w:rPr>
      </w:pPr>
    </w:p>
    <w:p w:rsidR="002D055F" w:rsidRDefault="002D055F" w:rsidP="005E6C67">
      <w:pPr>
        <w:widowControl w:val="0"/>
        <w:ind w:firstLine="4820"/>
        <w:jc w:val="center"/>
        <w:rPr>
          <w:b/>
          <w:sz w:val="28"/>
          <w:szCs w:val="28"/>
        </w:rPr>
      </w:pPr>
    </w:p>
    <w:p w:rsidR="002D055F" w:rsidRDefault="002D055F" w:rsidP="00AC42AE">
      <w:pPr>
        <w:widowControl w:val="0"/>
        <w:rPr>
          <w:b/>
          <w:sz w:val="28"/>
          <w:szCs w:val="28"/>
        </w:rPr>
      </w:pPr>
    </w:p>
    <w:p w:rsidR="002D055F" w:rsidRPr="00B424B2" w:rsidRDefault="002D055F" w:rsidP="00457216">
      <w:pPr>
        <w:pStyle w:val="NoSpacing"/>
        <w:tabs>
          <w:tab w:val="left" w:pos="142"/>
        </w:tabs>
        <w:ind w:left="3540" w:firstLine="1134"/>
        <w:jc w:val="center"/>
        <w:rPr>
          <w:b/>
          <w:sz w:val="28"/>
          <w:szCs w:val="28"/>
        </w:rPr>
      </w:pPr>
      <w:r w:rsidRPr="00B424B2">
        <w:rPr>
          <w:b/>
          <w:sz w:val="28"/>
          <w:szCs w:val="28"/>
        </w:rPr>
        <w:t>УТВЕРЖДЕН</w:t>
      </w:r>
    </w:p>
    <w:p w:rsidR="002D055F" w:rsidRPr="00B424B2" w:rsidRDefault="002D055F" w:rsidP="00457216">
      <w:pPr>
        <w:pStyle w:val="NoSpacing"/>
        <w:tabs>
          <w:tab w:val="left" w:pos="142"/>
        </w:tabs>
        <w:ind w:left="3540" w:firstLine="1134"/>
        <w:jc w:val="center"/>
        <w:rPr>
          <w:b/>
          <w:sz w:val="28"/>
          <w:szCs w:val="28"/>
        </w:rPr>
      </w:pPr>
      <w:r w:rsidRPr="00B424B2">
        <w:rPr>
          <w:b/>
          <w:sz w:val="28"/>
          <w:szCs w:val="28"/>
        </w:rPr>
        <w:t>постановлением администрации</w:t>
      </w:r>
    </w:p>
    <w:p w:rsidR="002D055F" w:rsidRPr="00B424B2" w:rsidRDefault="002D055F" w:rsidP="00457216">
      <w:pPr>
        <w:pStyle w:val="NoSpacing"/>
        <w:tabs>
          <w:tab w:val="left" w:pos="142"/>
        </w:tabs>
        <w:ind w:left="3540" w:firstLine="1134"/>
        <w:jc w:val="center"/>
        <w:rPr>
          <w:b/>
          <w:sz w:val="28"/>
          <w:szCs w:val="28"/>
        </w:rPr>
      </w:pPr>
      <w:r w:rsidRPr="00B424B2">
        <w:rPr>
          <w:b/>
          <w:sz w:val="28"/>
          <w:szCs w:val="28"/>
        </w:rPr>
        <w:t>Грайворонского городского округа</w:t>
      </w:r>
    </w:p>
    <w:p w:rsidR="002D055F" w:rsidRPr="00B424B2" w:rsidRDefault="002D055F" w:rsidP="00457216">
      <w:pPr>
        <w:pStyle w:val="NoSpacing"/>
        <w:tabs>
          <w:tab w:val="left" w:pos="142"/>
        </w:tabs>
        <w:ind w:left="3540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  « 13 »  августа </w:t>
      </w:r>
      <w:smartTag w:uri="urn:schemas-microsoft-com:office:smarttags" w:element="metricconverter">
        <w:smartTagPr>
          <w:attr w:name="ProductID" w:val="2020 г"/>
        </w:smartTagPr>
        <w:r>
          <w:rPr>
            <w:b/>
            <w:sz w:val="28"/>
            <w:szCs w:val="28"/>
          </w:rPr>
          <w:t>2020</w:t>
        </w:r>
        <w:r w:rsidRPr="00B424B2">
          <w:rPr>
            <w:b/>
            <w:sz w:val="28"/>
            <w:szCs w:val="28"/>
          </w:rPr>
          <w:t xml:space="preserve"> г</w:t>
        </w:r>
      </w:smartTag>
      <w:r>
        <w:rPr>
          <w:b/>
          <w:sz w:val="28"/>
          <w:szCs w:val="28"/>
        </w:rPr>
        <w:t>. №  522</w:t>
      </w:r>
    </w:p>
    <w:p w:rsidR="002D055F" w:rsidRDefault="002D055F" w:rsidP="00EB5E49">
      <w:pPr>
        <w:pStyle w:val="NoSpacing"/>
        <w:tabs>
          <w:tab w:val="left" w:pos="142"/>
        </w:tabs>
        <w:ind w:left="-567" w:firstLine="1134"/>
        <w:jc w:val="center"/>
        <w:rPr>
          <w:b/>
          <w:bCs/>
          <w:sz w:val="28"/>
          <w:szCs w:val="28"/>
        </w:rPr>
      </w:pPr>
    </w:p>
    <w:p w:rsidR="002D055F" w:rsidRDefault="002D055F" w:rsidP="001C7999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АДМИНИСТРАТИВНЫЙ РЕГЛАМЕНТ</w:t>
      </w:r>
    </w:p>
    <w:p w:rsidR="002D055F" w:rsidRPr="00E12397" w:rsidRDefault="002D055F" w:rsidP="00166EF9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12397">
        <w:rPr>
          <w:rFonts w:ascii="Times New Roman" w:hAnsi="Times New Roman"/>
          <w:b/>
          <w:sz w:val="28"/>
          <w:szCs w:val="28"/>
        </w:rPr>
        <w:t>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E12397">
        <w:rPr>
          <w:rFonts w:ascii="Times New Roman" w:hAnsi="Times New Roman"/>
          <w:b/>
          <w:sz w:val="28"/>
          <w:szCs w:val="28"/>
        </w:rPr>
        <w:t xml:space="preserve"> муниципальной услуги </w:t>
      </w:r>
      <w:r>
        <w:rPr>
          <w:rFonts w:ascii="Times New Roman" w:hAnsi="Times New Roman"/>
          <w:b/>
          <w:sz w:val="28"/>
          <w:szCs w:val="28"/>
        </w:rPr>
        <w:br/>
      </w:r>
      <w:r w:rsidRPr="00E12397">
        <w:rPr>
          <w:rFonts w:ascii="Times New Roman" w:hAnsi="Times New Roman"/>
          <w:b/>
          <w:sz w:val="28"/>
          <w:szCs w:val="28"/>
        </w:rPr>
        <w:t xml:space="preserve"> «Проведение аукциона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2397">
        <w:rPr>
          <w:rFonts w:ascii="Times New Roman" w:hAnsi="Times New Roman"/>
          <w:b/>
          <w:sz w:val="28"/>
          <w:szCs w:val="28"/>
        </w:rPr>
        <w:t xml:space="preserve">по продаже земельного участка или аукциона </w:t>
      </w:r>
      <w:r>
        <w:rPr>
          <w:rFonts w:ascii="Times New Roman" w:hAnsi="Times New Roman"/>
          <w:b/>
          <w:sz w:val="28"/>
          <w:szCs w:val="28"/>
        </w:rPr>
        <w:br/>
      </w:r>
      <w:r w:rsidRPr="00E12397">
        <w:rPr>
          <w:rFonts w:ascii="Times New Roman" w:hAnsi="Times New Roman"/>
          <w:b/>
          <w:sz w:val="28"/>
          <w:szCs w:val="28"/>
        </w:rPr>
        <w:t>на право заключения договора аренды з</w:t>
      </w:r>
      <w:r>
        <w:rPr>
          <w:rFonts w:ascii="Times New Roman" w:hAnsi="Times New Roman"/>
          <w:b/>
          <w:sz w:val="28"/>
          <w:szCs w:val="28"/>
        </w:rPr>
        <w:t xml:space="preserve">емельного участка по инициативе </w:t>
      </w:r>
      <w:r w:rsidRPr="00E12397">
        <w:rPr>
          <w:rFonts w:ascii="Times New Roman" w:hAnsi="Times New Roman"/>
          <w:b/>
          <w:sz w:val="28"/>
          <w:szCs w:val="28"/>
        </w:rPr>
        <w:t xml:space="preserve">гражданина или юридического лица, заинтересованных в предоставлении земельного участка, находящегося в муниципальной собственности, </w:t>
      </w:r>
      <w:r>
        <w:rPr>
          <w:rFonts w:ascii="Times New Roman" w:hAnsi="Times New Roman"/>
          <w:b/>
          <w:sz w:val="28"/>
          <w:szCs w:val="28"/>
        </w:rPr>
        <w:br/>
      </w:r>
      <w:r w:rsidRPr="00E12397">
        <w:rPr>
          <w:rFonts w:ascii="Times New Roman" w:hAnsi="Times New Roman"/>
          <w:b/>
          <w:sz w:val="28"/>
          <w:szCs w:val="28"/>
        </w:rPr>
        <w:t xml:space="preserve">и государственная собственность на которые не разграничена  в отношении земельных участков, расположенных  на территории </w:t>
      </w:r>
      <w:r>
        <w:rPr>
          <w:rFonts w:ascii="Times New Roman" w:hAnsi="Times New Roman"/>
          <w:b/>
          <w:sz w:val="28"/>
          <w:szCs w:val="28"/>
        </w:rPr>
        <w:t>Грайворонского городского округа»</w:t>
      </w:r>
    </w:p>
    <w:p w:rsidR="002D055F" w:rsidRDefault="002D055F" w:rsidP="001C7999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</w:p>
    <w:p w:rsidR="002D055F" w:rsidRDefault="002D055F" w:rsidP="001C7999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35587E">
        <w:rPr>
          <w:b/>
          <w:sz w:val="28"/>
          <w:szCs w:val="28"/>
        </w:rPr>
        <w:t>Общие положения</w:t>
      </w:r>
    </w:p>
    <w:p w:rsidR="002D055F" w:rsidRDefault="002D055F" w:rsidP="001C7999">
      <w:pPr>
        <w:tabs>
          <w:tab w:val="left" w:pos="1276"/>
        </w:tabs>
        <w:autoSpaceDE w:val="0"/>
        <w:autoSpaceDN w:val="0"/>
        <w:adjustRightInd w:val="0"/>
        <w:ind w:left="927" w:right="-1"/>
        <w:outlineLvl w:val="1"/>
        <w:rPr>
          <w:b/>
          <w:sz w:val="28"/>
          <w:szCs w:val="28"/>
        </w:rPr>
      </w:pPr>
    </w:p>
    <w:p w:rsidR="002D055F" w:rsidRDefault="002D055F" w:rsidP="00C747B1">
      <w:pPr>
        <w:pStyle w:val="ConsPlusNormal"/>
        <w:tabs>
          <w:tab w:val="left" w:pos="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C747B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35587E">
        <w:rPr>
          <w:rFonts w:ascii="Times New Roman" w:hAnsi="Times New Roman"/>
          <w:sz w:val="28"/>
          <w:szCs w:val="28"/>
        </w:rPr>
        <w:t>Предмет регулирования регламента.</w:t>
      </w:r>
    </w:p>
    <w:p w:rsidR="002D055F" w:rsidRPr="00E12397" w:rsidRDefault="002D055F" w:rsidP="00AA2591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«Проведение аукциона по продаже земельного участка или аукциона на право заключения договора аренды земельного участка по инициативе гражданина </w:t>
      </w:r>
      <w:r>
        <w:rPr>
          <w:rFonts w:ascii="Times New Roman" w:hAnsi="Times New Roman"/>
          <w:sz w:val="28"/>
          <w:szCs w:val="28"/>
        </w:rPr>
        <w:br/>
      </w:r>
      <w:r w:rsidRPr="00E12397">
        <w:rPr>
          <w:rFonts w:ascii="Times New Roman" w:hAnsi="Times New Roman"/>
          <w:sz w:val="28"/>
          <w:szCs w:val="28"/>
        </w:rPr>
        <w:t>или юридического лица, заинтересованных в предоставлении земельного участка</w:t>
      </w:r>
      <w:r>
        <w:rPr>
          <w:rFonts w:ascii="Times New Roman" w:hAnsi="Times New Roman"/>
          <w:sz w:val="28"/>
          <w:szCs w:val="28"/>
        </w:rPr>
        <w:t>,</w:t>
      </w:r>
      <w:r w:rsidRPr="00E12397">
        <w:rPr>
          <w:rFonts w:ascii="Times New Roman" w:hAnsi="Times New Roman"/>
          <w:sz w:val="28"/>
          <w:szCs w:val="28"/>
        </w:rPr>
        <w:t xml:space="preserve"> находящегося в муниципальной собственности</w:t>
      </w:r>
      <w:r w:rsidRPr="00E12397">
        <w:rPr>
          <w:sz w:val="28"/>
          <w:szCs w:val="28"/>
        </w:rPr>
        <w:t xml:space="preserve">,  </w:t>
      </w:r>
      <w:r w:rsidRPr="00E12397">
        <w:rPr>
          <w:rFonts w:ascii="Times New Roman" w:hAnsi="Times New Roman"/>
          <w:sz w:val="28"/>
          <w:szCs w:val="28"/>
        </w:rPr>
        <w:t xml:space="preserve">и государственная собственность на которые не разграничена  в отношении земельных участков, расположенных  </w:t>
      </w:r>
      <w:r>
        <w:rPr>
          <w:rFonts w:ascii="Times New Roman" w:hAnsi="Times New Roman"/>
          <w:sz w:val="28"/>
          <w:szCs w:val="28"/>
        </w:rPr>
        <w:br/>
      </w:r>
      <w:r w:rsidRPr="00E12397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Грайворонского городского округа</w:t>
      </w:r>
      <w:r w:rsidRPr="00E12397">
        <w:rPr>
          <w:rFonts w:ascii="Times New Roman" w:hAnsi="Times New Roman"/>
          <w:sz w:val="28"/>
          <w:szCs w:val="28"/>
        </w:rPr>
        <w:t xml:space="preserve"> (далее - соответственно муниципальная услуга, административный регламент), устанавливает стандарт предоставления муниципальной услуги, состав, последовательность и сроки выполнения административных процедур (действий) при предоставлении муниципальной услуги, порядок и формы контроля за предоставлением муниципальной услуги, порядок обжалования заявителями решений и действий (бездействия) администрации и должностных лиц администрации </w:t>
      </w:r>
      <w:r>
        <w:rPr>
          <w:rFonts w:ascii="Times New Roman" w:hAnsi="Times New Roman"/>
          <w:sz w:val="28"/>
          <w:szCs w:val="28"/>
        </w:rPr>
        <w:br/>
      </w:r>
      <w:r w:rsidRPr="00E12397">
        <w:rPr>
          <w:rFonts w:ascii="Times New Roman" w:hAnsi="Times New Roman"/>
          <w:sz w:val="28"/>
          <w:szCs w:val="28"/>
        </w:rPr>
        <w:t>при предоставлении муниципальной услуги.</w:t>
      </w:r>
    </w:p>
    <w:p w:rsidR="002D055F" w:rsidRPr="00E12397" w:rsidRDefault="002D055F" w:rsidP="00AA2591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 xml:space="preserve">Муниципальная услуга предоставляется в отношении земельных участков, являющихся муниципальной собственностью и государственная собственность </w:t>
      </w:r>
      <w:r>
        <w:rPr>
          <w:rFonts w:ascii="Times New Roman" w:hAnsi="Times New Roman"/>
          <w:sz w:val="28"/>
          <w:szCs w:val="28"/>
        </w:rPr>
        <w:br/>
      </w:r>
      <w:r w:rsidRPr="00E12397">
        <w:rPr>
          <w:rFonts w:ascii="Times New Roman" w:hAnsi="Times New Roman"/>
          <w:sz w:val="28"/>
          <w:szCs w:val="28"/>
        </w:rPr>
        <w:t xml:space="preserve">на которые не разграничена  в отношении земельных участков, расположенных  </w:t>
      </w:r>
      <w:r>
        <w:rPr>
          <w:rFonts w:ascii="Times New Roman" w:hAnsi="Times New Roman"/>
          <w:sz w:val="28"/>
          <w:szCs w:val="28"/>
        </w:rPr>
        <w:br/>
      </w:r>
      <w:r w:rsidRPr="00E12397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>Грайворонского городского округа.</w:t>
      </w:r>
    </w:p>
    <w:p w:rsidR="002D055F" w:rsidRPr="00E12397" w:rsidRDefault="002D055F" w:rsidP="00AA2591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E12397">
        <w:rPr>
          <w:rFonts w:ascii="Times New Roman" w:hAnsi="Times New Roman"/>
          <w:bCs/>
          <w:sz w:val="28"/>
          <w:szCs w:val="28"/>
        </w:rPr>
        <w:t>1.2.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E12397">
        <w:rPr>
          <w:rFonts w:ascii="Times New Roman" w:hAnsi="Times New Roman"/>
          <w:bCs/>
          <w:sz w:val="28"/>
          <w:szCs w:val="28"/>
        </w:rPr>
        <w:t>Круг заявителей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D055F" w:rsidRPr="00CE028A" w:rsidRDefault="002D055F" w:rsidP="00AA2591">
      <w:pPr>
        <w:tabs>
          <w:tab w:val="left" w:pos="1134"/>
        </w:tabs>
        <w:ind w:firstLine="709"/>
        <w:jc w:val="both"/>
        <w:rPr>
          <w:bCs/>
          <w:iCs/>
          <w:sz w:val="28"/>
          <w:szCs w:val="28"/>
        </w:rPr>
      </w:pPr>
      <w:r w:rsidRPr="00E12397">
        <w:rPr>
          <w:bCs/>
          <w:iCs/>
          <w:sz w:val="28"/>
          <w:szCs w:val="28"/>
        </w:rPr>
        <w:t>Получателями муниципальной услуги являются любое юр</w:t>
      </w:r>
      <w:r>
        <w:rPr>
          <w:bCs/>
          <w:iCs/>
          <w:sz w:val="28"/>
          <w:szCs w:val="28"/>
        </w:rPr>
        <w:t xml:space="preserve">идическое </w:t>
      </w:r>
      <w:r>
        <w:rPr>
          <w:bCs/>
          <w:iCs/>
          <w:sz w:val="28"/>
          <w:szCs w:val="28"/>
        </w:rPr>
        <w:br/>
        <w:t xml:space="preserve">или физическое лицо, </w:t>
      </w:r>
      <w:r w:rsidRPr="00E12397">
        <w:rPr>
          <w:bCs/>
          <w:iCs/>
          <w:sz w:val="28"/>
          <w:szCs w:val="28"/>
        </w:rPr>
        <w:t xml:space="preserve">иностранные граждане имеющее право в соответствии </w:t>
      </w:r>
      <w:r>
        <w:rPr>
          <w:bCs/>
          <w:iCs/>
          <w:sz w:val="28"/>
          <w:szCs w:val="28"/>
        </w:rPr>
        <w:br/>
      </w:r>
      <w:r w:rsidRPr="00E12397">
        <w:rPr>
          <w:bCs/>
          <w:iCs/>
          <w:sz w:val="28"/>
          <w:szCs w:val="28"/>
        </w:rPr>
        <w:t xml:space="preserve">с законодательством Российской Федерации, Белгородской области, муниципального образования, либо в силу наделения их заявителями в порядке, установленном законодательством полномочиями, выступать от их имени </w:t>
      </w:r>
      <w:r>
        <w:rPr>
          <w:bCs/>
          <w:iCs/>
          <w:sz w:val="28"/>
          <w:szCs w:val="28"/>
        </w:rPr>
        <w:br/>
      </w:r>
      <w:r w:rsidRPr="00E12397">
        <w:rPr>
          <w:bCs/>
          <w:iCs/>
          <w:sz w:val="28"/>
          <w:szCs w:val="28"/>
        </w:rPr>
        <w:t xml:space="preserve">при взаимодействии с соответствующими органами и организациями </w:t>
      </w:r>
      <w:r>
        <w:rPr>
          <w:bCs/>
          <w:iCs/>
          <w:sz w:val="28"/>
          <w:szCs w:val="28"/>
        </w:rPr>
        <w:br/>
      </w:r>
      <w:r w:rsidRPr="00E12397">
        <w:rPr>
          <w:bCs/>
          <w:iCs/>
          <w:sz w:val="28"/>
          <w:szCs w:val="28"/>
        </w:rPr>
        <w:t>при предоставлении муниципальной услуги (далее - заявитель).</w:t>
      </w:r>
    </w:p>
    <w:p w:rsidR="002D055F" w:rsidRPr="00E12397" w:rsidRDefault="002D055F" w:rsidP="00AA2591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 xml:space="preserve">Муниципальная услуга предоставляется управлением муниципальной собственности и земельных ресурсов администрации Грайворонского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E12397">
        <w:rPr>
          <w:rFonts w:ascii="Times New Roman" w:hAnsi="Times New Roman"/>
          <w:sz w:val="28"/>
          <w:szCs w:val="28"/>
        </w:rPr>
        <w:t xml:space="preserve"> (далее - Управление).</w:t>
      </w:r>
    </w:p>
    <w:p w:rsidR="002D055F" w:rsidRPr="00E12397" w:rsidRDefault="002D055F" w:rsidP="00AA2591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2D055F" w:rsidRPr="00E12397" w:rsidRDefault="002D055F" w:rsidP="00AA2591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1.4.1.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>Информирование о предоставлении муниципальной услуги осуществляется:</w:t>
      </w:r>
    </w:p>
    <w:p w:rsidR="002D055F" w:rsidRPr="00E12397" w:rsidRDefault="002D055F" w:rsidP="00964808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>непосредственно в Управлении при консультировании специалистом;</w:t>
      </w:r>
    </w:p>
    <w:p w:rsidR="002D055F" w:rsidRPr="00E12397" w:rsidRDefault="002D055F" w:rsidP="00964808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отделением № 17 в Грайворонском городском округе Государственного автономного учреждения Белгородской области «Многофункциональный центр предоставления государственных и муниципальных услуг» (далее – отделение </w:t>
      </w:r>
      <w:r>
        <w:rPr>
          <w:rFonts w:ascii="Times New Roman" w:hAnsi="Times New Roman"/>
          <w:sz w:val="28"/>
          <w:szCs w:val="28"/>
        </w:rPr>
        <w:br/>
        <w:t>№ 17 в Грайворонском городском округе ГАУ БО «МФЦ»).</w:t>
      </w:r>
    </w:p>
    <w:p w:rsidR="002D055F" w:rsidRPr="00E12397" w:rsidRDefault="002D055F" w:rsidP="00964808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>с использованием средств телефонной связи, электронной почты;</w:t>
      </w:r>
    </w:p>
    <w:p w:rsidR="002D055F" w:rsidRPr="00E12397" w:rsidRDefault="002D055F" w:rsidP="00964808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 xml:space="preserve">путем размещения информации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>Грайворонского городского округа</w:t>
      </w:r>
      <w:r w:rsidRPr="00E12397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7B71A8">
          <w:rPr>
            <w:rStyle w:val="Hyperlink"/>
            <w:rFonts w:ascii="Times New Roman" w:hAnsi="Times New Roman"/>
            <w:b/>
            <w:color w:val="000000"/>
            <w:sz w:val="28"/>
            <w:szCs w:val="28"/>
          </w:rPr>
          <w:t>www.graivoron.ru</w:t>
        </w:r>
      </w:hyperlink>
      <w:r w:rsidRPr="007B71A8">
        <w:rPr>
          <w:rFonts w:ascii="Times New Roman" w:hAnsi="Times New Roman"/>
          <w:color w:val="000000"/>
          <w:sz w:val="28"/>
          <w:szCs w:val="28"/>
        </w:rPr>
        <w:t>,</w:t>
      </w:r>
      <w:r w:rsidRPr="00E12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E12397">
        <w:rPr>
          <w:rFonts w:ascii="Times New Roman" w:hAnsi="Times New Roman"/>
          <w:sz w:val="28"/>
          <w:szCs w:val="28"/>
        </w:rPr>
        <w:t>на Регион</w:t>
      </w:r>
      <w:r>
        <w:rPr>
          <w:rFonts w:ascii="Times New Roman" w:hAnsi="Times New Roman"/>
          <w:sz w:val="28"/>
          <w:szCs w:val="28"/>
        </w:rPr>
        <w:t>альном портале государственных</w:t>
      </w:r>
      <w:r w:rsidRPr="00E12397">
        <w:rPr>
          <w:rFonts w:ascii="Times New Roman" w:hAnsi="Times New Roman"/>
          <w:sz w:val="28"/>
          <w:szCs w:val="28"/>
        </w:rPr>
        <w:t xml:space="preserve"> и муниципальных услуг </w:t>
      </w:r>
      <w:r>
        <w:rPr>
          <w:rFonts w:ascii="Times New Roman" w:hAnsi="Times New Roman"/>
          <w:sz w:val="28"/>
          <w:szCs w:val="28"/>
        </w:rPr>
        <w:br/>
      </w:r>
      <w:r w:rsidRPr="00E12397">
        <w:rPr>
          <w:rFonts w:ascii="Times New Roman" w:hAnsi="Times New Roman"/>
          <w:sz w:val="28"/>
          <w:szCs w:val="28"/>
        </w:rPr>
        <w:t>Белгородской области (www.gosuslugi31.ru), на информационном стенде Управления.</w:t>
      </w:r>
    </w:p>
    <w:p w:rsidR="002D055F" w:rsidRPr="00E12397" w:rsidRDefault="002D055F" w:rsidP="00AA2591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1.4.2.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 xml:space="preserve">Информация о местонахождении, графике работы Управления </w:t>
      </w:r>
      <w:r>
        <w:rPr>
          <w:rFonts w:ascii="Times New Roman" w:hAnsi="Times New Roman"/>
          <w:sz w:val="28"/>
          <w:szCs w:val="28"/>
        </w:rPr>
        <w:br/>
      </w:r>
      <w:r w:rsidRPr="00E1239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отделения № 17 в Грайворонском городском округе ГАУ БО «МФЦ»</w:t>
      </w:r>
      <w:r w:rsidRPr="00E12397">
        <w:rPr>
          <w:rFonts w:ascii="Times New Roman" w:hAnsi="Times New Roman"/>
          <w:sz w:val="28"/>
          <w:szCs w:val="28"/>
        </w:rPr>
        <w:t>, а также номера телефонов для справок, адреса официальных интернет-сайтов.</w:t>
      </w:r>
    </w:p>
    <w:p w:rsidR="002D055F" w:rsidRPr="0026426C" w:rsidRDefault="002D055F" w:rsidP="00AA2591">
      <w:pPr>
        <w:pStyle w:val="ConsPlusTitle"/>
        <w:widowControl/>
        <w:tabs>
          <w:tab w:val="left" w:pos="1134"/>
        </w:tabs>
        <w:ind w:firstLine="709"/>
        <w:jc w:val="both"/>
        <w:rPr>
          <w:b w:val="0"/>
          <w:sz w:val="28"/>
          <w:szCs w:val="28"/>
        </w:rPr>
      </w:pPr>
      <w:r w:rsidRPr="00E12397">
        <w:rPr>
          <w:b w:val="0"/>
          <w:sz w:val="28"/>
          <w:szCs w:val="28"/>
        </w:rPr>
        <w:t>Местонахождение, справочные телефоны отдела</w:t>
      </w:r>
      <w:r>
        <w:rPr>
          <w:b w:val="0"/>
          <w:sz w:val="28"/>
          <w:szCs w:val="28"/>
        </w:rPr>
        <w:t>,</w:t>
      </w:r>
      <w:r w:rsidRPr="00E12397">
        <w:rPr>
          <w:b w:val="0"/>
          <w:sz w:val="28"/>
          <w:szCs w:val="28"/>
        </w:rPr>
        <w:t xml:space="preserve"> исполняющего муниципальную услугу: 309370, Белгородская область, г.Грайворон, </w:t>
      </w:r>
      <w:r>
        <w:rPr>
          <w:b w:val="0"/>
          <w:sz w:val="28"/>
          <w:szCs w:val="28"/>
        </w:rPr>
        <w:br/>
      </w:r>
      <w:r w:rsidRPr="00E12397">
        <w:rPr>
          <w:b w:val="0"/>
          <w:sz w:val="28"/>
          <w:szCs w:val="28"/>
        </w:rPr>
        <w:t>ул. Комсомольская, 21.</w:t>
      </w:r>
    </w:p>
    <w:p w:rsidR="002D055F" w:rsidRPr="00E12397" w:rsidRDefault="002D055F" w:rsidP="00AA2591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График (режим) работы Управления:</w:t>
      </w:r>
    </w:p>
    <w:p w:rsidR="002D055F" w:rsidRPr="00E12397" w:rsidRDefault="002D055F" w:rsidP="00964808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>понедельник - пятница: с 8.00 до 17.00 час;</w:t>
      </w:r>
    </w:p>
    <w:p w:rsidR="002D055F" w:rsidRPr="00E12397" w:rsidRDefault="002D055F" w:rsidP="00964808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>перерыв с 12.00 до 13.00 час;</w:t>
      </w:r>
    </w:p>
    <w:p w:rsidR="002D055F" w:rsidRPr="00E12397" w:rsidRDefault="002D055F" w:rsidP="00964808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>суббота, воскресенье - выходной.</w:t>
      </w:r>
    </w:p>
    <w:p w:rsidR="002D055F" w:rsidRPr="00E12397" w:rsidRDefault="002D055F" w:rsidP="00AA2591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Телефоны Управления: (47261) 4-51-96, 4-51-92.</w:t>
      </w:r>
    </w:p>
    <w:p w:rsidR="002D055F" w:rsidRDefault="002D055F" w:rsidP="00AA2591">
      <w:pPr>
        <w:pStyle w:val="ConsPlusNormal"/>
        <w:spacing w:after="0"/>
        <w:ind w:firstLine="709"/>
      </w:pPr>
      <w:r w:rsidRPr="00E12397">
        <w:rPr>
          <w:rFonts w:ascii="Times New Roman" w:hAnsi="Times New Roman"/>
          <w:sz w:val="28"/>
          <w:szCs w:val="28"/>
        </w:rPr>
        <w:t xml:space="preserve">Адрес электронной почты Управления: </w:t>
      </w:r>
      <w:r w:rsidRPr="00E12397">
        <w:rPr>
          <w:rFonts w:ascii="Times New Roman" w:hAnsi="Times New Roman"/>
          <w:sz w:val="28"/>
          <w:szCs w:val="28"/>
          <w:lang w:val="en-US"/>
        </w:rPr>
        <w:t>upr</w:t>
      </w:r>
      <w:r w:rsidRPr="00E12397">
        <w:rPr>
          <w:rFonts w:ascii="Times New Roman" w:hAnsi="Times New Roman"/>
          <w:sz w:val="28"/>
          <w:szCs w:val="28"/>
        </w:rPr>
        <w:t>_</w:t>
      </w:r>
      <w:r w:rsidRPr="00E12397">
        <w:rPr>
          <w:rFonts w:ascii="Times New Roman" w:hAnsi="Times New Roman"/>
          <w:sz w:val="28"/>
          <w:szCs w:val="28"/>
          <w:lang w:val="en-US"/>
        </w:rPr>
        <w:t>imzem</w:t>
      </w:r>
      <w:r w:rsidRPr="00E12397">
        <w:rPr>
          <w:rFonts w:ascii="Times New Roman" w:hAnsi="Times New Roman"/>
          <w:sz w:val="28"/>
          <w:szCs w:val="28"/>
        </w:rPr>
        <w:t>@</w:t>
      </w:r>
      <w:r w:rsidRPr="00E12397">
        <w:rPr>
          <w:rFonts w:ascii="Times New Roman" w:hAnsi="Times New Roman"/>
          <w:sz w:val="28"/>
          <w:szCs w:val="28"/>
          <w:lang w:val="en-US"/>
        </w:rPr>
        <w:t>list</w:t>
      </w:r>
      <w:r w:rsidRPr="00E12397">
        <w:rPr>
          <w:rFonts w:ascii="Times New Roman" w:hAnsi="Times New Roman"/>
          <w:sz w:val="28"/>
          <w:szCs w:val="28"/>
        </w:rPr>
        <w:t>.ru.</w:t>
      </w:r>
    </w:p>
    <w:p w:rsidR="002D055F" w:rsidRPr="00CE028A" w:rsidRDefault="002D055F" w:rsidP="00AA2591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Местонахождение</w:t>
      </w:r>
      <w:r>
        <w:rPr>
          <w:rFonts w:ascii="Times New Roman" w:hAnsi="Times New Roman"/>
          <w:sz w:val="28"/>
          <w:szCs w:val="28"/>
        </w:rPr>
        <w:t xml:space="preserve"> отделения № 17 в Грайворонском городском округе </w:t>
      </w:r>
      <w:r>
        <w:rPr>
          <w:rFonts w:ascii="Times New Roman" w:hAnsi="Times New Roman"/>
          <w:sz w:val="28"/>
          <w:szCs w:val="28"/>
        </w:rPr>
        <w:br/>
        <w:t>ГАУ БО «МФЦ»</w:t>
      </w:r>
      <w:r w:rsidRPr="00E12397">
        <w:rPr>
          <w:rFonts w:ascii="Times New Roman" w:hAnsi="Times New Roman"/>
          <w:sz w:val="28"/>
          <w:szCs w:val="28"/>
        </w:rPr>
        <w:t xml:space="preserve">: </w:t>
      </w:r>
      <w:r w:rsidRPr="00CE028A">
        <w:rPr>
          <w:rFonts w:ascii="Times New Roman" w:hAnsi="Times New Roman"/>
          <w:sz w:val="28"/>
          <w:szCs w:val="28"/>
        </w:rPr>
        <w:t xml:space="preserve">309370, Белгородская область, Грайворонский район, </w:t>
      </w:r>
      <w:r>
        <w:rPr>
          <w:rFonts w:ascii="Times New Roman" w:hAnsi="Times New Roman"/>
          <w:sz w:val="28"/>
          <w:szCs w:val="28"/>
        </w:rPr>
        <w:br/>
      </w:r>
      <w:r w:rsidRPr="00CE028A">
        <w:rPr>
          <w:rFonts w:ascii="Times New Roman" w:hAnsi="Times New Roman"/>
          <w:sz w:val="28"/>
          <w:szCs w:val="28"/>
        </w:rPr>
        <w:t>г. Грайворон, ул. Ленина, 13б тел: 8-47-261-4-53-59</w:t>
      </w:r>
    </w:p>
    <w:p w:rsidR="002D055F" w:rsidRPr="00E12397" w:rsidRDefault="002D055F" w:rsidP="00AA2591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График (режим) работы МФЦ:</w:t>
      </w:r>
    </w:p>
    <w:p w:rsidR="002D055F" w:rsidRPr="00E12397" w:rsidRDefault="002D055F" w:rsidP="00964808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 xml:space="preserve">понедельник: </w:t>
      </w:r>
      <w:r w:rsidRPr="00E12397">
        <w:rPr>
          <w:rFonts w:ascii="Times New Roman" w:hAnsi="Times New Roman"/>
          <w:sz w:val="28"/>
          <w:szCs w:val="28"/>
        </w:rPr>
        <w:tab/>
        <w:t>с 8. 00 до 18.00 час.;</w:t>
      </w:r>
    </w:p>
    <w:p w:rsidR="002D055F" w:rsidRPr="00E12397" w:rsidRDefault="002D055F" w:rsidP="00964808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 xml:space="preserve">вторник: </w:t>
      </w:r>
      <w:r w:rsidRPr="00E12397"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ab/>
        <w:t>с 8. 00 до 18.00 час.;</w:t>
      </w:r>
    </w:p>
    <w:p w:rsidR="002D055F" w:rsidRPr="00E12397" w:rsidRDefault="002D055F" w:rsidP="00964808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 xml:space="preserve">среда: </w:t>
      </w:r>
      <w:r w:rsidRPr="00E12397"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ab/>
        <w:t>с 8.00 до 18.00 час.;</w:t>
      </w:r>
    </w:p>
    <w:p w:rsidR="002D055F" w:rsidRPr="00E12397" w:rsidRDefault="002D055F" w:rsidP="00964808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 xml:space="preserve">четверг: </w:t>
      </w:r>
      <w:r w:rsidRPr="00E12397"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ab/>
        <w:t>с 8.00 до 18.00 час.;</w:t>
      </w:r>
    </w:p>
    <w:p w:rsidR="002D055F" w:rsidRPr="00E12397" w:rsidRDefault="002D055F" w:rsidP="00964808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 xml:space="preserve">пятница: </w:t>
      </w:r>
      <w:r w:rsidRPr="00E12397"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ab/>
        <w:t>с 8.00 до 20.00 час.;</w:t>
      </w:r>
    </w:p>
    <w:p w:rsidR="002D055F" w:rsidRPr="00E12397" w:rsidRDefault="002D055F" w:rsidP="00964808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 xml:space="preserve">суббота: </w:t>
      </w:r>
      <w:r w:rsidRPr="00E12397"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ab/>
        <w:t>с 8.00 до 16.00 час.;</w:t>
      </w:r>
    </w:p>
    <w:p w:rsidR="002D055F" w:rsidRPr="00E12397" w:rsidRDefault="002D055F" w:rsidP="00964808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 xml:space="preserve">перерыв: </w:t>
      </w:r>
      <w:r w:rsidRPr="00E12397"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ab/>
        <w:t>с 12.00 до 12.45 час.;</w:t>
      </w:r>
    </w:p>
    <w:p w:rsidR="002D055F" w:rsidRPr="00E12397" w:rsidRDefault="002D055F" w:rsidP="00964808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>воскресенье – выходной.</w:t>
      </w:r>
    </w:p>
    <w:p w:rsidR="002D055F" w:rsidRPr="00E12397" w:rsidRDefault="002D055F" w:rsidP="00AA259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1.4.3.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Информирование о предоставлении муниципальной услуги осуществляется посредством:</w:t>
      </w:r>
    </w:p>
    <w:p w:rsidR="002D055F" w:rsidRPr="00E12397" w:rsidRDefault="002D055F" w:rsidP="00AA259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индивидуального информирования:</w:t>
      </w:r>
    </w:p>
    <w:p w:rsidR="002D055F" w:rsidRPr="00E12397" w:rsidRDefault="002D055F" w:rsidP="00964808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при обращении заявителя в устной форме лично и по телефону;</w:t>
      </w:r>
    </w:p>
    <w:p w:rsidR="002D055F" w:rsidRPr="00E12397" w:rsidRDefault="002D055F" w:rsidP="00964808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 xml:space="preserve">при обращении заявителя в письменной форме, поданном лично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или направленном по почте;</w:t>
      </w:r>
    </w:p>
    <w:p w:rsidR="002D055F" w:rsidRPr="00E12397" w:rsidRDefault="002D055F" w:rsidP="00964808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при обращении заявителя в электронной форме и публичного информирования:</w:t>
      </w:r>
    </w:p>
    <w:p w:rsidR="002D055F" w:rsidRPr="00E12397" w:rsidRDefault="002D055F" w:rsidP="00964808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посредством размещения информации на Едином портале государственных и муниципальных услуг (функций);</w:t>
      </w:r>
    </w:p>
    <w:p w:rsidR="002D055F" w:rsidRPr="00E12397" w:rsidRDefault="002D055F" w:rsidP="00964808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 xml:space="preserve">посредством размещения информации на официальном сайте </w:t>
      </w:r>
      <w:r>
        <w:rPr>
          <w:sz w:val="28"/>
          <w:szCs w:val="28"/>
        </w:rPr>
        <w:t>органов местного самоуправления</w:t>
      </w:r>
      <w:r w:rsidRPr="00E12397">
        <w:rPr>
          <w:sz w:val="28"/>
          <w:szCs w:val="28"/>
        </w:rPr>
        <w:t xml:space="preserve"> Грайворонского  </w:t>
      </w:r>
      <w:r>
        <w:rPr>
          <w:sz w:val="28"/>
          <w:szCs w:val="28"/>
        </w:rPr>
        <w:t>городского округа</w:t>
      </w:r>
      <w:r w:rsidRPr="00E12397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E1239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12397">
        <w:rPr>
          <w:sz w:val="28"/>
          <w:szCs w:val="28"/>
        </w:rPr>
        <w:t xml:space="preserve">: </w:t>
      </w:r>
      <w:hyperlink r:id="rId9" w:history="1">
        <w:r w:rsidRPr="00A57722">
          <w:rPr>
            <w:rStyle w:val="Hyperlink"/>
            <w:b/>
            <w:color w:val="000000"/>
            <w:sz w:val="28"/>
            <w:szCs w:val="28"/>
          </w:rPr>
          <w:t>www.graivoron.ru</w:t>
        </w:r>
      </w:hyperlink>
      <w:r w:rsidRPr="00A57722">
        <w:rPr>
          <w:color w:val="000000"/>
          <w:sz w:val="28"/>
          <w:szCs w:val="28"/>
        </w:rPr>
        <w:t>;</w:t>
      </w:r>
    </w:p>
    <w:p w:rsidR="002D055F" w:rsidRPr="00E12397" w:rsidRDefault="002D055F" w:rsidP="00964808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путем размещения информации на стендах в месте предоставления муниципальной услуги.</w:t>
      </w:r>
    </w:p>
    <w:p w:rsidR="002D055F" w:rsidRPr="00E12397" w:rsidRDefault="002D055F" w:rsidP="00AA259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1.4.4.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 xml:space="preserve">При обращении заявителя за информированием о предоставлении муниципальной услуги в устной форме лично или по телефону специалист органа, в который обратился заявитель, должен назвать свои фамилию, имя, отчество, должность, при обращении по телефону сообщить наименование органа,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в который позвонил заявитель, затем в вежливой форме дать заявителю полный, точный и понятный ответ о предоставлении муниципальной услуги.</w:t>
      </w:r>
    </w:p>
    <w:p w:rsidR="002D055F" w:rsidRPr="00E12397" w:rsidRDefault="002D055F" w:rsidP="00AA259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 xml:space="preserve">Продолжительность информирования каждого заявителя составляет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не более 15 минут.</w:t>
      </w:r>
    </w:p>
    <w:p w:rsidR="002D055F" w:rsidRPr="00E12397" w:rsidRDefault="002D055F" w:rsidP="00AA259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 xml:space="preserve">В случае если в устном обращении заявителя содержатся вопросы,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 xml:space="preserve">не входящие в компетенцию специалиста, при личном обращении заявителю дается разъяснение, куда и в каком порядке ему следует обратиться;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при обращении заявителя по телефону специалист должен переадресовать (перевести) телефонный звонок на другого специалиста или сообщить заявителю номер телефона, по которому можно получить необходимую информацию.</w:t>
      </w:r>
    </w:p>
    <w:p w:rsidR="002D055F" w:rsidRPr="00E12397" w:rsidRDefault="002D055F" w:rsidP="00AA259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1.4.5.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 xml:space="preserve">При обращении заявителя за информированием по вопросам предоставления муниципальной услуги в письменной или электронной форме информирование осуществляется путем непосредственной выдачи заявителю письменного ответа при личном обращении или направления заявителю письменного ответа по почтовому адресу, указанному в обращении,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 xml:space="preserve">либо направляется в форме электронного документа по адресу, указанному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 xml:space="preserve">в обращении, в зависимости от способа предоставления информации, указанного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в обращении.</w:t>
      </w:r>
    </w:p>
    <w:p w:rsidR="002D055F" w:rsidRPr="00E12397" w:rsidRDefault="002D055F" w:rsidP="00AA259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При отсутствии в обращении указания на способ предоставления информации информирование осуществляется путем направления заявителю письменного ответа по почтовому адресу.</w:t>
      </w:r>
    </w:p>
    <w:p w:rsidR="002D055F" w:rsidRPr="00E12397" w:rsidRDefault="002D055F" w:rsidP="00AA259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Информация предоставляется в простой, четкой форме с указанием фамилии, имени, отчества и номера телефона непосредственного исполнителя.</w:t>
      </w:r>
    </w:p>
    <w:p w:rsidR="002D055F" w:rsidRPr="00E12397" w:rsidRDefault="002D055F" w:rsidP="00AA259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Срок информирования по вопросам предоставления муниципальной услуги при обращении заявителя в письменной или электронной форме – 10 дней со дня поступления обращения.</w:t>
      </w:r>
    </w:p>
    <w:p w:rsidR="002D055F" w:rsidRPr="00E12397" w:rsidRDefault="002D055F" w:rsidP="00AA259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1.4.6.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 xml:space="preserve">При информировании заявителя о ходе предоставления муниципальной услуги ему представляются сведения о том, на каком этапе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(в процессе выполнения какой административной процедуры) рассмотрения находится его обращение о предоставлении муниципальной услуги.</w:t>
      </w:r>
    </w:p>
    <w:p w:rsidR="002D055F" w:rsidRPr="00E12397" w:rsidRDefault="002D055F" w:rsidP="00AA259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 xml:space="preserve">Сведения о ходе предоставления муниципальной услуги представляются посредством индивидуального информирования в порядке и сроки, предусмотренные </w:t>
      </w:r>
      <w:hyperlink r:id="rId10" w:anchor="Par105" w:history="1">
        <w:r w:rsidRPr="00D47A93">
          <w:rPr>
            <w:rStyle w:val="Hyperlink"/>
            <w:color w:val="000000"/>
            <w:sz w:val="28"/>
            <w:szCs w:val="28"/>
          </w:rPr>
          <w:t>пунктами 1.3.3</w:t>
        </w:r>
      </w:hyperlink>
      <w:r w:rsidRPr="00E12397">
        <w:rPr>
          <w:sz w:val="28"/>
          <w:szCs w:val="28"/>
        </w:rPr>
        <w:t xml:space="preserve"> и </w:t>
      </w:r>
      <w:hyperlink r:id="rId11" w:anchor="Par108" w:history="1">
        <w:r w:rsidRPr="00D47A93">
          <w:rPr>
            <w:rStyle w:val="Hyperlink"/>
            <w:color w:val="000000"/>
            <w:sz w:val="28"/>
            <w:szCs w:val="28"/>
          </w:rPr>
          <w:t>1.3.4</w:t>
        </w:r>
      </w:hyperlink>
      <w:r w:rsidRPr="00E12397">
        <w:rPr>
          <w:sz w:val="28"/>
          <w:szCs w:val="28"/>
        </w:rPr>
        <w:t xml:space="preserve"> Регламента.</w:t>
      </w:r>
    </w:p>
    <w:p w:rsidR="002D055F" w:rsidRPr="00E12397" w:rsidRDefault="002D055F" w:rsidP="00AA259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1.4.7.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 xml:space="preserve">На официальных сайтах в сети </w:t>
      </w:r>
      <w:r>
        <w:rPr>
          <w:sz w:val="28"/>
          <w:szCs w:val="28"/>
        </w:rPr>
        <w:t>«</w:t>
      </w:r>
      <w:r w:rsidRPr="00E1239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12397">
        <w:rPr>
          <w:sz w:val="28"/>
          <w:szCs w:val="28"/>
        </w:rPr>
        <w:t>, информационных стендах в местах предоставления муниципальной услуги размещается следующая информация:</w:t>
      </w:r>
    </w:p>
    <w:p w:rsidR="002D055F" w:rsidRPr="00E12397" w:rsidRDefault="002D055F" w:rsidP="0009608C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 xml:space="preserve">место нахождения органа, предоставляющего муниципальную услугу, режим работы, график приема заявителей, номера телефонов для справок, адрес официального сайта в сети </w:t>
      </w:r>
      <w:r>
        <w:rPr>
          <w:sz w:val="28"/>
          <w:szCs w:val="28"/>
        </w:rPr>
        <w:t>«</w:t>
      </w:r>
      <w:r w:rsidRPr="00E1239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12397">
        <w:rPr>
          <w:sz w:val="28"/>
          <w:szCs w:val="28"/>
        </w:rPr>
        <w:t>, адреса электронной почты;</w:t>
      </w:r>
    </w:p>
    <w:p w:rsidR="002D055F" w:rsidRPr="00E12397" w:rsidRDefault="002D055F" w:rsidP="0009608C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извлечения из нормативных правовых актов, регламентирующих деятельность по предоставлению муниципальной услуги;</w:t>
      </w:r>
    </w:p>
    <w:p w:rsidR="002D055F" w:rsidRPr="00E12397" w:rsidRDefault="002D055F" w:rsidP="0009608C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перечень документов, необходимых для получения муниципальной услуги;</w:t>
      </w:r>
    </w:p>
    <w:p w:rsidR="002D055F" w:rsidRPr="00E12397" w:rsidRDefault="002D055F" w:rsidP="0009608C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порядок предоставления муниципальной услуги;</w:t>
      </w:r>
    </w:p>
    <w:p w:rsidR="002D055F" w:rsidRPr="00E12397" w:rsidRDefault="002D055F" w:rsidP="0009608C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2D055F" w:rsidRPr="00E12397" w:rsidRDefault="002D055F" w:rsidP="0009608C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порядок обжалования решений и действий (бездействия) органа, предоставляющего муниципальную услугу, его должностного лица либо муниципального служащего;</w:t>
      </w:r>
    </w:p>
    <w:p w:rsidR="002D055F" w:rsidRPr="00E12397" w:rsidRDefault="002D055F" w:rsidP="0009608C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текст Регламента;</w:t>
      </w:r>
    </w:p>
    <w:p w:rsidR="002D055F" w:rsidRPr="00E12397" w:rsidRDefault="002D055F" w:rsidP="0009608C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иная информация, необходимая для получения муниципальной услуги.</w:t>
      </w:r>
    </w:p>
    <w:p w:rsidR="002D055F" w:rsidRPr="00E12397" w:rsidRDefault="002D055F" w:rsidP="0009608C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</w:pPr>
    </w:p>
    <w:p w:rsidR="002D055F" w:rsidRPr="00E12397" w:rsidRDefault="002D055F" w:rsidP="0009608C">
      <w:pPr>
        <w:numPr>
          <w:ilvl w:val="0"/>
          <w:numId w:val="2"/>
        </w:numPr>
        <w:ind w:firstLine="709"/>
        <w:rPr>
          <w:b/>
          <w:sz w:val="28"/>
          <w:szCs w:val="28"/>
        </w:rPr>
      </w:pPr>
      <w:r w:rsidRPr="00E12397">
        <w:rPr>
          <w:b/>
          <w:sz w:val="28"/>
          <w:szCs w:val="28"/>
        </w:rPr>
        <w:t>Стандарт предоставления муниципальной услуги</w:t>
      </w:r>
    </w:p>
    <w:p w:rsidR="002D055F" w:rsidRPr="00E12397" w:rsidRDefault="002D055F" w:rsidP="00AA2591">
      <w:pPr>
        <w:ind w:left="927" w:firstLine="709"/>
        <w:rPr>
          <w:b/>
          <w:i/>
        </w:rPr>
      </w:pPr>
    </w:p>
    <w:p w:rsidR="002D055F" w:rsidRPr="00E12397" w:rsidRDefault="002D055F" w:rsidP="00AA2591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 xml:space="preserve"> Наименование муниципальной услуги: </w:t>
      </w:r>
    </w:p>
    <w:p w:rsidR="002D055F" w:rsidRPr="00E12397" w:rsidRDefault="002D055F" w:rsidP="00AA2591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 xml:space="preserve">«Проведение аукциона по продаже земельного участка или аукциона </w:t>
      </w:r>
      <w:r>
        <w:rPr>
          <w:rFonts w:ascii="Times New Roman" w:hAnsi="Times New Roman"/>
          <w:sz w:val="28"/>
          <w:szCs w:val="28"/>
        </w:rPr>
        <w:br/>
      </w:r>
      <w:r w:rsidRPr="00E12397">
        <w:rPr>
          <w:rFonts w:ascii="Times New Roman" w:hAnsi="Times New Roman"/>
          <w:sz w:val="28"/>
          <w:szCs w:val="28"/>
        </w:rPr>
        <w:t xml:space="preserve">на право заключения договора аренды земельного участка по инициативе гражданина или юридического лица, заинтересованных в предоставлении земельного участка, находящегося в муниципальной собственности, </w:t>
      </w:r>
      <w:r>
        <w:rPr>
          <w:rFonts w:ascii="Times New Roman" w:hAnsi="Times New Roman"/>
          <w:sz w:val="28"/>
          <w:szCs w:val="28"/>
        </w:rPr>
        <w:br/>
      </w:r>
      <w:r w:rsidRPr="00E12397">
        <w:rPr>
          <w:rFonts w:ascii="Times New Roman" w:hAnsi="Times New Roman"/>
          <w:sz w:val="28"/>
          <w:szCs w:val="28"/>
        </w:rPr>
        <w:t>и государственная собственность на которые не разграничена в отношении земельных участков, расположенных на территории</w:t>
      </w:r>
      <w:r>
        <w:rPr>
          <w:rFonts w:ascii="Times New Roman" w:hAnsi="Times New Roman"/>
          <w:sz w:val="28"/>
          <w:szCs w:val="28"/>
        </w:rPr>
        <w:t xml:space="preserve"> Грайворонского городского округа</w:t>
      </w:r>
      <w:r w:rsidRPr="00E12397">
        <w:rPr>
          <w:rFonts w:ascii="Times New Roman" w:hAnsi="Times New Roman"/>
          <w:sz w:val="28"/>
          <w:szCs w:val="28"/>
        </w:rPr>
        <w:t>»</w:t>
      </w:r>
    </w:p>
    <w:p w:rsidR="002D055F" w:rsidRDefault="002D055F" w:rsidP="00AA2591">
      <w:pPr>
        <w:pStyle w:val="ConsPlusNormal"/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E12397">
        <w:rPr>
          <w:rFonts w:ascii="Times New Roman" w:hAnsi="Times New Roman"/>
          <w:bCs/>
          <w:sz w:val="28"/>
          <w:szCs w:val="28"/>
        </w:rPr>
        <w:t>2.2.</w:t>
      </w:r>
      <w:r>
        <w:rPr>
          <w:rFonts w:ascii="Times New Roman" w:hAnsi="Times New Roman"/>
          <w:bCs/>
          <w:sz w:val="28"/>
          <w:szCs w:val="28"/>
        </w:rPr>
        <w:tab/>
        <w:t>Наименование органа, предоставляющего муниципальную услугу.</w:t>
      </w:r>
    </w:p>
    <w:p w:rsidR="002D055F" w:rsidRPr="00E12397" w:rsidRDefault="002D055F" w:rsidP="00AA2591">
      <w:pPr>
        <w:pStyle w:val="ConsPlusNormal"/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E12397">
        <w:rPr>
          <w:rFonts w:ascii="Times New Roman" w:hAnsi="Times New Roman"/>
          <w:bCs/>
          <w:sz w:val="28"/>
          <w:szCs w:val="28"/>
        </w:rPr>
        <w:t>Муниципальная услуга предоставляется управлени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E12397">
        <w:rPr>
          <w:rFonts w:ascii="Times New Roman" w:hAnsi="Times New Roman"/>
          <w:bCs/>
          <w:sz w:val="28"/>
          <w:szCs w:val="28"/>
        </w:rPr>
        <w:t xml:space="preserve"> муниципальной собственности и земельных ресурсов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Грайворонского городского округа</w:t>
      </w:r>
      <w:r w:rsidRPr="00E12397">
        <w:rPr>
          <w:rFonts w:ascii="Times New Roman" w:hAnsi="Times New Roman"/>
          <w:bCs/>
          <w:sz w:val="28"/>
          <w:szCs w:val="28"/>
        </w:rPr>
        <w:t>.</w:t>
      </w:r>
    </w:p>
    <w:p w:rsidR="002D055F" w:rsidRDefault="002D055F" w:rsidP="00AA2591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bCs/>
          <w:sz w:val="28"/>
          <w:szCs w:val="28"/>
        </w:rPr>
        <w:t xml:space="preserve">Для предоставления муниципальной услуги заявитель может обратиться </w:t>
      </w:r>
      <w:r>
        <w:rPr>
          <w:rFonts w:ascii="Times New Roman" w:hAnsi="Times New Roman"/>
          <w:bCs/>
          <w:sz w:val="28"/>
          <w:szCs w:val="28"/>
        </w:rPr>
        <w:br/>
      </w:r>
      <w:r w:rsidRPr="00E12397">
        <w:rPr>
          <w:rFonts w:ascii="Times New Roman" w:hAnsi="Times New Roman"/>
          <w:bCs/>
          <w:sz w:val="28"/>
          <w:szCs w:val="28"/>
        </w:rPr>
        <w:t xml:space="preserve">в администрацию Грайворонского </w:t>
      </w:r>
      <w:r>
        <w:rPr>
          <w:rFonts w:ascii="Times New Roman" w:hAnsi="Times New Roman"/>
          <w:bCs/>
          <w:sz w:val="28"/>
          <w:szCs w:val="28"/>
        </w:rPr>
        <w:t>городского округа</w:t>
      </w:r>
      <w:r w:rsidRPr="00E1239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(далее Администрация) </w:t>
      </w:r>
      <w:r>
        <w:rPr>
          <w:rFonts w:ascii="Times New Roman" w:hAnsi="Times New Roman"/>
          <w:bCs/>
          <w:sz w:val="28"/>
          <w:szCs w:val="28"/>
        </w:rPr>
        <w:br/>
      </w:r>
      <w:r w:rsidRPr="00E12397">
        <w:rPr>
          <w:rFonts w:ascii="Times New Roman" w:hAnsi="Times New Roman"/>
          <w:bCs/>
          <w:sz w:val="28"/>
          <w:szCs w:val="28"/>
        </w:rPr>
        <w:t xml:space="preserve">либо в </w:t>
      </w:r>
      <w:r>
        <w:rPr>
          <w:rFonts w:ascii="Times New Roman" w:hAnsi="Times New Roman"/>
          <w:sz w:val="28"/>
          <w:szCs w:val="28"/>
        </w:rPr>
        <w:t>отделение № 17 в Грайворонском городском округе ГАУ БО «МФЦ».</w:t>
      </w:r>
    </w:p>
    <w:p w:rsidR="002D055F" w:rsidRPr="00E12397" w:rsidRDefault="002D055F" w:rsidP="00AA2591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Pr="00E12397">
        <w:rPr>
          <w:rFonts w:ascii="Times New Roman" w:hAnsi="Times New Roman"/>
          <w:bCs/>
          <w:sz w:val="28"/>
          <w:szCs w:val="28"/>
        </w:rPr>
        <w:t>3.</w:t>
      </w:r>
      <w:r>
        <w:rPr>
          <w:rFonts w:ascii="Times New Roman" w:hAnsi="Times New Roman"/>
          <w:bCs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2D055F" w:rsidRPr="00E12397" w:rsidRDefault="002D055F" w:rsidP="00AA2591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Конечным результатом предоставления муниципальной услуги являются:</w:t>
      </w:r>
    </w:p>
    <w:p w:rsidR="002D055F" w:rsidRPr="00E12397" w:rsidRDefault="002D055F" w:rsidP="00AA2591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E12397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 xml:space="preserve">При принятии решения о проведении аукциона по продаже земельного участка, находящегося в муниципальной собственности и государственная собственность на которые не разграничена в отношении земельных участков, расположенных на территории </w:t>
      </w:r>
      <w:r>
        <w:rPr>
          <w:rFonts w:ascii="Times New Roman" w:hAnsi="Times New Roman"/>
          <w:sz w:val="28"/>
          <w:szCs w:val="28"/>
        </w:rPr>
        <w:t>Грайворонского городского округа:</w:t>
      </w:r>
    </w:p>
    <w:p w:rsidR="002D055F" w:rsidRPr="00E12397" w:rsidRDefault="002D055F" w:rsidP="0009608C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>проект распоряжения о продаже на аукционе земельного участка, находящегося в муниципальной собственности</w:t>
      </w:r>
      <w:r>
        <w:rPr>
          <w:rFonts w:ascii="Times New Roman" w:hAnsi="Times New Roman"/>
          <w:sz w:val="28"/>
          <w:szCs w:val="28"/>
        </w:rPr>
        <w:t>,</w:t>
      </w:r>
      <w:r w:rsidRPr="00E12397">
        <w:rPr>
          <w:rFonts w:ascii="Times New Roman" w:hAnsi="Times New Roman"/>
          <w:sz w:val="28"/>
          <w:szCs w:val="28"/>
        </w:rPr>
        <w:t xml:space="preserve"> и государственная собственность на которые не разграничена;</w:t>
      </w:r>
    </w:p>
    <w:p w:rsidR="002D055F" w:rsidRPr="00E12397" w:rsidRDefault="002D055F" w:rsidP="0009608C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 xml:space="preserve">направление заявителю письменного уведомления об отказе </w:t>
      </w:r>
      <w:r>
        <w:rPr>
          <w:rFonts w:ascii="Times New Roman" w:hAnsi="Times New Roman"/>
          <w:sz w:val="28"/>
          <w:szCs w:val="28"/>
        </w:rPr>
        <w:br/>
      </w:r>
      <w:r w:rsidRPr="00E12397">
        <w:rPr>
          <w:rFonts w:ascii="Times New Roman" w:hAnsi="Times New Roman"/>
          <w:sz w:val="28"/>
          <w:szCs w:val="28"/>
        </w:rPr>
        <w:t>в предоставлении муниципальной услуги.</w:t>
      </w:r>
    </w:p>
    <w:p w:rsidR="002D055F" w:rsidRPr="00E12397" w:rsidRDefault="002D055F" w:rsidP="00AA2591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E12397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>При принятии решения о проведении аукциона на право заключения договора аренды земельного участка, находящегося в муниципальной собственности и государственная собственн</w:t>
      </w:r>
      <w:r>
        <w:rPr>
          <w:rFonts w:ascii="Times New Roman" w:hAnsi="Times New Roman"/>
          <w:sz w:val="28"/>
          <w:szCs w:val="28"/>
        </w:rPr>
        <w:t>ость на которые не разграничена</w:t>
      </w:r>
      <w:r w:rsidRPr="00E12397">
        <w:rPr>
          <w:rFonts w:ascii="Times New Roman" w:hAnsi="Times New Roman"/>
          <w:sz w:val="28"/>
          <w:szCs w:val="28"/>
        </w:rPr>
        <w:t>:</w:t>
      </w:r>
    </w:p>
    <w:p w:rsidR="002D055F" w:rsidRPr="00E12397" w:rsidRDefault="002D055F" w:rsidP="0009608C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>проект распоряжения о проведении аукциона на право заключения договора аренды земельного участка, находящегося в муниципальной собственности и государственная собственность на которые не разграничена;</w:t>
      </w:r>
    </w:p>
    <w:p w:rsidR="002D055F" w:rsidRDefault="002D055F" w:rsidP="0009608C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 xml:space="preserve">направление заявителю письменного уведомления об отказе </w:t>
      </w:r>
      <w:r>
        <w:rPr>
          <w:rFonts w:ascii="Times New Roman" w:hAnsi="Times New Roman"/>
          <w:sz w:val="28"/>
          <w:szCs w:val="28"/>
        </w:rPr>
        <w:br/>
      </w:r>
      <w:r w:rsidRPr="00E12397">
        <w:rPr>
          <w:rFonts w:ascii="Times New Roman" w:hAnsi="Times New Roman"/>
          <w:sz w:val="28"/>
          <w:szCs w:val="28"/>
        </w:rPr>
        <w:t>в предоставлении муниципальной услуги.</w:t>
      </w:r>
    </w:p>
    <w:p w:rsidR="002D055F" w:rsidRDefault="002D055F" w:rsidP="00AA2591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</w:t>
      </w:r>
      <w:r>
        <w:rPr>
          <w:rFonts w:ascii="Times New Roman" w:hAnsi="Times New Roman"/>
          <w:sz w:val="28"/>
          <w:szCs w:val="28"/>
        </w:rPr>
        <w:tab/>
        <w:t>Срок предоставления муниципальной услуги.</w:t>
      </w:r>
    </w:p>
    <w:p w:rsidR="002D055F" w:rsidRPr="00E12397" w:rsidRDefault="002D055F" w:rsidP="00AA2591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Срок предоставл</w:t>
      </w:r>
      <w:r>
        <w:rPr>
          <w:rFonts w:ascii="Times New Roman" w:hAnsi="Times New Roman"/>
          <w:sz w:val="28"/>
          <w:szCs w:val="28"/>
        </w:rPr>
        <w:t xml:space="preserve">ения муниципальной услуги </w:t>
      </w:r>
      <w:r w:rsidRPr="00E12397">
        <w:rPr>
          <w:rFonts w:ascii="Times New Roman" w:hAnsi="Times New Roman"/>
          <w:sz w:val="28"/>
          <w:szCs w:val="28"/>
        </w:rPr>
        <w:t>не более двух месяцев со дня поступления в администрацию заявления о предоставлении муниципальной услуги.</w:t>
      </w:r>
    </w:p>
    <w:p w:rsidR="002D055F" w:rsidRPr="00E12397" w:rsidRDefault="002D055F" w:rsidP="00AA2591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>
        <w:rPr>
          <w:rFonts w:ascii="Times New Roman" w:hAnsi="Times New Roman"/>
          <w:sz w:val="28"/>
          <w:szCs w:val="28"/>
        </w:rPr>
        <w:tab/>
        <w:t>Правовые основания для предоставления муниципальной услуги:</w:t>
      </w:r>
    </w:p>
    <w:p w:rsidR="002D055F" w:rsidRPr="00E12397" w:rsidRDefault="002D055F" w:rsidP="006E2A9D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Конституци</w:t>
      </w:r>
      <w:r>
        <w:rPr>
          <w:sz w:val="28"/>
          <w:szCs w:val="28"/>
        </w:rPr>
        <w:t>я</w:t>
      </w:r>
      <w:r w:rsidRPr="00E12397">
        <w:rPr>
          <w:sz w:val="28"/>
          <w:szCs w:val="28"/>
        </w:rPr>
        <w:t xml:space="preserve"> Российской Федерации (принята всенародным голосованием 12 декабря 1993 года</w:t>
      </w:r>
      <w:r>
        <w:rPr>
          <w:sz w:val="28"/>
          <w:szCs w:val="28"/>
        </w:rPr>
        <w:t xml:space="preserve"> с изменениями, одобренными в ходе общероссийского голосования 01.07.2020 г.</w:t>
      </w:r>
      <w:r w:rsidRPr="00E12397">
        <w:rPr>
          <w:sz w:val="28"/>
          <w:szCs w:val="28"/>
        </w:rPr>
        <w:t xml:space="preserve">) </w:t>
      </w:r>
      <w:r>
        <w:rPr>
          <w:sz w:val="28"/>
          <w:szCs w:val="28"/>
        </w:rPr>
        <w:t>(Официальный интернет-портал правовой информации http: //www.pravo.gov.ru</w:t>
      </w:r>
      <w:r w:rsidRPr="00E12397">
        <w:rPr>
          <w:sz w:val="28"/>
          <w:szCs w:val="28"/>
        </w:rPr>
        <w:t>);</w:t>
      </w:r>
    </w:p>
    <w:p w:rsidR="002D055F" w:rsidRPr="00E12397" w:rsidRDefault="002D055F" w:rsidP="006E2A9D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Граждански</w:t>
      </w:r>
      <w:r>
        <w:rPr>
          <w:sz w:val="28"/>
          <w:szCs w:val="28"/>
        </w:rPr>
        <w:t>й</w:t>
      </w:r>
      <w:r w:rsidRPr="00E12397">
        <w:rPr>
          <w:sz w:val="28"/>
          <w:szCs w:val="28"/>
        </w:rPr>
        <w:t xml:space="preserve"> кодекс Российской Федерации (часть первая) от 30 ноября 1994 года № 51-ФЗ (Собрание законодательства РФ, 05.12.1994</w:t>
      </w:r>
      <w:r>
        <w:rPr>
          <w:sz w:val="28"/>
          <w:szCs w:val="28"/>
        </w:rPr>
        <w:t xml:space="preserve"> г.</w:t>
      </w:r>
      <w:r w:rsidRPr="00E12397">
        <w:rPr>
          <w:sz w:val="28"/>
          <w:szCs w:val="28"/>
        </w:rPr>
        <w:t>, № 32, ст. 3301, «Российская газета», № 238 - 239, 08.12.1994</w:t>
      </w:r>
      <w:r>
        <w:rPr>
          <w:sz w:val="28"/>
          <w:szCs w:val="28"/>
        </w:rPr>
        <w:t xml:space="preserve"> г.</w:t>
      </w:r>
      <w:r w:rsidRPr="00E12397">
        <w:rPr>
          <w:sz w:val="28"/>
          <w:szCs w:val="28"/>
        </w:rPr>
        <w:t>);</w:t>
      </w:r>
    </w:p>
    <w:p w:rsidR="002D055F" w:rsidRPr="00E12397" w:rsidRDefault="002D055F" w:rsidP="006E2A9D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Гражданск</w:t>
      </w:r>
      <w:r>
        <w:rPr>
          <w:sz w:val="28"/>
          <w:szCs w:val="28"/>
        </w:rPr>
        <w:t>ий</w:t>
      </w:r>
      <w:r w:rsidRPr="00E12397">
        <w:rPr>
          <w:sz w:val="28"/>
          <w:szCs w:val="28"/>
        </w:rPr>
        <w:t xml:space="preserve"> кодекс Российской Федерации (часть </w:t>
      </w:r>
      <w:r>
        <w:rPr>
          <w:sz w:val="28"/>
          <w:szCs w:val="28"/>
        </w:rPr>
        <w:t xml:space="preserve">вторая) от 26 января 1996 года </w:t>
      </w:r>
      <w:r w:rsidRPr="00E12397">
        <w:rPr>
          <w:sz w:val="28"/>
          <w:szCs w:val="28"/>
        </w:rPr>
        <w:t>№ 14-ФЗ (Собрание законодательства РФ, 29.01.1996</w:t>
      </w:r>
      <w:r>
        <w:rPr>
          <w:sz w:val="28"/>
          <w:szCs w:val="28"/>
        </w:rPr>
        <w:t xml:space="preserve"> г.</w:t>
      </w:r>
      <w:r w:rsidRPr="00E12397">
        <w:rPr>
          <w:sz w:val="28"/>
          <w:szCs w:val="28"/>
        </w:rPr>
        <w:t>, № 5, ст. 410, «Российская газета», № 23, 06.02.1996</w:t>
      </w:r>
      <w:r>
        <w:rPr>
          <w:sz w:val="28"/>
          <w:szCs w:val="28"/>
        </w:rPr>
        <w:t xml:space="preserve"> г.</w:t>
      </w:r>
      <w:r w:rsidRPr="00E12397">
        <w:rPr>
          <w:sz w:val="28"/>
          <w:szCs w:val="28"/>
        </w:rPr>
        <w:t>, № 24, 07.02.1996</w:t>
      </w:r>
      <w:r>
        <w:rPr>
          <w:sz w:val="28"/>
          <w:szCs w:val="28"/>
        </w:rPr>
        <w:t xml:space="preserve"> г.</w:t>
      </w:r>
      <w:r w:rsidRPr="00E12397">
        <w:rPr>
          <w:sz w:val="28"/>
          <w:szCs w:val="28"/>
        </w:rPr>
        <w:t>, № 25, 08.02.1996</w:t>
      </w:r>
      <w:r>
        <w:rPr>
          <w:sz w:val="28"/>
          <w:szCs w:val="28"/>
        </w:rPr>
        <w:t>г.</w:t>
      </w:r>
      <w:r w:rsidRPr="00E1239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№ 27, 10.02.1996</w:t>
      </w:r>
      <w:r>
        <w:rPr>
          <w:sz w:val="28"/>
          <w:szCs w:val="28"/>
        </w:rPr>
        <w:t xml:space="preserve"> г.</w:t>
      </w:r>
      <w:r w:rsidRPr="00E12397">
        <w:rPr>
          <w:sz w:val="28"/>
          <w:szCs w:val="28"/>
        </w:rPr>
        <w:t>);</w:t>
      </w:r>
    </w:p>
    <w:p w:rsidR="002D055F" w:rsidRPr="00E12397" w:rsidRDefault="002D055F" w:rsidP="006E2A9D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Земельны</w:t>
      </w:r>
      <w:r>
        <w:rPr>
          <w:sz w:val="28"/>
          <w:szCs w:val="28"/>
        </w:rPr>
        <w:t>й</w:t>
      </w:r>
      <w:r w:rsidRPr="00E12397">
        <w:rPr>
          <w:sz w:val="28"/>
          <w:szCs w:val="28"/>
        </w:rPr>
        <w:t xml:space="preserve"> кодекс Российской Федерации от 25 октября 2001 года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№136-ФЗ (Собрание законодательства РФ, 29.10.2001</w:t>
      </w:r>
      <w:r>
        <w:rPr>
          <w:sz w:val="28"/>
          <w:szCs w:val="28"/>
        </w:rPr>
        <w:t>г.</w:t>
      </w:r>
      <w:r w:rsidRPr="00E12397">
        <w:rPr>
          <w:sz w:val="28"/>
          <w:szCs w:val="28"/>
        </w:rPr>
        <w:t>, № 44, ст. 4147, «Парламентская газета», № 204 - 205, 30.10.2001</w:t>
      </w:r>
      <w:r>
        <w:rPr>
          <w:sz w:val="28"/>
          <w:szCs w:val="28"/>
        </w:rPr>
        <w:t xml:space="preserve"> г.</w:t>
      </w:r>
      <w:r w:rsidRPr="00E12397">
        <w:rPr>
          <w:sz w:val="28"/>
          <w:szCs w:val="28"/>
        </w:rPr>
        <w:t xml:space="preserve">, «Российская газета»,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№ 211 - 212, 30.10.2001</w:t>
      </w:r>
      <w:r>
        <w:rPr>
          <w:sz w:val="28"/>
          <w:szCs w:val="28"/>
        </w:rPr>
        <w:t xml:space="preserve"> г.</w:t>
      </w:r>
      <w:r w:rsidRPr="00E12397">
        <w:rPr>
          <w:sz w:val="28"/>
          <w:szCs w:val="28"/>
        </w:rPr>
        <w:t>);</w:t>
      </w:r>
    </w:p>
    <w:p w:rsidR="002D055F" w:rsidRPr="00E12397" w:rsidRDefault="002D055F" w:rsidP="006E2A9D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E12397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</w:t>
      </w:r>
      <w:r w:rsidRPr="00E12397">
        <w:rPr>
          <w:sz w:val="28"/>
          <w:szCs w:val="28"/>
        </w:rPr>
        <w:t xml:space="preserve">от 25 октября 2001 года № 137-ФЗ «О введении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в действие Земельного кодекса Российской Федерации» (Собрание законодательства РФ, 29.10.2001</w:t>
      </w:r>
      <w:r>
        <w:rPr>
          <w:sz w:val="28"/>
          <w:szCs w:val="28"/>
        </w:rPr>
        <w:t xml:space="preserve"> г.</w:t>
      </w:r>
      <w:r w:rsidRPr="00E12397">
        <w:rPr>
          <w:sz w:val="28"/>
          <w:szCs w:val="28"/>
        </w:rPr>
        <w:t xml:space="preserve">, № 44, ст. 4148, </w:t>
      </w:r>
      <w:r>
        <w:rPr>
          <w:sz w:val="28"/>
          <w:szCs w:val="28"/>
        </w:rPr>
        <w:t>«</w:t>
      </w:r>
      <w:r w:rsidRPr="00E12397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E1239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№ 204 - 205, 30.10.2001</w:t>
      </w:r>
      <w:r>
        <w:rPr>
          <w:sz w:val="28"/>
          <w:szCs w:val="28"/>
        </w:rPr>
        <w:t xml:space="preserve"> г.</w:t>
      </w:r>
      <w:r w:rsidRPr="00E12397">
        <w:rPr>
          <w:sz w:val="28"/>
          <w:szCs w:val="28"/>
        </w:rPr>
        <w:t>, «Российская газета», № 211 - 212, 30.10.2001</w:t>
      </w:r>
      <w:r>
        <w:rPr>
          <w:sz w:val="28"/>
          <w:szCs w:val="28"/>
        </w:rPr>
        <w:t xml:space="preserve"> г.</w:t>
      </w:r>
      <w:r w:rsidRPr="00E12397">
        <w:rPr>
          <w:sz w:val="28"/>
          <w:szCs w:val="28"/>
        </w:rPr>
        <w:t>);</w:t>
      </w:r>
    </w:p>
    <w:p w:rsidR="002D055F" w:rsidRPr="00E12397" w:rsidRDefault="002D055F" w:rsidP="006E2A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E12397">
        <w:rPr>
          <w:sz w:val="28"/>
          <w:szCs w:val="28"/>
        </w:rPr>
        <w:t xml:space="preserve"> закон Российской Федерации от 23 июня 2014 года  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 xml:space="preserve">№171-ФЗ «О внесении изменений в Земельный кодекс Российской Федерации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и отдельные законодательные акты Российской Федерации» (</w:t>
      </w:r>
      <w:r>
        <w:rPr>
          <w:sz w:val="28"/>
          <w:szCs w:val="28"/>
        </w:rPr>
        <w:t>Официальный интернет-портал правовой информации http://www.pravo.gov.ru, 24.06.2014 г.,</w:t>
      </w:r>
      <w:r w:rsidRPr="00E12397">
        <w:rPr>
          <w:sz w:val="28"/>
          <w:szCs w:val="28"/>
        </w:rPr>
        <w:t xml:space="preserve"> «Российская газета» № 142, 27.06.2014</w:t>
      </w:r>
      <w:r>
        <w:rPr>
          <w:sz w:val="28"/>
          <w:szCs w:val="28"/>
        </w:rPr>
        <w:t>г.</w:t>
      </w:r>
      <w:r w:rsidRPr="00E12397">
        <w:rPr>
          <w:sz w:val="28"/>
          <w:szCs w:val="28"/>
        </w:rPr>
        <w:t>, Собрание закон</w:t>
      </w:r>
      <w:r>
        <w:rPr>
          <w:sz w:val="28"/>
          <w:szCs w:val="28"/>
        </w:rPr>
        <w:t>одательства РФ, 30.06.2014 г. № 26(</w:t>
      </w:r>
      <w:r w:rsidRPr="00E12397">
        <w:rPr>
          <w:sz w:val="28"/>
          <w:szCs w:val="28"/>
        </w:rPr>
        <w:t>часть 1</w:t>
      </w:r>
      <w:r>
        <w:rPr>
          <w:sz w:val="28"/>
          <w:szCs w:val="28"/>
        </w:rPr>
        <w:t>)</w:t>
      </w:r>
      <w:r w:rsidRPr="00E12397">
        <w:rPr>
          <w:sz w:val="28"/>
          <w:szCs w:val="28"/>
        </w:rPr>
        <w:t>, ст.3377);</w:t>
      </w:r>
    </w:p>
    <w:p w:rsidR="002D055F" w:rsidRDefault="002D055F" w:rsidP="006E2A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Градостроительны</w:t>
      </w:r>
      <w:r>
        <w:rPr>
          <w:sz w:val="28"/>
          <w:szCs w:val="28"/>
        </w:rPr>
        <w:t>й</w:t>
      </w:r>
      <w:r w:rsidRPr="00E12397">
        <w:rPr>
          <w:sz w:val="28"/>
          <w:szCs w:val="28"/>
        </w:rPr>
        <w:t xml:space="preserve"> кодекс Российской Федерации от 29 декабря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 xml:space="preserve">2004 года № 190-ФЗ </w:t>
      </w:r>
      <w:r>
        <w:rPr>
          <w:sz w:val="28"/>
          <w:szCs w:val="28"/>
        </w:rPr>
        <w:t>(«Российская газета», № 290, 30.12.2004 г., Собрание законодательства РФ, 03.01.2005 г., № 1 (часть 1), ст. 16, «Парламентская газета», № 5-6, 14.01.2005 г.</w:t>
      </w:r>
    </w:p>
    <w:p w:rsidR="002D055F" w:rsidRPr="00E12397" w:rsidRDefault="002D055F" w:rsidP="006E2A9D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E12397">
        <w:rPr>
          <w:sz w:val="28"/>
          <w:szCs w:val="28"/>
        </w:rPr>
        <w:t xml:space="preserve"> закон </w:t>
      </w:r>
      <w:r>
        <w:rPr>
          <w:sz w:val="28"/>
          <w:szCs w:val="28"/>
        </w:rPr>
        <w:t xml:space="preserve">от 13 июля 2015 года № 218-ФЗ </w:t>
      </w:r>
      <w:r w:rsidRPr="00E12397">
        <w:rPr>
          <w:sz w:val="28"/>
          <w:szCs w:val="28"/>
        </w:rPr>
        <w:t>«О государственной регистрации недвижимости» (Официальный интернет-портал правовой информации http://www.pravo.gov.ru, 14.07.2015</w:t>
      </w:r>
      <w:r>
        <w:rPr>
          <w:sz w:val="28"/>
          <w:szCs w:val="28"/>
        </w:rPr>
        <w:t xml:space="preserve"> г.</w:t>
      </w:r>
      <w:r w:rsidRPr="00E12397">
        <w:rPr>
          <w:sz w:val="28"/>
          <w:szCs w:val="28"/>
        </w:rPr>
        <w:t>,</w:t>
      </w:r>
      <w:r>
        <w:rPr>
          <w:sz w:val="28"/>
          <w:szCs w:val="28"/>
        </w:rPr>
        <w:t xml:space="preserve"> «</w:t>
      </w:r>
      <w:r w:rsidRPr="00E12397">
        <w:rPr>
          <w:sz w:val="28"/>
          <w:szCs w:val="28"/>
        </w:rPr>
        <w:t>Российская газет</w:t>
      </w:r>
      <w:r>
        <w:rPr>
          <w:sz w:val="28"/>
          <w:szCs w:val="28"/>
        </w:rPr>
        <w:t>а», № 156, 17.07.2015 г.</w:t>
      </w:r>
      <w:r w:rsidRPr="00E12397">
        <w:rPr>
          <w:sz w:val="28"/>
          <w:szCs w:val="28"/>
        </w:rPr>
        <w:t>)</w:t>
      </w:r>
      <w:r>
        <w:rPr>
          <w:sz w:val="28"/>
          <w:szCs w:val="28"/>
        </w:rPr>
        <w:t>, «Собрание законодательства РФ»</w:t>
      </w:r>
      <w:r w:rsidRPr="00E12397">
        <w:rPr>
          <w:sz w:val="28"/>
          <w:szCs w:val="28"/>
        </w:rPr>
        <w:t>, 20.07.2015</w:t>
      </w:r>
      <w:r>
        <w:rPr>
          <w:sz w:val="28"/>
          <w:szCs w:val="28"/>
        </w:rPr>
        <w:t xml:space="preserve"> г.</w:t>
      </w:r>
      <w:r w:rsidRPr="00E12397">
        <w:rPr>
          <w:sz w:val="28"/>
          <w:szCs w:val="28"/>
        </w:rPr>
        <w:t xml:space="preserve">, </w:t>
      </w:r>
      <w:r>
        <w:rPr>
          <w:sz w:val="28"/>
          <w:szCs w:val="28"/>
        </w:rPr>
        <w:t>№</w:t>
      </w:r>
      <w:r w:rsidRPr="00E12397">
        <w:rPr>
          <w:sz w:val="28"/>
          <w:szCs w:val="28"/>
        </w:rPr>
        <w:t xml:space="preserve"> 29 (часть I),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ст. 4344.</w:t>
      </w:r>
    </w:p>
    <w:p w:rsidR="002D055F" w:rsidRPr="00E12397" w:rsidRDefault="002D055F" w:rsidP="006E2A9D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E12397">
        <w:rPr>
          <w:sz w:val="28"/>
          <w:szCs w:val="28"/>
        </w:rPr>
        <w:t xml:space="preserve"> закон от 27 июля 2010 года № 210-ФЗ </w:t>
      </w:r>
      <w:r>
        <w:rPr>
          <w:sz w:val="28"/>
          <w:szCs w:val="28"/>
        </w:rPr>
        <w:t>«</w:t>
      </w:r>
      <w:r w:rsidRPr="00E12397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E12397">
        <w:rPr>
          <w:sz w:val="28"/>
          <w:szCs w:val="28"/>
        </w:rPr>
        <w:t xml:space="preserve"> (</w:t>
      </w:r>
      <w:r>
        <w:rPr>
          <w:sz w:val="28"/>
          <w:szCs w:val="28"/>
        </w:rPr>
        <w:t>«</w:t>
      </w:r>
      <w:r w:rsidRPr="00E12397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»</w:t>
      </w:r>
      <w:r w:rsidRPr="00E12397">
        <w:rPr>
          <w:sz w:val="28"/>
          <w:szCs w:val="28"/>
        </w:rPr>
        <w:t>, № 168, 30.07.2010, Собрание законодательства РФ, 02.08.2010</w:t>
      </w:r>
      <w:r>
        <w:rPr>
          <w:sz w:val="28"/>
          <w:szCs w:val="28"/>
        </w:rPr>
        <w:t xml:space="preserve"> г.</w:t>
      </w:r>
      <w:r w:rsidRPr="00E12397">
        <w:rPr>
          <w:sz w:val="28"/>
          <w:szCs w:val="28"/>
        </w:rPr>
        <w:t>, № 31, ст. 4179);</w:t>
      </w:r>
    </w:p>
    <w:p w:rsidR="002D055F" w:rsidRPr="00E12397" w:rsidRDefault="002D055F" w:rsidP="006E2A9D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E12397">
        <w:rPr>
          <w:sz w:val="28"/>
          <w:szCs w:val="28"/>
        </w:rPr>
        <w:t xml:space="preserve"> закон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</w:t>
      </w:r>
      <w:r>
        <w:rPr>
          <w:sz w:val="28"/>
          <w:szCs w:val="28"/>
        </w:rPr>
        <w:t xml:space="preserve"> г.</w:t>
      </w:r>
      <w:r w:rsidRPr="00E12397">
        <w:rPr>
          <w:sz w:val="28"/>
          <w:szCs w:val="28"/>
        </w:rPr>
        <w:t xml:space="preserve">, № 40, ст. 3822; </w:t>
      </w:r>
      <w:r>
        <w:rPr>
          <w:sz w:val="28"/>
          <w:szCs w:val="28"/>
        </w:rPr>
        <w:t>«</w:t>
      </w:r>
      <w:r w:rsidRPr="00E12397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»</w:t>
      </w:r>
      <w:r w:rsidRPr="00E12397">
        <w:rPr>
          <w:sz w:val="28"/>
          <w:szCs w:val="28"/>
        </w:rPr>
        <w:t>, № 186, 08.10.2003</w:t>
      </w:r>
      <w:r>
        <w:rPr>
          <w:sz w:val="28"/>
          <w:szCs w:val="28"/>
        </w:rPr>
        <w:t xml:space="preserve"> г.</w:t>
      </w:r>
      <w:r w:rsidRPr="00E12397">
        <w:rPr>
          <w:sz w:val="28"/>
          <w:szCs w:val="28"/>
        </w:rPr>
        <w:t xml:space="preserve">, </w:t>
      </w:r>
      <w:r>
        <w:rPr>
          <w:sz w:val="28"/>
          <w:szCs w:val="28"/>
        </w:rPr>
        <w:t>«Российская газета»</w:t>
      </w:r>
      <w:r w:rsidRPr="00E12397">
        <w:rPr>
          <w:sz w:val="28"/>
          <w:szCs w:val="28"/>
        </w:rPr>
        <w:t>, № 202, 08.10.2003</w:t>
      </w:r>
      <w:r>
        <w:rPr>
          <w:sz w:val="28"/>
          <w:szCs w:val="28"/>
        </w:rPr>
        <w:t xml:space="preserve"> г.</w:t>
      </w:r>
      <w:r w:rsidRPr="00E12397">
        <w:rPr>
          <w:sz w:val="28"/>
          <w:szCs w:val="28"/>
        </w:rPr>
        <w:t>);</w:t>
      </w:r>
    </w:p>
    <w:p w:rsidR="002D055F" w:rsidRPr="00E12397" w:rsidRDefault="002D055F" w:rsidP="006E2A9D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E12397">
        <w:rPr>
          <w:sz w:val="28"/>
          <w:szCs w:val="28"/>
        </w:rPr>
        <w:t xml:space="preserve"> закон от 06 апреля 2011 года № 63-ФЗ «Об электронной подписи» («Российская газета», № 75, 08.04.2011</w:t>
      </w:r>
      <w:r>
        <w:rPr>
          <w:sz w:val="28"/>
          <w:szCs w:val="28"/>
        </w:rPr>
        <w:t xml:space="preserve"> г.</w:t>
      </w:r>
      <w:r w:rsidRPr="00E12397">
        <w:rPr>
          <w:sz w:val="28"/>
          <w:szCs w:val="28"/>
        </w:rPr>
        <w:t xml:space="preserve">, «Парламентская газета»,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№ 17, 08-14.04.2011</w:t>
      </w:r>
      <w:r>
        <w:rPr>
          <w:sz w:val="28"/>
          <w:szCs w:val="28"/>
        </w:rPr>
        <w:t xml:space="preserve"> г.</w:t>
      </w:r>
      <w:r w:rsidRPr="00E12397">
        <w:rPr>
          <w:sz w:val="28"/>
          <w:szCs w:val="28"/>
        </w:rPr>
        <w:t>, Собрание законодательства РФ, 11.04.2011</w:t>
      </w:r>
      <w:r>
        <w:rPr>
          <w:sz w:val="28"/>
          <w:szCs w:val="28"/>
        </w:rPr>
        <w:t xml:space="preserve"> г.</w:t>
      </w:r>
      <w:r w:rsidRPr="00E12397">
        <w:rPr>
          <w:sz w:val="28"/>
          <w:szCs w:val="28"/>
        </w:rPr>
        <w:t>, № 15, ст. 2036);</w:t>
      </w:r>
    </w:p>
    <w:p w:rsidR="002D055F" w:rsidRPr="00E12397" w:rsidRDefault="002D055F" w:rsidP="006E2A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E12397">
        <w:rPr>
          <w:sz w:val="28"/>
          <w:szCs w:val="28"/>
        </w:rPr>
        <w:t xml:space="preserve"> закон от 27 июля 2006 года № 152-ФЗ «О персональных данных» («Российская газета», № 165, 29.07.2006</w:t>
      </w:r>
      <w:r>
        <w:rPr>
          <w:sz w:val="28"/>
          <w:szCs w:val="28"/>
        </w:rPr>
        <w:t xml:space="preserve"> г.</w:t>
      </w:r>
      <w:r w:rsidRPr="00E12397">
        <w:rPr>
          <w:sz w:val="28"/>
          <w:szCs w:val="28"/>
        </w:rPr>
        <w:t>, Собрание законодательства РФ, 31.07.2006</w:t>
      </w:r>
      <w:r>
        <w:rPr>
          <w:sz w:val="28"/>
          <w:szCs w:val="28"/>
        </w:rPr>
        <w:t xml:space="preserve"> г.</w:t>
      </w:r>
      <w:r w:rsidRPr="00E12397">
        <w:rPr>
          <w:sz w:val="28"/>
          <w:szCs w:val="28"/>
        </w:rPr>
        <w:t>, №31(1ч.), ст.3451)</w:t>
      </w:r>
      <w:r>
        <w:rPr>
          <w:sz w:val="28"/>
          <w:szCs w:val="28"/>
        </w:rPr>
        <w:t xml:space="preserve"> «Парламентская газета», № 126-127, 03.08.2006 г.)</w:t>
      </w:r>
      <w:r w:rsidRPr="00E12397">
        <w:rPr>
          <w:sz w:val="28"/>
          <w:szCs w:val="28"/>
        </w:rPr>
        <w:t>;</w:t>
      </w:r>
    </w:p>
    <w:p w:rsidR="002D055F" w:rsidRPr="00E12397" w:rsidRDefault="002D055F" w:rsidP="006E2A9D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 xml:space="preserve">Приказ Минэкономразвития Российской Федерации 12 января 2015 года №1 «Об утверждении перечня документов, подтверждающих право заявителя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на приобретение  земельного участка без проведения торгов», («Официальный интернет-портал правовой информации» (www.pravo.gov.ru), 28.02.2015</w:t>
      </w:r>
      <w:r>
        <w:rPr>
          <w:sz w:val="28"/>
          <w:szCs w:val="28"/>
        </w:rPr>
        <w:t xml:space="preserve"> г.</w:t>
      </w:r>
      <w:r w:rsidRPr="00E12397">
        <w:rPr>
          <w:sz w:val="28"/>
          <w:szCs w:val="28"/>
        </w:rPr>
        <w:t>);</w:t>
      </w:r>
    </w:p>
    <w:p w:rsidR="002D055F" w:rsidRDefault="002D055F" w:rsidP="006E2A9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 xml:space="preserve">Постановление Правительства Российской Федерации от 16 августа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2012 года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</w:t>
      </w:r>
      <w:r>
        <w:rPr>
          <w:sz w:val="28"/>
          <w:szCs w:val="28"/>
        </w:rPr>
        <w:t>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</w:t>
      </w:r>
      <w:r>
        <w:rPr>
          <w:sz w:val="28"/>
          <w:szCs w:val="28"/>
        </w:rPr>
        <w:br/>
        <w:t xml:space="preserve"> и их должностных лиц, организаций, предусмотренных частью 1.1 статьи 16 Федерального закона «Об организации предоставления государственных </w:t>
      </w:r>
      <w:r>
        <w:rPr>
          <w:sz w:val="28"/>
          <w:szCs w:val="28"/>
        </w:rPr>
        <w:br/>
        <w:t xml:space="preserve">и муниципальных услуг» и их работников, а также многофункциональных центров предоставления государственных и муниципальных услуг </w:t>
      </w:r>
      <w:r>
        <w:rPr>
          <w:sz w:val="28"/>
          <w:szCs w:val="28"/>
        </w:rPr>
        <w:br/>
        <w:t>и их работников</w:t>
      </w:r>
      <w:r w:rsidRPr="00E12397">
        <w:rPr>
          <w:sz w:val="28"/>
          <w:szCs w:val="28"/>
        </w:rPr>
        <w:t>» (</w:t>
      </w:r>
      <w:r>
        <w:rPr>
          <w:sz w:val="28"/>
          <w:szCs w:val="28"/>
        </w:rPr>
        <w:t>«Российская газета», № 192, 22.08.2012 г., «Собрание законодательства РФ», 27.08.2012 г., № 35, ст. 4829).</w:t>
      </w:r>
    </w:p>
    <w:p w:rsidR="002D055F" w:rsidRPr="00785EF9" w:rsidRDefault="002D055F" w:rsidP="006E2A9D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E12397">
        <w:rPr>
          <w:rFonts w:ascii="Times New Roman" w:hAnsi="Times New Roman"/>
          <w:color w:val="000000"/>
          <w:sz w:val="28"/>
          <w:szCs w:val="28"/>
        </w:rPr>
        <w:t xml:space="preserve">Приказом Минэкономразвития России от 14 января 2015 года № 7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E12397">
        <w:rPr>
          <w:rFonts w:ascii="Times New Roman" w:hAnsi="Times New Roman"/>
          <w:color w:val="000000"/>
          <w:sz w:val="28"/>
          <w:szCs w:val="28"/>
        </w:rPr>
        <w:t>«Об утверждении порядка и способов подачи заявлений об утверждении</w:t>
      </w:r>
      <w:r w:rsidRPr="00E12397">
        <w:rPr>
          <w:rFonts w:ascii="Times New Roman" w:hAnsi="Times New Roman"/>
          <w:sz w:val="28"/>
          <w:szCs w:val="28"/>
        </w:rPr>
        <w:t xml:space="preserve">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</w:t>
      </w:r>
      <w:r>
        <w:rPr>
          <w:rFonts w:ascii="Times New Roman" w:hAnsi="Times New Roman"/>
          <w:sz w:val="28"/>
          <w:szCs w:val="28"/>
        </w:rPr>
        <w:br/>
      </w:r>
      <w:r w:rsidRPr="00E12397">
        <w:rPr>
          <w:rFonts w:ascii="Times New Roman" w:hAnsi="Times New Roman"/>
          <w:sz w:val="28"/>
          <w:szCs w:val="28"/>
        </w:rPr>
        <w:t xml:space="preserve">или аукциона на право заключения договора аренды земельного участка, находящегося в государственной или муниципальной собственности, заявления </w:t>
      </w:r>
      <w:r>
        <w:rPr>
          <w:rFonts w:ascii="Times New Roman" w:hAnsi="Times New Roman"/>
          <w:sz w:val="28"/>
          <w:szCs w:val="28"/>
        </w:rPr>
        <w:br/>
      </w:r>
      <w:r w:rsidRPr="00E12397">
        <w:rPr>
          <w:rFonts w:ascii="Times New Roman" w:hAnsi="Times New Roman"/>
          <w:sz w:val="28"/>
          <w:szCs w:val="28"/>
        </w:rPr>
        <w:t xml:space="preserve">о предварительном согласовании предоставления земельного участка, находящегося в государственной или муниципальной собственности, заявления </w:t>
      </w:r>
      <w:r>
        <w:rPr>
          <w:rFonts w:ascii="Times New Roman" w:hAnsi="Times New Roman"/>
          <w:sz w:val="28"/>
          <w:szCs w:val="28"/>
        </w:rPr>
        <w:br/>
      </w:r>
      <w:r w:rsidRPr="00E12397">
        <w:rPr>
          <w:rFonts w:ascii="Times New Roman" w:hAnsi="Times New Roman"/>
          <w:sz w:val="28"/>
          <w:szCs w:val="28"/>
        </w:rPr>
        <w:t xml:space="preserve">о предоставлении земельного участка, находящегося в государственной </w:t>
      </w:r>
      <w:r>
        <w:rPr>
          <w:rFonts w:ascii="Times New Roman" w:hAnsi="Times New Roman"/>
          <w:sz w:val="28"/>
          <w:szCs w:val="28"/>
        </w:rPr>
        <w:br/>
      </w:r>
      <w:r w:rsidRPr="00E12397">
        <w:rPr>
          <w:rFonts w:ascii="Times New Roman" w:hAnsi="Times New Roman"/>
          <w:sz w:val="28"/>
          <w:szCs w:val="28"/>
        </w:rPr>
        <w:t xml:space="preserve">или муниципальной собственности, и заявления о перераспределении земель </w:t>
      </w:r>
      <w:r>
        <w:rPr>
          <w:rFonts w:ascii="Times New Roman" w:hAnsi="Times New Roman"/>
          <w:sz w:val="28"/>
          <w:szCs w:val="28"/>
        </w:rPr>
        <w:br/>
      </w:r>
      <w:r w:rsidRPr="00E12397">
        <w:rPr>
          <w:rFonts w:ascii="Times New Roman" w:hAnsi="Times New Roman"/>
          <w:sz w:val="28"/>
          <w:szCs w:val="28"/>
        </w:rPr>
        <w:t xml:space="preserve">и (или) земельных участков, находящихся в государственной или муниципальной собственности, и земельных участков, находящихся в частной собственности, </w:t>
      </w:r>
      <w:r>
        <w:rPr>
          <w:rFonts w:ascii="Times New Roman" w:hAnsi="Times New Roman"/>
          <w:sz w:val="28"/>
          <w:szCs w:val="28"/>
        </w:rPr>
        <w:br/>
      </w:r>
      <w:r w:rsidRPr="00E12397">
        <w:rPr>
          <w:rFonts w:ascii="Times New Roman" w:hAnsi="Times New Roman"/>
          <w:sz w:val="28"/>
          <w:szCs w:val="28"/>
        </w:rPr>
        <w:t>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 http://www.pravo.gov.ru, 27.02.2015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E12397">
        <w:rPr>
          <w:rFonts w:ascii="Times New Roman" w:hAnsi="Times New Roman"/>
          <w:sz w:val="28"/>
          <w:szCs w:val="28"/>
        </w:rPr>
        <w:t>);</w:t>
      </w:r>
    </w:p>
    <w:p w:rsidR="002D055F" w:rsidRPr="00E12397" w:rsidRDefault="002D055F" w:rsidP="00F772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821"/>
      <w:bookmarkEnd w:id="0"/>
      <w:r w:rsidRPr="00E12397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6</w:t>
      </w:r>
      <w:r w:rsidRPr="00E1239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 xml:space="preserve"> </w:t>
      </w:r>
      <w:r w:rsidRPr="00E12397">
        <w:rPr>
          <w:sz w:val="28"/>
          <w:szCs w:val="28"/>
        </w:rPr>
        <w:t xml:space="preserve">Исчерпывающий перечень документов, необходимых в соответствии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законодательством или иными нормативными правовыми актами </w:t>
      </w:r>
      <w:r>
        <w:rPr>
          <w:sz w:val="28"/>
          <w:szCs w:val="28"/>
        </w:rPr>
        <w:br/>
        <w:t>для предоставления муниципальной услуги, которые заявитель должен представить самостоятельно:</w:t>
      </w:r>
    </w:p>
    <w:p w:rsidR="002D055F" w:rsidRPr="00E12397" w:rsidRDefault="002D055F" w:rsidP="00F772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957140">
        <w:rPr>
          <w:sz w:val="28"/>
          <w:szCs w:val="28"/>
        </w:rPr>
        <w:t>заяв</w:t>
      </w:r>
      <w:r>
        <w:rPr>
          <w:sz w:val="28"/>
          <w:szCs w:val="28"/>
        </w:rPr>
        <w:t>ление</w:t>
      </w:r>
      <w:r w:rsidRPr="00E12397">
        <w:rPr>
          <w:sz w:val="28"/>
          <w:szCs w:val="28"/>
        </w:rPr>
        <w:t xml:space="preserve"> </w:t>
      </w:r>
      <w:r>
        <w:rPr>
          <w:sz w:val="28"/>
          <w:szCs w:val="28"/>
        </w:rPr>
        <w:t>на участие в</w:t>
      </w:r>
      <w:r w:rsidRPr="00E12397">
        <w:rPr>
          <w:sz w:val="28"/>
          <w:szCs w:val="28"/>
        </w:rPr>
        <w:t xml:space="preserve"> аукцион</w:t>
      </w:r>
      <w:r>
        <w:rPr>
          <w:sz w:val="28"/>
          <w:szCs w:val="28"/>
        </w:rPr>
        <w:t>е</w:t>
      </w:r>
      <w:r w:rsidRPr="00E12397">
        <w:rPr>
          <w:sz w:val="28"/>
          <w:szCs w:val="28"/>
        </w:rPr>
        <w:t xml:space="preserve"> по продаже земельного участка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или аукциона на право заключения дог</w:t>
      </w:r>
      <w:r>
        <w:rPr>
          <w:sz w:val="28"/>
          <w:szCs w:val="28"/>
        </w:rPr>
        <w:t>овора аренды земельного участка</w:t>
      </w:r>
      <w:r w:rsidRPr="00E1239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в письменной форме, оформле</w:t>
      </w:r>
      <w:r w:rsidRPr="00957140">
        <w:rPr>
          <w:sz w:val="28"/>
          <w:szCs w:val="28"/>
        </w:rPr>
        <w:t>нное</w:t>
      </w:r>
      <w:r w:rsidRPr="00E12397">
        <w:rPr>
          <w:sz w:val="28"/>
          <w:szCs w:val="28"/>
        </w:rPr>
        <w:t xml:space="preserve"> </w:t>
      </w:r>
      <w:r>
        <w:rPr>
          <w:sz w:val="28"/>
          <w:szCs w:val="28"/>
        </w:rPr>
        <w:t>по установленной в извещении о проведении аукциона форме</w:t>
      </w:r>
      <w:r w:rsidRPr="00E1239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57140">
        <w:rPr>
          <w:sz w:val="28"/>
          <w:szCs w:val="28"/>
        </w:rPr>
        <w:t>приложение № 1</w:t>
      </w:r>
      <w:r w:rsidRPr="00E12397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)</w:t>
      </w:r>
      <w:r w:rsidRPr="00E1239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 xml:space="preserve">и </w:t>
      </w:r>
      <w:r w:rsidRPr="00957140">
        <w:rPr>
          <w:sz w:val="28"/>
          <w:szCs w:val="28"/>
        </w:rPr>
        <w:t>содержащее</w:t>
      </w:r>
      <w:r w:rsidRPr="00E12397">
        <w:rPr>
          <w:sz w:val="28"/>
          <w:szCs w:val="28"/>
        </w:rPr>
        <w:t xml:space="preserve"> следующую информацию:</w:t>
      </w:r>
    </w:p>
    <w:p w:rsidR="002D055F" w:rsidRPr="00E12397" w:rsidRDefault="002D055F" w:rsidP="00F772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12397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2D055F" w:rsidRPr="00E12397" w:rsidRDefault="002D055F" w:rsidP="00F772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E12397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 xml:space="preserve">наименование и место нахождения заявителя (для юридического лица),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D055F" w:rsidRPr="00E12397" w:rsidRDefault="002D055F" w:rsidP="00F772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12397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вид права, на котором заявитель жела</w:t>
      </w:r>
      <w:r>
        <w:rPr>
          <w:sz w:val="28"/>
          <w:szCs w:val="28"/>
        </w:rPr>
        <w:t>ет приобрести земельный участок;</w:t>
      </w:r>
      <w:r w:rsidRPr="00E12397">
        <w:rPr>
          <w:sz w:val="28"/>
          <w:szCs w:val="28"/>
        </w:rPr>
        <w:t xml:space="preserve"> </w:t>
      </w:r>
    </w:p>
    <w:p w:rsidR="002D055F" w:rsidRPr="00E12397" w:rsidRDefault="002D055F" w:rsidP="00F772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12397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цель использования земельного участка;</w:t>
      </w:r>
    </w:p>
    <w:p w:rsidR="002D055F" w:rsidRPr="00E12397" w:rsidRDefault="002D055F" w:rsidP="00F772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12397">
        <w:rPr>
          <w:sz w:val="28"/>
          <w:szCs w:val="28"/>
        </w:rPr>
        <w:t>)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почтовый адрес и (или) адрес электронной почты для связи с заявителем;</w:t>
      </w:r>
    </w:p>
    <w:p w:rsidR="002D055F" w:rsidRPr="00E12397" w:rsidRDefault="002D055F" w:rsidP="00F772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копии </w:t>
      </w:r>
      <w:r w:rsidRPr="00E12397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E1239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удостоверяющих личность </w:t>
      </w:r>
      <w:r w:rsidRPr="00E12397">
        <w:rPr>
          <w:sz w:val="28"/>
          <w:szCs w:val="28"/>
        </w:rPr>
        <w:t xml:space="preserve">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Федерации. </w:t>
      </w:r>
    </w:p>
    <w:p w:rsidR="002D055F" w:rsidRPr="00E12397" w:rsidRDefault="002D055F" w:rsidP="00AA25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 xml:space="preserve">Прием </w:t>
      </w:r>
      <w:r w:rsidRPr="00957140">
        <w:rPr>
          <w:sz w:val="28"/>
          <w:szCs w:val="28"/>
        </w:rPr>
        <w:t>заявлений</w:t>
      </w:r>
      <w:r w:rsidRPr="00E12397">
        <w:rPr>
          <w:sz w:val="28"/>
          <w:szCs w:val="28"/>
        </w:rPr>
        <w:t xml:space="preserve"> в электронной форме осуществляется в круглосуточном режиме в течение семи дней в неделю, за исключением времени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 xml:space="preserve">на технологические перерывы, о которых заранее размещается информация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на Едином портале или официальном сайте органа, предоставляющего услугу,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E1239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12397">
        <w:rPr>
          <w:sz w:val="28"/>
          <w:szCs w:val="28"/>
        </w:rPr>
        <w:t xml:space="preserve">. </w:t>
      </w:r>
    </w:p>
    <w:p w:rsidR="002D055F" w:rsidRDefault="002D055F" w:rsidP="00AA25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 xml:space="preserve">Срок рассмотрения </w:t>
      </w:r>
      <w:r w:rsidRPr="00957140">
        <w:rPr>
          <w:sz w:val="28"/>
          <w:szCs w:val="28"/>
        </w:rPr>
        <w:t>заявления</w:t>
      </w:r>
      <w:r w:rsidRPr="00E12397">
        <w:rPr>
          <w:sz w:val="28"/>
          <w:szCs w:val="28"/>
        </w:rPr>
        <w:t xml:space="preserve"> о предоставлении услуги, поступившего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в электронной форме в нерабочее время, начинается в следующий (ближайший) рабочий день.</w:t>
      </w:r>
    </w:p>
    <w:p w:rsidR="002D055F" w:rsidRPr="00D319F2" w:rsidRDefault="002D055F" w:rsidP="00AA2591">
      <w:pPr>
        <w:ind w:firstLine="709"/>
        <w:jc w:val="both"/>
        <w:rPr>
          <w:sz w:val="28"/>
          <w:szCs w:val="28"/>
        </w:rPr>
      </w:pPr>
      <w:r w:rsidRPr="00957140">
        <w:rPr>
          <w:sz w:val="28"/>
          <w:szCs w:val="28"/>
        </w:rPr>
        <w:t>Заявление</w:t>
      </w:r>
      <w:r w:rsidRPr="00D319F2">
        <w:rPr>
          <w:sz w:val="28"/>
          <w:szCs w:val="28"/>
        </w:rPr>
        <w:t xml:space="preserve"> о получении государственной или муниципальной услуги, которое подается в форме электронного документа, и каждый прилагаемый к нему документ подписываются тем видом электронной подписи, использование которой допускается при обращении за получением государственных </w:t>
      </w:r>
      <w:r>
        <w:rPr>
          <w:sz w:val="28"/>
          <w:szCs w:val="28"/>
        </w:rPr>
        <w:br/>
      </w:r>
      <w:r w:rsidRPr="00D319F2">
        <w:rPr>
          <w:sz w:val="28"/>
          <w:szCs w:val="28"/>
        </w:rPr>
        <w:t xml:space="preserve">и муниципальных услуг законодательством Российской Федерации. В случае если при обращении в электронной форме за получением государственной </w:t>
      </w:r>
      <w:r>
        <w:rPr>
          <w:sz w:val="28"/>
          <w:szCs w:val="28"/>
        </w:rPr>
        <w:br/>
      </w:r>
      <w:r w:rsidRPr="00D319F2">
        <w:rPr>
          <w:sz w:val="28"/>
          <w:szCs w:val="28"/>
        </w:rPr>
        <w:t>или муниципальной услуги идентификация и аутентификация заявителя – физического лица осуществляются с использованием единой системы идентификации и аутентификации, заявитель – физическое лицо вправе использовать простую электронную подпись при обращении в электронной форме за получением такой услуги, при условии, что при выдаче ключа простой электронной подписи личность физического лица установлена при личном приеме.</w:t>
      </w:r>
    </w:p>
    <w:p w:rsidR="002D055F" w:rsidRDefault="002D055F" w:rsidP="00F772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19F2">
        <w:rPr>
          <w:sz w:val="28"/>
          <w:szCs w:val="28"/>
        </w:rPr>
        <w:t xml:space="preserve">В </w:t>
      </w:r>
      <w:r w:rsidRPr="00957140">
        <w:rPr>
          <w:sz w:val="28"/>
          <w:szCs w:val="28"/>
        </w:rPr>
        <w:t>заявлении</w:t>
      </w:r>
      <w:r w:rsidRPr="00D319F2">
        <w:rPr>
          <w:sz w:val="28"/>
          <w:szCs w:val="28"/>
        </w:rPr>
        <w:t xml:space="preserve"> заявитель может указать просьбу о направлении </w:t>
      </w:r>
      <w:r>
        <w:rPr>
          <w:sz w:val="28"/>
          <w:szCs w:val="28"/>
        </w:rPr>
        <w:br/>
      </w:r>
      <w:r w:rsidRPr="00D319F2">
        <w:rPr>
          <w:sz w:val="28"/>
          <w:szCs w:val="28"/>
        </w:rPr>
        <w:t xml:space="preserve">ему информации по вопросу предоставления муниципальной услуги </w:t>
      </w:r>
      <w:r>
        <w:rPr>
          <w:sz w:val="28"/>
          <w:szCs w:val="28"/>
        </w:rPr>
        <w:br/>
      </w:r>
      <w:r w:rsidRPr="00D319F2">
        <w:rPr>
          <w:sz w:val="28"/>
          <w:szCs w:val="28"/>
        </w:rPr>
        <w:t>в электронном виде или по почте.</w:t>
      </w:r>
    </w:p>
    <w:p w:rsidR="002D055F" w:rsidRDefault="002D055F" w:rsidP="00F772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 xml:space="preserve">надлежащим образом заверенный перевод на русский язык документов </w:t>
      </w:r>
      <w:r>
        <w:rPr>
          <w:sz w:val="28"/>
          <w:szCs w:val="28"/>
        </w:rPr>
        <w:br/>
        <w:t xml:space="preserve">о государственной регистрации юридического лица в соответствии </w:t>
      </w:r>
      <w:r>
        <w:rPr>
          <w:sz w:val="28"/>
          <w:szCs w:val="28"/>
        </w:rPr>
        <w:br/>
        <w:t>с законодательством иностранного государства в случае, если заявителем является иностранное юридическое лицо.</w:t>
      </w:r>
    </w:p>
    <w:p w:rsidR="002D055F" w:rsidRPr="00D319F2" w:rsidRDefault="002D055F" w:rsidP="00F772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 xml:space="preserve">документы, подтверждающие внесение задатка. </w:t>
      </w:r>
    </w:p>
    <w:p w:rsidR="002D055F" w:rsidRPr="00E12397" w:rsidRDefault="002D055F" w:rsidP="00F95345">
      <w:pPr>
        <w:pStyle w:val="ConsPlusNormal"/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D319F2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6</w:t>
      </w:r>
      <w:r w:rsidRPr="00D319F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ab/>
      </w:r>
      <w:r w:rsidRPr="00D319F2">
        <w:rPr>
          <w:rFonts w:ascii="Times New Roman" w:hAnsi="Times New Roman"/>
          <w:bCs/>
          <w:sz w:val="28"/>
          <w:szCs w:val="28"/>
        </w:rPr>
        <w:t xml:space="preserve"> Исчерпывающий перечень документов, необходимых</w:t>
      </w:r>
      <w:r w:rsidRPr="00E1239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br/>
      </w:r>
      <w:r w:rsidRPr="00E12397">
        <w:rPr>
          <w:rFonts w:ascii="Times New Roman" w:hAnsi="Times New Roman"/>
          <w:bCs/>
          <w:sz w:val="28"/>
          <w:szCs w:val="28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которые заявитель вправе представить самостоятельно:</w:t>
      </w:r>
    </w:p>
    <w:p w:rsidR="002D055F" w:rsidRPr="00E12397" w:rsidRDefault="002D055F" w:rsidP="0001441B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E12397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ab/>
      </w:r>
      <w:r w:rsidRPr="00E12397">
        <w:rPr>
          <w:rFonts w:ascii="Times New Roman" w:hAnsi="Times New Roman"/>
          <w:bCs/>
          <w:sz w:val="28"/>
          <w:szCs w:val="28"/>
        </w:rPr>
        <w:t>выписка из Единого государственного реестра сведений о юридическом лице или индивидуальном предпринимателе, являющихся заявителем;</w:t>
      </w:r>
    </w:p>
    <w:p w:rsidR="002D055F" w:rsidRPr="00E12397" w:rsidRDefault="002D055F" w:rsidP="0001441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 xml:space="preserve">выписка из Единого государственного реестра недвижимости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об основных характеристиках и зарегистрированных правах на объект недвижимости</w:t>
      </w:r>
      <w:r>
        <w:rPr>
          <w:sz w:val="28"/>
          <w:szCs w:val="28"/>
        </w:rPr>
        <w:t>.</w:t>
      </w:r>
    </w:p>
    <w:p w:rsidR="002D055F" w:rsidRDefault="002D055F" w:rsidP="0001441B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E12397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7</w:t>
      </w:r>
      <w:r w:rsidRPr="00E1239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ab/>
        <w:t xml:space="preserve"> Исчерпывающий перечень оснований для отказа в приеме документов, необходимых для предоставления муниципальной услуги.</w:t>
      </w:r>
    </w:p>
    <w:p w:rsidR="002D055F" w:rsidRPr="00E12397" w:rsidRDefault="002D055F" w:rsidP="0001441B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E12397">
        <w:rPr>
          <w:rFonts w:ascii="Times New Roman" w:hAnsi="Times New Roman"/>
          <w:bCs/>
          <w:sz w:val="28"/>
          <w:szCs w:val="28"/>
        </w:rPr>
        <w:t xml:space="preserve">Основания для отказа в приеме документов, необходимых </w:t>
      </w:r>
      <w:r>
        <w:rPr>
          <w:rFonts w:ascii="Times New Roman" w:hAnsi="Times New Roman"/>
          <w:bCs/>
          <w:sz w:val="28"/>
          <w:szCs w:val="28"/>
        </w:rPr>
        <w:br/>
      </w:r>
      <w:r w:rsidRPr="00E12397">
        <w:rPr>
          <w:rFonts w:ascii="Times New Roman" w:hAnsi="Times New Roman"/>
          <w:bCs/>
          <w:sz w:val="28"/>
          <w:szCs w:val="28"/>
        </w:rPr>
        <w:t>для предоставления муниципальной услуги:</w:t>
      </w:r>
    </w:p>
    <w:p w:rsidR="002D055F" w:rsidRPr="00E12397" w:rsidRDefault="002D055F" w:rsidP="0001441B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ab/>
      </w:r>
      <w:r w:rsidRPr="00E12397">
        <w:rPr>
          <w:rFonts w:ascii="Times New Roman" w:hAnsi="Times New Roman"/>
          <w:bCs/>
          <w:sz w:val="28"/>
          <w:szCs w:val="28"/>
        </w:rPr>
        <w:t>с заявлением обратилось неправомочное лицо;</w:t>
      </w:r>
    </w:p>
    <w:p w:rsidR="002D055F" w:rsidRPr="00E12397" w:rsidRDefault="002D055F" w:rsidP="0001441B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E12397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ab/>
      </w:r>
      <w:r w:rsidRPr="00E12397">
        <w:rPr>
          <w:rFonts w:ascii="Times New Roman" w:hAnsi="Times New Roman"/>
          <w:bCs/>
          <w:sz w:val="28"/>
          <w:szCs w:val="28"/>
        </w:rPr>
        <w:t>документы по форме и содержанию не соответствуют требованиям действующего законодательства;</w:t>
      </w:r>
    </w:p>
    <w:p w:rsidR="002D055F" w:rsidRPr="00E12397" w:rsidRDefault="002D055F" w:rsidP="0001441B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E12397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ab/>
      </w:r>
      <w:r w:rsidRPr="00E12397">
        <w:rPr>
          <w:rFonts w:ascii="Times New Roman" w:hAnsi="Times New Roman"/>
          <w:bCs/>
          <w:sz w:val="28"/>
          <w:szCs w:val="28"/>
        </w:rPr>
        <w:t>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2D055F" w:rsidRPr="00E12397" w:rsidRDefault="002D055F" w:rsidP="0001441B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bCs/>
          <w:sz w:val="28"/>
          <w:szCs w:val="28"/>
        </w:rPr>
      </w:pPr>
      <w:r w:rsidRPr="00E12397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ab/>
      </w:r>
      <w:r w:rsidRPr="00E12397">
        <w:rPr>
          <w:rFonts w:ascii="Times New Roman" w:hAnsi="Times New Roman"/>
          <w:bCs/>
          <w:sz w:val="28"/>
          <w:szCs w:val="28"/>
        </w:rPr>
        <w:t>представленные документы не поддаются прочтению;</w:t>
      </w:r>
    </w:p>
    <w:p w:rsidR="002D055F" w:rsidRPr="00E12397" w:rsidRDefault="002D055F" w:rsidP="0001441B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 xml:space="preserve">не представлены документы, указанные в </w:t>
      </w:r>
      <w:hyperlink w:anchor="Par126" w:history="1">
        <w:r>
          <w:rPr>
            <w:rFonts w:ascii="Times New Roman" w:hAnsi="Times New Roman"/>
            <w:sz w:val="28"/>
            <w:szCs w:val="28"/>
          </w:rPr>
          <w:t>пунктах 2.6</w:t>
        </w:r>
        <w:r w:rsidRPr="00E12397">
          <w:rPr>
            <w:rFonts w:ascii="Times New Roman" w:hAnsi="Times New Roman"/>
            <w:sz w:val="28"/>
            <w:szCs w:val="28"/>
          </w:rPr>
          <w:t>.1</w:t>
        </w:r>
      </w:hyperlink>
      <w:r w:rsidRPr="00E12397">
        <w:rPr>
          <w:rFonts w:ascii="Times New Roman" w:hAnsi="Times New Roman"/>
          <w:sz w:val="28"/>
          <w:szCs w:val="28"/>
        </w:rPr>
        <w:t>, 2.</w:t>
      </w:r>
      <w:r>
        <w:rPr>
          <w:rFonts w:ascii="Times New Roman" w:hAnsi="Times New Roman"/>
          <w:sz w:val="28"/>
          <w:szCs w:val="28"/>
        </w:rPr>
        <w:t>6</w:t>
      </w:r>
      <w:r w:rsidRPr="00E12397">
        <w:rPr>
          <w:rFonts w:ascii="Times New Roman" w:hAnsi="Times New Roman"/>
          <w:sz w:val="28"/>
          <w:szCs w:val="28"/>
        </w:rPr>
        <w:t>.</w:t>
      </w:r>
      <w:hyperlink w:anchor="Par129" w:history="1">
        <w:r w:rsidRPr="00E12397">
          <w:rPr>
            <w:rFonts w:ascii="Times New Roman" w:hAnsi="Times New Roman"/>
            <w:sz w:val="28"/>
            <w:szCs w:val="28"/>
          </w:rPr>
          <w:t>2.</w:t>
        </w:r>
      </w:hyperlink>
      <w:r w:rsidRPr="00E1239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2D055F" w:rsidRDefault="002D055F" w:rsidP="0001441B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E123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Исчерпывающий перечень оснований для приостановления муниципальной услуги или отказа в предоставлении муниципальной услуги.</w:t>
      </w:r>
      <w:r w:rsidRPr="00E12397">
        <w:rPr>
          <w:rFonts w:ascii="Times New Roman" w:hAnsi="Times New Roman"/>
          <w:sz w:val="28"/>
          <w:szCs w:val="28"/>
        </w:rPr>
        <w:t xml:space="preserve"> </w:t>
      </w:r>
    </w:p>
    <w:p w:rsidR="002D055F" w:rsidRPr="00E12397" w:rsidRDefault="002D055F" w:rsidP="00F95345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2D055F" w:rsidRPr="00E12397" w:rsidRDefault="002D055F" w:rsidP="00F95345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2.8.2</w:t>
      </w:r>
      <w:r w:rsidRPr="00E1239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услуги:</w:t>
      </w:r>
    </w:p>
    <w:p w:rsidR="002D055F" w:rsidRPr="00E12397" w:rsidRDefault="002D055F" w:rsidP="0001441B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 xml:space="preserve">границы земельного участка подлежат уточнению в соответствии </w:t>
      </w:r>
      <w:r>
        <w:rPr>
          <w:rFonts w:ascii="Times New Roman" w:hAnsi="Times New Roman"/>
          <w:sz w:val="28"/>
          <w:szCs w:val="28"/>
        </w:rPr>
        <w:br/>
        <w:t xml:space="preserve">с Федеральным законом </w:t>
      </w:r>
      <w:r w:rsidRPr="00E12397">
        <w:rPr>
          <w:rFonts w:ascii="Times New Roman" w:hAnsi="Times New Roman"/>
          <w:sz w:val="28"/>
          <w:szCs w:val="28"/>
        </w:rPr>
        <w:t>от 13</w:t>
      </w:r>
      <w:r>
        <w:rPr>
          <w:rFonts w:ascii="Times New Roman" w:hAnsi="Times New Roman"/>
          <w:sz w:val="28"/>
          <w:szCs w:val="28"/>
        </w:rPr>
        <w:t xml:space="preserve"> июля 2015 года № 218-ФЗ</w:t>
      </w:r>
      <w:r w:rsidRPr="00E12397">
        <w:rPr>
          <w:rFonts w:ascii="Times New Roman" w:hAnsi="Times New Roman"/>
          <w:sz w:val="28"/>
          <w:szCs w:val="28"/>
        </w:rPr>
        <w:t xml:space="preserve"> «О государственной регистрации недвижимости»</w:t>
      </w:r>
      <w:r>
        <w:rPr>
          <w:rFonts w:ascii="Times New Roman" w:hAnsi="Times New Roman"/>
          <w:sz w:val="28"/>
          <w:szCs w:val="28"/>
        </w:rPr>
        <w:t>;</w:t>
      </w:r>
    </w:p>
    <w:p w:rsidR="002D055F" w:rsidRPr="00E12397" w:rsidRDefault="002D055F" w:rsidP="0001441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 xml:space="preserve">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 xml:space="preserve">в соответствии с разрешенным использованием земельного участка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не предусматривается возможность строительства зданий, сооружений;</w:t>
      </w:r>
    </w:p>
    <w:p w:rsidR="002D055F" w:rsidRPr="00E12397" w:rsidRDefault="002D055F" w:rsidP="0001441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 xml:space="preserve">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 xml:space="preserve">в соответствии с разрешенным использованием земельного участка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2D055F" w:rsidRPr="00E12397" w:rsidRDefault="002D055F" w:rsidP="00FF675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 xml:space="preserve">в отношении земельного участка не установлено разрешенное использование или разрешенное использование земельного участка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не соответствует целям использования земельного участка, указанным в заявлении о проведении аукциона;</w:t>
      </w:r>
    </w:p>
    <w:p w:rsidR="002D055F" w:rsidRPr="00E12397" w:rsidRDefault="002D055F" w:rsidP="00FF675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земельный участок не отнесен к определенной категории земель;</w:t>
      </w:r>
    </w:p>
    <w:p w:rsidR="002D055F" w:rsidRPr="00E12397" w:rsidRDefault="002D055F" w:rsidP="00FF675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2D055F" w:rsidRPr="00E12397" w:rsidRDefault="002D055F" w:rsidP="006175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на земельном участке расположены здание, сооружение, объект незавершенного строительства, принадлежащие гражданам или юридически</w:t>
      </w:r>
      <w:r>
        <w:rPr>
          <w:sz w:val="28"/>
          <w:szCs w:val="28"/>
        </w:rPr>
        <w:t xml:space="preserve">м лицам, за исключением случаев, если на земельном участке расположены сооружения (в том числе сооружения строительство которых не завершено), размещение которых допускается на основании сервитута, публичного сервитута, или объекты, размещенные в соответствии со статьей 39.36 Земельного кодекса Российской Федерации, 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</w:t>
      </w:r>
      <w:r>
        <w:rPr>
          <w:sz w:val="28"/>
          <w:szCs w:val="28"/>
        </w:rPr>
        <w:br/>
        <w:t xml:space="preserve">о сносе самовольной постройки или ее приведении в соответствие </w:t>
      </w:r>
      <w:r>
        <w:rPr>
          <w:sz w:val="28"/>
          <w:szCs w:val="28"/>
        </w:rPr>
        <w:br/>
        <w:t>с установленными требованиями и в сроки, установленные указанными решениями, не выполнены обязанности, предусмотренные частью 11 статьи 55.32 Градостроительного кодекса Российской Федерации</w:t>
      </w:r>
      <w:r w:rsidRPr="00E12397">
        <w:rPr>
          <w:sz w:val="28"/>
          <w:szCs w:val="28"/>
        </w:rPr>
        <w:t>;</w:t>
      </w:r>
    </w:p>
    <w:p w:rsidR="002D055F" w:rsidRPr="00E12397" w:rsidRDefault="002D055F" w:rsidP="00C22F1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 xml:space="preserve">на земельном участке расположены здание, сооружение, объект незавершенного строительства, находящиеся в государственной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</w:t>
      </w:r>
      <w:r>
        <w:rPr>
          <w:sz w:val="28"/>
          <w:szCs w:val="28"/>
        </w:rPr>
        <w:t xml:space="preserve">, за исключением случаев, если </w:t>
      </w:r>
      <w:r>
        <w:rPr>
          <w:sz w:val="28"/>
          <w:szCs w:val="28"/>
        </w:rPr>
        <w:br/>
        <w:t xml:space="preserve">на земельном участке расположены сооружения (в том числе сооружения, строительство которых не завершено), размещение которых допускается </w:t>
      </w:r>
      <w:r>
        <w:rPr>
          <w:sz w:val="28"/>
          <w:szCs w:val="28"/>
        </w:rPr>
        <w:br/>
        <w:t xml:space="preserve">на основании сервитута, публичного сервитута, или объекты, размещенные </w:t>
      </w:r>
      <w:r>
        <w:rPr>
          <w:sz w:val="28"/>
          <w:szCs w:val="28"/>
        </w:rPr>
        <w:br/>
        <w:t>в соответствии со статьей 39.36 Земельного кодекса российской Федерации</w:t>
      </w:r>
      <w:r w:rsidRPr="00E12397">
        <w:rPr>
          <w:sz w:val="28"/>
          <w:szCs w:val="28"/>
        </w:rPr>
        <w:t>;</w:t>
      </w:r>
    </w:p>
    <w:p w:rsidR="002D055F" w:rsidRPr="00E12397" w:rsidRDefault="002D055F" w:rsidP="00C22F1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2D055F" w:rsidRPr="00E12397" w:rsidRDefault="002D055F" w:rsidP="00C22F1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2D055F" w:rsidRPr="00E12397" w:rsidRDefault="002D055F" w:rsidP="00427CF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</w:t>
      </w:r>
    </w:p>
    <w:p w:rsidR="002D055F" w:rsidRPr="00E12397" w:rsidRDefault="002D055F" w:rsidP="00427CF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 xml:space="preserve">земельный участок расположен в границах застроенной территории,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 xml:space="preserve">в отношении которой заключен договор о ее развитии, или территории,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в отношении которой заключен договор о ее комплексном освоении;</w:t>
      </w:r>
    </w:p>
    <w:p w:rsidR="002D055F" w:rsidRPr="00E12397" w:rsidRDefault="002D055F" w:rsidP="00427CF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2D055F" w:rsidRPr="00E12397" w:rsidRDefault="002D055F" w:rsidP="00427CF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 xml:space="preserve">земельный участок предназначен для размещения здания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2D055F" w:rsidRPr="00E12397" w:rsidRDefault="002D055F" w:rsidP="00C006D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в отношении земельного участка принято решение о предварительном согласовании его предоставления;</w:t>
      </w:r>
    </w:p>
    <w:p w:rsidR="002D055F" w:rsidRPr="00E12397" w:rsidRDefault="002D055F" w:rsidP="00C006D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 xml:space="preserve">в отношении земельного участка поступило заявление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 xml:space="preserve">о предварительном согласовании его предоставления или заявление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2D055F" w:rsidRPr="00E12397" w:rsidRDefault="002D055F" w:rsidP="00C006D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2D055F" w:rsidRDefault="002D055F" w:rsidP="00C006D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18)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 xml:space="preserve">земельный участок изъят для государственных или муниципальных нужд, за исключением земельных участков, изъятых для государственных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или муниципальных нужд в связи с признанием многоквартирного дома, который расположен на таком земельном участке, аварийным и под</w:t>
      </w:r>
      <w:r>
        <w:rPr>
          <w:sz w:val="28"/>
          <w:szCs w:val="28"/>
        </w:rPr>
        <w:t xml:space="preserve">лежащим сносу </w:t>
      </w:r>
      <w:r>
        <w:rPr>
          <w:sz w:val="28"/>
          <w:szCs w:val="28"/>
        </w:rPr>
        <w:br/>
        <w:t>или реконструкции;</w:t>
      </w:r>
    </w:p>
    <w:p w:rsidR="002D055F" w:rsidRPr="00E12397" w:rsidRDefault="002D055F" w:rsidP="00C006D5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19)</w:t>
      </w:r>
      <w:r>
        <w:rPr>
          <w:sz w:val="28"/>
          <w:szCs w:val="28"/>
        </w:rPr>
        <w:tab/>
        <w:t xml:space="preserve">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</w:t>
      </w:r>
      <w:r>
        <w:rPr>
          <w:sz w:val="28"/>
          <w:szCs w:val="28"/>
        </w:rPr>
        <w:br/>
        <w:t xml:space="preserve">в соответствии с целями использования такого земельного участка, указанными </w:t>
      </w:r>
      <w:r>
        <w:rPr>
          <w:sz w:val="28"/>
          <w:szCs w:val="28"/>
        </w:rPr>
        <w:br/>
        <w:t>в заявлении о проведении аукциона.</w:t>
      </w:r>
    </w:p>
    <w:p w:rsidR="002D055F" w:rsidRPr="00E12397" w:rsidRDefault="002D055F" w:rsidP="002C17A2">
      <w:pPr>
        <w:pStyle w:val="ConsPlusNormal"/>
        <w:tabs>
          <w:tab w:val="left" w:pos="127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 xml:space="preserve">Размер платы, взимаемый </w:t>
      </w:r>
      <w:r>
        <w:rPr>
          <w:rFonts w:ascii="Times New Roman" w:hAnsi="Times New Roman"/>
          <w:sz w:val="28"/>
          <w:szCs w:val="28"/>
        </w:rPr>
        <w:t>с заявителя при предоставлении муниципальной услуги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</w:t>
      </w:r>
      <w:r w:rsidRPr="00E12397">
        <w:rPr>
          <w:rFonts w:ascii="Times New Roman" w:hAnsi="Times New Roman"/>
          <w:sz w:val="28"/>
          <w:szCs w:val="28"/>
        </w:rPr>
        <w:t>.</w:t>
      </w:r>
    </w:p>
    <w:p w:rsidR="002D055F" w:rsidRPr="00E12397" w:rsidRDefault="002D055F" w:rsidP="00F95345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2D055F" w:rsidRPr="00E12397" w:rsidRDefault="002D055F" w:rsidP="00F95345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0.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>Максимальный срок ожидания в очереди</w:t>
      </w:r>
      <w:r>
        <w:rPr>
          <w:rFonts w:ascii="Times New Roman" w:hAnsi="Times New Roman"/>
          <w:sz w:val="28"/>
          <w:szCs w:val="28"/>
        </w:rPr>
        <w:t xml:space="preserve"> при подаче запроса </w:t>
      </w:r>
      <w:r>
        <w:rPr>
          <w:rFonts w:ascii="Times New Roman" w:hAnsi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  <w:r w:rsidRPr="00E12397">
        <w:rPr>
          <w:rFonts w:ascii="Times New Roman" w:hAnsi="Times New Roman"/>
          <w:sz w:val="28"/>
          <w:szCs w:val="28"/>
        </w:rPr>
        <w:t>.</w:t>
      </w:r>
    </w:p>
    <w:p w:rsidR="002D055F" w:rsidRDefault="002D055F" w:rsidP="00F95345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заявления </w:t>
      </w:r>
      <w:r>
        <w:rPr>
          <w:rFonts w:ascii="Times New Roman" w:hAnsi="Times New Roman"/>
          <w:sz w:val="28"/>
          <w:szCs w:val="28"/>
        </w:rPr>
        <w:br/>
      </w:r>
      <w:r w:rsidRPr="00E12397">
        <w:rPr>
          <w:rFonts w:ascii="Times New Roman" w:hAnsi="Times New Roman"/>
          <w:sz w:val="28"/>
          <w:szCs w:val="28"/>
        </w:rPr>
        <w:t>о предоставлении муниципальной услуги, а также при получении результатов предоставления муниципальной услу</w:t>
      </w:r>
      <w:r>
        <w:rPr>
          <w:rFonts w:ascii="Times New Roman" w:hAnsi="Times New Roman"/>
          <w:sz w:val="28"/>
          <w:szCs w:val="28"/>
        </w:rPr>
        <w:t>ги не должен превышать 15 минут.</w:t>
      </w:r>
    </w:p>
    <w:p w:rsidR="002D055F" w:rsidRDefault="002D055F" w:rsidP="00F95345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</w:t>
      </w:r>
      <w:r>
        <w:rPr>
          <w:rFonts w:ascii="Times New Roman" w:hAnsi="Times New Roman"/>
          <w:sz w:val="28"/>
          <w:szCs w:val="28"/>
        </w:rPr>
        <w:tab/>
        <w:t>Срок регистрации запроса заявителя о предоставлении муниципальной услуги.</w:t>
      </w:r>
    </w:p>
    <w:p w:rsidR="002D055F" w:rsidRPr="00E12397" w:rsidRDefault="002D055F" w:rsidP="00F95345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35587E">
        <w:rPr>
          <w:rFonts w:ascii="Times New Roman" w:hAnsi="Times New Roman"/>
          <w:sz w:val="28"/>
          <w:szCs w:val="28"/>
        </w:rPr>
        <w:t xml:space="preserve">Заявление регистрируется путем проставления номера и даты документа </w:t>
      </w:r>
      <w:r>
        <w:rPr>
          <w:rFonts w:ascii="Times New Roman" w:hAnsi="Times New Roman"/>
          <w:sz w:val="28"/>
          <w:szCs w:val="28"/>
        </w:rPr>
        <w:br/>
      </w:r>
      <w:r w:rsidRPr="0035587E">
        <w:rPr>
          <w:rFonts w:ascii="Times New Roman" w:hAnsi="Times New Roman"/>
          <w:sz w:val="28"/>
          <w:szCs w:val="28"/>
        </w:rPr>
        <w:t xml:space="preserve">в журнале регистрации входящих документов и на заявлении, а также </w:t>
      </w:r>
      <w:r>
        <w:rPr>
          <w:rFonts w:ascii="Times New Roman" w:hAnsi="Times New Roman"/>
          <w:sz w:val="28"/>
          <w:szCs w:val="28"/>
        </w:rPr>
        <w:br/>
      </w:r>
      <w:r w:rsidRPr="0035587E">
        <w:rPr>
          <w:rFonts w:ascii="Times New Roman" w:hAnsi="Times New Roman"/>
          <w:sz w:val="28"/>
          <w:szCs w:val="28"/>
        </w:rPr>
        <w:t>в электронной форме. Срок регистрации заявления - 1 день.</w:t>
      </w:r>
    </w:p>
    <w:p w:rsidR="002D055F" w:rsidRPr="00E12397" w:rsidRDefault="002D055F" w:rsidP="00F9534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2.1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 xml:space="preserve">и перечнем документов, необходимых для предоставления </w:t>
      </w:r>
      <w:r>
        <w:rPr>
          <w:sz w:val="28"/>
          <w:szCs w:val="28"/>
        </w:rPr>
        <w:t xml:space="preserve">каждой </w:t>
      </w:r>
      <w:r w:rsidRPr="00E12397">
        <w:rPr>
          <w:sz w:val="28"/>
          <w:szCs w:val="28"/>
        </w:rPr>
        <w:t>муниципальной услуги</w:t>
      </w:r>
      <w:r>
        <w:rPr>
          <w:sz w:val="28"/>
          <w:szCs w:val="28"/>
        </w:rPr>
        <w:t xml:space="preserve">, в том числе к обеспечению доступности для инвалидов указанных объектов в соответствии с законодательством Российской Федерации </w:t>
      </w:r>
      <w:r>
        <w:rPr>
          <w:sz w:val="28"/>
          <w:szCs w:val="28"/>
        </w:rPr>
        <w:br/>
        <w:t>о социальной защите инвалидов</w:t>
      </w:r>
      <w:r w:rsidRPr="00E12397">
        <w:rPr>
          <w:sz w:val="28"/>
          <w:szCs w:val="28"/>
        </w:rPr>
        <w:t>.</w:t>
      </w:r>
    </w:p>
    <w:p w:rsidR="002D055F" w:rsidRPr="00E12397" w:rsidRDefault="002D055F" w:rsidP="00903161">
      <w:pPr>
        <w:pStyle w:val="NormalWeb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2.1</w:t>
      </w:r>
      <w:r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Помещение, в котором предоставляется муниципальная услуга, должно соответствовать санитарно-эпидемиологическим правилам и нормативам.</w:t>
      </w:r>
    </w:p>
    <w:p w:rsidR="002D055F" w:rsidRPr="00E12397" w:rsidRDefault="002D055F" w:rsidP="00903161">
      <w:pPr>
        <w:pStyle w:val="NormalWeb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Для беспрепятственного входа инвалидов, здание и п</w:t>
      </w:r>
      <w:r>
        <w:rPr>
          <w:sz w:val="28"/>
          <w:szCs w:val="28"/>
        </w:rPr>
        <w:t xml:space="preserve">омещения оборудуются  пандусом </w:t>
      </w:r>
      <w:r w:rsidRPr="00E12397">
        <w:rPr>
          <w:sz w:val="28"/>
          <w:szCs w:val="28"/>
        </w:rPr>
        <w:t xml:space="preserve">и поручнями, а в случае если услуга оказывается на 2-м и выше этаже, соответствующим лифтом.  </w:t>
      </w:r>
    </w:p>
    <w:p w:rsidR="002D055F" w:rsidRPr="00E12397" w:rsidRDefault="002D055F" w:rsidP="00903161">
      <w:pPr>
        <w:pStyle w:val="NormalWeb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 xml:space="preserve">Помещение для предоставления муниципальной услуги обеспечивается необходимым оборудованием (компьютерами, средствами электронно-вычислительной техники, средствами связи, включая сеть </w:t>
      </w:r>
      <w:r>
        <w:rPr>
          <w:sz w:val="28"/>
          <w:szCs w:val="28"/>
        </w:rPr>
        <w:t>«</w:t>
      </w:r>
      <w:r w:rsidRPr="00E1239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12397">
        <w:rPr>
          <w:sz w:val="28"/>
          <w:szCs w:val="28"/>
        </w:rPr>
        <w:t>), канцелярскими принадлежностями, информационными и методическими материалами, наглядной информацией, стулом для приема заявителя.</w:t>
      </w:r>
    </w:p>
    <w:p w:rsidR="002D055F" w:rsidRPr="00E12397" w:rsidRDefault="002D055F" w:rsidP="00903161">
      <w:pPr>
        <w:pStyle w:val="NormalWeb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2.1</w:t>
      </w:r>
      <w:r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 xml:space="preserve">Места заявителей для ожидания приема оборудуются местами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для сидения и столами (для записи информации, написания заявления).</w:t>
      </w:r>
    </w:p>
    <w:p w:rsidR="002D055F" w:rsidRDefault="002D055F" w:rsidP="00903161">
      <w:pPr>
        <w:pStyle w:val="NormalWeb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 xml:space="preserve">Количество мест ожидания определяется исходя из фактической нагрузки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и возможности для их размещения в здании.</w:t>
      </w:r>
    </w:p>
    <w:p w:rsidR="002D055F" w:rsidRPr="00E12397" w:rsidRDefault="002D055F" w:rsidP="00903161">
      <w:pPr>
        <w:pStyle w:val="NormalWeb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055F" w:rsidRDefault="002D055F" w:rsidP="00903161">
      <w:pPr>
        <w:pStyle w:val="ConsPlusNormal"/>
        <w:tabs>
          <w:tab w:val="left" w:pos="1560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 xml:space="preserve">Информационные стенды по вопросам предоставления муниципальной услуги размещаются в местах, обеспечивающих свободный доступ к ним. Стенды должны быть максимально заметны, хорошо просматриваемы и функциональны. </w:t>
      </w:r>
      <w:r w:rsidRPr="00E12397">
        <w:rPr>
          <w:rFonts w:ascii="Times New Roman" w:hAnsi="Times New Roman"/>
          <w:sz w:val="28"/>
          <w:szCs w:val="28"/>
        </w:rPr>
        <w:tab/>
        <w:t xml:space="preserve">Информационные стенды могут быть оборудованы карманами, в которых размещаются информационные листки. </w:t>
      </w:r>
    </w:p>
    <w:p w:rsidR="002D055F" w:rsidRDefault="002D055F" w:rsidP="00F9534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12.4.</w:t>
      </w:r>
      <w:r>
        <w:rPr>
          <w:bCs/>
          <w:sz w:val="28"/>
          <w:szCs w:val="28"/>
        </w:rPr>
        <w:tab/>
        <w:t>Обеспечивается:</w:t>
      </w:r>
    </w:p>
    <w:p w:rsidR="002D055F" w:rsidRDefault="002D055F" w:rsidP="009A206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в</w:t>
      </w:r>
      <w:r w:rsidRPr="00307507">
        <w:rPr>
          <w:bCs/>
          <w:sz w:val="28"/>
          <w:szCs w:val="28"/>
        </w:rPr>
        <w:t>озможность беспрепятственного входа в здание и выхода из него.</w:t>
      </w:r>
      <w:r>
        <w:rPr>
          <w:bCs/>
          <w:sz w:val="28"/>
          <w:szCs w:val="28"/>
        </w:rPr>
        <w:t xml:space="preserve"> </w:t>
      </w:r>
    </w:p>
    <w:p w:rsidR="002D055F" w:rsidRPr="00307507" w:rsidRDefault="002D055F" w:rsidP="009A206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в</w:t>
      </w:r>
      <w:r w:rsidRPr="00307507">
        <w:rPr>
          <w:bCs/>
          <w:sz w:val="28"/>
          <w:szCs w:val="28"/>
        </w:rPr>
        <w:t xml:space="preserve">озможность самостоятельного передвижения по территории объекта </w:t>
      </w:r>
      <w:r>
        <w:rPr>
          <w:bCs/>
          <w:sz w:val="28"/>
          <w:szCs w:val="28"/>
        </w:rPr>
        <w:br/>
      </w:r>
      <w:r w:rsidRPr="00307507">
        <w:rPr>
          <w:bCs/>
          <w:sz w:val="28"/>
          <w:szCs w:val="28"/>
        </w:rPr>
        <w:t>в целях доступа к месту предоставления услуги, в том числе с помощью специалистов  предоставляющих услугу.</w:t>
      </w:r>
    </w:p>
    <w:p w:rsidR="002D055F" w:rsidRPr="00082E9F" w:rsidRDefault="002D055F" w:rsidP="009A206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с</w:t>
      </w:r>
      <w:r w:rsidRPr="00307507">
        <w:rPr>
          <w:bCs/>
          <w:sz w:val="28"/>
          <w:szCs w:val="28"/>
        </w:rPr>
        <w:t xml:space="preserve">опровождение инвалидов, имеющих стойкие нарушения функции зрения и самостоятельного передвижения по территории объекта. </w:t>
      </w:r>
    </w:p>
    <w:p w:rsidR="002D055F" w:rsidRPr="00E12397" w:rsidRDefault="002D055F" w:rsidP="00F95345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E12397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Pr="00E12397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услуги:</w:t>
      </w:r>
    </w:p>
    <w:p w:rsidR="002D055F" w:rsidRPr="00E12397" w:rsidRDefault="002D055F" w:rsidP="00F953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2.1</w:t>
      </w: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Показатели доступности муниципальной услуги:</w:t>
      </w:r>
    </w:p>
    <w:p w:rsidR="002D055F" w:rsidRPr="00E12397" w:rsidRDefault="002D055F" w:rsidP="009A206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предоставление муниципальной услуги на безвозмездной основе;</w:t>
      </w:r>
    </w:p>
    <w:p w:rsidR="002D055F" w:rsidRPr="00E12397" w:rsidRDefault="002D055F" w:rsidP="009A206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 xml:space="preserve">предоставление заинтересованным лицам полной, актуальной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и достоверной информации о порядке предоставления муниципальной услуги, путем размещения на официальном сайте и на Едином портале;</w:t>
      </w:r>
    </w:p>
    <w:p w:rsidR="002D055F" w:rsidRPr="00E12397" w:rsidRDefault="002D055F" w:rsidP="009A206A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информирование уполномоченных представителей заявителей о ходе предоставления муниципальной услуги по телефону.</w:t>
      </w:r>
    </w:p>
    <w:p w:rsidR="002D055F" w:rsidRPr="00E12397" w:rsidRDefault="002D055F" w:rsidP="00F953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>2.1</w:t>
      </w:r>
      <w:r>
        <w:rPr>
          <w:sz w:val="28"/>
          <w:szCs w:val="28"/>
        </w:rPr>
        <w:t>3.2.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Показатели качества услуги:</w:t>
      </w:r>
    </w:p>
    <w:p w:rsidR="002D055F" w:rsidRPr="00E12397" w:rsidRDefault="002D055F" w:rsidP="00E167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 xml:space="preserve">доля заявлений, по которым услуга предоставлена в срок </w:t>
      </w:r>
      <w:r>
        <w:rPr>
          <w:sz w:val="28"/>
          <w:szCs w:val="28"/>
        </w:rPr>
        <w:br/>
      </w:r>
      <w:r w:rsidRPr="00E12397">
        <w:rPr>
          <w:sz w:val="28"/>
          <w:szCs w:val="28"/>
        </w:rPr>
        <w:t>и в соответствии со стандартом предоставления услуги, в общем количестве заявлений о предоставлении услуги;</w:t>
      </w:r>
    </w:p>
    <w:p w:rsidR="002D055F" w:rsidRPr="00E12397" w:rsidRDefault="002D055F" w:rsidP="00E167A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доля обоснованных жалоб заявителей на действия (бездействие) должностных лиц при предоставлении услуги в общем количестве зая</w:t>
      </w:r>
      <w:r>
        <w:rPr>
          <w:sz w:val="28"/>
          <w:szCs w:val="28"/>
        </w:rPr>
        <w:t xml:space="preserve">влений </w:t>
      </w:r>
      <w:r>
        <w:rPr>
          <w:sz w:val="28"/>
          <w:szCs w:val="28"/>
        </w:rPr>
        <w:br/>
        <w:t>о предоставлении услуги.</w:t>
      </w:r>
    </w:p>
    <w:p w:rsidR="002D055F" w:rsidRPr="00E12397" w:rsidRDefault="002D055F" w:rsidP="00F95345">
      <w:pPr>
        <w:pStyle w:val="NormalWeb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E12397">
        <w:rPr>
          <w:sz w:val="28"/>
          <w:szCs w:val="28"/>
        </w:rPr>
        <w:t>2.1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 xml:space="preserve">Иные требования, в том числе </w:t>
      </w:r>
      <w:r>
        <w:rPr>
          <w:sz w:val="28"/>
          <w:szCs w:val="28"/>
        </w:rPr>
        <w:t>учитывающие особенности предоставления муниципальных услуг в многофункциональных центрах.</w:t>
      </w:r>
      <w:r w:rsidRPr="00E12397">
        <w:rPr>
          <w:sz w:val="28"/>
          <w:szCs w:val="28"/>
        </w:rPr>
        <w:t xml:space="preserve"> </w:t>
      </w:r>
    </w:p>
    <w:p w:rsidR="002D055F" w:rsidRPr="00E12397" w:rsidRDefault="002D055F" w:rsidP="00F9534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12397">
        <w:rPr>
          <w:sz w:val="28"/>
          <w:szCs w:val="28"/>
        </w:rPr>
        <w:t xml:space="preserve">Предоставление муниципальной услуги в </w:t>
      </w:r>
      <w:r>
        <w:rPr>
          <w:sz w:val="28"/>
          <w:szCs w:val="28"/>
        </w:rPr>
        <w:t xml:space="preserve">МФЦ </w:t>
      </w:r>
      <w:r w:rsidRPr="00E12397">
        <w:rPr>
          <w:sz w:val="28"/>
          <w:szCs w:val="28"/>
        </w:rPr>
        <w:t>включает в себя возможность:</w:t>
      </w:r>
    </w:p>
    <w:p w:rsidR="002D055F" w:rsidRPr="00E12397" w:rsidRDefault="002D055F" w:rsidP="00E167A7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информирования по вопросу предоставления муниципальной услуги;</w:t>
      </w:r>
    </w:p>
    <w:p w:rsidR="002D055F" w:rsidRPr="00E12397" w:rsidRDefault="002D055F" w:rsidP="00E167A7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подачи заявителем документов</w:t>
      </w:r>
      <w:r>
        <w:rPr>
          <w:sz w:val="28"/>
          <w:szCs w:val="28"/>
        </w:rPr>
        <w:t xml:space="preserve">, </w:t>
      </w:r>
      <w:r w:rsidRPr="00E12397">
        <w:rPr>
          <w:sz w:val="28"/>
          <w:szCs w:val="28"/>
        </w:rPr>
        <w:t>обязанность по предоставлению которых возложена на заявителя;</w:t>
      </w:r>
    </w:p>
    <w:p w:rsidR="002D055F" w:rsidRPr="00E12397" w:rsidRDefault="002D055F" w:rsidP="00E167A7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получения результата предоставления муниципальной услуги заявителем самостоятельно либо через представителя;</w:t>
      </w:r>
    </w:p>
    <w:p w:rsidR="002D055F" w:rsidRDefault="002D055F" w:rsidP="00E167A7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E12397">
        <w:rPr>
          <w:sz w:val="28"/>
          <w:szCs w:val="28"/>
        </w:rPr>
        <w:t>возможность подачи жалобы на действия (бездействие) органа, предоставляющего муниципальную услугу, а также должностных лиц.</w:t>
      </w:r>
    </w:p>
    <w:p w:rsidR="002D055F" w:rsidRDefault="002D055F" w:rsidP="004C31AC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2.15</w:t>
      </w:r>
      <w:r w:rsidRPr="009D1E3B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9D1E3B">
        <w:rPr>
          <w:color w:val="000000"/>
          <w:sz w:val="28"/>
          <w:szCs w:val="28"/>
        </w:rPr>
        <w:t xml:space="preserve">В случае выявления опечаток и ошибок заявитель вправе обратиться </w:t>
      </w:r>
      <w:r>
        <w:rPr>
          <w:color w:val="000000"/>
          <w:sz w:val="28"/>
          <w:szCs w:val="28"/>
        </w:rPr>
        <w:br/>
      </w:r>
      <w:r w:rsidRPr="009D1E3B">
        <w:rPr>
          <w:color w:val="000000"/>
          <w:sz w:val="28"/>
          <w:szCs w:val="28"/>
        </w:rPr>
        <w:t xml:space="preserve">в Администрацию с заявлением об исправлении допущенных опечаток. </w:t>
      </w:r>
    </w:p>
    <w:p w:rsidR="002D055F" w:rsidRDefault="002D055F" w:rsidP="004C31AC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1E3B">
        <w:rPr>
          <w:color w:val="000000"/>
          <w:sz w:val="28"/>
          <w:szCs w:val="28"/>
        </w:rPr>
        <w:t>В заявлении об исправлении опечаток и ошибок  в об</w:t>
      </w:r>
      <w:r>
        <w:rPr>
          <w:color w:val="000000"/>
          <w:sz w:val="28"/>
          <w:szCs w:val="28"/>
        </w:rPr>
        <w:t>язательном порядке указываются:</w:t>
      </w:r>
    </w:p>
    <w:p w:rsidR="002D055F" w:rsidRDefault="002D055F" w:rsidP="009125D4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1E3B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 w:rsidRPr="009D1E3B">
        <w:rPr>
          <w:color w:val="000000"/>
          <w:sz w:val="28"/>
          <w:szCs w:val="28"/>
        </w:rPr>
        <w:t xml:space="preserve">наименование </w:t>
      </w:r>
      <w:r>
        <w:rPr>
          <w:color w:val="000000"/>
          <w:sz w:val="28"/>
          <w:szCs w:val="28"/>
        </w:rPr>
        <w:t>А</w:t>
      </w:r>
      <w:r w:rsidRPr="009D1E3B">
        <w:rPr>
          <w:color w:val="000000"/>
          <w:sz w:val="28"/>
          <w:szCs w:val="28"/>
        </w:rPr>
        <w:t>дминистрации, в которую подается зая</w:t>
      </w:r>
      <w:r>
        <w:rPr>
          <w:color w:val="000000"/>
          <w:sz w:val="28"/>
          <w:szCs w:val="28"/>
        </w:rPr>
        <w:t xml:space="preserve">вление </w:t>
      </w:r>
      <w:r>
        <w:rPr>
          <w:color w:val="000000"/>
          <w:sz w:val="28"/>
          <w:szCs w:val="28"/>
        </w:rPr>
        <w:br/>
        <w:t>об исправление опечаток;</w:t>
      </w:r>
    </w:p>
    <w:p w:rsidR="002D055F" w:rsidRDefault="002D055F" w:rsidP="009125D4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1E3B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</w:r>
      <w:r w:rsidRPr="009D1E3B">
        <w:rPr>
          <w:color w:val="000000"/>
          <w:sz w:val="28"/>
          <w:szCs w:val="28"/>
        </w:rPr>
        <w:t xml:space="preserve">вид, дата, номер выдачи (регистрации) документа, выданного </w:t>
      </w:r>
      <w:r>
        <w:rPr>
          <w:color w:val="000000"/>
          <w:sz w:val="28"/>
          <w:szCs w:val="28"/>
        </w:rPr>
        <w:br/>
      </w:r>
      <w:r w:rsidRPr="009D1E3B">
        <w:rPr>
          <w:color w:val="000000"/>
          <w:sz w:val="28"/>
          <w:szCs w:val="28"/>
        </w:rPr>
        <w:t>в результате предос</w:t>
      </w:r>
      <w:r>
        <w:rPr>
          <w:color w:val="000000"/>
          <w:sz w:val="28"/>
          <w:szCs w:val="28"/>
        </w:rPr>
        <w:t>тавления  муниципальной услуги;</w:t>
      </w:r>
    </w:p>
    <w:p w:rsidR="002D055F" w:rsidRDefault="002D055F" w:rsidP="00066555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</w:r>
      <w:r w:rsidRPr="009D1E3B">
        <w:rPr>
          <w:color w:val="000000"/>
          <w:sz w:val="28"/>
          <w:szCs w:val="28"/>
        </w:rPr>
        <w:t>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</w:t>
      </w:r>
      <w:r>
        <w:rPr>
          <w:color w:val="000000"/>
          <w:sz w:val="28"/>
          <w:szCs w:val="28"/>
        </w:rPr>
        <w:t>и), номер контактного телефона;</w:t>
      </w:r>
    </w:p>
    <w:p w:rsidR="002D055F" w:rsidRDefault="002D055F" w:rsidP="00066555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ab/>
      </w:r>
      <w:r w:rsidRPr="009D1E3B">
        <w:rPr>
          <w:color w:val="000000"/>
          <w:sz w:val="28"/>
          <w:szCs w:val="28"/>
        </w:rPr>
        <w:t xml:space="preserve">для индивидуальных предпринимателей - фамилия, имя, отчество </w:t>
      </w:r>
      <w:r>
        <w:rPr>
          <w:color w:val="000000"/>
          <w:sz w:val="28"/>
          <w:szCs w:val="28"/>
        </w:rPr>
        <w:br/>
      </w:r>
      <w:r w:rsidRPr="009D1E3B">
        <w:rPr>
          <w:color w:val="000000"/>
          <w:sz w:val="28"/>
          <w:szCs w:val="28"/>
        </w:rPr>
        <w:t xml:space="preserve">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</w:t>
      </w:r>
      <w:r>
        <w:rPr>
          <w:color w:val="000000"/>
          <w:sz w:val="28"/>
          <w:szCs w:val="28"/>
        </w:rPr>
        <w:t>телефона;</w:t>
      </w:r>
    </w:p>
    <w:p w:rsidR="002D055F" w:rsidRDefault="002D055F" w:rsidP="00066555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ab/>
      </w:r>
      <w:r w:rsidRPr="009D1E3B">
        <w:rPr>
          <w:color w:val="000000"/>
          <w:sz w:val="28"/>
          <w:szCs w:val="28"/>
        </w:rPr>
        <w:t>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</w:t>
      </w:r>
      <w:r>
        <w:rPr>
          <w:color w:val="000000"/>
          <w:sz w:val="28"/>
          <w:szCs w:val="28"/>
        </w:rPr>
        <w:t>ента, удостоверяющего личность.</w:t>
      </w:r>
    </w:p>
    <w:p w:rsidR="002D055F" w:rsidRDefault="002D055F" w:rsidP="00066555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r>
        <w:rPr>
          <w:color w:val="000000"/>
          <w:sz w:val="28"/>
          <w:szCs w:val="28"/>
        </w:rPr>
        <w:tab/>
      </w:r>
      <w:r w:rsidRPr="009D1E3B">
        <w:rPr>
          <w:color w:val="000000"/>
          <w:sz w:val="28"/>
          <w:szCs w:val="28"/>
        </w:rPr>
        <w:t xml:space="preserve">реквизиты документа (-ов), обосновывающих доводы заявителя </w:t>
      </w:r>
      <w:r>
        <w:rPr>
          <w:color w:val="000000"/>
          <w:sz w:val="28"/>
          <w:szCs w:val="28"/>
        </w:rPr>
        <w:br/>
      </w:r>
      <w:r w:rsidRPr="009D1E3B">
        <w:rPr>
          <w:color w:val="000000"/>
          <w:sz w:val="28"/>
          <w:szCs w:val="28"/>
        </w:rPr>
        <w:t>о наличии опечатки, а также содержащих правильные сведения.</w:t>
      </w:r>
    </w:p>
    <w:p w:rsidR="002D055F" w:rsidRDefault="002D055F" w:rsidP="00066555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1E3B">
        <w:rPr>
          <w:color w:val="000000"/>
          <w:sz w:val="28"/>
          <w:szCs w:val="28"/>
        </w:rPr>
        <w:t xml:space="preserve">К заявлению должен быть приложен оригинал документа, выданного </w:t>
      </w:r>
      <w:r>
        <w:rPr>
          <w:color w:val="000000"/>
          <w:sz w:val="28"/>
          <w:szCs w:val="28"/>
        </w:rPr>
        <w:br/>
      </w:r>
      <w:r w:rsidRPr="009D1E3B">
        <w:rPr>
          <w:color w:val="000000"/>
          <w:sz w:val="28"/>
          <w:szCs w:val="28"/>
        </w:rPr>
        <w:t>по результатам предо</w:t>
      </w:r>
      <w:r>
        <w:rPr>
          <w:color w:val="000000"/>
          <w:sz w:val="28"/>
          <w:szCs w:val="28"/>
        </w:rPr>
        <w:t>ставления муниципальной услуги.</w:t>
      </w:r>
    </w:p>
    <w:p w:rsidR="002D055F" w:rsidRDefault="002D055F" w:rsidP="004C31AC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1E3B">
        <w:rPr>
          <w:color w:val="000000"/>
          <w:sz w:val="28"/>
          <w:szCs w:val="28"/>
        </w:rPr>
        <w:t xml:space="preserve">В случае если от имени заявителя действует лицо, являющееся </w:t>
      </w:r>
      <w:r>
        <w:rPr>
          <w:color w:val="000000"/>
          <w:sz w:val="28"/>
          <w:szCs w:val="28"/>
        </w:rPr>
        <w:br/>
      </w:r>
      <w:r w:rsidRPr="009D1E3B">
        <w:rPr>
          <w:color w:val="000000"/>
          <w:sz w:val="28"/>
          <w:szCs w:val="28"/>
        </w:rPr>
        <w:t xml:space="preserve">его представителем в соответствии с законодательством Российской Федерации, также представляется документ, удостоверяющий личность представителя, </w:t>
      </w:r>
      <w:r>
        <w:rPr>
          <w:color w:val="000000"/>
          <w:sz w:val="28"/>
          <w:szCs w:val="28"/>
        </w:rPr>
        <w:br/>
      </w:r>
      <w:r w:rsidRPr="009D1E3B">
        <w:rPr>
          <w:color w:val="000000"/>
          <w:sz w:val="28"/>
          <w:szCs w:val="28"/>
        </w:rPr>
        <w:t>и документ, подтверждающий соответствующие полномочия.</w:t>
      </w:r>
    </w:p>
    <w:p w:rsidR="002D055F" w:rsidRPr="000043A6" w:rsidRDefault="002D055F" w:rsidP="00074BCA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2.15.1.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Заявление об исправлении опечаток и ошибок представляются следующими способами:</w:t>
      </w:r>
    </w:p>
    <w:p w:rsidR="002D055F" w:rsidRPr="000043A6" w:rsidRDefault="002D055F" w:rsidP="00074BCA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лично в Администрацию;</w:t>
      </w:r>
    </w:p>
    <w:p w:rsidR="002D055F" w:rsidRPr="000043A6" w:rsidRDefault="002D055F" w:rsidP="00074BCA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почтовым отправлением;</w:t>
      </w:r>
    </w:p>
    <w:p w:rsidR="002D055F" w:rsidRPr="000043A6" w:rsidRDefault="002D055F" w:rsidP="00074BCA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путем заполнения формы запроса через «Личный кабинет» РПГУ;</w:t>
      </w:r>
    </w:p>
    <w:p w:rsidR="002D055F" w:rsidRPr="000043A6" w:rsidRDefault="002D055F" w:rsidP="00074BCA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через многофункциональный центр.</w:t>
      </w:r>
    </w:p>
    <w:p w:rsidR="002D055F" w:rsidRPr="000043A6" w:rsidRDefault="002D055F" w:rsidP="00074BCA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 xml:space="preserve">Основаниями для отказа в приеме заявления об исправлении опечаток </w:t>
      </w:r>
      <w:r>
        <w:rPr>
          <w:color w:val="000000"/>
          <w:sz w:val="28"/>
          <w:szCs w:val="28"/>
        </w:rPr>
        <w:br/>
      </w:r>
      <w:r w:rsidRPr="000043A6">
        <w:rPr>
          <w:color w:val="000000"/>
          <w:sz w:val="28"/>
          <w:szCs w:val="28"/>
        </w:rPr>
        <w:t>и ошибок являются:</w:t>
      </w:r>
    </w:p>
    <w:p w:rsidR="002D055F" w:rsidRPr="000043A6" w:rsidRDefault="002D055F" w:rsidP="004C5735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представленные документы по составу и содержанию не соответствуют требованиям настоящего административного регламента;</w:t>
      </w:r>
    </w:p>
    <w:p w:rsidR="002D055F" w:rsidRPr="000043A6" w:rsidRDefault="002D055F" w:rsidP="004C5735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заявитель не является получателем муниципальной услуги.</w:t>
      </w:r>
    </w:p>
    <w:p w:rsidR="002D055F" w:rsidRPr="000043A6" w:rsidRDefault="002D055F" w:rsidP="004C5735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2.15.2.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 xml:space="preserve">Отказ в приеме заявления об исправлении опечаток и ошибок </w:t>
      </w:r>
      <w:r>
        <w:rPr>
          <w:color w:val="000000"/>
          <w:sz w:val="28"/>
          <w:szCs w:val="28"/>
        </w:rPr>
        <w:br/>
      </w:r>
      <w:r w:rsidRPr="000043A6">
        <w:rPr>
          <w:color w:val="000000"/>
          <w:sz w:val="28"/>
          <w:szCs w:val="28"/>
        </w:rPr>
        <w:t>по иным основаниям не допускается.</w:t>
      </w:r>
    </w:p>
    <w:p w:rsidR="002D055F" w:rsidRPr="000043A6" w:rsidRDefault="002D055F" w:rsidP="004C5735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 xml:space="preserve">Заявитель имеет право повторно обратиться с заявление об исправлении опечаток и ошибок после устранения оснований для отказа в исправлении опечаток. </w:t>
      </w:r>
    </w:p>
    <w:p w:rsidR="002D055F" w:rsidRPr="000043A6" w:rsidRDefault="002D055F" w:rsidP="004C5735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2.15.3.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Основаниями для отказа в исправлении опечаток и ошибок являются:</w:t>
      </w:r>
    </w:p>
    <w:p w:rsidR="002D055F" w:rsidRPr="000043A6" w:rsidRDefault="002D055F" w:rsidP="004C5735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 xml:space="preserve">отсутствие несоответствий между содержанием документа, выданного по результатам предоставлений муниципальной услуги, и содержанием документов, представленных заявителем самостоятельно и (или) по собственной инициативе, а также находящихся в распоряжении Администрации </w:t>
      </w:r>
      <w:r>
        <w:rPr>
          <w:color w:val="000000"/>
          <w:sz w:val="28"/>
          <w:szCs w:val="28"/>
        </w:rPr>
        <w:br/>
      </w:r>
      <w:r w:rsidRPr="000043A6">
        <w:rPr>
          <w:color w:val="000000"/>
          <w:sz w:val="28"/>
          <w:szCs w:val="28"/>
        </w:rPr>
        <w:t>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2D055F" w:rsidRPr="000043A6" w:rsidRDefault="002D055F" w:rsidP="00F820FD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 xml:space="preserve">документы, представленные заявителем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  </w:t>
      </w:r>
      <w:r>
        <w:rPr>
          <w:color w:val="000000"/>
          <w:sz w:val="28"/>
          <w:szCs w:val="28"/>
        </w:rPr>
        <w:br/>
      </w:r>
      <w:r w:rsidRPr="000043A6">
        <w:rPr>
          <w:color w:val="000000"/>
          <w:sz w:val="28"/>
          <w:szCs w:val="28"/>
        </w:rPr>
        <w:t>и (или) запрошенных в рамках межведомственного информационного взаимодействия при предоставлении заявителю муниципальной услуги.</w:t>
      </w:r>
    </w:p>
    <w:p w:rsidR="002D055F" w:rsidRPr="000043A6" w:rsidRDefault="002D055F" w:rsidP="00F820FD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2.15.4.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 xml:space="preserve">Заявление об исправлении опечаток и ошибок регистрируется администрацией в течение 1 рабочего дня с момента получения заявления </w:t>
      </w:r>
      <w:r>
        <w:rPr>
          <w:color w:val="000000"/>
          <w:sz w:val="28"/>
          <w:szCs w:val="28"/>
        </w:rPr>
        <w:br/>
      </w:r>
      <w:r w:rsidRPr="000043A6">
        <w:rPr>
          <w:color w:val="000000"/>
          <w:sz w:val="28"/>
          <w:szCs w:val="28"/>
        </w:rPr>
        <w:t>об исправлении опечаток и ошибок и документов приложенных к нему.</w:t>
      </w:r>
    </w:p>
    <w:p w:rsidR="002D055F" w:rsidRPr="000043A6" w:rsidRDefault="002D055F" w:rsidP="00F820FD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2.15.5.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Заявление об исправлении опечаток и ошибок в течение 5 рабочих дней с момента регистрации в администрации такого заявления рассматривается на предмет соответствия требованиям, предусмотренным настоящим административным регламентом.</w:t>
      </w:r>
    </w:p>
    <w:p w:rsidR="002D055F" w:rsidRPr="000043A6" w:rsidRDefault="002D055F" w:rsidP="00F820FD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2.15.6.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 xml:space="preserve">По результатам рассмотрения заявления об исправлении опечаток </w:t>
      </w:r>
      <w:r>
        <w:rPr>
          <w:color w:val="000000"/>
          <w:sz w:val="28"/>
          <w:szCs w:val="28"/>
        </w:rPr>
        <w:br/>
      </w:r>
      <w:r w:rsidRPr="000043A6">
        <w:rPr>
          <w:color w:val="000000"/>
          <w:sz w:val="28"/>
          <w:szCs w:val="28"/>
        </w:rPr>
        <w:t>и ошибок Администрация в течение 5 рабочих дней:</w:t>
      </w:r>
    </w:p>
    <w:p w:rsidR="002D055F" w:rsidRPr="000043A6" w:rsidRDefault="002D055F" w:rsidP="00126D5B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 xml:space="preserve">в случае отсутствия оснований для отказа в исправлении опечаток </w:t>
      </w:r>
      <w:r>
        <w:rPr>
          <w:color w:val="000000"/>
          <w:sz w:val="28"/>
          <w:szCs w:val="28"/>
        </w:rPr>
        <w:br/>
      </w:r>
      <w:r w:rsidRPr="000043A6">
        <w:rPr>
          <w:color w:val="000000"/>
          <w:sz w:val="28"/>
          <w:szCs w:val="28"/>
        </w:rPr>
        <w:t>и ошибок, принимает решение об исправлении опечаток и ошибок;</w:t>
      </w:r>
    </w:p>
    <w:p w:rsidR="002D055F" w:rsidRPr="000043A6" w:rsidRDefault="002D055F" w:rsidP="00126D5B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в случае наличия хотя бы одного из оснований для отказа в исправлении опечаток, принимает решение об отсутствии необходимости исправления опечаток и ошибок.</w:t>
      </w:r>
    </w:p>
    <w:p w:rsidR="002D055F" w:rsidRPr="000043A6" w:rsidRDefault="002D055F" w:rsidP="00126D5B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2.15.7.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 xml:space="preserve">В случае принятия решения об отсутствии необходимости исправления опечаток и ошибок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К письму </w:t>
      </w:r>
      <w:r>
        <w:rPr>
          <w:color w:val="000000"/>
          <w:sz w:val="28"/>
          <w:szCs w:val="28"/>
        </w:rPr>
        <w:br/>
      </w:r>
      <w:r w:rsidRPr="000043A6">
        <w:rPr>
          <w:color w:val="000000"/>
          <w:sz w:val="28"/>
          <w:szCs w:val="28"/>
        </w:rPr>
        <w:t xml:space="preserve">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 случая подачи заявления об исправлении опечаток </w:t>
      </w:r>
      <w:r>
        <w:rPr>
          <w:color w:val="000000"/>
          <w:sz w:val="28"/>
          <w:szCs w:val="28"/>
        </w:rPr>
        <w:br/>
      </w:r>
      <w:r w:rsidRPr="000043A6">
        <w:rPr>
          <w:color w:val="000000"/>
          <w:sz w:val="28"/>
          <w:szCs w:val="28"/>
        </w:rPr>
        <w:t>в электронной форме через РПГУ.</w:t>
      </w:r>
    </w:p>
    <w:p w:rsidR="002D055F" w:rsidRPr="000043A6" w:rsidRDefault="002D055F" w:rsidP="00E538B2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2.15.8.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 xml:space="preserve">Исправление опечаток и ошибок осуществляется Администрацией </w:t>
      </w:r>
      <w:r>
        <w:rPr>
          <w:color w:val="000000"/>
          <w:sz w:val="28"/>
          <w:szCs w:val="28"/>
        </w:rPr>
        <w:br/>
      </w:r>
      <w:r w:rsidRPr="000043A6">
        <w:rPr>
          <w:color w:val="000000"/>
          <w:sz w:val="28"/>
          <w:szCs w:val="28"/>
        </w:rPr>
        <w:t>в течение 3 рабочих дней. Результатом исправления опечаток и ошибок является подготовленный в  2-х экземплярах документ о предоставлении муниципальной услуги.</w:t>
      </w:r>
    </w:p>
    <w:p w:rsidR="002D055F" w:rsidRDefault="002D055F" w:rsidP="00E538B2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2.15.9.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При исправлении опе</w:t>
      </w:r>
      <w:r>
        <w:rPr>
          <w:color w:val="000000"/>
          <w:sz w:val="28"/>
          <w:szCs w:val="28"/>
        </w:rPr>
        <w:t>чаток и ошибок не допускается:</w:t>
      </w:r>
    </w:p>
    <w:p w:rsidR="002D055F" w:rsidRPr="000043A6" w:rsidRDefault="002D055F" w:rsidP="00E538B2">
      <w:pPr>
        <w:pStyle w:val="NormalWeb"/>
        <w:tabs>
          <w:tab w:val="left" w:pos="1134"/>
          <w:tab w:val="left" w:pos="170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изменение содержания документов, являющихся результатом предоставления</w:t>
      </w:r>
      <w:r>
        <w:rPr>
          <w:color w:val="000000"/>
          <w:sz w:val="28"/>
          <w:szCs w:val="28"/>
        </w:rPr>
        <w:t xml:space="preserve"> </w:t>
      </w:r>
      <w:r w:rsidRPr="000043A6">
        <w:rPr>
          <w:color w:val="000000"/>
          <w:sz w:val="28"/>
          <w:szCs w:val="28"/>
        </w:rPr>
        <w:t>муниципальной услуги;</w:t>
      </w:r>
    </w:p>
    <w:p w:rsidR="002D055F" w:rsidRPr="000043A6" w:rsidRDefault="002D055F" w:rsidP="00E538B2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 xml:space="preserve">внесение новой информации, сведений из вновь полученных документов, которые не были представлены при подаче заявления </w:t>
      </w:r>
      <w:r>
        <w:rPr>
          <w:color w:val="000000"/>
          <w:sz w:val="28"/>
          <w:szCs w:val="28"/>
        </w:rPr>
        <w:br/>
      </w:r>
      <w:r w:rsidRPr="000043A6">
        <w:rPr>
          <w:color w:val="000000"/>
          <w:sz w:val="28"/>
          <w:szCs w:val="28"/>
        </w:rPr>
        <w:t>о предоставлении муниципальной услуги.</w:t>
      </w:r>
    </w:p>
    <w:p w:rsidR="002D055F" w:rsidRPr="000043A6" w:rsidRDefault="002D055F" w:rsidP="00CD52C9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2.15.10.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Документы, направляются заявителю по почте или вручаются лично в течение 1 рабочего дня с момента их подписания.</w:t>
      </w:r>
    </w:p>
    <w:p w:rsidR="002D055F" w:rsidRPr="000043A6" w:rsidRDefault="002D055F" w:rsidP="004C31AC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 xml:space="preserve">В случае подачи заявления об исправлении опечаток в электронной форме через РПГУ, заявитель в течение 1 рабочего дня с момента принятия решения, информируется о принятии такого решения и необходимости представления </w:t>
      </w:r>
      <w:r>
        <w:rPr>
          <w:color w:val="000000"/>
          <w:sz w:val="28"/>
          <w:szCs w:val="28"/>
        </w:rPr>
        <w:br/>
      </w:r>
      <w:r w:rsidRPr="000043A6">
        <w:rPr>
          <w:color w:val="000000"/>
          <w:sz w:val="28"/>
          <w:szCs w:val="28"/>
        </w:rPr>
        <w:t>в Администрацию оригинального экземпляра документа о предоставлении муниципальной услуги, содержащий опечатки и ошибки.</w:t>
      </w:r>
    </w:p>
    <w:p w:rsidR="002D055F" w:rsidRPr="000043A6" w:rsidRDefault="002D055F" w:rsidP="004C31AC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2D055F" w:rsidRPr="000043A6" w:rsidRDefault="002D055F" w:rsidP="004C31AC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 xml:space="preserve">Второй оригинальный экземпляр документ о предоставлении муниципальной услуги, содержащий опечатки и ошибки хранится </w:t>
      </w:r>
      <w:r>
        <w:rPr>
          <w:color w:val="000000"/>
          <w:sz w:val="28"/>
          <w:szCs w:val="28"/>
        </w:rPr>
        <w:br/>
      </w:r>
      <w:r w:rsidRPr="000043A6">
        <w:rPr>
          <w:color w:val="000000"/>
          <w:sz w:val="28"/>
          <w:szCs w:val="28"/>
        </w:rPr>
        <w:t>в Администрации.</w:t>
      </w:r>
    </w:p>
    <w:p w:rsidR="002D055F" w:rsidRPr="000043A6" w:rsidRDefault="002D055F" w:rsidP="004C31AC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2D055F" w:rsidRPr="000043A6" w:rsidRDefault="002D055F" w:rsidP="004C31AC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В случае внесения изменения в выданный по результатам предоставления муниципальной услуги документ, направленных на исправление ошибок, допущенных по вине Администрации и (или) должностного лица, муниципального служащего, плата с заявителя не взимается.</w:t>
      </w:r>
    </w:p>
    <w:p w:rsidR="002D055F" w:rsidRPr="000043A6" w:rsidRDefault="002D055F" w:rsidP="005E66F5">
      <w:pPr>
        <w:pStyle w:val="NormalWeb"/>
        <w:tabs>
          <w:tab w:val="left" w:pos="1418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2.16.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 xml:space="preserve">Для выдачи дубликата документа заявитель предоставляет лично </w:t>
      </w:r>
      <w:r>
        <w:rPr>
          <w:color w:val="000000"/>
          <w:sz w:val="28"/>
          <w:szCs w:val="28"/>
        </w:rPr>
        <w:br/>
      </w:r>
      <w:r w:rsidRPr="000043A6">
        <w:rPr>
          <w:color w:val="000000"/>
          <w:sz w:val="28"/>
          <w:szCs w:val="28"/>
        </w:rPr>
        <w:t>в администрацию городского округа, направляет по почте на бумажном носителе или в форме электронного документа либо в электронной форме с использованием единого портала государственных и муниципальных услуг:</w:t>
      </w:r>
    </w:p>
    <w:p w:rsidR="002D055F" w:rsidRPr="000043A6" w:rsidRDefault="002D055F" w:rsidP="005E66F5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заявление о выдаче дубликата документа;</w:t>
      </w:r>
    </w:p>
    <w:p w:rsidR="002D055F" w:rsidRPr="000043A6" w:rsidRDefault="002D055F" w:rsidP="005E66F5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оригинал выданного документа – в случае его порчи.</w:t>
      </w:r>
    </w:p>
    <w:p w:rsidR="002D055F" w:rsidRPr="000043A6" w:rsidRDefault="002D055F" w:rsidP="004C31AC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В заявлении о выдаче дубликата указывается:</w:t>
      </w:r>
    </w:p>
    <w:p w:rsidR="002D055F" w:rsidRPr="000043A6" w:rsidRDefault="002D055F" w:rsidP="005E66F5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 xml:space="preserve">наименование Администрации, в которую подается заявление </w:t>
      </w:r>
      <w:r>
        <w:rPr>
          <w:color w:val="000000"/>
          <w:sz w:val="28"/>
          <w:szCs w:val="28"/>
        </w:rPr>
        <w:br/>
      </w:r>
      <w:r w:rsidRPr="000043A6">
        <w:rPr>
          <w:color w:val="000000"/>
          <w:sz w:val="28"/>
          <w:szCs w:val="28"/>
        </w:rPr>
        <w:t>об исправление опечаток;</w:t>
      </w:r>
    </w:p>
    <w:p w:rsidR="002D055F" w:rsidRPr="000043A6" w:rsidRDefault="002D055F" w:rsidP="005E66F5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 xml:space="preserve">вид, дата, номер выдачи (регистрации) документа, выданного </w:t>
      </w:r>
      <w:r>
        <w:rPr>
          <w:color w:val="000000"/>
          <w:sz w:val="28"/>
          <w:szCs w:val="28"/>
        </w:rPr>
        <w:br/>
      </w:r>
      <w:r w:rsidRPr="000043A6">
        <w:rPr>
          <w:color w:val="000000"/>
          <w:sz w:val="28"/>
          <w:szCs w:val="28"/>
        </w:rPr>
        <w:t>в результате предоставления  муниципальной услуги;</w:t>
      </w:r>
    </w:p>
    <w:p w:rsidR="002D055F" w:rsidRPr="000043A6" w:rsidRDefault="002D055F" w:rsidP="005E66F5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2D055F" w:rsidRPr="000043A6" w:rsidRDefault="002D055F" w:rsidP="00A41AE2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 xml:space="preserve">для индивидуальных предпринимателей - фамилия, имя, отчество </w:t>
      </w:r>
      <w:r>
        <w:rPr>
          <w:color w:val="000000"/>
          <w:sz w:val="28"/>
          <w:szCs w:val="28"/>
        </w:rPr>
        <w:br/>
      </w:r>
      <w:r w:rsidRPr="000043A6">
        <w:rPr>
          <w:color w:val="000000"/>
          <w:sz w:val="28"/>
          <w:szCs w:val="28"/>
        </w:rPr>
        <w:t>(при наличии), ИНН, ОГРН, данные основного документа, удостоверяющего личность,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2D055F" w:rsidRPr="000043A6" w:rsidRDefault="002D055F" w:rsidP="00A41AE2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5)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2D055F" w:rsidRPr="000043A6" w:rsidRDefault="002D055F" w:rsidP="00A41AE2">
      <w:pPr>
        <w:pStyle w:val="NormalWeb"/>
        <w:tabs>
          <w:tab w:val="left" w:pos="170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2.16.1.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 xml:space="preserve">Основаниями для отказа в приеме к рассмотрению документов </w:t>
      </w:r>
      <w:r>
        <w:rPr>
          <w:color w:val="000000"/>
          <w:sz w:val="28"/>
          <w:szCs w:val="28"/>
        </w:rPr>
        <w:br/>
      </w:r>
      <w:r w:rsidRPr="000043A6">
        <w:rPr>
          <w:color w:val="000000"/>
          <w:sz w:val="28"/>
          <w:szCs w:val="28"/>
        </w:rPr>
        <w:t>для выдачи дубликата документа являются:</w:t>
      </w:r>
    </w:p>
    <w:p w:rsidR="002D055F" w:rsidRPr="000043A6" w:rsidRDefault="002D055F" w:rsidP="000C338E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представленные документы по составу и содержанию не соответствуют требованиям настоящего административного регламента;</w:t>
      </w:r>
    </w:p>
    <w:p w:rsidR="002D055F" w:rsidRPr="000043A6" w:rsidRDefault="002D055F" w:rsidP="000C338E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заявитель не является получателем муниципальной услуги.</w:t>
      </w:r>
    </w:p>
    <w:p w:rsidR="002D055F" w:rsidRPr="000043A6" w:rsidRDefault="002D055F" w:rsidP="00CF7721">
      <w:pPr>
        <w:pStyle w:val="NormalWeb"/>
        <w:tabs>
          <w:tab w:val="left" w:pos="156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2.16.2.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Заявление о выдаче дубликата документа  регистрируется администрацией в течение 1 рабочего дня с момента получения заявления.</w:t>
      </w:r>
    </w:p>
    <w:p w:rsidR="002D055F" w:rsidRPr="000043A6" w:rsidRDefault="002D055F" w:rsidP="00CF7721">
      <w:pPr>
        <w:pStyle w:val="NormalWeb"/>
        <w:tabs>
          <w:tab w:val="left" w:pos="156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2.16.3.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 xml:space="preserve">Заявление о выдаче дубликата документа в течение 5 рабочих дней </w:t>
      </w:r>
      <w:r>
        <w:rPr>
          <w:color w:val="000000"/>
          <w:sz w:val="28"/>
          <w:szCs w:val="28"/>
        </w:rPr>
        <w:br/>
      </w:r>
      <w:r w:rsidRPr="000043A6">
        <w:rPr>
          <w:color w:val="000000"/>
          <w:sz w:val="28"/>
          <w:szCs w:val="28"/>
        </w:rPr>
        <w:t xml:space="preserve">с момента регистрации в администрации такого заявления рассматривается </w:t>
      </w:r>
      <w:r>
        <w:rPr>
          <w:color w:val="000000"/>
          <w:sz w:val="28"/>
          <w:szCs w:val="28"/>
        </w:rPr>
        <w:br/>
      </w:r>
      <w:r w:rsidRPr="000043A6">
        <w:rPr>
          <w:color w:val="000000"/>
          <w:sz w:val="28"/>
          <w:szCs w:val="28"/>
        </w:rPr>
        <w:t>на предмет соответствия требованиям, предусмотренным настоящим административным регламентом.</w:t>
      </w:r>
    </w:p>
    <w:p w:rsidR="002D055F" w:rsidRPr="000043A6" w:rsidRDefault="002D055F" w:rsidP="007B3736">
      <w:pPr>
        <w:pStyle w:val="NormalWeb"/>
        <w:tabs>
          <w:tab w:val="left" w:pos="156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2.16.4.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По результатам рассмотрения заявления о выдаче дубликата Администрация в течение 5 дней:</w:t>
      </w:r>
    </w:p>
    <w:p w:rsidR="002D055F" w:rsidRPr="000043A6" w:rsidRDefault="002D055F" w:rsidP="00AB4783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в случае отсутствия оснований для отказа в выдаче дубликата, принимает решение о выдаче дубликата документа;</w:t>
      </w:r>
    </w:p>
    <w:p w:rsidR="002D055F" w:rsidRPr="000043A6" w:rsidRDefault="002D055F" w:rsidP="00AB4783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в случае наличия хотя бы одного из оснований для отказа в выдаче дубликата, принимает решение об отсутствии необходимости выдачи дубликата.</w:t>
      </w:r>
    </w:p>
    <w:p w:rsidR="002D055F" w:rsidRPr="000043A6" w:rsidRDefault="002D055F" w:rsidP="00090B62">
      <w:pPr>
        <w:pStyle w:val="NormalWeb"/>
        <w:tabs>
          <w:tab w:val="left" w:pos="156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2.16.5.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В случае принятия решения об отсутствии необходимости в выдаче дубликата в течение 3 рабочих дней с даты принятия решения оформляется письмо об отсутствии необходимости выдачи дубликата документа с указанием причин отсутствия необходимости.</w:t>
      </w:r>
    </w:p>
    <w:p w:rsidR="002D055F" w:rsidRPr="000043A6" w:rsidRDefault="002D055F" w:rsidP="003E49B7">
      <w:pPr>
        <w:pStyle w:val="NormalWeb"/>
        <w:tabs>
          <w:tab w:val="left" w:pos="156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2.16.6.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 xml:space="preserve">Выдача дубликата документа осуществляется администрацией </w:t>
      </w:r>
      <w:r>
        <w:rPr>
          <w:color w:val="000000"/>
          <w:sz w:val="28"/>
          <w:szCs w:val="28"/>
        </w:rPr>
        <w:br/>
      </w:r>
      <w:r w:rsidRPr="000043A6">
        <w:rPr>
          <w:color w:val="000000"/>
          <w:sz w:val="28"/>
          <w:szCs w:val="28"/>
        </w:rPr>
        <w:t>в течение 3 рабочих дней с момента принятия решения  о его выдаче.</w:t>
      </w:r>
    </w:p>
    <w:p w:rsidR="002D055F" w:rsidRPr="000043A6" w:rsidRDefault="002D055F" w:rsidP="003E49B7">
      <w:pPr>
        <w:pStyle w:val="NormalWeb"/>
        <w:tabs>
          <w:tab w:val="left" w:pos="156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Результатом выдачи дубликата документа является подготовленный экземпляр документа о предоставлении муниципальной услуги.</w:t>
      </w:r>
    </w:p>
    <w:p w:rsidR="002D055F" w:rsidRDefault="002D055F" w:rsidP="003E49B7">
      <w:pPr>
        <w:pStyle w:val="NormalWeb"/>
        <w:tabs>
          <w:tab w:val="left" w:pos="156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2.16.7.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При выдаче дубликата документа не допускается:</w:t>
      </w:r>
    </w:p>
    <w:p w:rsidR="002D055F" w:rsidRPr="000043A6" w:rsidRDefault="002D055F" w:rsidP="00E37956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2D055F" w:rsidRPr="000043A6" w:rsidRDefault="002D055F" w:rsidP="00E37956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 xml:space="preserve">внесение новой информации, сведений из вновь полученных документов, которые не были представлены при подаче заявления </w:t>
      </w:r>
      <w:r>
        <w:rPr>
          <w:color w:val="000000"/>
          <w:sz w:val="28"/>
          <w:szCs w:val="28"/>
        </w:rPr>
        <w:br/>
      </w:r>
      <w:r w:rsidRPr="000043A6">
        <w:rPr>
          <w:color w:val="000000"/>
          <w:sz w:val="28"/>
          <w:szCs w:val="28"/>
        </w:rPr>
        <w:t>о предоставлении муниципальной услуги.</w:t>
      </w:r>
    </w:p>
    <w:p w:rsidR="002D055F" w:rsidRPr="000043A6" w:rsidRDefault="002D055F" w:rsidP="00EB5C30">
      <w:pPr>
        <w:pStyle w:val="NormalWeb"/>
        <w:tabs>
          <w:tab w:val="left" w:pos="156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2.16.8.</w:t>
      </w:r>
      <w:r>
        <w:rPr>
          <w:color w:val="000000"/>
          <w:sz w:val="28"/>
          <w:szCs w:val="28"/>
        </w:rPr>
        <w:tab/>
      </w:r>
      <w:r w:rsidRPr="000043A6">
        <w:rPr>
          <w:color w:val="000000"/>
          <w:sz w:val="28"/>
          <w:szCs w:val="28"/>
        </w:rPr>
        <w:t>Дубликат документа направляется заявителю по почте или вручается лично в течение 1 рабочего дня с момента их подписания.</w:t>
      </w:r>
    </w:p>
    <w:p w:rsidR="002D055F" w:rsidRPr="000043A6" w:rsidRDefault="002D055F" w:rsidP="00EB5C30">
      <w:pPr>
        <w:pStyle w:val="NormalWeb"/>
        <w:tabs>
          <w:tab w:val="left" w:pos="156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 xml:space="preserve">В случае подачи заявления о выдаче дубликата в электронной форме </w:t>
      </w:r>
      <w:r>
        <w:rPr>
          <w:color w:val="000000"/>
          <w:sz w:val="28"/>
          <w:szCs w:val="28"/>
        </w:rPr>
        <w:br/>
      </w:r>
      <w:r w:rsidRPr="000043A6">
        <w:rPr>
          <w:color w:val="000000"/>
          <w:sz w:val="28"/>
          <w:szCs w:val="28"/>
        </w:rPr>
        <w:t xml:space="preserve">через РПГУ, заявитель в течение 1 рабочего дня с момента принятия решения, информируется о принятии такого решения и необходимости представления </w:t>
      </w:r>
      <w:r>
        <w:rPr>
          <w:color w:val="000000"/>
          <w:sz w:val="28"/>
          <w:szCs w:val="28"/>
        </w:rPr>
        <w:br/>
      </w:r>
      <w:r w:rsidRPr="000043A6">
        <w:rPr>
          <w:color w:val="000000"/>
          <w:sz w:val="28"/>
          <w:szCs w:val="28"/>
        </w:rPr>
        <w:t>в администрацию оригинального экземпляра документа о предоставлении муниципальной услуги, в случае его порчи.</w:t>
      </w:r>
    </w:p>
    <w:p w:rsidR="002D055F" w:rsidRPr="000043A6" w:rsidRDefault="002D055F" w:rsidP="00EB5C30">
      <w:pPr>
        <w:pStyle w:val="NormalWeb"/>
        <w:tabs>
          <w:tab w:val="left" w:pos="156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43A6">
        <w:rPr>
          <w:color w:val="000000"/>
          <w:sz w:val="28"/>
          <w:szCs w:val="28"/>
        </w:rPr>
        <w:t>При выдаче дубликата документа плата с заявителя не взимается.</w:t>
      </w:r>
    </w:p>
    <w:p w:rsidR="002D055F" w:rsidRPr="00E12397" w:rsidRDefault="002D055F" w:rsidP="00525548">
      <w:pPr>
        <w:pStyle w:val="ConsPlusNormal"/>
        <w:spacing w:after="0"/>
        <w:ind w:firstLine="0"/>
        <w:rPr>
          <w:rFonts w:ascii="Times New Roman" w:hAnsi="Times New Roman"/>
          <w:b/>
          <w:sz w:val="28"/>
          <w:szCs w:val="28"/>
        </w:rPr>
      </w:pPr>
      <w:bookmarkStart w:id="1" w:name="Par102"/>
      <w:bookmarkEnd w:id="1"/>
    </w:p>
    <w:p w:rsidR="002D055F" w:rsidRPr="00ED139E" w:rsidRDefault="002D055F" w:rsidP="00525548">
      <w:pPr>
        <w:pStyle w:val="ConsPlusNormal"/>
        <w:spacing w:after="0"/>
        <w:ind w:right="49"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ED139E">
        <w:rPr>
          <w:rFonts w:ascii="Times New Roman" w:hAnsi="Times New Roman"/>
          <w:b/>
          <w:sz w:val="26"/>
          <w:szCs w:val="26"/>
        </w:rPr>
        <w:t>3. Состав, последовательность и сроки выполнения</w:t>
      </w:r>
    </w:p>
    <w:p w:rsidR="002D055F" w:rsidRPr="00ED139E" w:rsidRDefault="002D055F" w:rsidP="00525548">
      <w:pPr>
        <w:pStyle w:val="ConsPlusNormal"/>
        <w:spacing w:after="0"/>
        <w:ind w:right="49" w:firstLine="709"/>
        <w:jc w:val="center"/>
        <w:rPr>
          <w:rFonts w:ascii="Times New Roman" w:hAnsi="Times New Roman"/>
          <w:b/>
          <w:sz w:val="26"/>
          <w:szCs w:val="26"/>
        </w:rPr>
      </w:pPr>
      <w:r w:rsidRPr="00ED139E">
        <w:rPr>
          <w:rFonts w:ascii="Times New Roman" w:hAnsi="Times New Roman"/>
          <w:b/>
          <w:sz w:val="26"/>
          <w:szCs w:val="26"/>
        </w:rPr>
        <w:t xml:space="preserve">административных процедур (действий), требования к порядку </w:t>
      </w:r>
      <w:r>
        <w:rPr>
          <w:rFonts w:ascii="Times New Roman" w:hAnsi="Times New Roman"/>
          <w:b/>
          <w:sz w:val="26"/>
          <w:szCs w:val="26"/>
        </w:rPr>
        <w:br/>
      </w:r>
      <w:r w:rsidRPr="00ED139E">
        <w:rPr>
          <w:rFonts w:ascii="Times New Roman" w:hAnsi="Times New Roman"/>
          <w:b/>
          <w:sz w:val="26"/>
          <w:szCs w:val="26"/>
        </w:rPr>
        <w:t>их выполнения, в том числе особенности выполнения административных процедур  в электронной форме</w:t>
      </w:r>
      <w:r>
        <w:rPr>
          <w:rFonts w:ascii="Times New Roman" w:hAnsi="Times New Roman"/>
          <w:b/>
          <w:sz w:val="26"/>
          <w:szCs w:val="26"/>
        </w:rPr>
        <w:t>, а также особенности выполнения административных процедур в многофункциональных центрах</w:t>
      </w:r>
    </w:p>
    <w:p w:rsidR="002D055F" w:rsidRPr="00ED139E" w:rsidRDefault="002D055F" w:rsidP="00AA2591">
      <w:pPr>
        <w:ind w:firstLine="709"/>
        <w:rPr>
          <w:sz w:val="26"/>
          <w:szCs w:val="26"/>
        </w:rPr>
      </w:pPr>
    </w:p>
    <w:p w:rsidR="002D055F" w:rsidRPr="00235998" w:rsidRDefault="002D055F" w:rsidP="00C74319">
      <w:pPr>
        <w:pStyle w:val="ConsPlusNormal"/>
        <w:tabs>
          <w:tab w:val="left" w:pos="1418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Последовательность административных процедур представлена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>№</w:t>
      </w:r>
      <w:r w:rsidRPr="00205C4D">
        <w:rPr>
          <w:rFonts w:ascii="Times New Roman" w:hAnsi="Times New Roman"/>
          <w:sz w:val="28"/>
          <w:szCs w:val="28"/>
        </w:rPr>
        <w:t xml:space="preserve"> 3 к настоящему административному регламенту </w:t>
      </w:r>
      <w:hyperlink w:anchor="P598" w:history="1">
        <w:r w:rsidRPr="00235998">
          <w:rPr>
            <w:rFonts w:ascii="Times New Roman" w:hAnsi="Times New Roman"/>
            <w:sz w:val="28"/>
            <w:szCs w:val="28"/>
          </w:rPr>
          <w:t>(блок-схема)</w:t>
        </w:r>
      </w:hyperlink>
      <w:r w:rsidRPr="00235998">
        <w:rPr>
          <w:rFonts w:ascii="Times New Roman" w:hAnsi="Times New Roman"/>
          <w:sz w:val="28"/>
          <w:szCs w:val="28"/>
        </w:rPr>
        <w:t>.</w:t>
      </w:r>
    </w:p>
    <w:p w:rsidR="002D055F" w:rsidRPr="00205C4D" w:rsidRDefault="002D055F" w:rsidP="00C74319">
      <w:pPr>
        <w:pStyle w:val="ConsPlusNormal"/>
        <w:tabs>
          <w:tab w:val="left" w:pos="1418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D055F" w:rsidRPr="00205C4D" w:rsidRDefault="002D055F" w:rsidP="00C74319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прием и регистрация </w:t>
      </w:r>
      <w:r w:rsidRPr="0044664D">
        <w:rPr>
          <w:rFonts w:ascii="Times New Roman" w:hAnsi="Times New Roman"/>
          <w:color w:val="000000"/>
          <w:sz w:val="28"/>
          <w:szCs w:val="28"/>
        </w:rPr>
        <w:t>заявления</w:t>
      </w:r>
      <w:r w:rsidRPr="00205C4D">
        <w:rPr>
          <w:rFonts w:ascii="Times New Roman" w:hAnsi="Times New Roman"/>
          <w:sz w:val="28"/>
          <w:szCs w:val="28"/>
        </w:rPr>
        <w:t xml:space="preserve"> и прилагаемых к нему документов, необходимых для предоставления муниципальной услуги;</w:t>
      </w:r>
    </w:p>
    <w:p w:rsidR="002D055F" w:rsidRPr="00205C4D" w:rsidRDefault="002D055F" w:rsidP="00C74319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>обработка и предварительное рассмотрение документов, необходимых для предоставления муниципальной услуги;</w:t>
      </w:r>
    </w:p>
    <w:p w:rsidR="002D055F" w:rsidRPr="00205C4D" w:rsidRDefault="002D055F" w:rsidP="00C74319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D055F" w:rsidRDefault="002D055F" w:rsidP="00C74319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принятие решения о включении в список граждан, имеющих право на получение земельных участков либо об отказе во включении в список получателей земельных участков;</w:t>
      </w:r>
    </w:p>
    <w:p w:rsidR="002D055F" w:rsidRPr="00205C4D" w:rsidRDefault="002D055F" w:rsidP="00C74319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принятие решения о предварительном согласовании (отказе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в предварительном согласовании) предоставления земельного участка,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о предоставлении (отказе) земельного участка;</w:t>
      </w:r>
    </w:p>
    <w:p w:rsidR="002D055F" w:rsidRPr="00205C4D" w:rsidRDefault="002D055F" w:rsidP="00C74319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2D055F" w:rsidRPr="00205C4D" w:rsidRDefault="002D055F" w:rsidP="00AA2591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3.2.1.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>Прием и регистрация заявления и прилагаемых к нему документов, необходимых для предоставления муниципальной услуги.</w:t>
      </w:r>
    </w:p>
    <w:p w:rsidR="002D055F" w:rsidRPr="00205C4D" w:rsidRDefault="002D055F" w:rsidP="00AA2591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по приему и регистрации заявления и прилагаемых к нему документов, необходимых для предоставления муниципальной услуги, является поступление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в Управление или </w:t>
      </w:r>
      <w:r>
        <w:rPr>
          <w:rFonts w:ascii="Times New Roman" w:hAnsi="Times New Roman"/>
          <w:sz w:val="28"/>
          <w:szCs w:val="28"/>
        </w:rPr>
        <w:t xml:space="preserve">отделении № 17 в Грайворонском городском округе </w:t>
      </w:r>
      <w:r>
        <w:rPr>
          <w:rFonts w:ascii="Times New Roman" w:hAnsi="Times New Roman"/>
          <w:sz w:val="28"/>
          <w:szCs w:val="28"/>
        </w:rPr>
        <w:br/>
        <w:t xml:space="preserve">ГАУ БО «МФЦ» </w:t>
      </w:r>
      <w:r w:rsidRPr="00205C4D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и прилагаемых к нему документов, представленных заявителем (представителем заявителя).</w:t>
      </w:r>
    </w:p>
    <w:p w:rsidR="002D055F" w:rsidRPr="00205C4D" w:rsidRDefault="002D055F" w:rsidP="00AA2591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 xml:space="preserve">Прием и регистрация заявления и документов, необходимых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для предоставления муниципальной услуги, осуществляют специалист Управления или </w:t>
      </w:r>
      <w:r>
        <w:rPr>
          <w:rFonts w:ascii="Times New Roman" w:hAnsi="Times New Roman"/>
          <w:sz w:val="28"/>
          <w:szCs w:val="28"/>
        </w:rPr>
        <w:t xml:space="preserve">отделения № 17 в Грайворонском городском округе </w:t>
      </w:r>
      <w:r>
        <w:rPr>
          <w:rFonts w:ascii="Times New Roman" w:hAnsi="Times New Roman"/>
          <w:sz w:val="28"/>
          <w:szCs w:val="28"/>
        </w:rPr>
        <w:br/>
        <w:t>ГАУ БО «МФЦ»</w:t>
      </w:r>
      <w:r w:rsidRPr="00205C4D">
        <w:rPr>
          <w:rFonts w:ascii="Times New Roman" w:hAnsi="Times New Roman"/>
          <w:sz w:val="28"/>
          <w:szCs w:val="28"/>
        </w:rPr>
        <w:t>.</w:t>
      </w:r>
    </w:p>
    <w:p w:rsidR="002D055F" w:rsidRPr="00205C4D" w:rsidRDefault="002D055F" w:rsidP="00AA2591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(представителя заявителя) в Управление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отделение № 17 в Грайворонском городском округе ГАУ БО «МФЦ» </w:t>
      </w:r>
      <w:r w:rsidRPr="00205C4D">
        <w:rPr>
          <w:rFonts w:ascii="Times New Roman" w:hAnsi="Times New Roman"/>
          <w:sz w:val="28"/>
          <w:szCs w:val="28"/>
        </w:rPr>
        <w:t>специалист, ответственный за прием документов, осуществляет следующую последовательность действий:</w:t>
      </w:r>
    </w:p>
    <w:p w:rsidR="002D055F" w:rsidRPr="00205C4D" w:rsidRDefault="002D055F" w:rsidP="005A1EAC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>устанавливает предмет обращения;</w:t>
      </w:r>
    </w:p>
    <w:p w:rsidR="002D055F" w:rsidRPr="00205C4D" w:rsidRDefault="002D055F" w:rsidP="005A1EAC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>устанавливает соответствие личности заявителя документу, удостоверяющему личность (в случае, если заявителем является физическое лицо);</w:t>
      </w:r>
    </w:p>
    <w:p w:rsidR="002D055F" w:rsidRPr="00205C4D" w:rsidRDefault="002D055F" w:rsidP="005A1EAC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>проверяет наличие документа, удостоверяющего права (полномочия) представителя физического или юридического лица (в случае, если с заявлением обращается представитель заявителя);</w:t>
      </w:r>
    </w:p>
    <w:p w:rsidR="002D055F" w:rsidRPr="00205C4D" w:rsidRDefault="002D055F" w:rsidP="005A1EAC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осуществляет сверку копий представленных документов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с их оригиналами;</w:t>
      </w:r>
    </w:p>
    <w:p w:rsidR="002D055F" w:rsidRPr="00205C4D" w:rsidRDefault="002D055F" w:rsidP="005A1EAC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проверяет заявление и комплектность прилагаемых к нему документов на соответствие перечню документов, предусмотренных </w:t>
      </w:r>
      <w:hyperlink w:anchor="P162" w:history="1">
        <w:r w:rsidRPr="00235998">
          <w:rPr>
            <w:rFonts w:ascii="Times New Roman" w:hAnsi="Times New Roman"/>
            <w:sz w:val="28"/>
            <w:szCs w:val="28"/>
          </w:rPr>
          <w:t>пунктом</w:t>
        </w:r>
        <w:r w:rsidRPr="00205C4D">
          <w:rPr>
            <w:rFonts w:ascii="Times New Roman" w:hAnsi="Times New Roman"/>
            <w:color w:val="0000FF"/>
            <w:sz w:val="28"/>
            <w:szCs w:val="28"/>
          </w:rPr>
          <w:t xml:space="preserve"> </w:t>
        </w:r>
        <w:r w:rsidRPr="00235998">
          <w:rPr>
            <w:rFonts w:ascii="Times New Roman" w:hAnsi="Times New Roman"/>
            <w:sz w:val="28"/>
            <w:szCs w:val="28"/>
          </w:rPr>
          <w:t>2.6</w:t>
        </w:r>
      </w:hyperlink>
      <w:r w:rsidRPr="00205C4D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2D055F" w:rsidRPr="00205C4D" w:rsidRDefault="002D055F" w:rsidP="005A1EAC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2D055F" w:rsidRPr="00205C4D" w:rsidRDefault="002D055F" w:rsidP="005A1EAC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осуществляет прием заявления и документов и вручает расписку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о приеме документов для предоставления муниципальной услуги;</w:t>
      </w:r>
    </w:p>
    <w:p w:rsidR="002D055F" w:rsidRDefault="002D055F" w:rsidP="005A1EAC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специалист Управления осуществляет регистрацию заявления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и прилагаемых к нему документов в соответствии с порядком делопроизводства, установленным в администрации Грайворонского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5C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При отсутствии у заявителя (представителя заявителя), обратившегося лично, заполненного заявления или при неправильном его заполнений специалист Управления или работник </w:t>
      </w:r>
      <w:r>
        <w:rPr>
          <w:rFonts w:ascii="Times New Roman" w:hAnsi="Times New Roman"/>
          <w:sz w:val="28"/>
          <w:szCs w:val="28"/>
        </w:rPr>
        <w:t xml:space="preserve">отделения № 17 в Грайворонском городком округе </w:t>
      </w:r>
      <w:r>
        <w:rPr>
          <w:rFonts w:ascii="Times New Roman" w:hAnsi="Times New Roman"/>
          <w:sz w:val="28"/>
          <w:szCs w:val="28"/>
        </w:rPr>
        <w:br/>
        <w:t>ГАУ БО «МФЦ»</w:t>
      </w:r>
      <w:r w:rsidRPr="00205C4D">
        <w:rPr>
          <w:rFonts w:ascii="Times New Roman" w:hAnsi="Times New Roman"/>
          <w:sz w:val="28"/>
          <w:szCs w:val="28"/>
        </w:rPr>
        <w:t>, ответственный за прием документов, консультирует заявителя (представителя заявителя) по вопросам заполнения заявления.</w:t>
      </w:r>
    </w:p>
    <w:p w:rsidR="002D055F" w:rsidRDefault="002D055F" w:rsidP="00AA2591">
      <w:pPr>
        <w:pStyle w:val="NoSpacing"/>
        <w:ind w:firstLine="709"/>
        <w:jc w:val="both"/>
        <w:rPr>
          <w:sz w:val="28"/>
          <w:szCs w:val="28"/>
        </w:rPr>
      </w:pPr>
      <w:r w:rsidRPr="009C5B75">
        <w:rPr>
          <w:sz w:val="28"/>
          <w:szCs w:val="28"/>
        </w:rPr>
        <w:t xml:space="preserve">Максимальный срок осуществления административной процедуры приема </w:t>
      </w:r>
      <w:r>
        <w:rPr>
          <w:sz w:val="28"/>
          <w:szCs w:val="28"/>
        </w:rPr>
        <w:br/>
      </w:r>
      <w:r w:rsidRPr="009C5B75">
        <w:rPr>
          <w:sz w:val="28"/>
          <w:szCs w:val="28"/>
        </w:rPr>
        <w:t xml:space="preserve">и регистрации документов, необходимых для предоставления муниципальной услуги, не может превышать 1 рабочего дня со дня их поступления </w:t>
      </w:r>
      <w:r>
        <w:rPr>
          <w:sz w:val="28"/>
          <w:szCs w:val="28"/>
        </w:rPr>
        <w:br/>
      </w:r>
      <w:r w:rsidRPr="009C5B75">
        <w:rPr>
          <w:sz w:val="28"/>
          <w:szCs w:val="28"/>
        </w:rPr>
        <w:t>в администрацию Грайворонского городского округа.</w:t>
      </w:r>
    </w:p>
    <w:p w:rsidR="002D055F" w:rsidRPr="009C5B75" w:rsidRDefault="002D055F" w:rsidP="00AA2591">
      <w:pPr>
        <w:pStyle w:val="NoSpacing"/>
        <w:ind w:firstLine="709"/>
        <w:jc w:val="both"/>
        <w:rPr>
          <w:sz w:val="28"/>
          <w:szCs w:val="28"/>
        </w:rPr>
      </w:pPr>
      <w:r w:rsidRPr="009C5B75">
        <w:rPr>
          <w:sz w:val="28"/>
          <w:szCs w:val="28"/>
        </w:rPr>
        <w:t>Прием и регистрация заявления и прилагаемых к нему документов, лично представленных заявителем, осуществляется в течение дня обращения.</w:t>
      </w:r>
    </w:p>
    <w:p w:rsidR="002D055F" w:rsidRPr="009C5B75" w:rsidRDefault="002D055F" w:rsidP="00AA2591">
      <w:pPr>
        <w:pStyle w:val="NoSpacing"/>
        <w:ind w:firstLine="709"/>
        <w:jc w:val="both"/>
        <w:rPr>
          <w:sz w:val="28"/>
          <w:szCs w:val="28"/>
        </w:rPr>
      </w:pPr>
      <w:r w:rsidRPr="009C5B75">
        <w:rPr>
          <w:sz w:val="28"/>
          <w:szCs w:val="28"/>
        </w:rPr>
        <w:t xml:space="preserve">Прием и регистрация документов, полученных Управлением из </w:t>
      </w:r>
      <w:r>
        <w:rPr>
          <w:sz w:val="28"/>
          <w:szCs w:val="28"/>
        </w:rPr>
        <w:t>отделения № 17 в Грайворонском городском округе ГАУ БО «МФЦ»</w:t>
      </w:r>
      <w:r w:rsidRPr="009C5B75">
        <w:rPr>
          <w:sz w:val="28"/>
          <w:szCs w:val="28"/>
        </w:rPr>
        <w:t xml:space="preserve">, осуществляется </w:t>
      </w:r>
      <w:r>
        <w:rPr>
          <w:sz w:val="28"/>
          <w:szCs w:val="28"/>
        </w:rPr>
        <w:br/>
      </w:r>
      <w:r w:rsidRPr="009C5B75">
        <w:rPr>
          <w:sz w:val="28"/>
          <w:szCs w:val="28"/>
        </w:rPr>
        <w:t>в течение 1 рабочего дня после их поступления в Управление.</w:t>
      </w:r>
    </w:p>
    <w:p w:rsidR="002D055F" w:rsidRPr="009C5B75" w:rsidRDefault="002D055F" w:rsidP="00AA2591">
      <w:pPr>
        <w:pStyle w:val="NoSpacing"/>
        <w:ind w:firstLine="709"/>
        <w:jc w:val="both"/>
        <w:rPr>
          <w:sz w:val="28"/>
          <w:szCs w:val="28"/>
        </w:rPr>
      </w:pPr>
      <w:r w:rsidRPr="009C5B75">
        <w:rPr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заявления.</w:t>
      </w:r>
    </w:p>
    <w:p w:rsidR="002D055F" w:rsidRPr="009C5B75" w:rsidRDefault="002D055F" w:rsidP="00AA2591">
      <w:pPr>
        <w:pStyle w:val="NoSpacing"/>
        <w:ind w:firstLine="709"/>
        <w:jc w:val="both"/>
        <w:rPr>
          <w:sz w:val="28"/>
          <w:szCs w:val="28"/>
        </w:rPr>
      </w:pPr>
      <w:r w:rsidRPr="009C5B75">
        <w:rPr>
          <w:sz w:val="28"/>
          <w:szCs w:val="28"/>
        </w:rPr>
        <w:t xml:space="preserve">Результатом исполнения административной процедуры по приему </w:t>
      </w:r>
      <w:r>
        <w:rPr>
          <w:sz w:val="28"/>
          <w:szCs w:val="28"/>
        </w:rPr>
        <w:br/>
      </w:r>
      <w:r w:rsidRPr="009C5B75">
        <w:rPr>
          <w:sz w:val="28"/>
          <w:szCs w:val="28"/>
        </w:rPr>
        <w:t>и регистрации документов является:</w:t>
      </w:r>
    </w:p>
    <w:p w:rsidR="002D055F" w:rsidRPr="009C5B75" w:rsidRDefault="002D055F" w:rsidP="002514C9">
      <w:pPr>
        <w:pStyle w:val="NoSpacing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 w:rsidRPr="009C5B75">
        <w:rPr>
          <w:sz w:val="28"/>
          <w:szCs w:val="28"/>
        </w:rPr>
        <w:t xml:space="preserve">в администрации Грайворонского городского округа - передача заявления и прилагаемых к нему документов специалисту, ответственному </w:t>
      </w:r>
      <w:r>
        <w:rPr>
          <w:sz w:val="28"/>
          <w:szCs w:val="28"/>
        </w:rPr>
        <w:br/>
      </w:r>
      <w:r w:rsidRPr="009C5B75">
        <w:rPr>
          <w:sz w:val="28"/>
          <w:szCs w:val="28"/>
        </w:rPr>
        <w:t xml:space="preserve">за обработку и предварительное рассмотрение документов, необходимых </w:t>
      </w:r>
      <w:r>
        <w:rPr>
          <w:sz w:val="28"/>
          <w:szCs w:val="28"/>
        </w:rPr>
        <w:br/>
      </w:r>
      <w:r w:rsidRPr="009C5B75">
        <w:rPr>
          <w:sz w:val="28"/>
          <w:szCs w:val="28"/>
        </w:rPr>
        <w:t>для предоставления муниципальной услуги;</w:t>
      </w:r>
    </w:p>
    <w:p w:rsidR="002D055F" w:rsidRPr="009C5B75" w:rsidRDefault="002D055F" w:rsidP="002514C9">
      <w:pPr>
        <w:pStyle w:val="NoSpacing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Pr="009C5B75">
        <w:rPr>
          <w:sz w:val="28"/>
          <w:szCs w:val="28"/>
        </w:rPr>
        <w:t xml:space="preserve">в </w:t>
      </w:r>
      <w:r>
        <w:rPr>
          <w:sz w:val="28"/>
          <w:szCs w:val="28"/>
        </w:rPr>
        <w:t>отделении № 17 в Грайворонском городском округе ГАУ БО «МФЦ»</w:t>
      </w:r>
      <w:r w:rsidRPr="009C5B75">
        <w:rPr>
          <w:sz w:val="28"/>
          <w:szCs w:val="28"/>
        </w:rPr>
        <w:t xml:space="preserve"> - передача заявления и прилагаемых к нему документов работнику </w:t>
      </w:r>
      <w:r>
        <w:rPr>
          <w:sz w:val="28"/>
          <w:szCs w:val="28"/>
        </w:rPr>
        <w:t>отделения № 17 в Грайворонском городском округе ГАУ БО «МФЦ»</w:t>
      </w:r>
      <w:r w:rsidRPr="009C5B75">
        <w:rPr>
          <w:sz w:val="28"/>
          <w:szCs w:val="28"/>
        </w:rPr>
        <w:t xml:space="preserve">, ответственному </w:t>
      </w:r>
      <w:r>
        <w:rPr>
          <w:sz w:val="28"/>
          <w:szCs w:val="28"/>
        </w:rPr>
        <w:br/>
      </w:r>
      <w:r w:rsidRPr="009C5B75">
        <w:rPr>
          <w:sz w:val="28"/>
          <w:szCs w:val="28"/>
        </w:rPr>
        <w:t xml:space="preserve">за обработку и предварительное рассмотрение документов, необходимых </w:t>
      </w:r>
      <w:r>
        <w:rPr>
          <w:sz w:val="28"/>
          <w:szCs w:val="28"/>
        </w:rPr>
        <w:br/>
      </w:r>
      <w:r w:rsidRPr="009C5B75">
        <w:rPr>
          <w:sz w:val="28"/>
          <w:szCs w:val="28"/>
        </w:rPr>
        <w:t>для предоставления муниципальной услуги.</w:t>
      </w:r>
    </w:p>
    <w:p w:rsidR="002D055F" w:rsidRPr="009C5B75" w:rsidRDefault="002D055F" w:rsidP="00AA2591">
      <w:pPr>
        <w:pStyle w:val="NoSpacing"/>
        <w:ind w:firstLine="709"/>
        <w:jc w:val="both"/>
        <w:rPr>
          <w:sz w:val="28"/>
          <w:szCs w:val="28"/>
        </w:rPr>
      </w:pPr>
      <w:r w:rsidRPr="009C5B75">
        <w:rPr>
          <w:sz w:val="28"/>
          <w:szCs w:val="28"/>
        </w:rPr>
        <w:t>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уведомление о принятии заявления и прилагаемых документов.</w:t>
      </w:r>
    </w:p>
    <w:p w:rsidR="002D055F" w:rsidRPr="009C5B75" w:rsidRDefault="002D055F" w:rsidP="00AA2591">
      <w:pPr>
        <w:pStyle w:val="NoSpacing"/>
        <w:ind w:firstLine="709"/>
        <w:jc w:val="both"/>
        <w:rPr>
          <w:sz w:val="28"/>
          <w:szCs w:val="28"/>
        </w:rPr>
      </w:pPr>
      <w:r w:rsidRPr="009C5B75">
        <w:rPr>
          <w:sz w:val="28"/>
          <w:szCs w:val="28"/>
        </w:rPr>
        <w:t xml:space="preserve">После приема и регистрации в Управлении и в </w:t>
      </w:r>
      <w:r>
        <w:rPr>
          <w:sz w:val="28"/>
          <w:szCs w:val="28"/>
        </w:rPr>
        <w:t xml:space="preserve">отделении № 17 </w:t>
      </w:r>
      <w:r>
        <w:rPr>
          <w:sz w:val="28"/>
          <w:szCs w:val="28"/>
        </w:rPr>
        <w:br/>
        <w:t xml:space="preserve">в Грайворонском городском округе ГАУ БО «МФЦ» </w:t>
      </w:r>
      <w:r w:rsidRPr="009C5B75">
        <w:rPr>
          <w:sz w:val="28"/>
          <w:szCs w:val="28"/>
        </w:rPr>
        <w:t xml:space="preserve"> заявления и прилагаемых </w:t>
      </w:r>
      <w:r>
        <w:rPr>
          <w:sz w:val="28"/>
          <w:szCs w:val="28"/>
        </w:rPr>
        <w:br/>
      </w:r>
      <w:r w:rsidRPr="009C5B75">
        <w:rPr>
          <w:sz w:val="28"/>
          <w:szCs w:val="28"/>
        </w:rPr>
        <w:t>к нему документов направляются на рассмотрение специалисту, ответственному за подготовку документов по муниципальной услуге.</w:t>
      </w:r>
    </w:p>
    <w:p w:rsidR="002D055F" w:rsidRPr="009C5B75" w:rsidRDefault="002D055F" w:rsidP="00AA2591">
      <w:pPr>
        <w:pStyle w:val="NoSpacing"/>
        <w:ind w:firstLine="709"/>
        <w:jc w:val="both"/>
        <w:rPr>
          <w:sz w:val="28"/>
          <w:szCs w:val="28"/>
        </w:rPr>
      </w:pPr>
      <w:r w:rsidRPr="009C5B75">
        <w:rPr>
          <w:sz w:val="28"/>
          <w:szCs w:val="28"/>
        </w:rPr>
        <w:t>3.2.2.</w:t>
      </w:r>
      <w:r>
        <w:rPr>
          <w:sz w:val="28"/>
          <w:szCs w:val="28"/>
        </w:rPr>
        <w:tab/>
      </w:r>
      <w:r w:rsidRPr="009C5B75">
        <w:rPr>
          <w:sz w:val="28"/>
          <w:szCs w:val="28"/>
        </w:rPr>
        <w:t>Обработка и предварительное рассмотрение документов, необходимых для предоставления муниципальной услуги.</w:t>
      </w:r>
    </w:p>
    <w:p w:rsidR="002D055F" w:rsidRPr="009C5B75" w:rsidRDefault="002D055F" w:rsidP="00AA2591">
      <w:pPr>
        <w:pStyle w:val="NoSpacing"/>
        <w:ind w:firstLine="709"/>
        <w:jc w:val="both"/>
        <w:rPr>
          <w:sz w:val="28"/>
          <w:szCs w:val="28"/>
        </w:rPr>
      </w:pPr>
      <w:r w:rsidRPr="009C5B75">
        <w:rPr>
          <w:sz w:val="28"/>
          <w:szCs w:val="28"/>
        </w:rPr>
        <w:t xml:space="preserve">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муниципальной услуги, специалисту, ответственному за предоставление муниципальной услуги, или работнику </w:t>
      </w:r>
      <w:r>
        <w:rPr>
          <w:sz w:val="28"/>
          <w:szCs w:val="28"/>
        </w:rPr>
        <w:t xml:space="preserve">отделения № 17 в грайворонском городском округе </w:t>
      </w:r>
      <w:r>
        <w:rPr>
          <w:sz w:val="28"/>
          <w:szCs w:val="28"/>
        </w:rPr>
        <w:br/>
        <w:t>ГАУ БО «МФЦ»</w:t>
      </w:r>
      <w:r w:rsidRPr="009C5B75">
        <w:rPr>
          <w:sz w:val="28"/>
          <w:szCs w:val="28"/>
        </w:rPr>
        <w:t>.</w:t>
      </w:r>
    </w:p>
    <w:p w:rsidR="002D055F" w:rsidRDefault="002D055F" w:rsidP="00C520E4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 xml:space="preserve">Должностными лицами, ответственными за выполнение обработки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и предварительного рассмотрения документов, являются специалисты Управления и работники </w:t>
      </w:r>
      <w:r>
        <w:rPr>
          <w:rFonts w:ascii="Times New Roman" w:hAnsi="Times New Roman"/>
          <w:sz w:val="28"/>
          <w:szCs w:val="28"/>
        </w:rPr>
        <w:t>отделения № 17 в Грайворонском городском округе ГАУ БО «МФЦ»</w:t>
      </w:r>
      <w:r w:rsidRPr="00205C4D">
        <w:rPr>
          <w:rFonts w:ascii="Times New Roman" w:hAnsi="Times New Roman"/>
          <w:sz w:val="28"/>
          <w:szCs w:val="28"/>
        </w:rPr>
        <w:t>.</w:t>
      </w:r>
    </w:p>
    <w:p w:rsidR="002D055F" w:rsidRPr="00205C4D" w:rsidRDefault="002D055F" w:rsidP="00C520E4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Специалист Управления, ответственный за предоставление муниципальной услуги, осуществляет следующие действия:</w:t>
      </w:r>
    </w:p>
    <w:p w:rsidR="002D055F" w:rsidRPr="00205C4D" w:rsidRDefault="002D055F" w:rsidP="00432E9A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проверяет комплектность представленных заявителем документов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по перечню документов, предусмотренных </w:t>
      </w:r>
      <w:hyperlink w:anchor="P162" w:history="1">
        <w:r w:rsidRPr="00235998">
          <w:rPr>
            <w:rFonts w:ascii="Times New Roman" w:hAnsi="Times New Roman"/>
            <w:sz w:val="28"/>
            <w:szCs w:val="28"/>
          </w:rPr>
          <w:t>пунктом 2.6</w:t>
        </w:r>
      </w:hyperlink>
      <w:r w:rsidRPr="00205C4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2D055F" w:rsidRPr="00205C4D" w:rsidRDefault="002D055F" w:rsidP="00432E9A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при наличии неполного комплекта документов, необходимого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для предоставления муниципальной услуги, формирует перечень документов,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не представленных заявителем (представителем заявителя) по собственной инициативе и сведения из которых подлежат получению посредством межведомственного информационного взаимодействия;</w:t>
      </w:r>
    </w:p>
    <w:p w:rsidR="002D055F" w:rsidRPr="00205C4D" w:rsidRDefault="002D055F" w:rsidP="00943547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>направляет специалисту Управления,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2D055F" w:rsidRPr="00205C4D" w:rsidRDefault="002D055F" w:rsidP="00943547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при наличии полного комплекта документов, необходимых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для предоставления муниципальной услуги,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к осуществлению административной процедуры по принятию решения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о предварительном согласовании (отказе в предварительном согласовании) предоставления земельного участка, о предоставлении (отказе) земельного участка.</w:t>
      </w:r>
    </w:p>
    <w:p w:rsidR="002D055F" w:rsidRPr="00205C4D" w:rsidRDefault="002D055F" w:rsidP="0075037D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 xml:space="preserve">Работник </w:t>
      </w:r>
      <w:r>
        <w:rPr>
          <w:rFonts w:ascii="Times New Roman" w:hAnsi="Times New Roman"/>
          <w:sz w:val="28"/>
          <w:szCs w:val="28"/>
        </w:rPr>
        <w:t xml:space="preserve">отделения № 17 в Грайворонском городском округе </w:t>
      </w:r>
      <w:r>
        <w:rPr>
          <w:rFonts w:ascii="Times New Roman" w:hAnsi="Times New Roman"/>
          <w:sz w:val="28"/>
          <w:szCs w:val="28"/>
        </w:rPr>
        <w:br/>
        <w:t xml:space="preserve">ГАУ БО «МФЦ» </w:t>
      </w:r>
      <w:r w:rsidRPr="00205C4D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2D055F" w:rsidRPr="00205C4D" w:rsidRDefault="002D055F" w:rsidP="006B1B8B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проверяет комплектность представленных заявителем документов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по перечню документов, предусмотренных </w:t>
      </w:r>
      <w:hyperlink w:anchor="P162" w:history="1">
        <w:r w:rsidRPr="00235998">
          <w:rPr>
            <w:rFonts w:ascii="Times New Roman" w:hAnsi="Times New Roman"/>
            <w:sz w:val="28"/>
            <w:szCs w:val="28"/>
          </w:rPr>
          <w:t>пунктом 2.6</w:t>
        </w:r>
      </w:hyperlink>
      <w:r w:rsidRPr="00205C4D">
        <w:rPr>
          <w:rFonts w:ascii="Times New Roman" w:hAnsi="Times New Roman"/>
          <w:sz w:val="28"/>
          <w:szCs w:val="28"/>
        </w:rPr>
        <w:t xml:space="preserve"> административного регламента;</w:t>
      </w:r>
    </w:p>
    <w:p w:rsidR="002D055F" w:rsidRPr="00205C4D" w:rsidRDefault="002D055F" w:rsidP="006B1B8B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>формирует перечень документов, не представленных заявителем (представителем заявителя) по собственной инициативе и сведения из которых подлежат получению посредством межведомственного информационного взаимодействия;</w:t>
      </w:r>
    </w:p>
    <w:p w:rsidR="002D055F" w:rsidRPr="00205C4D" w:rsidRDefault="002D055F" w:rsidP="00EF4112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направляет специалисту </w:t>
      </w:r>
      <w:r>
        <w:rPr>
          <w:rFonts w:ascii="Times New Roman" w:hAnsi="Times New Roman"/>
          <w:sz w:val="28"/>
          <w:szCs w:val="28"/>
        </w:rPr>
        <w:t>отделения № 17 в Грайворонском городском округе ГАУ БО «МФЦ»</w:t>
      </w:r>
      <w:r w:rsidRPr="00205C4D">
        <w:rPr>
          <w:rFonts w:ascii="Times New Roman" w:hAnsi="Times New Roman"/>
          <w:sz w:val="28"/>
          <w:szCs w:val="28"/>
        </w:rPr>
        <w:t xml:space="preserve">, ответственному за осуществление межведомственного информационного взаимодействия, сформированный перечень документов,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взаимодействия;</w:t>
      </w:r>
    </w:p>
    <w:p w:rsidR="002D055F" w:rsidRPr="00205C4D" w:rsidRDefault="002D055F" w:rsidP="00EF4112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при наличии всех документов и сведений, необходимых для предоставления муниципальной услуги, передает заявление и прилагаемые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к нему документы работнику </w:t>
      </w:r>
      <w:r>
        <w:rPr>
          <w:rFonts w:ascii="Times New Roman" w:hAnsi="Times New Roman"/>
          <w:sz w:val="28"/>
          <w:szCs w:val="28"/>
        </w:rPr>
        <w:t>отделения № 17 в Грайворонском городском округе ГАУ БО «МФЦ»</w:t>
      </w:r>
      <w:r w:rsidRPr="00205C4D">
        <w:rPr>
          <w:rFonts w:ascii="Times New Roman" w:hAnsi="Times New Roman"/>
          <w:sz w:val="28"/>
          <w:szCs w:val="28"/>
        </w:rPr>
        <w:t xml:space="preserve"> ответственному за организацию направления заявления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и прилагаемых к нему документов в администрацию Грайворонского района.</w:t>
      </w:r>
    </w:p>
    <w:p w:rsidR="002D055F" w:rsidRPr="00205C4D" w:rsidRDefault="002D055F" w:rsidP="00CB58DD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обработки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и предварительного рассмотрения документов не может превышать 1 рабочего дня.</w:t>
      </w:r>
    </w:p>
    <w:p w:rsidR="002D055F" w:rsidRPr="00205C4D" w:rsidRDefault="002D055F" w:rsidP="00CB58DD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 xml:space="preserve">Критериями принятия решений ответственным специалистом является представление всех необходимых для принятия решения документов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в соответствии с настоящ</w:t>
      </w:r>
      <w:r>
        <w:rPr>
          <w:rFonts w:ascii="Times New Roman" w:hAnsi="Times New Roman"/>
          <w:sz w:val="28"/>
          <w:szCs w:val="28"/>
        </w:rPr>
        <w:t>им</w:t>
      </w:r>
      <w:r w:rsidRPr="00205C4D"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>ым</w:t>
      </w:r>
      <w:r w:rsidRPr="00205C4D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>ом</w:t>
      </w:r>
      <w:r w:rsidRPr="00205C4D">
        <w:rPr>
          <w:rFonts w:ascii="Times New Roman" w:hAnsi="Times New Roman"/>
          <w:sz w:val="28"/>
          <w:szCs w:val="28"/>
        </w:rPr>
        <w:t>.</w:t>
      </w:r>
    </w:p>
    <w:p w:rsidR="002D055F" w:rsidRPr="00205C4D" w:rsidRDefault="002D055F" w:rsidP="00CB58DD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по обработке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и предварительному рассмотрению документов, необходимых для предоставления муниципальной услуги, является:</w:t>
      </w:r>
    </w:p>
    <w:p w:rsidR="002D055F" w:rsidRPr="00205C4D" w:rsidRDefault="002D055F" w:rsidP="000C11D1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5C4D">
        <w:rPr>
          <w:rFonts w:ascii="Times New Roman" w:hAnsi="Times New Roman"/>
          <w:sz w:val="28"/>
          <w:szCs w:val="28"/>
        </w:rPr>
        <w:t>:</w:t>
      </w:r>
    </w:p>
    <w:p w:rsidR="002D055F" w:rsidRPr="00205C4D" w:rsidRDefault="002D055F" w:rsidP="00F5439A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передача специалисту администрации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5C4D">
        <w:rPr>
          <w:rFonts w:ascii="Times New Roman" w:hAnsi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взаимодействия;</w:t>
      </w:r>
    </w:p>
    <w:p w:rsidR="002D055F" w:rsidRPr="00205C4D" w:rsidRDefault="002D055F" w:rsidP="00F5439A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при наличии всех документов и сведений, необходимых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для предоставления муниципальной услуги, - переход к осуществлению административной процедуры по принятию решения о предварительном согласовании (отказе в предварительном согласовании) предоставления земельного участка, о предоставлении (отказе) земельного участка;</w:t>
      </w:r>
    </w:p>
    <w:p w:rsidR="002D055F" w:rsidRPr="00205C4D" w:rsidRDefault="002D055F" w:rsidP="00A54D54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отделение № 17 в Грайворонском городском округе ГАУ БО «МФЦ»</w:t>
      </w:r>
      <w:r w:rsidRPr="00205C4D">
        <w:rPr>
          <w:rFonts w:ascii="Times New Roman" w:hAnsi="Times New Roman"/>
          <w:sz w:val="28"/>
          <w:szCs w:val="28"/>
        </w:rPr>
        <w:t>:</w:t>
      </w:r>
    </w:p>
    <w:p w:rsidR="002D055F" w:rsidRPr="00205C4D" w:rsidRDefault="002D055F" w:rsidP="00A54D54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передача работнику,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по собственной инициативе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и сведения из которых подлежат получению посредством межведомственного информационного взаимодействия;</w:t>
      </w:r>
    </w:p>
    <w:p w:rsidR="002D055F" w:rsidRPr="00205C4D" w:rsidRDefault="002D055F" w:rsidP="00A54D54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при наличии всех документов и сведений, необходимых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для предоставления муниципальной услуги, - передача заявления и документов, представленных заявителем, в администрацию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5C4D">
        <w:rPr>
          <w:rFonts w:ascii="Times New Roman" w:hAnsi="Times New Roman"/>
          <w:sz w:val="28"/>
          <w:szCs w:val="28"/>
        </w:rPr>
        <w:t>.</w:t>
      </w:r>
    </w:p>
    <w:p w:rsidR="002D055F" w:rsidRPr="00205C4D" w:rsidRDefault="002D055F" w:rsidP="00DA2CFD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 xml:space="preserve">Результатом фиксации административной процедуры обработки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и предварительного рассмотрения документов является:</w:t>
      </w:r>
    </w:p>
    <w:p w:rsidR="002D055F" w:rsidRDefault="002D055F" w:rsidP="00DA2CFD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>перечень документов,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взаимодействия;</w:t>
      </w:r>
    </w:p>
    <w:p w:rsidR="002D055F" w:rsidRPr="00205C4D" w:rsidRDefault="002D055F" w:rsidP="007F31A4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>сформированное личное дело заявителя.</w:t>
      </w:r>
    </w:p>
    <w:p w:rsidR="002D055F" w:rsidRPr="00205C4D" w:rsidRDefault="002D055F" w:rsidP="00172DDF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3.2.3.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2D055F" w:rsidRPr="00205C4D" w:rsidRDefault="002D055F" w:rsidP="00172DDF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формированию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(представителем заявителя) в Управление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или документов и информации, которые могут быть получены в рамках межведомственного информационного взаимодействия.</w:t>
      </w:r>
    </w:p>
    <w:p w:rsidR="002D055F" w:rsidRPr="00205C4D" w:rsidRDefault="002D055F" w:rsidP="00172DDF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 xml:space="preserve">Межведомственный запрос о предоставлении документов и информации осуществляется сотрудником Управления или в </w:t>
      </w:r>
      <w:r>
        <w:rPr>
          <w:rFonts w:ascii="Times New Roman" w:hAnsi="Times New Roman"/>
          <w:sz w:val="28"/>
          <w:szCs w:val="28"/>
        </w:rPr>
        <w:t xml:space="preserve">отделение № 17 </w:t>
      </w:r>
      <w:r>
        <w:rPr>
          <w:rFonts w:ascii="Times New Roman" w:hAnsi="Times New Roman"/>
          <w:sz w:val="28"/>
          <w:szCs w:val="28"/>
        </w:rPr>
        <w:br/>
        <w:t xml:space="preserve">в Грайворонском городском округе ГАУ БО «МФЦ», </w:t>
      </w:r>
      <w:r w:rsidRPr="00205C4D">
        <w:rPr>
          <w:rFonts w:ascii="Times New Roman" w:hAnsi="Times New Roman"/>
          <w:sz w:val="28"/>
          <w:szCs w:val="28"/>
        </w:rPr>
        <w:t xml:space="preserve">ответственным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за осуществление межведомственного</w:t>
      </w:r>
      <w:r>
        <w:rPr>
          <w:rFonts w:ascii="Times New Roman" w:hAnsi="Times New Roman"/>
          <w:sz w:val="28"/>
          <w:szCs w:val="28"/>
        </w:rPr>
        <w:t xml:space="preserve"> информационного взаимодействия</w:t>
      </w:r>
      <w:r w:rsidRPr="00205C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отделение № 17 в Грайворонском городском округе ГАУ БО «МФЦ» </w:t>
      </w:r>
      <w:r w:rsidRPr="00205C4D">
        <w:rPr>
          <w:rFonts w:ascii="Times New Roman" w:hAnsi="Times New Roman"/>
          <w:sz w:val="28"/>
          <w:szCs w:val="28"/>
        </w:rPr>
        <w:t xml:space="preserve">осуществляет формирование и направление межведомственных запросов только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в случае обращения заявителя за получением муниципальной услуги через </w:t>
      </w:r>
      <w:r>
        <w:rPr>
          <w:rFonts w:ascii="Times New Roman" w:hAnsi="Times New Roman"/>
          <w:sz w:val="28"/>
          <w:szCs w:val="28"/>
        </w:rPr>
        <w:t>отделение № 17 в Грайворонском городском округе ГАУ БО «МФЦ».</w:t>
      </w:r>
    </w:p>
    <w:p w:rsidR="002D055F" w:rsidRPr="00205C4D" w:rsidRDefault="002D055F" w:rsidP="00BD621E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Межведомственный запрос формируется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 (далее - СМЭВ).</w:t>
      </w:r>
    </w:p>
    <w:p w:rsidR="002D055F" w:rsidRPr="00205C4D" w:rsidRDefault="002D055F" w:rsidP="00BD621E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по факсу с одновременным его направлением по почте или курьерской доставкой.</w:t>
      </w:r>
    </w:p>
    <w:p w:rsidR="002D055F" w:rsidRPr="00205C4D" w:rsidRDefault="002D055F" w:rsidP="00BD621E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 xml:space="preserve">Межведомственный запрос о представлении документов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и (или) информации, указанных в </w:t>
      </w:r>
      <w:hyperlink r:id="rId12" w:history="1">
        <w:r w:rsidRPr="00235998">
          <w:rPr>
            <w:rFonts w:ascii="Times New Roman" w:hAnsi="Times New Roman"/>
            <w:sz w:val="28"/>
            <w:szCs w:val="28"/>
          </w:rPr>
          <w:t>пункте 2 части 1 статьи 7</w:t>
        </w:r>
      </w:hyperlink>
      <w:r w:rsidRPr="00205C4D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</w:t>
      </w:r>
      <w:r w:rsidRPr="00205C4D">
        <w:rPr>
          <w:rFonts w:ascii="Times New Roman" w:hAnsi="Times New Roman"/>
          <w:sz w:val="28"/>
          <w:szCs w:val="28"/>
        </w:rPr>
        <w:t xml:space="preserve"> 210-ФЗ,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2D055F" w:rsidRPr="00205C4D" w:rsidRDefault="002D055F" w:rsidP="001B3E6E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>наименование органа или организации, направляющей межведомственный запрос;</w:t>
      </w:r>
    </w:p>
    <w:p w:rsidR="002D055F" w:rsidRPr="00205C4D" w:rsidRDefault="002D055F" w:rsidP="001B3E6E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2D055F" w:rsidRDefault="002D055F" w:rsidP="001B3E6E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2D055F" w:rsidRPr="00205C4D" w:rsidRDefault="002D055F" w:rsidP="001B3E6E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для предоставления муниципальной услуги, и указание на реквизиты данного нормативного правового акта;</w:t>
      </w:r>
    </w:p>
    <w:p w:rsidR="002D055F" w:rsidRPr="00205C4D" w:rsidRDefault="002D055F" w:rsidP="001B3E6E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сведения, необходимые для представления документа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таких документов и (или) информации;</w:t>
      </w:r>
    </w:p>
    <w:p w:rsidR="002D055F" w:rsidRPr="00205C4D" w:rsidRDefault="002D055F" w:rsidP="001B3E6E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>контактная информация для направления ответа на межведомственный запрос;</w:t>
      </w:r>
    </w:p>
    <w:p w:rsidR="002D055F" w:rsidRPr="00205C4D" w:rsidRDefault="002D055F" w:rsidP="001B3E6E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>дата направления межведомственного запроса;</w:t>
      </w:r>
    </w:p>
    <w:p w:rsidR="002D055F" w:rsidRPr="00205C4D" w:rsidRDefault="002D055F" w:rsidP="001B3E6E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фамилия, имя, отчество и должность лица, подготовившего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и направившего межведомственный запрос, а также номер служебного телефона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и (или) адрес электронной почты данного лица для связи;</w:t>
      </w:r>
    </w:p>
    <w:p w:rsidR="002D055F" w:rsidRPr="00205C4D" w:rsidRDefault="002D055F" w:rsidP="001B3E6E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информация о факте получения согласия, </w:t>
      </w:r>
      <w:r w:rsidRPr="00235998">
        <w:rPr>
          <w:rFonts w:ascii="Times New Roman" w:hAnsi="Times New Roman"/>
          <w:sz w:val="28"/>
          <w:szCs w:val="28"/>
        </w:rPr>
        <w:t xml:space="preserve">предусмотренного </w:t>
      </w:r>
      <w:hyperlink r:id="rId13" w:history="1">
        <w:r w:rsidRPr="00235998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205C4D"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</w:rPr>
        <w:t>№</w:t>
      </w:r>
      <w:r w:rsidRPr="00205C4D">
        <w:rPr>
          <w:rFonts w:ascii="Times New Roman" w:hAnsi="Times New Roman"/>
          <w:sz w:val="28"/>
          <w:szCs w:val="28"/>
        </w:rPr>
        <w:t xml:space="preserve"> 210-ФЗ (при направлении межведомственного запроса в случае, предусмотренном частью 5 статьи 7 настоящего Федерального закона </w:t>
      </w:r>
      <w:r>
        <w:rPr>
          <w:rFonts w:ascii="Times New Roman" w:hAnsi="Times New Roman"/>
          <w:sz w:val="28"/>
          <w:szCs w:val="28"/>
        </w:rPr>
        <w:t>№</w:t>
      </w:r>
      <w:r w:rsidRPr="00205C4D">
        <w:rPr>
          <w:rFonts w:ascii="Times New Roman" w:hAnsi="Times New Roman"/>
          <w:sz w:val="28"/>
          <w:szCs w:val="28"/>
        </w:rPr>
        <w:t xml:space="preserve"> 210-ФЗ).</w:t>
      </w:r>
    </w:p>
    <w:p w:rsidR="002D055F" w:rsidRPr="00205C4D" w:rsidRDefault="002D055F" w:rsidP="0052750B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 xml:space="preserve">При подготовке межведомственного запроса специалист Управления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отделения № 17 в Грайворонском городском округе ГАУ БО «МФЦ» </w:t>
      </w:r>
      <w:r w:rsidRPr="00205C4D">
        <w:rPr>
          <w:rFonts w:ascii="Times New Roman" w:hAnsi="Times New Roman"/>
          <w:sz w:val="28"/>
          <w:szCs w:val="28"/>
        </w:rPr>
        <w:t>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2D055F" w:rsidRPr="00205C4D" w:rsidRDefault="002D055F" w:rsidP="0052750B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информацию.</w:t>
      </w:r>
    </w:p>
    <w:p w:rsidR="002D055F" w:rsidRPr="00205C4D" w:rsidRDefault="002D055F" w:rsidP="0052750B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 xml:space="preserve">Специалист Управления или </w:t>
      </w:r>
      <w:r>
        <w:rPr>
          <w:rFonts w:ascii="Times New Roman" w:hAnsi="Times New Roman"/>
          <w:sz w:val="28"/>
          <w:szCs w:val="28"/>
        </w:rPr>
        <w:t xml:space="preserve">отделения № 17 </w:t>
      </w:r>
      <w:r>
        <w:rPr>
          <w:rFonts w:ascii="Times New Roman" w:hAnsi="Times New Roman"/>
          <w:sz w:val="28"/>
          <w:szCs w:val="28"/>
        </w:rPr>
        <w:br/>
        <w:t xml:space="preserve">в Грайворонском городском округе ГАУ БО «МФЦ», </w:t>
      </w:r>
      <w:r w:rsidRPr="00205C4D">
        <w:rPr>
          <w:rFonts w:ascii="Times New Roman" w:hAnsi="Times New Roman"/>
          <w:sz w:val="28"/>
          <w:szCs w:val="28"/>
        </w:rPr>
        <w:t xml:space="preserve">ответственный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2D055F" w:rsidRPr="00205C4D" w:rsidRDefault="002D055F" w:rsidP="0052750B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 xml:space="preserve">В случае непоступления ответа на межведомственный запрос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в установленный срок в Управление или в </w:t>
      </w:r>
      <w:r>
        <w:rPr>
          <w:rFonts w:ascii="Times New Roman" w:hAnsi="Times New Roman"/>
          <w:sz w:val="28"/>
          <w:szCs w:val="28"/>
        </w:rPr>
        <w:t xml:space="preserve">отделение № 17 </w:t>
      </w:r>
      <w:r>
        <w:rPr>
          <w:rFonts w:ascii="Times New Roman" w:hAnsi="Times New Roman"/>
          <w:sz w:val="28"/>
          <w:szCs w:val="28"/>
        </w:rPr>
        <w:br/>
        <w:t xml:space="preserve">в Грайворонском городском округе ГАУ БО «МФЦ» </w:t>
      </w:r>
      <w:r w:rsidRPr="00205C4D">
        <w:rPr>
          <w:rFonts w:ascii="Times New Roman" w:hAnsi="Times New Roman"/>
          <w:sz w:val="28"/>
          <w:szCs w:val="28"/>
        </w:rPr>
        <w:t>принимаются меры, предусмотренные законодательством Российской Федерации.</w:t>
      </w:r>
    </w:p>
    <w:p w:rsidR="002D055F" w:rsidRPr="00205C4D" w:rsidRDefault="002D055F" w:rsidP="0052750B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 xml:space="preserve">В случае исполнения административной процедуры сотрудник </w:t>
      </w:r>
      <w:r>
        <w:rPr>
          <w:rFonts w:ascii="Times New Roman" w:hAnsi="Times New Roman"/>
          <w:sz w:val="28"/>
          <w:szCs w:val="28"/>
        </w:rPr>
        <w:t xml:space="preserve">отделения </w:t>
      </w:r>
      <w:r>
        <w:rPr>
          <w:rFonts w:ascii="Times New Roman" w:hAnsi="Times New Roman"/>
          <w:sz w:val="28"/>
          <w:szCs w:val="28"/>
        </w:rPr>
        <w:br/>
        <w:t>№ 17 в Грайворонском городском округе ГАУ БО «МФЦ»</w:t>
      </w:r>
      <w:r w:rsidRPr="00205C4D">
        <w:rPr>
          <w:rFonts w:ascii="Times New Roman" w:hAnsi="Times New Roman"/>
          <w:sz w:val="28"/>
          <w:szCs w:val="28"/>
        </w:rPr>
        <w:t xml:space="preserve">, ответственный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за организацию направления заявления и прилагаемых к нему документов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в администрацию Грайворонского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5C4D">
        <w:rPr>
          <w:rFonts w:ascii="Times New Roman" w:hAnsi="Times New Roman"/>
          <w:sz w:val="28"/>
          <w:szCs w:val="28"/>
        </w:rPr>
        <w:t xml:space="preserve">, организует передачу заявления, документов, представленных заявителем, и сведений, полученных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в рамках межведомственного информационного взаимодействия,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5C4D">
        <w:rPr>
          <w:rFonts w:ascii="Times New Roman" w:hAnsi="Times New Roman"/>
          <w:sz w:val="28"/>
          <w:szCs w:val="28"/>
        </w:rPr>
        <w:t xml:space="preserve"> в соответствии с порядком делопроизводства в </w:t>
      </w:r>
      <w:r>
        <w:rPr>
          <w:rFonts w:ascii="Times New Roman" w:hAnsi="Times New Roman"/>
          <w:sz w:val="28"/>
          <w:szCs w:val="28"/>
        </w:rPr>
        <w:t xml:space="preserve">отделении № 17 в Грайворонском городском округе ГАУ БО «МФЦ». </w:t>
      </w:r>
      <w:r w:rsidRPr="00205C4D"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не может превышать </w:t>
      </w:r>
      <w:r>
        <w:rPr>
          <w:rFonts w:ascii="Times New Roman" w:hAnsi="Times New Roman"/>
          <w:sz w:val="28"/>
          <w:szCs w:val="28"/>
        </w:rPr>
        <w:br/>
        <w:t>5</w:t>
      </w:r>
      <w:r w:rsidRPr="00205C4D">
        <w:rPr>
          <w:rFonts w:ascii="Times New Roman" w:hAnsi="Times New Roman"/>
          <w:sz w:val="28"/>
          <w:szCs w:val="28"/>
        </w:rPr>
        <w:t xml:space="preserve"> рабочих дней.</w:t>
      </w:r>
    </w:p>
    <w:p w:rsidR="002D055F" w:rsidRPr="00205C4D" w:rsidRDefault="002D055F" w:rsidP="00E0486F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 xml:space="preserve">Превышение срока исполнения административной процедуры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по формированию и направлению межведомственного запроса более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чем на 6 рабочих дней не является основанием для продления общего срока предоставления муниципальной услуги.</w:t>
      </w:r>
    </w:p>
    <w:p w:rsidR="002D055F" w:rsidRPr="00205C4D" w:rsidRDefault="002D055F" w:rsidP="00AC3116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 xml:space="preserve"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в распоряжении органов государственной власти, органов местного самоуправления и подведомственных государственным органам или органам местного самоуправления организаций, в целях предоставления муниципальной услуги.</w:t>
      </w:r>
    </w:p>
    <w:p w:rsidR="002D055F" w:rsidRPr="00205C4D" w:rsidRDefault="002D055F" w:rsidP="009633D4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Результатом административной процедуры является:</w:t>
      </w:r>
    </w:p>
    <w:p w:rsidR="002D055F" w:rsidRPr="00205C4D" w:rsidRDefault="002D055F" w:rsidP="009633D4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отделении № 17 в Грайворонском городском округе ГАУ БО «МФЦ» </w:t>
      </w:r>
      <w:r w:rsidRPr="00205C4D">
        <w:rPr>
          <w:rFonts w:ascii="Times New Roman" w:hAnsi="Times New Roman"/>
          <w:sz w:val="28"/>
          <w:szCs w:val="28"/>
        </w:rPr>
        <w:t xml:space="preserve">при наличии всех документов, предусмотренных </w:t>
      </w:r>
      <w:hyperlink w:anchor="P196" w:history="1">
        <w:r w:rsidRPr="00235998">
          <w:rPr>
            <w:rFonts w:ascii="Times New Roman" w:hAnsi="Times New Roman"/>
            <w:sz w:val="28"/>
            <w:szCs w:val="28"/>
          </w:rPr>
          <w:t>пунктом 2.7</w:t>
        </w:r>
      </w:hyperlink>
      <w:r w:rsidRPr="00205C4D">
        <w:rPr>
          <w:rFonts w:ascii="Times New Roman" w:hAnsi="Times New Roman"/>
          <w:sz w:val="28"/>
          <w:szCs w:val="28"/>
        </w:rPr>
        <w:t xml:space="preserve"> административного регламента, - передача заявления и прилагаемых к нему документов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5C4D">
        <w:rPr>
          <w:rFonts w:ascii="Times New Roman" w:hAnsi="Times New Roman"/>
          <w:sz w:val="28"/>
          <w:szCs w:val="28"/>
        </w:rPr>
        <w:t>;</w:t>
      </w:r>
    </w:p>
    <w:p w:rsidR="002D055F" w:rsidRPr="00205C4D" w:rsidRDefault="002D055F" w:rsidP="009633D4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в администрации Грайворонского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205C4D">
        <w:rPr>
          <w:rFonts w:ascii="Times New Roman" w:hAnsi="Times New Roman"/>
          <w:sz w:val="28"/>
          <w:szCs w:val="28"/>
        </w:rPr>
        <w:t xml:space="preserve"> - получение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в рамках межведомственного взаимодействия информации (документов), необходимой для предоставления муниципальной услуги заявителю (представителю заявителя), и переход к осуществлению административной процедуры по принятию решения о предварительном согласовании (отказе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в предварительном согласовании) предоставления земельного участка,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о предоставлении (отказе) земельного участка.</w:t>
      </w:r>
    </w:p>
    <w:p w:rsidR="002D055F" w:rsidRPr="00205C4D" w:rsidRDefault="002D055F" w:rsidP="00AC3116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взаимодействия.</w:t>
      </w:r>
    </w:p>
    <w:p w:rsidR="002D055F" w:rsidRPr="00205C4D" w:rsidRDefault="002D055F" w:rsidP="00AC3116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3.2.4.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Принятие решения о предварительном согласовании (отказе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в предварительном согласовании) предоставления земельного участка,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о предоставлении (отказе) земельного участка.</w:t>
      </w:r>
    </w:p>
    <w:p w:rsidR="002D055F" w:rsidRDefault="002D055F" w:rsidP="00A242CA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полного объема документов. </w:t>
      </w:r>
    </w:p>
    <w:p w:rsidR="002D055F" w:rsidRPr="00205C4D" w:rsidRDefault="002D055F" w:rsidP="00A242CA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Специалист Управления:</w:t>
      </w:r>
    </w:p>
    <w:p w:rsidR="002D055F" w:rsidRPr="00205C4D" w:rsidRDefault="002D055F" w:rsidP="00A242CA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принимает решение о предварительном согласовании предоставления земельного участка в соответствии со </w:t>
      </w:r>
      <w:hyperlink r:id="rId14" w:history="1">
        <w:r w:rsidRPr="00235998">
          <w:rPr>
            <w:rFonts w:ascii="Times New Roman" w:hAnsi="Times New Roman"/>
            <w:sz w:val="28"/>
            <w:szCs w:val="28"/>
          </w:rPr>
          <w:t>статьей 39.15</w:t>
        </w:r>
      </w:hyperlink>
      <w:r w:rsidRPr="00205C4D">
        <w:rPr>
          <w:rFonts w:ascii="Times New Roman" w:hAnsi="Times New Roman"/>
          <w:sz w:val="28"/>
          <w:szCs w:val="28"/>
        </w:rPr>
        <w:t xml:space="preserve"> настоящего Кодекса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 xml:space="preserve">при условии, что испрашиваемый земельный участок предстоит образовать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или его границы подлежат уточнению</w:t>
      </w:r>
      <w:r>
        <w:rPr>
          <w:rFonts w:ascii="Times New Roman" w:hAnsi="Times New Roman"/>
          <w:sz w:val="28"/>
          <w:szCs w:val="28"/>
        </w:rPr>
        <w:t>;</w:t>
      </w:r>
    </w:p>
    <w:p w:rsidR="002D055F" w:rsidRPr="00205C4D" w:rsidRDefault="002D055F" w:rsidP="00A242CA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принимает решение об отказе в предварительном согласовании предоставления земельного участка лицу, обратившемуся с заявлением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земельного участка.</w:t>
      </w:r>
    </w:p>
    <w:p w:rsidR="002D055F" w:rsidRPr="00205C4D" w:rsidRDefault="002D055F" w:rsidP="00A242CA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 xml:space="preserve">Основанием для отказа в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по предоставлению земельного участка является:</w:t>
      </w:r>
    </w:p>
    <w:p w:rsidR="002D055F" w:rsidRPr="00205C4D" w:rsidRDefault="002D055F" w:rsidP="00A242CA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отсутствие письменного ответа граждан, </w:t>
      </w:r>
      <w:r>
        <w:rPr>
          <w:rFonts w:ascii="Times New Roman" w:hAnsi="Times New Roman"/>
          <w:sz w:val="28"/>
          <w:szCs w:val="28"/>
        </w:rPr>
        <w:t xml:space="preserve">нуждающихся </w:t>
      </w:r>
      <w:r>
        <w:rPr>
          <w:rFonts w:ascii="Times New Roman" w:hAnsi="Times New Roman"/>
          <w:sz w:val="28"/>
          <w:szCs w:val="28"/>
        </w:rPr>
        <w:br/>
        <w:t>в предоставлении земельного участка</w:t>
      </w:r>
      <w:r w:rsidRPr="00205C4D">
        <w:rPr>
          <w:rFonts w:ascii="Times New Roman" w:hAnsi="Times New Roman"/>
          <w:sz w:val="28"/>
          <w:szCs w:val="28"/>
        </w:rPr>
        <w:t>, в адрес уполномоченного органа в течение 15 календарных дней со дня получения гражданами уведомления (рассматривается как отказ от приобретения предложенных земельных участков);</w:t>
      </w:r>
    </w:p>
    <w:p w:rsidR="002D055F" w:rsidRPr="00205C4D" w:rsidRDefault="002D055F" w:rsidP="00A242CA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поступление в уполномоченный орган по распоряжению земельными участками письменного отказа от заключения договора после направления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его на подписание;</w:t>
      </w:r>
    </w:p>
    <w:p w:rsidR="002D055F" w:rsidRPr="00205C4D" w:rsidRDefault="002D055F" w:rsidP="00A242CA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>уклонение граждан, от подписания договора и акта приема-передачи земельного участка в течение 30 календарных дней со дня получения указанных документов.</w:t>
      </w:r>
    </w:p>
    <w:p w:rsidR="002D055F" w:rsidRPr="00205C4D" w:rsidRDefault="002D055F" w:rsidP="00A242CA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является:</w:t>
      </w:r>
    </w:p>
    <w:p w:rsidR="002D055F" w:rsidRPr="00205C4D" w:rsidRDefault="002D055F" w:rsidP="00A242CA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>распоряжение о предварительном согласовании предоставления земельного участка;</w:t>
      </w:r>
    </w:p>
    <w:p w:rsidR="002D055F" w:rsidRPr="00205C4D" w:rsidRDefault="002D055F" w:rsidP="00A242CA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>распоряжение о предоставлении земельного участка в собственность бесплатно;</w:t>
      </w:r>
    </w:p>
    <w:p w:rsidR="002D055F" w:rsidRPr="00205C4D" w:rsidRDefault="002D055F" w:rsidP="00A242CA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>уведомление об отказе в предварительном согласовании предоставления земельного участка или в предоставлении земельного участка.</w:t>
      </w:r>
    </w:p>
    <w:p w:rsidR="002D055F" w:rsidRPr="00205C4D" w:rsidRDefault="002D055F" w:rsidP="00A242CA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Способ фиксации - на бумажном носителе.</w:t>
      </w:r>
    </w:p>
    <w:p w:rsidR="002D055F" w:rsidRPr="00205C4D" w:rsidRDefault="002D055F" w:rsidP="00A242CA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Максимальный срок исполнения процедуры - 30 дней.</w:t>
      </w:r>
    </w:p>
    <w:p w:rsidR="002D055F" w:rsidRPr="00205C4D" w:rsidRDefault="002D055F" w:rsidP="00AC3116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3.2.5.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2D055F" w:rsidRPr="00205C4D" w:rsidRDefault="002D055F" w:rsidP="00AC3116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является:</w:t>
      </w:r>
    </w:p>
    <w:p w:rsidR="002D055F" w:rsidRPr="00205C4D" w:rsidRDefault="002D055F" w:rsidP="00B678A4">
      <w:pPr>
        <w:pStyle w:val="ConsPlusNormal"/>
        <w:tabs>
          <w:tab w:val="left" w:pos="113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205C4D">
        <w:rPr>
          <w:rFonts w:ascii="Times New Roman" w:hAnsi="Times New Roman"/>
          <w:sz w:val="28"/>
          <w:szCs w:val="28"/>
        </w:rPr>
        <w:t xml:space="preserve">выдача решения о предоставлении земельного участка в собственность бесплатно (о предварительном согласовании предоставления земельного участка) и акта приема-передачи земельного участка, уведомления об отказе </w:t>
      </w:r>
      <w:r>
        <w:rPr>
          <w:rFonts w:ascii="Times New Roman" w:hAnsi="Times New Roman"/>
          <w:sz w:val="28"/>
          <w:szCs w:val="28"/>
        </w:rPr>
        <w:br/>
      </w:r>
      <w:r w:rsidRPr="00205C4D">
        <w:rPr>
          <w:rFonts w:ascii="Times New Roman" w:hAnsi="Times New Roman"/>
          <w:sz w:val="28"/>
          <w:szCs w:val="28"/>
        </w:rPr>
        <w:t>в предварительном согласовании предоставления земельного участка (предоставлении земельного участка).</w:t>
      </w:r>
    </w:p>
    <w:p w:rsidR="002D055F" w:rsidRDefault="002D055F" w:rsidP="00AC3116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Способ фиксации - подпись на копии акта приема-передачи земельного участка о получении его заявителем (его представителем) или регистрация сопроводительного письма к акту приема-передачи в журнале регистрации исходящей корреспонденции</w:t>
      </w:r>
      <w:r>
        <w:rPr>
          <w:rFonts w:ascii="Times New Roman" w:hAnsi="Times New Roman"/>
          <w:sz w:val="28"/>
          <w:szCs w:val="28"/>
        </w:rPr>
        <w:t>.</w:t>
      </w:r>
    </w:p>
    <w:p w:rsidR="002D055F" w:rsidRDefault="002D055F" w:rsidP="00AC3116">
      <w:pPr>
        <w:pStyle w:val="ConsPlusNormal"/>
        <w:spacing w:after="0"/>
        <w:ind w:firstLine="709"/>
        <w:rPr>
          <w:rFonts w:ascii="Times New Roman" w:hAnsi="Times New Roman"/>
          <w:sz w:val="28"/>
          <w:szCs w:val="28"/>
        </w:rPr>
      </w:pPr>
      <w:r w:rsidRPr="00205C4D">
        <w:rPr>
          <w:rFonts w:ascii="Times New Roman" w:hAnsi="Times New Roman"/>
          <w:sz w:val="28"/>
          <w:szCs w:val="28"/>
        </w:rPr>
        <w:t>Максимальный срок исполнения процедуры - 2 дня.</w:t>
      </w:r>
    </w:p>
    <w:p w:rsidR="002D055F" w:rsidRPr="00ED139E" w:rsidRDefault="002D055F" w:rsidP="00FC1A7E">
      <w:pPr>
        <w:rPr>
          <w:sz w:val="26"/>
          <w:szCs w:val="26"/>
        </w:rPr>
      </w:pPr>
    </w:p>
    <w:p w:rsidR="002D055F" w:rsidRDefault="002D055F" w:rsidP="003A1A90">
      <w:pPr>
        <w:jc w:val="center"/>
        <w:rPr>
          <w:b/>
          <w:sz w:val="28"/>
          <w:szCs w:val="28"/>
        </w:rPr>
      </w:pPr>
      <w:r w:rsidRPr="00532F30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2D055F" w:rsidRPr="00532F30" w:rsidRDefault="002D055F" w:rsidP="003A1A90">
      <w:pPr>
        <w:jc w:val="center"/>
        <w:rPr>
          <w:b/>
          <w:sz w:val="28"/>
          <w:szCs w:val="28"/>
        </w:rPr>
      </w:pPr>
    </w:p>
    <w:p w:rsidR="002D055F" w:rsidRPr="00363EA1" w:rsidRDefault="002D055F" w:rsidP="00936342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363EA1">
        <w:rPr>
          <w:spacing w:val="2"/>
          <w:sz w:val="28"/>
          <w:szCs w:val="28"/>
        </w:rPr>
        <w:t>4.1.</w:t>
      </w:r>
      <w:r>
        <w:rPr>
          <w:spacing w:val="2"/>
          <w:sz w:val="28"/>
          <w:szCs w:val="28"/>
        </w:rPr>
        <w:tab/>
      </w:r>
      <w:r w:rsidRPr="00363EA1">
        <w:rPr>
          <w:spacing w:val="2"/>
          <w:sz w:val="28"/>
          <w:szCs w:val="28"/>
        </w:rPr>
        <w:t xml:space="preserve">Текущий контроль за соблюдением последовательности действий, определенных настоящим регламентом, осуществляется в форме регулярного мониторинга соблюдения начальником управления муниципальной собственности и земельных ресурсов </w:t>
      </w:r>
      <w:r>
        <w:rPr>
          <w:spacing w:val="2"/>
          <w:sz w:val="28"/>
          <w:szCs w:val="28"/>
        </w:rPr>
        <w:t>городского округа</w:t>
      </w:r>
      <w:r w:rsidRPr="00363EA1">
        <w:rPr>
          <w:spacing w:val="2"/>
          <w:sz w:val="28"/>
          <w:szCs w:val="28"/>
        </w:rPr>
        <w:t xml:space="preserve"> положений настоящего регламента и нормативных правовых актов, устанавливающих требования </w:t>
      </w:r>
      <w:r>
        <w:rPr>
          <w:spacing w:val="2"/>
          <w:sz w:val="28"/>
          <w:szCs w:val="28"/>
        </w:rPr>
        <w:br/>
      </w:r>
      <w:r w:rsidRPr="00363EA1">
        <w:rPr>
          <w:spacing w:val="2"/>
          <w:sz w:val="28"/>
          <w:szCs w:val="28"/>
        </w:rPr>
        <w:t>к предоставлению услуги.</w:t>
      </w:r>
    </w:p>
    <w:p w:rsidR="002D055F" w:rsidRPr="00363EA1" w:rsidRDefault="002D055F" w:rsidP="00936342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363EA1">
        <w:rPr>
          <w:spacing w:val="2"/>
          <w:sz w:val="28"/>
          <w:szCs w:val="28"/>
        </w:rPr>
        <w:t>4.2.</w:t>
      </w:r>
      <w:r>
        <w:rPr>
          <w:spacing w:val="2"/>
          <w:sz w:val="28"/>
          <w:szCs w:val="28"/>
        </w:rPr>
        <w:tab/>
      </w:r>
      <w:r w:rsidRPr="00363EA1">
        <w:rPr>
          <w:spacing w:val="2"/>
          <w:sz w:val="28"/>
          <w:szCs w:val="28"/>
        </w:rPr>
        <w:t>Текущий контроль проводится начальником управления муниципальной собственности и земельных ресурсов</w:t>
      </w:r>
      <w:r>
        <w:rPr>
          <w:spacing w:val="2"/>
          <w:sz w:val="28"/>
          <w:szCs w:val="28"/>
        </w:rPr>
        <w:t>.</w:t>
      </w:r>
    </w:p>
    <w:p w:rsidR="002D055F" w:rsidRDefault="002D055F" w:rsidP="00936342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363EA1">
        <w:rPr>
          <w:spacing w:val="2"/>
          <w:sz w:val="28"/>
          <w:szCs w:val="28"/>
        </w:rPr>
        <w:t>4.3.</w:t>
      </w:r>
      <w:r>
        <w:rPr>
          <w:spacing w:val="2"/>
          <w:sz w:val="28"/>
          <w:szCs w:val="28"/>
        </w:rPr>
        <w:tab/>
      </w:r>
      <w:r w:rsidRPr="00363EA1">
        <w:rPr>
          <w:spacing w:val="2"/>
          <w:sz w:val="28"/>
          <w:szCs w:val="28"/>
        </w:rPr>
        <w:t>Текущий контроль осуществл</w:t>
      </w:r>
      <w:r>
        <w:rPr>
          <w:spacing w:val="2"/>
          <w:sz w:val="28"/>
          <w:szCs w:val="28"/>
        </w:rPr>
        <w:t>яется не реже 1 раза в квартал.</w:t>
      </w:r>
    </w:p>
    <w:p w:rsidR="002D055F" w:rsidRDefault="002D055F" w:rsidP="00936342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363EA1">
        <w:rPr>
          <w:spacing w:val="2"/>
          <w:sz w:val="28"/>
          <w:szCs w:val="28"/>
        </w:rPr>
        <w:t>В ходе</w:t>
      </w:r>
      <w:r>
        <w:rPr>
          <w:spacing w:val="2"/>
          <w:sz w:val="28"/>
          <w:szCs w:val="28"/>
        </w:rPr>
        <w:t xml:space="preserve"> текущего контроля проверяется:</w:t>
      </w:r>
    </w:p>
    <w:p w:rsidR="002D055F" w:rsidRDefault="002D055F" w:rsidP="00936342">
      <w:pPr>
        <w:shd w:val="clear" w:color="auto" w:fill="FFFFFF"/>
        <w:tabs>
          <w:tab w:val="left" w:pos="1276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ab/>
      </w:r>
      <w:r w:rsidRPr="00363EA1">
        <w:rPr>
          <w:spacing w:val="2"/>
          <w:sz w:val="28"/>
          <w:szCs w:val="28"/>
        </w:rPr>
        <w:t>соблюдение сроков исполнения административных процедур;</w:t>
      </w:r>
    </w:p>
    <w:p w:rsidR="002D055F" w:rsidRPr="00363EA1" w:rsidRDefault="002D055F" w:rsidP="00936342">
      <w:pPr>
        <w:shd w:val="clear" w:color="auto" w:fill="FFFFFF"/>
        <w:tabs>
          <w:tab w:val="left" w:pos="1276"/>
        </w:tabs>
        <w:ind w:firstLine="851"/>
        <w:jc w:val="both"/>
        <w:textAlignment w:val="baseline"/>
        <w:rPr>
          <w:spacing w:val="2"/>
          <w:sz w:val="28"/>
          <w:szCs w:val="28"/>
        </w:rPr>
      </w:pPr>
      <w:r w:rsidRPr="00363EA1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ab/>
      </w:r>
      <w:r w:rsidRPr="00363EA1">
        <w:rPr>
          <w:spacing w:val="2"/>
          <w:sz w:val="28"/>
          <w:szCs w:val="28"/>
        </w:rPr>
        <w:t>последовательность исполнения административных процедур.</w:t>
      </w:r>
    </w:p>
    <w:p w:rsidR="002D055F" w:rsidRPr="00363EA1" w:rsidRDefault="002D055F" w:rsidP="00936342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363EA1">
        <w:rPr>
          <w:spacing w:val="2"/>
          <w:sz w:val="28"/>
          <w:szCs w:val="28"/>
        </w:rPr>
        <w:t>4.4.</w:t>
      </w:r>
      <w:r>
        <w:rPr>
          <w:spacing w:val="2"/>
          <w:sz w:val="28"/>
          <w:szCs w:val="28"/>
        </w:rPr>
        <w:tab/>
      </w:r>
      <w:r w:rsidRPr="00363EA1">
        <w:rPr>
          <w:spacing w:val="2"/>
          <w:sz w:val="28"/>
          <w:szCs w:val="28"/>
        </w:rPr>
        <w:t>По результатам осуществления текущего контроля лицом, указанным в пункте 4.2 настоящего регламента, даются указания по устранению выявленных нарушений и контролируется их устранение.</w:t>
      </w:r>
    </w:p>
    <w:p w:rsidR="002D055F" w:rsidRDefault="002D055F" w:rsidP="00936342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363EA1">
        <w:rPr>
          <w:spacing w:val="2"/>
          <w:sz w:val="28"/>
          <w:szCs w:val="28"/>
        </w:rPr>
        <w:t>4.5.</w:t>
      </w:r>
      <w:r>
        <w:rPr>
          <w:spacing w:val="2"/>
          <w:sz w:val="28"/>
          <w:szCs w:val="28"/>
        </w:rPr>
        <w:tab/>
      </w:r>
      <w:r w:rsidRPr="00363EA1">
        <w:rPr>
          <w:spacing w:val="2"/>
          <w:sz w:val="28"/>
          <w:szCs w:val="28"/>
        </w:rPr>
        <w:t xml:space="preserve">Контроль за исполнением положений настоящего регламента включает в себя, помимо текущего контроля, проведение плановых </w:t>
      </w:r>
      <w:r>
        <w:rPr>
          <w:spacing w:val="2"/>
          <w:sz w:val="28"/>
          <w:szCs w:val="28"/>
        </w:rPr>
        <w:br/>
      </w:r>
      <w:r w:rsidRPr="00363EA1">
        <w:rPr>
          <w:spacing w:val="2"/>
          <w:sz w:val="28"/>
          <w:szCs w:val="28"/>
        </w:rPr>
        <w:t>и внеплановых проверок управления.</w:t>
      </w:r>
    </w:p>
    <w:p w:rsidR="002D055F" w:rsidRDefault="002D055F" w:rsidP="00936342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363EA1">
        <w:rPr>
          <w:spacing w:val="2"/>
          <w:sz w:val="28"/>
          <w:szCs w:val="28"/>
        </w:rPr>
        <w:t>Плановые проверки проводятся на основании утверждаемых месячных планов работы управления.</w:t>
      </w:r>
    </w:p>
    <w:p w:rsidR="002D055F" w:rsidRDefault="002D055F" w:rsidP="00936342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363EA1">
        <w:rPr>
          <w:spacing w:val="2"/>
          <w:sz w:val="28"/>
          <w:szCs w:val="28"/>
        </w:rPr>
        <w:t>Внеплановые проверки проводятся по конкретной жалобе заявителя.</w:t>
      </w:r>
    </w:p>
    <w:p w:rsidR="002D055F" w:rsidRPr="00363EA1" w:rsidRDefault="002D055F" w:rsidP="00936342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363EA1">
        <w:rPr>
          <w:spacing w:val="2"/>
          <w:sz w:val="28"/>
          <w:szCs w:val="28"/>
        </w:rPr>
        <w:t>4.6.</w:t>
      </w:r>
      <w:r>
        <w:rPr>
          <w:spacing w:val="2"/>
          <w:sz w:val="28"/>
          <w:szCs w:val="28"/>
        </w:rPr>
        <w:tab/>
      </w:r>
      <w:r w:rsidRPr="00363EA1">
        <w:rPr>
          <w:spacing w:val="2"/>
          <w:sz w:val="28"/>
          <w:szCs w:val="28"/>
        </w:rPr>
        <w:t xml:space="preserve">В случае выявления в результате осуществления контроля </w:t>
      </w:r>
      <w:r>
        <w:rPr>
          <w:spacing w:val="2"/>
          <w:sz w:val="28"/>
          <w:szCs w:val="28"/>
        </w:rPr>
        <w:br/>
      </w:r>
      <w:r w:rsidRPr="00363EA1">
        <w:rPr>
          <w:spacing w:val="2"/>
          <w:sz w:val="28"/>
          <w:szCs w:val="28"/>
        </w:rPr>
        <w:t>за исполнением регламента нарушений прав заявителя привлечение виновных лиц к ответственности осуществляется в соответствии с законодательством Российской Федерации.</w:t>
      </w:r>
    </w:p>
    <w:p w:rsidR="002D055F" w:rsidRPr="00363EA1" w:rsidRDefault="002D055F" w:rsidP="00936342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363EA1">
        <w:rPr>
          <w:spacing w:val="2"/>
          <w:sz w:val="28"/>
          <w:szCs w:val="28"/>
        </w:rPr>
        <w:t>4.7.</w:t>
      </w:r>
      <w:r>
        <w:rPr>
          <w:spacing w:val="2"/>
          <w:sz w:val="28"/>
          <w:szCs w:val="28"/>
        </w:rPr>
        <w:tab/>
      </w:r>
      <w:r w:rsidRPr="00363EA1">
        <w:rPr>
          <w:spacing w:val="2"/>
          <w:sz w:val="28"/>
          <w:szCs w:val="28"/>
        </w:rPr>
        <w:t>Должностные лица Управления, участвующие в предоставлении услуги, несут персональную ответственность за исполнение административных процедур и соблюдение сроков, установленных настоящим регламентом.</w:t>
      </w:r>
    </w:p>
    <w:p w:rsidR="002D055F" w:rsidRPr="00363EA1" w:rsidRDefault="002D055F" w:rsidP="00936342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363EA1">
        <w:rPr>
          <w:spacing w:val="2"/>
          <w:sz w:val="28"/>
          <w:szCs w:val="28"/>
        </w:rPr>
        <w:t>4.8.</w:t>
      </w:r>
      <w:r>
        <w:rPr>
          <w:spacing w:val="2"/>
          <w:sz w:val="28"/>
          <w:szCs w:val="28"/>
        </w:rPr>
        <w:tab/>
      </w:r>
      <w:r w:rsidRPr="00363EA1">
        <w:rPr>
          <w:spacing w:val="2"/>
          <w:sz w:val="28"/>
          <w:szCs w:val="28"/>
        </w:rPr>
        <w:t>Персональная ответственность должностных лиц управления закрепляется в их должностных инструкциях в соответствии с требованиями законодательства Российской Федерации.</w:t>
      </w:r>
    </w:p>
    <w:p w:rsidR="002D055F" w:rsidRPr="00123DBC" w:rsidRDefault="002D055F" w:rsidP="00936342">
      <w:pPr>
        <w:shd w:val="clear" w:color="auto" w:fill="FFFFFF"/>
        <w:tabs>
          <w:tab w:val="left" w:pos="1276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363EA1">
        <w:rPr>
          <w:spacing w:val="2"/>
          <w:sz w:val="28"/>
          <w:szCs w:val="28"/>
        </w:rPr>
        <w:t>4.9.</w:t>
      </w:r>
      <w:r>
        <w:rPr>
          <w:spacing w:val="2"/>
          <w:sz w:val="28"/>
          <w:szCs w:val="28"/>
        </w:rPr>
        <w:tab/>
      </w:r>
      <w:r w:rsidRPr="00363EA1">
        <w:rPr>
          <w:spacing w:val="2"/>
          <w:sz w:val="28"/>
          <w:szCs w:val="28"/>
        </w:rPr>
        <w:t>Контроль за соблюдением качества оказания услуги осуществляется начальником управления.</w:t>
      </w:r>
    </w:p>
    <w:p w:rsidR="002D055F" w:rsidRPr="00ED139E" w:rsidRDefault="002D055F" w:rsidP="00FC1A7E">
      <w:pPr>
        <w:pStyle w:val="NormalWeb"/>
        <w:spacing w:before="0" w:beforeAutospacing="0" w:after="0" w:afterAutospacing="0"/>
        <w:ind w:left="928"/>
        <w:rPr>
          <w:sz w:val="26"/>
          <w:szCs w:val="26"/>
        </w:rPr>
      </w:pPr>
      <w:r w:rsidRPr="00ED139E">
        <w:rPr>
          <w:sz w:val="26"/>
          <w:szCs w:val="26"/>
        </w:rPr>
        <w:t> </w:t>
      </w:r>
    </w:p>
    <w:p w:rsidR="002D055F" w:rsidRPr="007B74AB" w:rsidRDefault="002D055F" w:rsidP="00FC6D55">
      <w:pPr>
        <w:pStyle w:val="NormalWeb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B74AB">
        <w:rPr>
          <w:b/>
          <w:sz w:val="28"/>
          <w:szCs w:val="28"/>
        </w:rPr>
        <w:t xml:space="preserve">5. Досудебный (внесудебный) порядок обжалования решений </w:t>
      </w:r>
      <w:r>
        <w:rPr>
          <w:b/>
          <w:sz w:val="28"/>
          <w:szCs w:val="28"/>
        </w:rPr>
        <w:br/>
      </w:r>
      <w:r w:rsidRPr="007B74AB">
        <w:rPr>
          <w:b/>
          <w:sz w:val="28"/>
          <w:szCs w:val="28"/>
        </w:rPr>
        <w:t>и действий (бездействия)</w:t>
      </w:r>
      <w:r w:rsidRPr="007B74AB">
        <w:rPr>
          <w:sz w:val="28"/>
          <w:szCs w:val="28"/>
        </w:rPr>
        <w:t xml:space="preserve"> </w:t>
      </w:r>
      <w:r w:rsidRPr="007B74AB">
        <w:rPr>
          <w:b/>
          <w:sz w:val="28"/>
          <w:szCs w:val="28"/>
        </w:rPr>
        <w:t>органа, предоставляющего муниципальную услугу, многофункционального центра, а также их должностных лиц, муниципальных служащих работников</w:t>
      </w:r>
    </w:p>
    <w:p w:rsidR="002D055F" w:rsidRPr="007B74AB" w:rsidRDefault="002D055F" w:rsidP="00FC1A7E">
      <w:pPr>
        <w:pStyle w:val="NormalWeb"/>
        <w:spacing w:before="0" w:beforeAutospacing="0" w:after="0" w:afterAutospacing="0"/>
        <w:ind w:left="928"/>
        <w:rPr>
          <w:b/>
          <w:sz w:val="28"/>
          <w:szCs w:val="28"/>
        </w:rPr>
      </w:pPr>
    </w:p>
    <w:p w:rsidR="002D055F" w:rsidRPr="007B74AB" w:rsidRDefault="002D055F" w:rsidP="003C7A21">
      <w:pPr>
        <w:pStyle w:val="NormalWeb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4AB">
        <w:rPr>
          <w:sz w:val="28"/>
          <w:szCs w:val="28"/>
        </w:rPr>
        <w:t>5.1.</w:t>
      </w:r>
      <w:r>
        <w:rPr>
          <w:sz w:val="28"/>
          <w:szCs w:val="28"/>
        </w:rPr>
        <w:tab/>
      </w:r>
      <w:r w:rsidRPr="007B74AB">
        <w:rPr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органа, предоставляющего муниципальную услугу, должностного лица и специалистов органа, предоставляющего муниципальную услугу. Досудебный (внесудебный) порядок обжалования </w:t>
      </w:r>
      <w:r>
        <w:rPr>
          <w:sz w:val="28"/>
          <w:szCs w:val="28"/>
        </w:rPr>
        <w:br/>
      </w:r>
      <w:r w:rsidRPr="007B74AB">
        <w:rPr>
          <w:sz w:val="28"/>
          <w:szCs w:val="28"/>
        </w:rPr>
        <w:t xml:space="preserve">не исключает возможность обжалования решений и действий (бездействия) органа, предоставляющего муниципальную услугу, должностного лица </w:t>
      </w:r>
      <w:r>
        <w:rPr>
          <w:sz w:val="28"/>
          <w:szCs w:val="28"/>
        </w:rPr>
        <w:br/>
      </w:r>
      <w:r w:rsidRPr="007B74AB">
        <w:rPr>
          <w:sz w:val="28"/>
          <w:szCs w:val="28"/>
        </w:rPr>
        <w:t>и специалистов органа, предоставляющего муниципальную услугу. Досудебный (внесудебный) порядок обжалования не является для заявителей обязательным.</w:t>
      </w:r>
    </w:p>
    <w:p w:rsidR="002D055F" w:rsidRPr="007B74AB" w:rsidRDefault="002D055F" w:rsidP="003C7A21">
      <w:pPr>
        <w:pStyle w:val="NormalWeb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4AB">
        <w:rPr>
          <w:sz w:val="28"/>
          <w:szCs w:val="28"/>
        </w:rPr>
        <w:t>5.2.</w:t>
      </w:r>
      <w:r>
        <w:rPr>
          <w:sz w:val="28"/>
          <w:szCs w:val="28"/>
        </w:rPr>
        <w:tab/>
      </w:r>
      <w:r w:rsidRPr="007B74AB">
        <w:rPr>
          <w:sz w:val="28"/>
          <w:szCs w:val="28"/>
        </w:rPr>
        <w:t>Предметом досудебного (внесудебного) обжалования заявителем являются решения и действия (бездействие) органа, предоставляющего муниципальную услугу, должностного лица и специалистов органа, предоставляющего муниципальную услугу.</w:t>
      </w:r>
    </w:p>
    <w:p w:rsidR="002D055F" w:rsidRPr="007B74AB" w:rsidRDefault="002D055F" w:rsidP="003C7A21">
      <w:pPr>
        <w:pStyle w:val="NormalWeb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4AB">
        <w:rPr>
          <w:sz w:val="28"/>
          <w:szCs w:val="28"/>
        </w:rPr>
        <w:t>5.3.</w:t>
      </w:r>
      <w:r>
        <w:rPr>
          <w:sz w:val="28"/>
          <w:szCs w:val="28"/>
        </w:rPr>
        <w:tab/>
      </w:r>
      <w:r w:rsidRPr="007B74AB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2D055F" w:rsidRPr="004113C1" w:rsidRDefault="002D055F" w:rsidP="0059701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13C1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ab/>
      </w:r>
      <w:r w:rsidRPr="004113C1">
        <w:rPr>
          <w:bCs/>
          <w:sz w:val="28"/>
          <w:szCs w:val="28"/>
        </w:rPr>
        <w:t xml:space="preserve">нарушение срока регистрации запроса о предоставлении государственной или муниципальной услуги, запроса, указанного в </w:t>
      </w:r>
      <w:hyperlink r:id="rId15" w:history="1">
        <w:r w:rsidRPr="004113C1">
          <w:rPr>
            <w:bCs/>
            <w:sz w:val="28"/>
            <w:szCs w:val="28"/>
          </w:rPr>
          <w:t>статье 15.1</w:t>
        </w:r>
      </w:hyperlink>
      <w:r w:rsidRPr="004113C1">
        <w:rPr>
          <w:bCs/>
          <w:sz w:val="28"/>
          <w:szCs w:val="28"/>
        </w:rPr>
        <w:t xml:space="preserve"> Федерального закона</w:t>
      </w:r>
      <w:r>
        <w:rPr>
          <w:bCs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4113C1">
        <w:rPr>
          <w:bCs/>
          <w:sz w:val="28"/>
          <w:szCs w:val="28"/>
        </w:rPr>
        <w:t>;</w:t>
      </w:r>
    </w:p>
    <w:p w:rsidR="002D055F" w:rsidRDefault="002D055F" w:rsidP="0059701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13C1"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ab/>
      </w:r>
      <w:r w:rsidRPr="004113C1">
        <w:rPr>
          <w:bCs/>
          <w:sz w:val="28"/>
          <w:szCs w:val="28"/>
        </w:rPr>
        <w:t xml:space="preserve">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</w:t>
      </w:r>
      <w:r>
        <w:rPr>
          <w:bCs/>
          <w:sz w:val="28"/>
          <w:szCs w:val="28"/>
        </w:rPr>
        <w:br/>
      </w:r>
      <w:r w:rsidRPr="004113C1">
        <w:rPr>
          <w:bCs/>
          <w:sz w:val="28"/>
          <w:szCs w:val="28"/>
        </w:rPr>
        <w:t xml:space="preserve">или муниципальных услуг в полном объеме в порядке, определенном </w:t>
      </w:r>
      <w:hyperlink r:id="rId16" w:history="1">
        <w:r w:rsidRPr="004113C1">
          <w:rPr>
            <w:bCs/>
            <w:sz w:val="28"/>
            <w:szCs w:val="28"/>
          </w:rPr>
          <w:t>частью 1.3 статьи 16</w:t>
        </w:r>
      </w:hyperlink>
      <w:r w:rsidRPr="004113C1">
        <w:rPr>
          <w:bCs/>
          <w:sz w:val="28"/>
          <w:szCs w:val="28"/>
        </w:rPr>
        <w:t xml:space="preserve"> Федерального закона</w:t>
      </w:r>
      <w:r>
        <w:rPr>
          <w:bCs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4113C1">
        <w:rPr>
          <w:bCs/>
          <w:sz w:val="28"/>
          <w:szCs w:val="28"/>
        </w:rPr>
        <w:t>;</w:t>
      </w:r>
    </w:p>
    <w:p w:rsidR="002D055F" w:rsidRPr="004113C1" w:rsidRDefault="002D055F" w:rsidP="0059701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13C1">
        <w:rPr>
          <w:bCs/>
          <w:sz w:val="28"/>
          <w:szCs w:val="28"/>
        </w:rPr>
        <w:t>3)</w:t>
      </w:r>
      <w:r>
        <w:rPr>
          <w:bCs/>
          <w:sz w:val="28"/>
          <w:szCs w:val="28"/>
        </w:rPr>
        <w:tab/>
      </w:r>
      <w:r w:rsidRPr="004113C1">
        <w:rPr>
          <w:bCs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</w:t>
      </w:r>
      <w:r>
        <w:rPr>
          <w:bCs/>
          <w:sz w:val="28"/>
          <w:szCs w:val="28"/>
        </w:rPr>
        <w:br/>
      </w:r>
      <w:r w:rsidRPr="004113C1">
        <w:rPr>
          <w:bCs/>
          <w:sz w:val="28"/>
          <w:szCs w:val="28"/>
        </w:rPr>
        <w:t xml:space="preserve">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</w:t>
      </w:r>
      <w:r>
        <w:rPr>
          <w:bCs/>
          <w:sz w:val="28"/>
          <w:szCs w:val="28"/>
        </w:rPr>
        <w:br/>
      </w:r>
      <w:r w:rsidRPr="004113C1">
        <w:rPr>
          <w:bCs/>
          <w:sz w:val="28"/>
          <w:szCs w:val="28"/>
        </w:rPr>
        <w:t>или муниципальной услуги;</w:t>
      </w:r>
    </w:p>
    <w:p w:rsidR="002D055F" w:rsidRPr="004113C1" w:rsidRDefault="002D055F" w:rsidP="0059701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13C1">
        <w:rPr>
          <w:bCs/>
          <w:sz w:val="28"/>
          <w:szCs w:val="28"/>
        </w:rPr>
        <w:t>4)</w:t>
      </w:r>
      <w:r>
        <w:rPr>
          <w:bCs/>
          <w:sz w:val="28"/>
          <w:szCs w:val="28"/>
        </w:rPr>
        <w:tab/>
      </w:r>
      <w:r w:rsidRPr="004113C1">
        <w:rPr>
          <w:bCs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2D055F" w:rsidRPr="004113C1" w:rsidRDefault="002D055F" w:rsidP="0059701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13C1">
        <w:rPr>
          <w:bCs/>
          <w:sz w:val="28"/>
          <w:szCs w:val="28"/>
        </w:rPr>
        <w:t>5)</w:t>
      </w:r>
      <w:r>
        <w:rPr>
          <w:bCs/>
          <w:sz w:val="28"/>
          <w:szCs w:val="28"/>
        </w:rPr>
        <w:tab/>
      </w:r>
      <w:r w:rsidRPr="004113C1">
        <w:rPr>
          <w:bCs/>
          <w:sz w:val="28"/>
          <w:szCs w:val="28"/>
        </w:rPr>
        <w:t xml:space="preserve">отказ в предоставлении государственной или муниципальной услуги, если основания отказа не предусмотрены федеральными законами и принятыми </w:t>
      </w:r>
      <w:r>
        <w:rPr>
          <w:bCs/>
          <w:sz w:val="28"/>
          <w:szCs w:val="28"/>
        </w:rPr>
        <w:br/>
      </w:r>
      <w:r w:rsidRPr="004113C1">
        <w:rPr>
          <w:bCs/>
          <w:sz w:val="28"/>
          <w:szCs w:val="28"/>
        </w:rPr>
        <w:t xml:space="preserve">в соответствии с ними иными нормативными правовыми актами </w:t>
      </w:r>
      <w:r>
        <w:rPr>
          <w:bCs/>
          <w:sz w:val="28"/>
          <w:szCs w:val="28"/>
        </w:rPr>
        <w:br/>
      </w:r>
      <w:r w:rsidRPr="004113C1">
        <w:rPr>
          <w:bCs/>
          <w:sz w:val="28"/>
          <w:szCs w:val="28"/>
        </w:rPr>
        <w:t xml:space="preserve">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r>
        <w:rPr>
          <w:bCs/>
          <w:sz w:val="28"/>
          <w:szCs w:val="28"/>
        </w:rPr>
        <w:br/>
      </w:r>
      <w:r w:rsidRPr="004113C1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</w:t>
      </w:r>
      <w:r>
        <w:rPr>
          <w:bCs/>
          <w:sz w:val="28"/>
          <w:szCs w:val="28"/>
        </w:rPr>
        <w:br/>
      </w:r>
      <w:r w:rsidRPr="004113C1">
        <w:rPr>
          <w:bCs/>
          <w:sz w:val="28"/>
          <w:szCs w:val="28"/>
        </w:rPr>
        <w:t xml:space="preserve">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</w:t>
      </w:r>
      <w:r>
        <w:rPr>
          <w:bCs/>
          <w:sz w:val="28"/>
          <w:szCs w:val="28"/>
        </w:rPr>
        <w:br/>
      </w:r>
      <w:r w:rsidRPr="004113C1">
        <w:rPr>
          <w:bCs/>
          <w:sz w:val="28"/>
          <w:szCs w:val="28"/>
        </w:rPr>
        <w:t xml:space="preserve">или муниципальных услуг в полном объеме в порядке, определенном </w:t>
      </w:r>
      <w:hyperlink r:id="rId17" w:history="1">
        <w:r w:rsidRPr="004113C1">
          <w:rPr>
            <w:bCs/>
            <w:sz w:val="28"/>
            <w:szCs w:val="28"/>
          </w:rPr>
          <w:t>частью 1.3 статьи 16</w:t>
        </w:r>
      </w:hyperlink>
      <w:r w:rsidRPr="004113C1">
        <w:rPr>
          <w:bCs/>
          <w:sz w:val="28"/>
          <w:szCs w:val="28"/>
        </w:rPr>
        <w:t xml:space="preserve"> Федерального закона</w:t>
      </w:r>
      <w:r>
        <w:rPr>
          <w:bCs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4113C1">
        <w:rPr>
          <w:bCs/>
          <w:sz w:val="28"/>
          <w:szCs w:val="28"/>
        </w:rPr>
        <w:t>;</w:t>
      </w:r>
    </w:p>
    <w:p w:rsidR="002D055F" w:rsidRPr="004113C1" w:rsidRDefault="002D055F" w:rsidP="0059701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13C1">
        <w:rPr>
          <w:bCs/>
          <w:sz w:val="28"/>
          <w:szCs w:val="28"/>
        </w:rPr>
        <w:t>6)</w:t>
      </w:r>
      <w:r>
        <w:rPr>
          <w:bCs/>
          <w:sz w:val="28"/>
          <w:szCs w:val="28"/>
        </w:rPr>
        <w:tab/>
      </w:r>
      <w:r w:rsidRPr="004113C1">
        <w:rPr>
          <w:bCs/>
          <w:sz w:val="28"/>
          <w:szCs w:val="28"/>
        </w:rPr>
        <w:t xml:space="preserve">затребование с заявителя при предоставлении государственной </w:t>
      </w:r>
      <w:r>
        <w:rPr>
          <w:bCs/>
          <w:sz w:val="28"/>
          <w:szCs w:val="28"/>
        </w:rPr>
        <w:br/>
      </w:r>
      <w:r w:rsidRPr="004113C1">
        <w:rPr>
          <w:bCs/>
          <w:sz w:val="28"/>
          <w:szCs w:val="28"/>
        </w:rPr>
        <w:t>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D055F" w:rsidRPr="004113C1" w:rsidRDefault="002D055F" w:rsidP="0059701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13C1">
        <w:rPr>
          <w:bCs/>
          <w:sz w:val="28"/>
          <w:szCs w:val="28"/>
        </w:rPr>
        <w:t>7)</w:t>
      </w:r>
      <w:r>
        <w:rPr>
          <w:bCs/>
          <w:sz w:val="28"/>
          <w:szCs w:val="28"/>
        </w:rPr>
        <w:tab/>
      </w:r>
      <w:r w:rsidRPr="004113C1">
        <w:rPr>
          <w:bCs/>
          <w:sz w:val="28"/>
          <w:szCs w:val="28"/>
        </w:rPr>
        <w:t xml:space="preserve"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8" w:history="1">
        <w:r w:rsidRPr="004113C1">
          <w:rPr>
            <w:bCs/>
            <w:sz w:val="28"/>
            <w:szCs w:val="28"/>
          </w:rPr>
          <w:t>частью 1.1 статьи 16</w:t>
        </w:r>
      </w:hyperlink>
      <w:r w:rsidRPr="004113C1">
        <w:rPr>
          <w:bCs/>
          <w:sz w:val="28"/>
          <w:szCs w:val="28"/>
        </w:rPr>
        <w:t xml:space="preserve"> Федерального закона</w:t>
      </w:r>
      <w:r>
        <w:rPr>
          <w:bCs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4113C1">
        <w:rPr>
          <w:bCs/>
          <w:sz w:val="28"/>
          <w:szCs w:val="28"/>
        </w:rPr>
        <w:t xml:space="preserve">, или их работников </w:t>
      </w:r>
      <w:r>
        <w:rPr>
          <w:bCs/>
          <w:sz w:val="28"/>
          <w:szCs w:val="28"/>
        </w:rPr>
        <w:br/>
      </w:r>
      <w:r w:rsidRPr="004113C1">
        <w:rPr>
          <w:bCs/>
          <w:sz w:val="28"/>
          <w:szCs w:val="28"/>
        </w:rPr>
        <w:t xml:space="preserve">в исправлении допущенных ими опечаток и ошибок в выданных в результате предоставления государственной или муниципальной услуги документах </w:t>
      </w:r>
      <w:r>
        <w:rPr>
          <w:bCs/>
          <w:sz w:val="28"/>
          <w:szCs w:val="28"/>
        </w:rPr>
        <w:br/>
      </w:r>
      <w:r w:rsidRPr="004113C1">
        <w:rPr>
          <w:bCs/>
          <w:sz w:val="28"/>
          <w:szCs w:val="28"/>
        </w:rPr>
        <w:t xml:space="preserve">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>
        <w:rPr>
          <w:bCs/>
          <w:sz w:val="28"/>
          <w:szCs w:val="28"/>
        </w:rPr>
        <w:br/>
      </w:r>
      <w:r w:rsidRPr="004113C1">
        <w:rPr>
          <w:bCs/>
          <w:sz w:val="28"/>
          <w:szCs w:val="28"/>
        </w:rPr>
        <w:t xml:space="preserve">и действия (бездействие) которого обжалуются, возложена функция </w:t>
      </w:r>
      <w:r>
        <w:rPr>
          <w:bCs/>
          <w:sz w:val="28"/>
          <w:szCs w:val="28"/>
        </w:rPr>
        <w:br/>
      </w:r>
      <w:r w:rsidRPr="004113C1">
        <w:rPr>
          <w:bCs/>
          <w:sz w:val="28"/>
          <w:szCs w:val="28"/>
        </w:rPr>
        <w:t xml:space="preserve">по предоставлению соответствующих государственных или муниципальных услуг в полном объеме в порядке, определенном </w:t>
      </w:r>
      <w:hyperlink r:id="rId19" w:history="1">
        <w:r w:rsidRPr="004113C1">
          <w:rPr>
            <w:bCs/>
            <w:sz w:val="28"/>
            <w:szCs w:val="28"/>
          </w:rPr>
          <w:t>частью 1.3 статьи 16</w:t>
        </w:r>
      </w:hyperlink>
      <w:r w:rsidRPr="004113C1">
        <w:rPr>
          <w:bCs/>
          <w:sz w:val="28"/>
          <w:szCs w:val="28"/>
        </w:rPr>
        <w:t xml:space="preserve"> Федерального закона</w:t>
      </w:r>
      <w:r>
        <w:rPr>
          <w:bCs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</w:t>
      </w:r>
      <w:r w:rsidRPr="004113C1">
        <w:rPr>
          <w:bCs/>
          <w:sz w:val="28"/>
          <w:szCs w:val="28"/>
        </w:rPr>
        <w:t>;</w:t>
      </w:r>
    </w:p>
    <w:p w:rsidR="002D055F" w:rsidRPr="004113C1" w:rsidRDefault="002D055F" w:rsidP="0059701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13C1">
        <w:rPr>
          <w:bCs/>
          <w:sz w:val="28"/>
          <w:szCs w:val="28"/>
        </w:rPr>
        <w:t>8)</w:t>
      </w:r>
      <w:r>
        <w:rPr>
          <w:bCs/>
          <w:sz w:val="28"/>
          <w:szCs w:val="28"/>
        </w:rPr>
        <w:tab/>
      </w:r>
      <w:r w:rsidRPr="004113C1">
        <w:rPr>
          <w:bCs/>
          <w:sz w:val="28"/>
          <w:szCs w:val="28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2D055F" w:rsidRPr="004113C1" w:rsidRDefault="002D055F" w:rsidP="0059701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13C1">
        <w:rPr>
          <w:bCs/>
          <w:sz w:val="28"/>
          <w:szCs w:val="28"/>
        </w:rPr>
        <w:t>9)</w:t>
      </w:r>
      <w:r>
        <w:rPr>
          <w:bCs/>
          <w:sz w:val="28"/>
          <w:szCs w:val="28"/>
        </w:rPr>
        <w:tab/>
      </w:r>
      <w:r w:rsidRPr="004113C1">
        <w:rPr>
          <w:bCs/>
          <w:sz w:val="28"/>
          <w:szCs w:val="28"/>
        </w:rPr>
        <w:t xml:space="preserve"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r>
        <w:rPr>
          <w:bCs/>
          <w:sz w:val="28"/>
          <w:szCs w:val="28"/>
        </w:rPr>
        <w:br/>
      </w:r>
      <w:r w:rsidRPr="004113C1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</w:t>
      </w:r>
      <w:r>
        <w:rPr>
          <w:bCs/>
          <w:sz w:val="28"/>
          <w:szCs w:val="28"/>
        </w:rPr>
        <w:br/>
      </w:r>
      <w:r w:rsidRPr="004113C1">
        <w:rPr>
          <w:bCs/>
          <w:sz w:val="28"/>
          <w:szCs w:val="28"/>
        </w:rPr>
        <w:t xml:space="preserve">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</w:t>
      </w:r>
      <w:r>
        <w:rPr>
          <w:bCs/>
          <w:sz w:val="28"/>
          <w:szCs w:val="28"/>
        </w:rPr>
        <w:br/>
      </w:r>
      <w:r w:rsidRPr="004113C1">
        <w:rPr>
          <w:bCs/>
          <w:sz w:val="28"/>
          <w:szCs w:val="28"/>
        </w:rPr>
        <w:t xml:space="preserve">или муниципальных услуг в полном объеме в порядке, определенном </w:t>
      </w:r>
      <w:hyperlink r:id="rId20" w:history="1">
        <w:r w:rsidRPr="004113C1">
          <w:rPr>
            <w:bCs/>
            <w:sz w:val="28"/>
            <w:szCs w:val="28"/>
          </w:rPr>
          <w:t>частью 1.3 статьи 16</w:t>
        </w:r>
      </w:hyperlink>
      <w:r w:rsidRPr="004113C1">
        <w:rPr>
          <w:bCs/>
          <w:sz w:val="28"/>
          <w:szCs w:val="28"/>
        </w:rPr>
        <w:t xml:space="preserve"> Федерального закона</w:t>
      </w:r>
      <w:r>
        <w:rPr>
          <w:bCs/>
          <w:sz w:val="28"/>
          <w:szCs w:val="28"/>
        </w:rPr>
        <w:t xml:space="preserve"> от 27.07.2010г. № 210-ФЗ «Об организации предоставления государственных и муниципальных услуг»</w:t>
      </w:r>
      <w:r w:rsidRPr="004113C1">
        <w:rPr>
          <w:bCs/>
          <w:sz w:val="28"/>
          <w:szCs w:val="28"/>
        </w:rPr>
        <w:t>;</w:t>
      </w:r>
    </w:p>
    <w:p w:rsidR="002D055F" w:rsidRPr="004113C1" w:rsidRDefault="002D055F" w:rsidP="009740B7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113C1">
        <w:rPr>
          <w:bCs/>
          <w:sz w:val="28"/>
          <w:szCs w:val="28"/>
        </w:rPr>
        <w:t>10)</w:t>
      </w:r>
      <w:r>
        <w:rPr>
          <w:bCs/>
          <w:sz w:val="28"/>
          <w:szCs w:val="28"/>
        </w:rPr>
        <w:tab/>
      </w:r>
      <w:r w:rsidRPr="004113C1">
        <w:rPr>
          <w:bCs/>
          <w:sz w:val="28"/>
          <w:szCs w:val="28"/>
        </w:rPr>
        <w:t xml:space="preserve">требование у заявителя при предоставлении государственной </w:t>
      </w:r>
      <w:r>
        <w:rPr>
          <w:bCs/>
          <w:sz w:val="28"/>
          <w:szCs w:val="28"/>
        </w:rPr>
        <w:br/>
      </w:r>
      <w:r w:rsidRPr="004113C1">
        <w:rPr>
          <w:bCs/>
          <w:sz w:val="28"/>
          <w:szCs w:val="28"/>
        </w:rPr>
        <w:t xml:space="preserve">или муниципальной услуги документов или информации, отсутствие </w:t>
      </w:r>
      <w:r>
        <w:rPr>
          <w:bCs/>
          <w:sz w:val="28"/>
          <w:szCs w:val="28"/>
        </w:rPr>
        <w:br/>
      </w:r>
      <w:r w:rsidRPr="004113C1">
        <w:rPr>
          <w:bCs/>
          <w:sz w:val="28"/>
          <w:szCs w:val="28"/>
        </w:rPr>
        <w:t xml:space="preserve">и (или) недостоверность которых не указывались при первоначальном отказе </w:t>
      </w:r>
      <w:r>
        <w:rPr>
          <w:bCs/>
          <w:sz w:val="28"/>
          <w:szCs w:val="28"/>
        </w:rPr>
        <w:br/>
      </w:r>
      <w:r w:rsidRPr="004113C1">
        <w:rPr>
          <w:bCs/>
          <w:sz w:val="28"/>
          <w:szCs w:val="28"/>
        </w:rPr>
        <w:t xml:space="preserve">в приеме документов, необходимых для предоставления государственной </w:t>
      </w:r>
      <w:r>
        <w:rPr>
          <w:bCs/>
          <w:sz w:val="28"/>
          <w:szCs w:val="28"/>
        </w:rPr>
        <w:br/>
      </w:r>
      <w:r w:rsidRPr="004113C1">
        <w:rPr>
          <w:bCs/>
          <w:sz w:val="28"/>
          <w:szCs w:val="28"/>
        </w:rPr>
        <w:t xml:space="preserve">или муниципальной услуги, либо в предоставлении государственной </w:t>
      </w:r>
      <w:r>
        <w:rPr>
          <w:bCs/>
          <w:sz w:val="28"/>
          <w:szCs w:val="28"/>
        </w:rPr>
        <w:br/>
      </w:r>
      <w:r w:rsidRPr="004113C1">
        <w:rPr>
          <w:bCs/>
          <w:sz w:val="28"/>
          <w:szCs w:val="28"/>
        </w:rPr>
        <w:t xml:space="preserve">или муниципальной услуги, за исключением случаев, предусмотренных </w:t>
      </w:r>
      <w:hyperlink r:id="rId21" w:history="1">
        <w:r w:rsidRPr="004113C1">
          <w:rPr>
            <w:bCs/>
            <w:sz w:val="28"/>
            <w:szCs w:val="28"/>
          </w:rPr>
          <w:t>пунктом 4 части 1 статьи 7</w:t>
        </w:r>
      </w:hyperlink>
      <w:r w:rsidRPr="004113C1">
        <w:rPr>
          <w:bCs/>
          <w:sz w:val="28"/>
          <w:szCs w:val="28"/>
        </w:rPr>
        <w:t xml:space="preserve"> Федерального закона</w:t>
      </w:r>
      <w:r>
        <w:rPr>
          <w:bCs/>
          <w:sz w:val="28"/>
          <w:szCs w:val="28"/>
        </w:rPr>
        <w:t xml:space="preserve"> от 27.07.2010г. № 210-ФЗ «Об организации предоставления государственных и муниципальных услуг».</w:t>
      </w:r>
      <w:r w:rsidRPr="004113C1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>
        <w:rPr>
          <w:bCs/>
          <w:sz w:val="28"/>
          <w:szCs w:val="28"/>
        </w:rPr>
        <w:br/>
      </w:r>
      <w:r w:rsidRPr="004113C1">
        <w:rPr>
          <w:bCs/>
          <w:sz w:val="28"/>
          <w:szCs w:val="28"/>
        </w:rPr>
        <w:t xml:space="preserve">и действия (бездействие) которого обжалуются, возложена функция </w:t>
      </w:r>
      <w:r>
        <w:rPr>
          <w:bCs/>
          <w:sz w:val="28"/>
          <w:szCs w:val="28"/>
        </w:rPr>
        <w:br/>
      </w:r>
      <w:r w:rsidRPr="004113C1">
        <w:rPr>
          <w:bCs/>
          <w:sz w:val="28"/>
          <w:szCs w:val="28"/>
        </w:rPr>
        <w:t xml:space="preserve">по предоставлению соответствующих государственных или муниципальных услуг в полном объеме в порядке, определенном </w:t>
      </w:r>
      <w:hyperlink r:id="rId22" w:history="1">
        <w:r w:rsidRPr="004113C1">
          <w:rPr>
            <w:bCs/>
            <w:sz w:val="28"/>
            <w:szCs w:val="28"/>
          </w:rPr>
          <w:t>частью 1.3 статьи 16</w:t>
        </w:r>
      </w:hyperlink>
      <w:r w:rsidRPr="004113C1">
        <w:rPr>
          <w:bCs/>
          <w:sz w:val="28"/>
          <w:szCs w:val="28"/>
        </w:rPr>
        <w:t xml:space="preserve"> Федерального закона</w:t>
      </w:r>
      <w:r>
        <w:rPr>
          <w:bCs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4113C1">
        <w:rPr>
          <w:bCs/>
          <w:sz w:val="28"/>
          <w:szCs w:val="28"/>
        </w:rPr>
        <w:t>.</w:t>
      </w:r>
    </w:p>
    <w:p w:rsidR="002D055F" w:rsidRPr="007B74AB" w:rsidRDefault="002D055F" w:rsidP="009740B7">
      <w:pPr>
        <w:pStyle w:val="NormalWeb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4AB">
        <w:rPr>
          <w:sz w:val="28"/>
          <w:szCs w:val="28"/>
        </w:rPr>
        <w:t>5.4.</w:t>
      </w:r>
      <w:r>
        <w:rPr>
          <w:sz w:val="28"/>
          <w:szCs w:val="28"/>
        </w:rPr>
        <w:tab/>
      </w:r>
      <w:r w:rsidRPr="007B74AB">
        <w:rPr>
          <w:sz w:val="28"/>
          <w:szCs w:val="28"/>
        </w:rPr>
        <w:t xml:space="preserve">Жалоба подается в письменной форме на бумажном носителе, </w:t>
      </w:r>
      <w:r>
        <w:rPr>
          <w:sz w:val="28"/>
          <w:szCs w:val="28"/>
        </w:rPr>
        <w:br/>
      </w:r>
      <w:r w:rsidRPr="007B74AB">
        <w:rPr>
          <w:sz w:val="28"/>
          <w:szCs w:val="28"/>
        </w:rPr>
        <w:t>в электронной форме в администрацию Грайворонского городского округа.</w:t>
      </w:r>
    </w:p>
    <w:p w:rsidR="002D055F" w:rsidRPr="007B74AB" w:rsidRDefault="002D055F" w:rsidP="009740B7">
      <w:pPr>
        <w:pStyle w:val="NormalWeb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4AB">
        <w:rPr>
          <w:sz w:val="28"/>
          <w:szCs w:val="28"/>
        </w:rPr>
        <w:t>5.5.</w:t>
      </w:r>
      <w:r>
        <w:rPr>
          <w:sz w:val="28"/>
          <w:szCs w:val="28"/>
        </w:rPr>
        <w:tab/>
      </w:r>
      <w:r w:rsidRPr="007B74AB">
        <w:rPr>
          <w:sz w:val="28"/>
          <w:szCs w:val="28"/>
        </w:rPr>
        <w:t xml:space="preserve">Жалоба может быть направлена по почте, через отделение № 17 </w:t>
      </w:r>
      <w:r>
        <w:rPr>
          <w:sz w:val="28"/>
          <w:szCs w:val="28"/>
        </w:rPr>
        <w:br/>
      </w:r>
      <w:r w:rsidRPr="007B74AB">
        <w:rPr>
          <w:sz w:val="28"/>
          <w:szCs w:val="28"/>
        </w:rPr>
        <w:t>в Грайворонском городском округе ГАУ БО «МФЦ», с использованием официального сайта органа, предоставляющего муниципальную услугу информационно-телеком</w:t>
      </w:r>
      <w:r>
        <w:rPr>
          <w:sz w:val="28"/>
          <w:szCs w:val="28"/>
        </w:rPr>
        <w:t xml:space="preserve">муникационной сети «Интернет», </w:t>
      </w:r>
      <w:r w:rsidRPr="007B74AB">
        <w:rPr>
          <w:sz w:val="28"/>
          <w:szCs w:val="28"/>
        </w:rPr>
        <w:t>единого портала государственных и муниципальных услуг (функций) либо портала государственных и муниципальных услуг Белгородской области, а также может быть принята при личном приеме заявителя.</w:t>
      </w:r>
    </w:p>
    <w:p w:rsidR="002D055F" w:rsidRPr="007B74AB" w:rsidRDefault="002D055F" w:rsidP="00B666BE">
      <w:pPr>
        <w:pStyle w:val="NormalWeb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4AB">
        <w:rPr>
          <w:sz w:val="28"/>
          <w:szCs w:val="28"/>
        </w:rPr>
        <w:t>5.6.</w:t>
      </w:r>
      <w:r>
        <w:rPr>
          <w:sz w:val="28"/>
          <w:szCs w:val="28"/>
        </w:rPr>
        <w:tab/>
      </w:r>
      <w:r w:rsidRPr="007B74AB">
        <w:rPr>
          <w:sz w:val="28"/>
          <w:szCs w:val="28"/>
        </w:rPr>
        <w:t>Основанием для начала процедуры досудебного обжалования является поступление жалобы на решения и действия (бездействие) органа, предоставляющего муниципальную услугу, должностного лица и специалистов органа, предоставляющего муниципальную услугу.</w:t>
      </w:r>
    </w:p>
    <w:p w:rsidR="002D055F" w:rsidRPr="007B74AB" w:rsidRDefault="002D055F" w:rsidP="00B666BE">
      <w:pPr>
        <w:pStyle w:val="NormalWeb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4AB">
        <w:rPr>
          <w:sz w:val="28"/>
          <w:szCs w:val="28"/>
        </w:rPr>
        <w:t>Жалоба должна содержать:</w:t>
      </w:r>
    </w:p>
    <w:p w:rsidR="002D055F" w:rsidRPr="007B74AB" w:rsidRDefault="002D055F" w:rsidP="009570E4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4AB"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7B74AB">
        <w:rPr>
          <w:sz w:val="28"/>
          <w:szCs w:val="28"/>
        </w:rPr>
        <w:t xml:space="preserve">наименование органа, предоставляющего муниципальную услугу, должность, фамилия, имя и отчество должностного лица, специалиста органа, предоставляющего муниципальную услугу (при наличии информации), решения </w:t>
      </w:r>
      <w:r>
        <w:rPr>
          <w:sz w:val="28"/>
          <w:szCs w:val="28"/>
        </w:rPr>
        <w:br/>
      </w:r>
      <w:r w:rsidRPr="007B74AB">
        <w:rPr>
          <w:sz w:val="28"/>
          <w:szCs w:val="28"/>
        </w:rPr>
        <w:t>и действия (бездействие) которых обжалуются;</w:t>
      </w:r>
    </w:p>
    <w:p w:rsidR="002D055F" w:rsidRPr="007B74AB" w:rsidRDefault="002D055F" w:rsidP="009570E4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4AB"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7B74AB">
        <w:rPr>
          <w:sz w:val="28"/>
          <w:szCs w:val="28"/>
        </w:rP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D055F" w:rsidRPr="007B74AB" w:rsidRDefault="002D055F" w:rsidP="009570E4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4AB">
        <w:rPr>
          <w:sz w:val="28"/>
          <w:szCs w:val="28"/>
        </w:rPr>
        <w:t>в)</w:t>
      </w:r>
      <w:r>
        <w:rPr>
          <w:sz w:val="28"/>
          <w:szCs w:val="28"/>
        </w:rPr>
        <w:tab/>
      </w:r>
      <w:r w:rsidRPr="007B74AB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лица, специалиста органа, предоставляющего муниципальную услугу;</w:t>
      </w:r>
    </w:p>
    <w:p w:rsidR="002D055F" w:rsidRPr="007B74AB" w:rsidRDefault="002D055F" w:rsidP="009570E4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4AB">
        <w:rPr>
          <w:sz w:val="28"/>
          <w:szCs w:val="28"/>
        </w:rPr>
        <w:t>г)</w:t>
      </w:r>
      <w:r>
        <w:rPr>
          <w:sz w:val="28"/>
          <w:szCs w:val="28"/>
        </w:rPr>
        <w:tab/>
      </w:r>
      <w:r w:rsidRPr="007B74AB">
        <w:rPr>
          <w:sz w:val="28"/>
          <w:szCs w:val="28"/>
        </w:rPr>
        <w:t>доводы, на основании которых заявитель не согласен с решением, действием (бездействием) органа, предоставляющего муниципальную услугу, должностного лица, специалиста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2D055F" w:rsidRPr="007B74AB" w:rsidRDefault="002D055F" w:rsidP="00B67551">
      <w:pPr>
        <w:pStyle w:val="NormalWeb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4AB">
        <w:rPr>
          <w:sz w:val="28"/>
          <w:szCs w:val="28"/>
        </w:rPr>
        <w:t>5.7.</w:t>
      </w:r>
      <w:r>
        <w:rPr>
          <w:sz w:val="28"/>
          <w:szCs w:val="28"/>
        </w:rPr>
        <w:tab/>
      </w:r>
      <w:r w:rsidRPr="007B74AB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жалобы, в досудебном (внесудебном) порядке,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2D055F" w:rsidRPr="007B74AB" w:rsidRDefault="002D055F" w:rsidP="00B67551">
      <w:pPr>
        <w:pStyle w:val="NormalWeb"/>
        <w:tabs>
          <w:tab w:val="left" w:pos="1276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7B74AB">
        <w:rPr>
          <w:sz w:val="28"/>
          <w:szCs w:val="28"/>
        </w:rPr>
        <w:t>5.8.</w:t>
      </w:r>
      <w:r>
        <w:rPr>
          <w:sz w:val="28"/>
          <w:szCs w:val="28"/>
        </w:rPr>
        <w:tab/>
      </w:r>
      <w:r w:rsidRPr="007B74AB">
        <w:rPr>
          <w:sz w:val="28"/>
          <w:szCs w:val="28"/>
        </w:rPr>
        <w:t>Ответ на жалобу не дается в следующих случаях:</w:t>
      </w:r>
    </w:p>
    <w:p w:rsidR="002D055F" w:rsidRPr="007B74AB" w:rsidRDefault="002D055F" w:rsidP="00AF419A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4AB">
        <w:rPr>
          <w:sz w:val="28"/>
          <w:szCs w:val="28"/>
        </w:rPr>
        <w:t>а)</w:t>
      </w:r>
      <w:r>
        <w:rPr>
          <w:sz w:val="28"/>
          <w:szCs w:val="28"/>
        </w:rPr>
        <w:tab/>
      </w:r>
      <w:r w:rsidRPr="007B74AB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D055F" w:rsidRPr="007B74AB" w:rsidRDefault="002D055F" w:rsidP="00AF419A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4AB">
        <w:rPr>
          <w:sz w:val="28"/>
          <w:szCs w:val="28"/>
        </w:rPr>
        <w:t>б)</w:t>
      </w:r>
      <w:r>
        <w:rPr>
          <w:sz w:val="28"/>
          <w:szCs w:val="28"/>
        </w:rPr>
        <w:tab/>
      </w:r>
      <w:r w:rsidRPr="007B74AB">
        <w:rPr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D055F" w:rsidRPr="007B74AB" w:rsidRDefault="002D055F" w:rsidP="00281751">
      <w:pPr>
        <w:pStyle w:val="NormalWeb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4AB">
        <w:rPr>
          <w:sz w:val="28"/>
          <w:szCs w:val="28"/>
        </w:rPr>
        <w:t>5.9.</w:t>
      </w:r>
      <w:r>
        <w:rPr>
          <w:sz w:val="28"/>
          <w:szCs w:val="28"/>
        </w:rPr>
        <w:tab/>
      </w:r>
      <w:r w:rsidRPr="007B74AB">
        <w:rPr>
          <w:sz w:val="28"/>
          <w:szCs w:val="28"/>
        </w:rPr>
        <w:t xml:space="preserve">Жалоба подлежит рассмотрению в течение пятнадцати рабочих дней со дня ее регистрации, а в случае обжалования отказа в приеме документов </w:t>
      </w:r>
      <w:r>
        <w:rPr>
          <w:sz w:val="28"/>
          <w:szCs w:val="28"/>
        </w:rPr>
        <w:br/>
      </w:r>
      <w:r w:rsidRPr="007B74AB">
        <w:rPr>
          <w:sz w:val="28"/>
          <w:szCs w:val="28"/>
        </w:rPr>
        <w:t xml:space="preserve">у заявителя либо в исправлении допущенных опечаток и ошибок - в течение </w:t>
      </w:r>
      <w:r>
        <w:rPr>
          <w:sz w:val="28"/>
          <w:szCs w:val="28"/>
        </w:rPr>
        <w:br/>
      </w:r>
      <w:r w:rsidRPr="007B74AB">
        <w:rPr>
          <w:sz w:val="28"/>
          <w:szCs w:val="28"/>
        </w:rPr>
        <w:t>пяти рабочих дней со дня ее регистрации.</w:t>
      </w:r>
    </w:p>
    <w:p w:rsidR="002D055F" w:rsidRPr="007B74AB" w:rsidRDefault="002D055F" w:rsidP="00281751">
      <w:pPr>
        <w:pStyle w:val="NormalWeb"/>
        <w:tabs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4AB">
        <w:rPr>
          <w:sz w:val="28"/>
          <w:szCs w:val="28"/>
        </w:rPr>
        <w:t>5.10.</w:t>
      </w:r>
      <w:r>
        <w:rPr>
          <w:sz w:val="28"/>
          <w:szCs w:val="28"/>
        </w:rPr>
        <w:tab/>
      </w:r>
      <w:r w:rsidRPr="007B74AB">
        <w:rPr>
          <w:sz w:val="28"/>
          <w:szCs w:val="28"/>
        </w:rPr>
        <w:t>По результатам рассмотрения жалобы принимается решение:</w:t>
      </w:r>
    </w:p>
    <w:p w:rsidR="002D055F" w:rsidRPr="007B74AB" w:rsidRDefault="002D055F" w:rsidP="009E18DB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4A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B74AB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2D055F" w:rsidRPr="007B74AB" w:rsidRDefault="002D055F" w:rsidP="009E18DB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4AB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7B74AB">
        <w:rPr>
          <w:sz w:val="28"/>
          <w:szCs w:val="28"/>
        </w:rPr>
        <w:t>в удовлетворении жалобы отказывается.</w:t>
      </w:r>
    </w:p>
    <w:p w:rsidR="002D055F" w:rsidRPr="007B74AB" w:rsidRDefault="002D055F" w:rsidP="000E7FA6">
      <w:pPr>
        <w:pStyle w:val="NormalWeb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4AB">
        <w:rPr>
          <w:sz w:val="28"/>
          <w:szCs w:val="28"/>
        </w:rPr>
        <w:t>5.11.</w:t>
      </w:r>
      <w:r>
        <w:rPr>
          <w:sz w:val="28"/>
          <w:szCs w:val="28"/>
        </w:rPr>
        <w:tab/>
      </w:r>
      <w:r w:rsidRPr="007B74AB">
        <w:rPr>
          <w:sz w:val="28"/>
          <w:szCs w:val="28"/>
        </w:rPr>
        <w:t xml:space="preserve">Не позднее дня, следующего за днем принятия решения, указанного </w:t>
      </w:r>
      <w:r>
        <w:rPr>
          <w:sz w:val="28"/>
          <w:szCs w:val="28"/>
        </w:rPr>
        <w:br/>
      </w:r>
      <w:r w:rsidRPr="007B74AB">
        <w:rPr>
          <w:sz w:val="28"/>
          <w:szCs w:val="28"/>
        </w:rPr>
        <w:t xml:space="preserve">в п. 5.10 Регламента, заявителю в письменной форме и по желанию заявителя </w:t>
      </w:r>
      <w:r>
        <w:rPr>
          <w:sz w:val="28"/>
          <w:szCs w:val="28"/>
        </w:rPr>
        <w:br/>
      </w:r>
      <w:r w:rsidRPr="007B74AB">
        <w:rPr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2D055F" w:rsidRPr="007B74AB" w:rsidRDefault="002D055F" w:rsidP="000E7FA6">
      <w:pPr>
        <w:pStyle w:val="NormalWeb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4AB">
        <w:rPr>
          <w:sz w:val="28"/>
          <w:szCs w:val="28"/>
        </w:rPr>
        <w:t>5.11.1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7B74AB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указанному в п. 5.10. настоящего регламента дается информация </w:t>
      </w:r>
      <w:r>
        <w:rPr>
          <w:sz w:val="28"/>
          <w:szCs w:val="28"/>
        </w:rPr>
        <w:br/>
      </w:r>
      <w:r w:rsidRPr="007B74AB">
        <w:rPr>
          <w:sz w:val="28"/>
          <w:szCs w:val="28"/>
        </w:rPr>
        <w:t>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г.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D055F" w:rsidRPr="007B74AB" w:rsidRDefault="002D055F" w:rsidP="000E7FA6">
      <w:pPr>
        <w:pStyle w:val="NormalWeb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4AB">
        <w:rPr>
          <w:sz w:val="28"/>
          <w:szCs w:val="28"/>
        </w:rPr>
        <w:t>5.11.2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7B74AB">
        <w:rPr>
          <w:sz w:val="28"/>
          <w:szCs w:val="28"/>
        </w:rPr>
        <w:t>В случае признания жалобы не подлежащей удовлетворению в ответе заявителю, указанном в п. 5.10 настоящего регламента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D055F" w:rsidRPr="007B74AB" w:rsidRDefault="002D055F" w:rsidP="00FD4A5E">
      <w:pPr>
        <w:pStyle w:val="NormalWeb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4AB">
        <w:rPr>
          <w:sz w:val="28"/>
          <w:szCs w:val="28"/>
        </w:rPr>
        <w:t>5.12.</w:t>
      </w:r>
      <w:r>
        <w:rPr>
          <w:sz w:val="28"/>
          <w:szCs w:val="28"/>
        </w:rPr>
        <w:tab/>
      </w:r>
      <w:r w:rsidRPr="007B74AB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в соответствии с частью 1 ст. 11.2 Федерального закона от 27.07.2010 г. № 210-ФЗ «Об организации предоставления государственных и муниципальных услуг» незамедлительно направляют имеющиеся материалы в органы прокуратуры.</w:t>
      </w:r>
    </w:p>
    <w:p w:rsidR="002D055F" w:rsidRPr="007B74AB" w:rsidRDefault="002D055F" w:rsidP="00FD4A5E">
      <w:pPr>
        <w:pStyle w:val="NormalWeb"/>
        <w:tabs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4AB">
        <w:rPr>
          <w:sz w:val="28"/>
          <w:szCs w:val="28"/>
        </w:rPr>
        <w:t>5.13.</w:t>
      </w:r>
      <w:r>
        <w:rPr>
          <w:sz w:val="28"/>
          <w:szCs w:val="28"/>
        </w:rPr>
        <w:tab/>
      </w:r>
      <w:r w:rsidRPr="007B74AB">
        <w:rPr>
          <w:sz w:val="28"/>
          <w:szCs w:val="28"/>
        </w:rPr>
        <w:t xml:space="preserve">Заявитель вправе обжаловать действия (бездействие) и решения, осуществляемые и принятые в ходе предоставления муниципальной услуги, </w:t>
      </w:r>
      <w:r>
        <w:rPr>
          <w:sz w:val="28"/>
          <w:szCs w:val="28"/>
        </w:rPr>
        <w:br/>
      </w:r>
      <w:r w:rsidRPr="007B74AB">
        <w:rPr>
          <w:sz w:val="28"/>
          <w:szCs w:val="28"/>
        </w:rPr>
        <w:t>в судебном порядке.</w:t>
      </w:r>
    </w:p>
    <w:p w:rsidR="002D055F" w:rsidRDefault="002D055F" w:rsidP="00FD4A5E">
      <w:pPr>
        <w:pStyle w:val="NormalWeb"/>
        <w:tabs>
          <w:tab w:val="left" w:pos="1134"/>
          <w:tab w:val="left" w:pos="156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74AB">
        <w:rPr>
          <w:sz w:val="28"/>
          <w:szCs w:val="28"/>
        </w:rPr>
        <w:t>5.14.</w:t>
      </w:r>
      <w:r>
        <w:rPr>
          <w:sz w:val="28"/>
          <w:szCs w:val="28"/>
        </w:rPr>
        <w:tab/>
      </w:r>
      <w:r w:rsidRPr="007B74AB">
        <w:rPr>
          <w:sz w:val="28"/>
          <w:szCs w:val="28"/>
        </w:rPr>
        <w:t xml:space="preserve">Обжалование действий (бездействия) и решений, осуществляемых </w:t>
      </w:r>
      <w:r>
        <w:rPr>
          <w:sz w:val="28"/>
          <w:szCs w:val="28"/>
        </w:rPr>
        <w:br/>
      </w:r>
      <w:r w:rsidRPr="007B74AB">
        <w:rPr>
          <w:sz w:val="28"/>
          <w:szCs w:val="28"/>
        </w:rPr>
        <w:t>и принятых в ходе предоставления муниципальной услуги, в судебном порядке осуществляется в соответствии с законодательством Российской Федерации.</w:t>
      </w:r>
    </w:p>
    <w:p w:rsidR="002D055F" w:rsidRDefault="002D055F" w:rsidP="00234526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055F" w:rsidRDefault="002D055F" w:rsidP="00234526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Pr="006C40C5" w:rsidRDefault="002D055F" w:rsidP="00CB2D95">
      <w:pPr>
        <w:pStyle w:val="NormalWeb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D055F" w:rsidRPr="006C12C0" w:rsidRDefault="002D055F" w:rsidP="002B2AD5">
      <w:pPr>
        <w:pStyle w:val="ConsPlusNormal"/>
        <w:spacing w:after="0"/>
        <w:ind w:left="4536" w:firstLine="0"/>
        <w:jc w:val="center"/>
        <w:rPr>
          <w:rFonts w:ascii="Times New Roman" w:hAnsi="Times New Roman"/>
          <w:b/>
          <w:sz w:val="26"/>
          <w:szCs w:val="26"/>
        </w:rPr>
      </w:pPr>
      <w:r w:rsidRPr="006C12C0">
        <w:rPr>
          <w:rFonts w:ascii="Times New Roman" w:hAnsi="Times New Roman"/>
          <w:b/>
          <w:sz w:val="26"/>
          <w:szCs w:val="26"/>
        </w:rPr>
        <w:t>Приложение № 1</w:t>
      </w:r>
    </w:p>
    <w:p w:rsidR="002D055F" w:rsidRPr="006C12C0" w:rsidRDefault="002D055F" w:rsidP="002B2AD5">
      <w:pPr>
        <w:pStyle w:val="ConsPlusNormal"/>
        <w:spacing w:after="0"/>
        <w:ind w:left="4536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</w:t>
      </w:r>
      <w:r w:rsidRPr="006C12C0">
        <w:rPr>
          <w:rFonts w:ascii="Times New Roman" w:hAnsi="Times New Roman"/>
          <w:b/>
          <w:sz w:val="26"/>
          <w:szCs w:val="26"/>
        </w:rPr>
        <w:t xml:space="preserve"> административному регламенту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C12C0">
        <w:rPr>
          <w:rFonts w:ascii="Times New Roman" w:hAnsi="Times New Roman"/>
          <w:b/>
          <w:sz w:val="26"/>
          <w:szCs w:val="26"/>
        </w:rPr>
        <w:t>предоставления муниципальной услуги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C12C0">
        <w:rPr>
          <w:rFonts w:ascii="Times New Roman" w:hAnsi="Times New Roman"/>
          <w:b/>
          <w:sz w:val="26"/>
          <w:szCs w:val="26"/>
        </w:rPr>
        <w:t xml:space="preserve">«Проведение аукциона по продаже земельного участка или аукциона на право заключения договора аренды земельного участка по инициативе гражданина </w:t>
      </w:r>
      <w:r>
        <w:rPr>
          <w:rFonts w:ascii="Times New Roman" w:hAnsi="Times New Roman"/>
          <w:b/>
          <w:sz w:val="26"/>
          <w:szCs w:val="26"/>
        </w:rPr>
        <w:br/>
      </w:r>
      <w:r w:rsidRPr="006C12C0">
        <w:rPr>
          <w:rFonts w:ascii="Times New Roman" w:hAnsi="Times New Roman"/>
          <w:b/>
          <w:sz w:val="26"/>
          <w:szCs w:val="26"/>
        </w:rPr>
        <w:t xml:space="preserve">или юридического лица, заинтересованных </w:t>
      </w:r>
      <w:r>
        <w:rPr>
          <w:rFonts w:ascii="Times New Roman" w:hAnsi="Times New Roman"/>
          <w:b/>
          <w:sz w:val="26"/>
          <w:szCs w:val="26"/>
        </w:rPr>
        <w:br/>
      </w:r>
      <w:r w:rsidRPr="006C12C0">
        <w:rPr>
          <w:rFonts w:ascii="Times New Roman" w:hAnsi="Times New Roman"/>
          <w:b/>
          <w:sz w:val="26"/>
          <w:szCs w:val="26"/>
        </w:rPr>
        <w:t xml:space="preserve">в предоставлении земельного участка, находящегося в муниципальной собственности, и государственная собственность на которые не разграничена, </w:t>
      </w:r>
      <w:r>
        <w:rPr>
          <w:rFonts w:ascii="Times New Roman" w:hAnsi="Times New Roman"/>
          <w:b/>
          <w:sz w:val="26"/>
          <w:szCs w:val="26"/>
        </w:rPr>
        <w:br/>
      </w:r>
      <w:r w:rsidRPr="006C12C0">
        <w:rPr>
          <w:rFonts w:ascii="Times New Roman" w:hAnsi="Times New Roman"/>
          <w:b/>
          <w:sz w:val="26"/>
          <w:szCs w:val="26"/>
        </w:rPr>
        <w:t>в отношении земельных участков, расположенных на территории Грайворонского городского округа»</w:t>
      </w:r>
    </w:p>
    <w:p w:rsidR="002D055F" w:rsidRDefault="002D055F" w:rsidP="00F05CD2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</w:p>
    <w:p w:rsidR="002D055F" w:rsidRDefault="002D055F" w:rsidP="002B2AD5">
      <w:pPr>
        <w:pStyle w:val="ConsPlusNonformat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854313">
        <w:rPr>
          <w:rFonts w:ascii="Times New Roman" w:hAnsi="Times New Roman" w:cs="Times New Roman"/>
          <w:sz w:val="26"/>
          <w:szCs w:val="26"/>
        </w:rPr>
        <w:t xml:space="preserve">Главе администрации </w:t>
      </w:r>
    </w:p>
    <w:p w:rsidR="002D055F" w:rsidRPr="00854313" w:rsidRDefault="002D055F" w:rsidP="002B2AD5">
      <w:pPr>
        <w:pStyle w:val="ConsPlusNonformat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854313">
        <w:rPr>
          <w:rFonts w:ascii="Times New Roman" w:hAnsi="Times New Roman" w:cs="Times New Roman"/>
          <w:sz w:val="26"/>
          <w:szCs w:val="26"/>
        </w:rPr>
        <w:t>Грайворонского городского округа</w:t>
      </w:r>
    </w:p>
    <w:p w:rsidR="002D055F" w:rsidRPr="00854313" w:rsidRDefault="002D055F" w:rsidP="002B2AD5">
      <w:pPr>
        <w:pStyle w:val="ConsPlusNonformat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854313">
        <w:rPr>
          <w:rFonts w:ascii="Times New Roman" w:hAnsi="Times New Roman" w:cs="Times New Roman"/>
          <w:sz w:val="26"/>
          <w:szCs w:val="26"/>
        </w:rPr>
        <w:t>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2D055F" w:rsidRPr="002B2AD5" w:rsidRDefault="002D055F" w:rsidP="002B2AD5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B2AD5">
        <w:rPr>
          <w:rFonts w:ascii="Times New Roman" w:hAnsi="Times New Roman" w:cs="Times New Roman"/>
        </w:rPr>
        <w:t>(Ф.И.О.)</w:t>
      </w:r>
    </w:p>
    <w:p w:rsidR="002D055F" w:rsidRPr="00854313" w:rsidRDefault="002D055F" w:rsidP="002B2AD5">
      <w:pPr>
        <w:pStyle w:val="ConsPlusNonformat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854313">
        <w:rPr>
          <w:rFonts w:ascii="Times New Roman" w:hAnsi="Times New Roman" w:cs="Times New Roman"/>
          <w:sz w:val="26"/>
          <w:szCs w:val="26"/>
        </w:rPr>
        <w:t>______________________________________,</w:t>
      </w:r>
    </w:p>
    <w:p w:rsidR="002D055F" w:rsidRPr="00854313" w:rsidRDefault="002D055F" w:rsidP="002B2AD5">
      <w:pPr>
        <w:pStyle w:val="ConsPlusNonformat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(для юридических лиц – полное </w:t>
      </w:r>
      <w:r w:rsidRPr="00854313">
        <w:rPr>
          <w:rFonts w:ascii="Times New Roman" w:hAnsi="Times New Roman" w:cs="Times New Roman"/>
          <w:sz w:val="26"/>
          <w:szCs w:val="26"/>
        </w:rPr>
        <w:t>наименование, ОГРН, ИНН; для физических лиц - фамилия,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4313">
        <w:rPr>
          <w:rFonts w:ascii="Times New Roman" w:hAnsi="Times New Roman" w:cs="Times New Roman"/>
          <w:sz w:val="26"/>
          <w:szCs w:val="26"/>
        </w:rPr>
        <w:t>имя, отчество (последнее - при наличии), ОГРНИП (при наличии), ИНН)</w:t>
      </w:r>
    </w:p>
    <w:p w:rsidR="002D055F" w:rsidRPr="00854313" w:rsidRDefault="002D055F" w:rsidP="002B2AD5">
      <w:pPr>
        <w:pStyle w:val="ConsPlusNonformat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854313">
        <w:rPr>
          <w:rFonts w:ascii="Times New Roman" w:hAnsi="Times New Roman" w:cs="Times New Roman"/>
          <w:sz w:val="26"/>
          <w:szCs w:val="26"/>
        </w:rPr>
        <w:t>почтовый адрес: __________________________,</w:t>
      </w:r>
    </w:p>
    <w:p w:rsidR="002D055F" w:rsidRPr="002B2AD5" w:rsidRDefault="002D055F" w:rsidP="002B2AD5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B2AD5">
        <w:rPr>
          <w:rFonts w:ascii="Times New Roman" w:hAnsi="Times New Roman" w:cs="Times New Roman"/>
        </w:rPr>
        <w:t>(адрес местонахождения юридического лица;</w:t>
      </w:r>
    </w:p>
    <w:p w:rsidR="002D055F" w:rsidRPr="002B2AD5" w:rsidRDefault="002D055F" w:rsidP="002B2AD5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 w:rsidRPr="002B2AD5">
        <w:rPr>
          <w:rFonts w:ascii="Times New Roman" w:hAnsi="Times New Roman" w:cs="Times New Roman"/>
        </w:rPr>
        <w:t>адрес места жительства физического лица)</w:t>
      </w:r>
    </w:p>
    <w:p w:rsidR="002D055F" w:rsidRDefault="002D055F" w:rsidP="002B2AD5">
      <w:pPr>
        <w:ind w:left="4536"/>
        <w:jc w:val="center"/>
        <w:rPr>
          <w:sz w:val="28"/>
          <w:szCs w:val="28"/>
        </w:rPr>
      </w:pPr>
      <w:r w:rsidRPr="00854313">
        <w:rPr>
          <w:sz w:val="26"/>
          <w:szCs w:val="26"/>
        </w:rPr>
        <w:t>телефон: _________________________________</w:t>
      </w:r>
    </w:p>
    <w:p w:rsidR="002D055F" w:rsidRDefault="002D055F" w:rsidP="00EF285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D055F" w:rsidRPr="00854313" w:rsidRDefault="002D055F" w:rsidP="00EF285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:rsidR="002D055F" w:rsidRPr="00854313" w:rsidRDefault="002D055F" w:rsidP="00EF285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54313">
        <w:rPr>
          <w:b/>
          <w:sz w:val="26"/>
          <w:szCs w:val="26"/>
        </w:rPr>
        <w:t>по проведению аукциона по продаже земельного участка</w:t>
      </w:r>
    </w:p>
    <w:p w:rsidR="002D055F" w:rsidRDefault="002D055F" w:rsidP="0086418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854313">
        <w:rPr>
          <w:b/>
          <w:sz w:val="26"/>
          <w:szCs w:val="26"/>
        </w:rPr>
        <w:t>или аукциона на право заключения договора аренды</w:t>
      </w:r>
      <w:r>
        <w:rPr>
          <w:b/>
          <w:sz w:val="26"/>
          <w:szCs w:val="26"/>
        </w:rPr>
        <w:t xml:space="preserve"> </w:t>
      </w:r>
      <w:r w:rsidRPr="00854313">
        <w:rPr>
          <w:b/>
          <w:sz w:val="26"/>
          <w:szCs w:val="26"/>
        </w:rPr>
        <w:t>земельного участка</w:t>
      </w:r>
    </w:p>
    <w:p w:rsidR="002D055F" w:rsidRDefault="002D055F" w:rsidP="0086418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D055F" w:rsidRDefault="002D055F" w:rsidP="0086418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055F" w:rsidRPr="00854313" w:rsidRDefault="002D055F" w:rsidP="008641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4313">
        <w:rPr>
          <w:sz w:val="26"/>
          <w:szCs w:val="26"/>
        </w:rPr>
        <w:t>Прошу организовать проведение аукциона:</w:t>
      </w:r>
    </w:p>
    <w:p w:rsidR="002D055F" w:rsidRPr="00854313" w:rsidRDefault="002D055F" w:rsidP="0086418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4313"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854313">
        <w:rPr>
          <w:sz w:val="26"/>
          <w:szCs w:val="26"/>
        </w:rPr>
        <w:t>по продаже земельного участка;</w:t>
      </w:r>
    </w:p>
    <w:p w:rsidR="002D055F" w:rsidRPr="00854313" w:rsidRDefault="002D055F" w:rsidP="0086418B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4313"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854313">
        <w:rPr>
          <w:sz w:val="26"/>
          <w:szCs w:val="26"/>
        </w:rPr>
        <w:t>на право заключения договора аренды земельного участка</w:t>
      </w:r>
    </w:p>
    <w:p w:rsidR="002D055F" w:rsidRPr="00854313" w:rsidRDefault="002D055F" w:rsidP="004434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54313">
        <w:rPr>
          <w:sz w:val="26"/>
          <w:szCs w:val="26"/>
        </w:rPr>
        <w:t>с кадастровым номером ____________________________________________________,</w:t>
      </w:r>
    </w:p>
    <w:p w:rsidR="002D055F" w:rsidRPr="00854313" w:rsidRDefault="002D055F" w:rsidP="004434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54313">
        <w:rPr>
          <w:sz w:val="26"/>
          <w:szCs w:val="26"/>
        </w:rPr>
        <w:t>расположенного ____________________________________________________________</w:t>
      </w:r>
    </w:p>
    <w:p w:rsidR="002D055F" w:rsidRPr="00854313" w:rsidRDefault="002D055F" w:rsidP="004434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54313">
        <w:rPr>
          <w:sz w:val="26"/>
          <w:szCs w:val="26"/>
        </w:rPr>
        <w:t>__________________________________________________________________________,</w:t>
      </w:r>
    </w:p>
    <w:p w:rsidR="002D055F" w:rsidRPr="00854313" w:rsidRDefault="002D055F" w:rsidP="004434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54313">
        <w:rPr>
          <w:sz w:val="26"/>
          <w:szCs w:val="26"/>
        </w:rPr>
        <w:t xml:space="preserve">                            (место размещения)</w:t>
      </w:r>
    </w:p>
    <w:p w:rsidR="002D055F" w:rsidRPr="00854313" w:rsidRDefault="002D055F" w:rsidP="004434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54313">
        <w:rPr>
          <w:sz w:val="26"/>
          <w:szCs w:val="26"/>
        </w:rPr>
        <w:t>с целью __________________________________________________________________.</w:t>
      </w:r>
    </w:p>
    <w:p w:rsidR="002D055F" w:rsidRPr="00854313" w:rsidRDefault="002D055F" w:rsidP="004434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54313">
        <w:rPr>
          <w:sz w:val="26"/>
          <w:szCs w:val="26"/>
        </w:rPr>
        <w:t xml:space="preserve">                  (цель использования земельного участка)</w:t>
      </w:r>
    </w:p>
    <w:p w:rsidR="002D055F" w:rsidRDefault="002D055F" w:rsidP="00A961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2D055F" w:rsidRPr="00854313" w:rsidRDefault="002D055F" w:rsidP="00A961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4313">
        <w:rPr>
          <w:sz w:val="26"/>
          <w:szCs w:val="26"/>
        </w:rPr>
        <w:t>Приложение к заявлению:</w:t>
      </w:r>
    </w:p>
    <w:p w:rsidR="002D055F" w:rsidRPr="00854313" w:rsidRDefault="002D055F" w:rsidP="00A9616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4313"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854313">
        <w:rPr>
          <w:sz w:val="26"/>
          <w:szCs w:val="26"/>
        </w:rPr>
        <w:t>Копия документа, удостоверяющего личность заявителя, либо личность</w:t>
      </w:r>
    </w:p>
    <w:p w:rsidR="002D055F" w:rsidRPr="00854313" w:rsidRDefault="002D055F" w:rsidP="004434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54313">
        <w:rPr>
          <w:sz w:val="26"/>
          <w:szCs w:val="26"/>
        </w:rPr>
        <w:t>представителя заявителя ___________________________________________________.</w:t>
      </w:r>
    </w:p>
    <w:p w:rsidR="002D055F" w:rsidRPr="00854313" w:rsidRDefault="002D055F" w:rsidP="00AB20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4313"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854313">
        <w:rPr>
          <w:sz w:val="26"/>
          <w:szCs w:val="26"/>
        </w:rPr>
        <w:t>Документ, подтверждающий полномочия представителя заявителя (в</w:t>
      </w:r>
      <w:r>
        <w:rPr>
          <w:sz w:val="26"/>
          <w:szCs w:val="26"/>
        </w:rPr>
        <w:t xml:space="preserve"> </w:t>
      </w:r>
      <w:r w:rsidRPr="00854313">
        <w:rPr>
          <w:sz w:val="26"/>
          <w:szCs w:val="26"/>
        </w:rPr>
        <w:t>случае, если с заявлением о предоставлении земельного участка обращается</w:t>
      </w:r>
    </w:p>
    <w:p w:rsidR="002D055F" w:rsidRPr="00854313" w:rsidRDefault="002D055F" w:rsidP="00AB20A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4313">
        <w:rPr>
          <w:sz w:val="26"/>
          <w:szCs w:val="26"/>
        </w:rPr>
        <w:t>представитель заявителя) ________________________</w:t>
      </w:r>
      <w:r>
        <w:rPr>
          <w:sz w:val="26"/>
          <w:szCs w:val="26"/>
        </w:rPr>
        <w:t>_______________________</w:t>
      </w:r>
    </w:p>
    <w:p w:rsidR="002D055F" w:rsidRPr="00854313" w:rsidRDefault="002D055F" w:rsidP="004434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54313">
        <w:rPr>
          <w:sz w:val="26"/>
          <w:szCs w:val="26"/>
        </w:rPr>
        <w:t>__________________________________________________________________________.</w:t>
      </w:r>
    </w:p>
    <w:p w:rsidR="002D055F" w:rsidRPr="00854313" w:rsidRDefault="002D055F" w:rsidP="004434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54313">
        <w:rPr>
          <w:sz w:val="26"/>
          <w:szCs w:val="26"/>
        </w:rPr>
        <w:t>Заявитель: __________________________________________________   ___________</w:t>
      </w:r>
    </w:p>
    <w:p w:rsidR="002D055F" w:rsidRPr="002B2AD5" w:rsidRDefault="002D055F" w:rsidP="002B2AD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B2AD5">
        <w:rPr>
          <w:sz w:val="20"/>
          <w:szCs w:val="20"/>
        </w:rPr>
        <w:t>(фами</w:t>
      </w:r>
      <w:r>
        <w:rPr>
          <w:sz w:val="20"/>
          <w:szCs w:val="20"/>
        </w:rPr>
        <w:t>лия, имя, отчество (при наличии</w:t>
      </w:r>
      <w:r w:rsidRPr="002B2AD5"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                               </w:t>
      </w:r>
      <w:r w:rsidRPr="002B2AD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       </w:t>
      </w:r>
      <w:r w:rsidRPr="002B2AD5">
        <w:rPr>
          <w:sz w:val="20"/>
          <w:szCs w:val="20"/>
        </w:rPr>
        <w:t xml:space="preserve">      (подпись)</w:t>
      </w:r>
    </w:p>
    <w:p w:rsidR="002D055F" w:rsidRPr="00854313" w:rsidRDefault="002D055F" w:rsidP="004434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D055F" w:rsidRPr="00854313" w:rsidRDefault="002D055F" w:rsidP="0044346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54313">
        <w:rPr>
          <w:sz w:val="26"/>
          <w:szCs w:val="26"/>
        </w:rPr>
        <w:t>"___" __________ 20__ г.</w:t>
      </w: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p w:rsidR="002D055F" w:rsidRPr="00443462" w:rsidRDefault="002D055F" w:rsidP="009D14C3">
      <w:pPr>
        <w:widowControl w:val="0"/>
        <w:autoSpaceDE w:val="0"/>
        <w:autoSpaceDN w:val="0"/>
        <w:adjustRightInd w:val="0"/>
        <w:jc w:val="both"/>
        <w:rPr>
          <w:i/>
          <w:color w:val="000000"/>
          <w:spacing w:val="-6"/>
          <w:sz w:val="28"/>
          <w:szCs w:val="28"/>
        </w:rPr>
      </w:pPr>
    </w:p>
    <w:tbl>
      <w:tblPr>
        <w:tblW w:w="5011" w:type="pct"/>
        <w:tblCellSpacing w:w="15" w:type="dxa"/>
        <w:tblCellMar>
          <w:left w:w="0" w:type="dxa"/>
          <w:right w:w="0" w:type="dxa"/>
        </w:tblCellMar>
        <w:tblLook w:val="00A0"/>
      </w:tblPr>
      <w:tblGrid>
        <w:gridCol w:w="3431"/>
        <w:gridCol w:w="6623"/>
      </w:tblGrid>
      <w:tr w:rsidR="002D055F" w:rsidRPr="00D47A8F" w:rsidTr="00BD5BF3">
        <w:trPr>
          <w:tblCellSpacing w:w="15" w:type="dxa"/>
        </w:trPr>
        <w:tc>
          <w:tcPr>
            <w:tcW w:w="1684" w:type="pct"/>
            <w:vAlign w:val="center"/>
          </w:tcPr>
          <w:p w:rsidR="002D055F" w:rsidRPr="00D47A8F" w:rsidRDefault="002D055F" w:rsidP="00E271DE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  <w:r w:rsidRPr="00D47A8F">
              <w:rPr>
                <w:sz w:val="28"/>
                <w:szCs w:val="28"/>
              </w:rPr>
              <w:t> </w:t>
            </w:r>
          </w:p>
        </w:tc>
        <w:tc>
          <w:tcPr>
            <w:tcW w:w="3271" w:type="pct"/>
            <w:vAlign w:val="center"/>
          </w:tcPr>
          <w:p w:rsidR="002D055F" w:rsidRPr="00750353" w:rsidRDefault="002D055F" w:rsidP="002B2AD5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353">
              <w:rPr>
                <w:rFonts w:ascii="Times New Roman" w:hAnsi="Times New Roman"/>
                <w:b/>
                <w:sz w:val="26"/>
                <w:szCs w:val="26"/>
              </w:rPr>
              <w:t>Приложение № 2</w:t>
            </w:r>
          </w:p>
          <w:p w:rsidR="002D055F" w:rsidRPr="00750353" w:rsidRDefault="002D055F" w:rsidP="002B2AD5">
            <w:pPr>
              <w:pStyle w:val="ConsPlusNormal"/>
              <w:spacing w:after="0"/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0353">
              <w:rPr>
                <w:rFonts w:ascii="Times New Roman" w:hAnsi="Times New Roman"/>
                <w:b/>
                <w:sz w:val="26"/>
                <w:szCs w:val="26"/>
              </w:rPr>
              <w:t xml:space="preserve">к  административному регламенту предоставления муниципальной услуги «Проведение аукциона по продаже земельного участка или аукциона на право заключения договора аренды земельного участка </w:t>
            </w:r>
            <w:r w:rsidRPr="00750353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по инициативе гражданина или юридического лица, заинтересованных в предоставлении земельного участка, находящегося в муниципальной собственности, и государственная собственность </w:t>
            </w:r>
            <w:r w:rsidRPr="00750353">
              <w:rPr>
                <w:rFonts w:ascii="Times New Roman" w:hAnsi="Times New Roman"/>
                <w:b/>
                <w:sz w:val="26"/>
                <w:szCs w:val="26"/>
              </w:rPr>
              <w:br/>
              <w:t>на которые не разграничена, в отношении земельных участков, расположенных на территории Грайворонского городского округа»</w:t>
            </w:r>
          </w:p>
          <w:p w:rsidR="002D055F" w:rsidRDefault="002D055F" w:rsidP="00BD5BF3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D055F" w:rsidRDefault="002D055F" w:rsidP="002B2AD5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7A8F">
              <w:rPr>
                <w:sz w:val="28"/>
                <w:szCs w:val="28"/>
              </w:rPr>
              <w:t xml:space="preserve">Главе администрации </w:t>
            </w:r>
            <w:r>
              <w:rPr>
                <w:sz w:val="28"/>
                <w:szCs w:val="28"/>
              </w:rPr>
              <w:t>Грайворонского</w:t>
            </w:r>
          </w:p>
          <w:p w:rsidR="002D055F" w:rsidRPr="00D47A8F" w:rsidRDefault="002D055F" w:rsidP="002B2AD5">
            <w:pPr>
              <w:pStyle w:val="NormalWeb"/>
              <w:spacing w:before="0" w:beforeAutospacing="0" w:after="0" w:afterAutospacing="0"/>
              <w:ind w:left="1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округа</w:t>
            </w:r>
          </w:p>
          <w:p w:rsidR="002D055F" w:rsidRPr="00D47A8F" w:rsidRDefault="002D055F" w:rsidP="002B2AD5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7A8F">
              <w:rPr>
                <w:sz w:val="28"/>
                <w:szCs w:val="28"/>
              </w:rPr>
              <w:t>________________________________________</w:t>
            </w:r>
            <w:r>
              <w:rPr>
                <w:sz w:val="28"/>
                <w:szCs w:val="28"/>
              </w:rPr>
              <w:t>___</w:t>
            </w:r>
          </w:p>
          <w:p w:rsidR="002D055F" w:rsidRPr="002B2AD5" w:rsidRDefault="002D055F" w:rsidP="002B2AD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2AD5">
              <w:rPr>
                <w:sz w:val="20"/>
                <w:szCs w:val="20"/>
              </w:rPr>
              <w:t>(фамилия, имя, отчество заявителя)</w:t>
            </w:r>
          </w:p>
          <w:p w:rsidR="002D055F" w:rsidRPr="00D47A8F" w:rsidRDefault="002D055F" w:rsidP="002B2AD5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7A8F">
              <w:rPr>
                <w:sz w:val="28"/>
                <w:szCs w:val="28"/>
              </w:rPr>
              <w:t>________________________________________</w:t>
            </w:r>
            <w:r>
              <w:rPr>
                <w:sz w:val="28"/>
                <w:szCs w:val="28"/>
              </w:rPr>
              <w:t>___</w:t>
            </w:r>
          </w:p>
          <w:p w:rsidR="002D055F" w:rsidRPr="002B2AD5" w:rsidRDefault="002D055F" w:rsidP="002B2AD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2AD5">
              <w:rPr>
                <w:sz w:val="20"/>
                <w:szCs w:val="20"/>
              </w:rPr>
              <w:t>(реквизиты документа, удостоверяющего личность)</w:t>
            </w:r>
          </w:p>
          <w:p w:rsidR="002D055F" w:rsidRPr="00D47A8F" w:rsidRDefault="002D055F" w:rsidP="002B2AD5">
            <w:pPr>
              <w:pStyle w:val="NormalWeb"/>
              <w:spacing w:before="0" w:beforeAutospacing="0" w:after="0" w:afterAutospacing="0"/>
              <w:ind w:left="-14" w:firstLine="14"/>
              <w:jc w:val="center"/>
              <w:rPr>
                <w:sz w:val="28"/>
                <w:szCs w:val="28"/>
              </w:rPr>
            </w:pPr>
            <w:r w:rsidRPr="00D47A8F">
              <w:rPr>
                <w:sz w:val="28"/>
                <w:szCs w:val="28"/>
              </w:rPr>
              <w:t>_______________________________________</w:t>
            </w:r>
            <w:r>
              <w:rPr>
                <w:sz w:val="28"/>
                <w:szCs w:val="28"/>
              </w:rPr>
              <w:t>____</w:t>
            </w:r>
          </w:p>
          <w:p w:rsidR="002D055F" w:rsidRPr="00D47A8F" w:rsidRDefault="002D055F" w:rsidP="002B2AD5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7A8F">
              <w:rPr>
                <w:sz w:val="28"/>
                <w:szCs w:val="28"/>
              </w:rPr>
              <w:t>адрес: ____________________________________</w:t>
            </w:r>
            <w:r>
              <w:rPr>
                <w:sz w:val="28"/>
                <w:szCs w:val="28"/>
              </w:rPr>
              <w:t>_</w:t>
            </w:r>
          </w:p>
          <w:p w:rsidR="002D055F" w:rsidRPr="002B2AD5" w:rsidRDefault="002D055F" w:rsidP="002B2AD5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2AD5">
              <w:rPr>
                <w:sz w:val="20"/>
                <w:szCs w:val="20"/>
              </w:rPr>
              <w:t>(адрес места жительства физического лица)</w:t>
            </w:r>
          </w:p>
          <w:p w:rsidR="002D055F" w:rsidRPr="00D47A8F" w:rsidRDefault="002D055F" w:rsidP="002B2AD5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7A8F">
              <w:rPr>
                <w:sz w:val="28"/>
                <w:szCs w:val="28"/>
              </w:rPr>
              <w:t>________________________________________</w:t>
            </w:r>
            <w:r>
              <w:rPr>
                <w:sz w:val="28"/>
                <w:szCs w:val="28"/>
              </w:rPr>
              <w:t>___</w:t>
            </w:r>
          </w:p>
          <w:p w:rsidR="002D055F" w:rsidRPr="00D47A8F" w:rsidRDefault="002D055F" w:rsidP="002B2AD5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7A8F">
              <w:rPr>
                <w:sz w:val="28"/>
                <w:szCs w:val="28"/>
              </w:rPr>
              <w:t>почтовый адрес __________________________</w:t>
            </w:r>
            <w:r>
              <w:rPr>
                <w:sz w:val="28"/>
                <w:szCs w:val="28"/>
              </w:rPr>
              <w:t>____</w:t>
            </w:r>
          </w:p>
          <w:p w:rsidR="002D055F" w:rsidRPr="00D47A8F" w:rsidRDefault="002D055F" w:rsidP="002B2AD5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7A8F">
              <w:rPr>
                <w:sz w:val="28"/>
                <w:szCs w:val="28"/>
              </w:rPr>
              <w:t>________________________________________</w:t>
            </w:r>
            <w:r>
              <w:rPr>
                <w:sz w:val="28"/>
                <w:szCs w:val="28"/>
              </w:rPr>
              <w:t>___</w:t>
            </w:r>
          </w:p>
          <w:p w:rsidR="002D055F" w:rsidRPr="00D47A8F" w:rsidRDefault="002D055F" w:rsidP="002B2AD5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7A8F">
              <w:rPr>
                <w:sz w:val="28"/>
                <w:szCs w:val="28"/>
              </w:rPr>
              <w:t>адрес электронной почты___________________</w:t>
            </w:r>
            <w:r>
              <w:rPr>
                <w:sz w:val="28"/>
                <w:szCs w:val="28"/>
              </w:rPr>
              <w:t>___</w:t>
            </w:r>
          </w:p>
          <w:p w:rsidR="002D055F" w:rsidRPr="00D47A8F" w:rsidRDefault="002D055F" w:rsidP="002B2AD5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47A8F">
              <w:rPr>
                <w:sz w:val="28"/>
                <w:szCs w:val="28"/>
              </w:rPr>
              <w:t>ИНН ____________________________________</w:t>
            </w:r>
            <w:r>
              <w:rPr>
                <w:sz w:val="28"/>
                <w:szCs w:val="28"/>
              </w:rPr>
              <w:t>__</w:t>
            </w:r>
          </w:p>
          <w:p w:rsidR="002D055F" w:rsidRPr="00D47A8F" w:rsidRDefault="002D055F" w:rsidP="002B2AD5">
            <w:pPr>
              <w:pStyle w:val="NormalWeb"/>
              <w:spacing w:before="0" w:beforeAutospacing="0" w:after="0" w:afterAutospacing="0"/>
              <w:ind w:right="254"/>
              <w:jc w:val="center"/>
              <w:rPr>
                <w:sz w:val="28"/>
                <w:szCs w:val="28"/>
              </w:rPr>
            </w:pPr>
            <w:r w:rsidRPr="00D47A8F">
              <w:rPr>
                <w:sz w:val="28"/>
                <w:szCs w:val="28"/>
              </w:rPr>
              <w:t>телефон: _________________________________</w:t>
            </w:r>
            <w:r>
              <w:rPr>
                <w:sz w:val="28"/>
                <w:szCs w:val="28"/>
              </w:rPr>
              <w:t>__</w:t>
            </w:r>
          </w:p>
        </w:tc>
      </w:tr>
      <w:tr w:rsidR="002D055F" w:rsidRPr="00D47A8F" w:rsidTr="00BD5BF3">
        <w:trPr>
          <w:trHeight w:val="67"/>
          <w:tblCellSpacing w:w="15" w:type="dxa"/>
        </w:trPr>
        <w:tc>
          <w:tcPr>
            <w:tcW w:w="1684" w:type="pct"/>
            <w:vAlign w:val="center"/>
          </w:tcPr>
          <w:p w:rsidR="002D055F" w:rsidRPr="00D47A8F" w:rsidRDefault="002D055F" w:rsidP="00E271DE">
            <w:pPr>
              <w:pStyle w:val="NormalWeb"/>
              <w:spacing w:before="0" w:beforeAutospacing="0" w:after="0" w:afterAutospacing="0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3271" w:type="pct"/>
            <w:vAlign w:val="center"/>
          </w:tcPr>
          <w:p w:rsidR="002D055F" w:rsidRPr="00D47A8F" w:rsidRDefault="002D055F" w:rsidP="005057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2D055F" w:rsidRDefault="002D055F" w:rsidP="00646663">
      <w:pPr>
        <w:pStyle w:val="NormalWeb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D47A8F">
        <w:rPr>
          <w:rStyle w:val="Strong"/>
          <w:sz w:val="28"/>
          <w:szCs w:val="28"/>
        </w:rPr>
        <w:t>Заявление</w:t>
      </w:r>
      <w:r w:rsidRPr="00D47A8F">
        <w:rPr>
          <w:b/>
          <w:bCs/>
          <w:sz w:val="28"/>
          <w:szCs w:val="28"/>
        </w:rPr>
        <w:br/>
      </w:r>
      <w:r>
        <w:rPr>
          <w:rStyle w:val="Strong"/>
          <w:sz w:val="28"/>
          <w:szCs w:val="28"/>
        </w:rPr>
        <w:t>об исправлении допущенных ошибок (опечаток) в выданных в результате предоставления муниципальной услуги документах</w:t>
      </w:r>
    </w:p>
    <w:p w:rsidR="002D055F" w:rsidRDefault="002D055F" w:rsidP="00646663">
      <w:pPr>
        <w:pStyle w:val="NormalWeb"/>
        <w:spacing w:before="0" w:beforeAutospacing="0" w:after="0" w:afterAutospacing="0"/>
        <w:jc w:val="both"/>
        <w:rPr>
          <w:rStyle w:val="Strong"/>
          <w:sz w:val="28"/>
          <w:szCs w:val="28"/>
        </w:rPr>
      </w:pPr>
    </w:p>
    <w:p w:rsidR="002D055F" w:rsidRPr="00827B3B" w:rsidRDefault="002D055F" w:rsidP="00646663">
      <w:pPr>
        <w:pStyle w:val="NormalWeb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827B3B">
        <w:rPr>
          <w:rStyle w:val="Strong"/>
          <w:b w:val="0"/>
          <w:sz w:val="26"/>
          <w:szCs w:val="26"/>
        </w:rPr>
        <w:t>Прошу исправить опечатку (ошибку) допущенную в результате предоставления муниципальной услуги, заключающуюся в _______________________________</w:t>
      </w:r>
    </w:p>
    <w:p w:rsidR="002D055F" w:rsidRPr="00827B3B" w:rsidRDefault="002D055F" w:rsidP="0040670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27B3B">
        <w:rPr>
          <w:sz w:val="26"/>
          <w:szCs w:val="26"/>
        </w:rPr>
        <w:t> </w:t>
      </w:r>
    </w:p>
    <w:p w:rsidR="002D055F" w:rsidRPr="00827B3B" w:rsidRDefault="002D055F" w:rsidP="0040670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27B3B">
        <w:rPr>
          <w:sz w:val="26"/>
          <w:szCs w:val="26"/>
        </w:rPr>
        <w:t>Приложение: __________________________________________________________.</w:t>
      </w:r>
    </w:p>
    <w:p w:rsidR="002D055F" w:rsidRPr="00827B3B" w:rsidRDefault="002D055F" w:rsidP="0040670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27B3B">
        <w:rPr>
          <w:sz w:val="26"/>
          <w:szCs w:val="26"/>
        </w:rPr>
        <w:t>(описание всех прилагаемых документов с указанием реквизитов и количества листов)</w:t>
      </w:r>
    </w:p>
    <w:p w:rsidR="002D055F" w:rsidRPr="00827B3B" w:rsidRDefault="002D055F" w:rsidP="0040670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827B3B">
        <w:rPr>
          <w:sz w:val="26"/>
          <w:szCs w:val="26"/>
        </w:rPr>
        <w:t> </w:t>
      </w:r>
    </w:p>
    <w:p w:rsidR="002D055F" w:rsidRPr="00827B3B" w:rsidRDefault="002D055F" w:rsidP="00406709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C7328A">
        <w:rPr>
          <w:noProof/>
          <w:sz w:val="26"/>
          <w:szCs w:val="26"/>
        </w:rPr>
        <w:pict>
          <v:shape id="Рисунок 2" o:spid="_x0000_i1025" type="#_x0000_t75" style="width:11.15pt;height:11.15pt;visibility:visible">
            <v:imagedata r:id="rId23" o:title=""/>
          </v:shape>
        </w:pict>
      </w:r>
      <w:r w:rsidRPr="00827B3B">
        <w:rPr>
          <w:sz w:val="26"/>
          <w:szCs w:val="26"/>
        </w:rPr>
        <w:t xml:space="preserve">Даю </w:t>
      </w:r>
      <w:r>
        <w:rPr>
          <w:sz w:val="26"/>
          <w:szCs w:val="26"/>
        </w:rPr>
        <w:t xml:space="preserve">(не даю) </w:t>
      </w:r>
      <w:r w:rsidRPr="00827B3B">
        <w:rPr>
          <w:sz w:val="26"/>
          <w:szCs w:val="26"/>
        </w:rPr>
        <w:t>свое согласие на обработку персональных данных.</w:t>
      </w:r>
    </w:p>
    <w:tbl>
      <w:tblPr>
        <w:tblW w:w="9923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3686"/>
        <w:gridCol w:w="3118"/>
        <w:gridCol w:w="3119"/>
      </w:tblGrid>
      <w:tr w:rsidR="002D055F" w:rsidRPr="00827B3B" w:rsidTr="00646663">
        <w:trPr>
          <w:tblCellSpacing w:w="0" w:type="dxa"/>
        </w:trPr>
        <w:tc>
          <w:tcPr>
            <w:tcW w:w="3686" w:type="dxa"/>
          </w:tcPr>
          <w:p w:rsidR="002D055F" w:rsidRPr="009A3474" w:rsidRDefault="002D055F" w:rsidP="00C747B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vertAlign w:val="subscript"/>
              </w:rPr>
            </w:pPr>
            <w:r w:rsidRPr="009A3474">
              <w:rPr>
                <w:sz w:val="26"/>
                <w:szCs w:val="26"/>
                <w:vertAlign w:val="subscript"/>
              </w:rPr>
              <w:t>_____________________</w:t>
            </w:r>
          </w:p>
          <w:p w:rsidR="002D055F" w:rsidRPr="009A3474" w:rsidRDefault="002D055F" w:rsidP="00C747B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vertAlign w:val="subscript"/>
              </w:rPr>
            </w:pPr>
            <w:r w:rsidRPr="009A3474">
              <w:rPr>
                <w:sz w:val="26"/>
                <w:szCs w:val="26"/>
                <w:vertAlign w:val="subscript"/>
              </w:rPr>
              <w:t>(Ф.И.О.заявителя (представителя заявителя))</w:t>
            </w:r>
          </w:p>
        </w:tc>
        <w:tc>
          <w:tcPr>
            <w:tcW w:w="3118" w:type="dxa"/>
          </w:tcPr>
          <w:p w:rsidR="002D055F" w:rsidRPr="009A3474" w:rsidRDefault="002D055F" w:rsidP="00C747B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vertAlign w:val="subscript"/>
              </w:rPr>
            </w:pPr>
            <w:r w:rsidRPr="009A3474">
              <w:rPr>
                <w:sz w:val="26"/>
                <w:szCs w:val="26"/>
                <w:vertAlign w:val="subscript"/>
              </w:rPr>
              <w:t>________________</w:t>
            </w:r>
          </w:p>
          <w:p w:rsidR="002D055F" w:rsidRPr="009A3474" w:rsidRDefault="002D055F" w:rsidP="00C747B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  <w:vertAlign w:val="subscript"/>
              </w:rPr>
            </w:pPr>
            <w:r>
              <w:rPr>
                <w:i/>
                <w:iCs/>
                <w:sz w:val="26"/>
                <w:szCs w:val="26"/>
                <w:vertAlign w:val="subscript"/>
              </w:rPr>
              <w:t xml:space="preserve">   </w:t>
            </w:r>
            <w:r w:rsidRPr="009A3474">
              <w:rPr>
                <w:i/>
                <w:iCs/>
                <w:sz w:val="26"/>
                <w:szCs w:val="26"/>
                <w:vertAlign w:val="subscript"/>
              </w:rPr>
              <w:t>(</w:t>
            </w:r>
            <w:r w:rsidRPr="009A3474">
              <w:rPr>
                <w:sz w:val="26"/>
                <w:szCs w:val="26"/>
                <w:vertAlign w:val="subscript"/>
              </w:rPr>
              <w:t>личная подпись)</w:t>
            </w:r>
          </w:p>
        </w:tc>
        <w:tc>
          <w:tcPr>
            <w:tcW w:w="3119" w:type="dxa"/>
          </w:tcPr>
          <w:p w:rsidR="002D055F" w:rsidRPr="00827B3B" w:rsidRDefault="002D055F" w:rsidP="00C747B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27B3B">
              <w:rPr>
                <w:sz w:val="26"/>
                <w:szCs w:val="26"/>
              </w:rPr>
              <w:t>«_____»_______ 20____г.</w:t>
            </w:r>
          </w:p>
          <w:p w:rsidR="002D055F" w:rsidRPr="00827B3B" w:rsidRDefault="002D055F" w:rsidP="00C747B1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827B3B">
              <w:rPr>
                <w:sz w:val="26"/>
                <w:szCs w:val="26"/>
              </w:rPr>
              <w:t>(</w:t>
            </w:r>
            <w:r w:rsidRPr="009A3474">
              <w:rPr>
                <w:sz w:val="26"/>
                <w:szCs w:val="26"/>
                <w:vertAlign w:val="subscript"/>
              </w:rPr>
              <w:t>дата составления заявления</w:t>
            </w:r>
            <w:r w:rsidRPr="00827B3B">
              <w:rPr>
                <w:sz w:val="26"/>
                <w:szCs w:val="26"/>
              </w:rPr>
              <w:t>)</w:t>
            </w:r>
          </w:p>
        </w:tc>
      </w:tr>
    </w:tbl>
    <w:p w:rsidR="002D055F" w:rsidRPr="009A3474" w:rsidRDefault="002D055F" w:rsidP="002131F3">
      <w:pPr>
        <w:pStyle w:val="ConsPlusNormal"/>
        <w:spacing w:after="0"/>
        <w:ind w:left="3969" w:firstLine="0"/>
        <w:jc w:val="center"/>
        <w:rPr>
          <w:rFonts w:ascii="Times New Roman" w:hAnsi="Times New Roman"/>
          <w:b/>
          <w:sz w:val="26"/>
          <w:szCs w:val="26"/>
        </w:rPr>
      </w:pPr>
      <w:r w:rsidRPr="009A3474">
        <w:rPr>
          <w:rFonts w:ascii="Times New Roman" w:hAnsi="Times New Roman"/>
          <w:b/>
          <w:sz w:val="26"/>
          <w:szCs w:val="26"/>
        </w:rPr>
        <w:t xml:space="preserve">Приложение № </w:t>
      </w:r>
      <w:r>
        <w:rPr>
          <w:rFonts w:ascii="Times New Roman" w:hAnsi="Times New Roman"/>
          <w:b/>
          <w:sz w:val="26"/>
          <w:szCs w:val="26"/>
        </w:rPr>
        <w:t>3</w:t>
      </w:r>
    </w:p>
    <w:p w:rsidR="002D055F" w:rsidRDefault="002D055F" w:rsidP="002131F3">
      <w:pPr>
        <w:pStyle w:val="ConsPlusNormal"/>
        <w:spacing w:after="0"/>
        <w:ind w:left="3686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 </w:t>
      </w:r>
      <w:r w:rsidRPr="009A3474">
        <w:rPr>
          <w:rFonts w:ascii="Times New Roman" w:hAnsi="Times New Roman"/>
          <w:b/>
          <w:sz w:val="26"/>
          <w:szCs w:val="26"/>
        </w:rPr>
        <w:t>административному регламенту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A3474">
        <w:rPr>
          <w:rFonts w:ascii="Times New Roman" w:hAnsi="Times New Roman"/>
          <w:b/>
          <w:sz w:val="26"/>
          <w:szCs w:val="26"/>
        </w:rPr>
        <w:t>предоставления муниципальной услуги «Проведение аукциона</w:t>
      </w:r>
      <w:r>
        <w:rPr>
          <w:rFonts w:ascii="Times New Roman" w:hAnsi="Times New Roman"/>
          <w:b/>
          <w:sz w:val="26"/>
          <w:szCs w:val="26"/>
        </w:rPr>
        <w:br/>
      </w:r>
      <w:r w:rsidRPr="009A3474">
        <w:rPr>
          <w:rFonts w:ascii="Times New Roman" w:hAnsi="Times New Roman"/>
          <w:b/>
          <w:sz w:val="26"/>
          <w:szCs w:val="26"/>
        </w:rPr>
        <w:t xml:space="preserve"> по продаже земельного участка или аукциона </w:t>
      </w:r>
      <w:r>
        <w:rPr>
          <w:rFonts w:ascii="Times New Roman" w:hAnsi="Times New Roman"/>
          <w:b/>
          <w:sz w:val="26"/>
          <w:szCs w:val="26"/>
        </w:rPr>
        <w:br/>
      </w:r>
      <w:r w:rsidRPr="009A3474">
        <w:rPr>
          <w:rFonts w:ascii="Times New Roman" w:hAnsi="Times New Roman"/>
          <w:b/>
          <w:sz w:val="26"/>
          <w:szCs w:val="26"/>
        </w:rPr>
        <w:t xml:space="preserve">на право заключения договора аренды земельного участка по инициативе гражданина </w:t>
      </w:r>
      <w:r>
        <w:rPr>
          <w:rFonts w:ascii="Times New Roman" w:hAnsi="Times New Roman"/>
          <w:b/>
          <w:sz w:val="26"/>
          <w:szCs w:val="26"/>
        </w:rPr>
        <w:br/>
      </w:r>
      <w:r w:rsidRPr="009A3474">
        <w:rPr>
          <w:rFonts w:ascii="Times New Roman" w:hAnsi="Times New Roman"/>
          <w:b/>
          <w:sz w:val="26"/>
          <w:szCs w:val="26"/>
        </w:rPr>
        <w:t xml:space="preserve">или юридического лица, заинтересованных </w:t>
      </w:r>
      <w:r>
        <w:rPr>
          <w:rFonts w:ascii="Times New Roman" w:hAnsi="Times New Roman"/>
          <w:b/>
          <w:sz w:val="26"/>
          <w:szCs w:val="26"/>
        </w:rPr>
        <w:br/>
      </w:r>
      <w:r w:rsidRPr="009A3474">
        <w:rPr>
          <w:rFonts w:ascii="Times New Roman" w:hAnsi="Times New Roman"/>
          <w:b/>
          <w:sz w:val="26"/>
          <w:szCs w:val="26"/>
        </w:rPr>
        <w:t>в предоставлении земельного участка, находящегося в муниципальной собственности, и государственная собственность на которые не разграничена,</w:t>
      </w:r>
      <w:r>
        <w:rPr>
          <w:rFonts w:ascii="Times New Roman" w:hAnsi="Times New Roman"/>
          <w:b/>
          <w:sz w:val="26"/>
          <w:szCs w:val="26"/>
        </w:rPr>
        <w:br/>
      </w:r>
      <w:r w:rsidRPr="009A3474">
        <w:rPr>
          <w:rFonts w:ascii="Times New Roman" w:hAnsi="Times New Roman"/>
          <w:b/>
          <w:sz w:val="26"/>
          <w:szCs w:val="26"/>
        </w:rPr>
        <w:t xml:space="preserve"> в отношении земельных участков, расположенных на территории Грайворонского городского округа»</w:t>
      </w:r>
    </w:p>
    <w:p w:rsidR="002D055F" w:rsidRDefault="002D055F" w:rsidP="00954388">
      <w:pPr>
        <w:pStyle w:val="ConsPlusNormal"/>
        <w:ind w:left="4820" w:firstLine="0"/>
        <w:rPr>
          <w:rFonts w:ascii="Times New Roman" w:hAnsi="Times New Roman"/>
          <w:b/>
          <w:sz w:val="26"/>
          <w:szCs w:val="26"/>
        </w:rPr>
      </w:pPr>
    </w:p>
    <w:p w:rsidR="002D055F" w:rsidRPr="00F93721" w:rsidRDefault="002D055F" w:rsidP="00AE0361">
      <w:pPr>
        <w:pStyle w:val="ConsPlusNormal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3721">
        <w:rPr>
          <w:rFonts w:ascii="Times New Roman" w:hAnsi="Times New Roman"/>
          <w:b/>
          <w:sz w:val="24"/>
          <w:szCs w:val="24"/>
        </w:rPr>
        <w:t>Блок-схема</w:t>
      </w:r>
    </w:p>
    <w:p w:rsidR="002D055F" w:rsidRDefault="002D055F" w:rsidP="00AE0361">
      <w:pPr>
        <w:pStyle w:val="ConsPlusNormal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93721">
        <w:rPr>
          <w:rFonts w:ascii="Times New Roman" w:hAnsi="Times New Roman"/>
          <w:b/>
          <w:sz w:val="24"/>
          <w:szCs w:val="24"/>
        </w:rPr>
        <w:t>последовательности действий при предоставлении  муниципальной услуги</w:t>
      </w:r>
    </w:p>
    <w:p w:rsidR="002D055F" w:rsidRPr="00F93721" w:rsidRDefault="002D055F" w:rsidP="00AE0361">
      <w:pPr>
        <w:pStyle w:val="ConsPlusNormal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72"/>
      </w:tblGrid>
      <w:tr w:rsidR="002D055F" w:rsidRPr="002131F3" w:rsidTr="002131F3">
        <w:tc>
          <w:tcPr>
            <w:tcW w:w="9072" w:type="dxa"/>
          </w:tcPr>
          <w:p w:rsidR="002D055F" w:rsidRPr="002131F3" w:rsidRDefault="002D055F" w:rsidP="00C747B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131F3">
              <w:rPr>
                <w:rFonts w:ascii="Times New Roman" w:hAnsi="Times New Roman" w:cs="Times New Roman"/>
              </w:rPr>
              <w:t>Начало предоставления муниципальной услуги</w:t>
            </w:r>
          </w:p>
          <w:p w:rsidR="002D055F" w:rsidRPr="002131F3" w:rsidRDefault="002D055F" w:rsidP="00C747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31F3">
              <w:rPr>
                <w:sz w:val="20"/>
                <w:szCs w:val="20"/>
              </w:rPr>
              <w:t>Личное обращение заявителя (его представителя) в администрацию с заявлением</w:t>
            </w:r>
          </w:p>
          <w:p w:rsidR="002D055F" w:rsidRPr="002131F3" w:rsidRDefault="002D055F" w:rsidP="00C747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31F3">
              <w:rPr>
                <w:sz w:val="20"/>
                <w:szCs w:val="20"/>
              </w:rPr>
              <w:t xml:space="preserve">      о предоставлении услуги или поступление заявления по почте</w: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88.4pt;margin-top:12.35pt;width:0;height:13.25pt;z-index:25165824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28" type="#_x0000_t32" style="position:absolute;left:0;text-align:left;margin-left:184.9pt;margin-top:12.35pt;width:0;height:0;z-index:251654144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2D055F" w:rsidRPr="002131F3" w:rsidRDefault="002D055F" w:rsidP="00227B6A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tbl>
      <w:tblPr>
        <w:tblW w:w="907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72"/>
      </w:tblGrid>
      <w:tr w:rsidR="002D055F" w:rsidRPr="002131F3" w:rsidTr="002131F3">
        <w:tc>
          <w:tcPr>
            <w:tcW w:w="9072" w:type="dxa"/>
          </w:tcPr>
          <w:p w:rsidR="002D055F" w:rsidRPr="002131F3" w:rsidRDefault="002D055F" w:rsidP="00C747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29" type="#_x0000_t32" style="position:absolute;left:0;text-align:left;margin-left:188.4pt;margin-top:24.75pt;width:0;height:12.3pt;z-index:251659264" o:connectortype="straight">
                  <v:stroke endarrow="block"/>
                </v:shape>
              </w:pict>
            </w:r>
            <w:r w:rsidRPr="002131F3">
              <w:rPr>
                <w:sz w:val="20"/>
                <w:szCs w:val="20"/>
              </w:rPr>
              <w:t>Прием, регистрация и передача на исполнение сотруднику администрации заявления о предоставлении муниципальной услуги</w:t>
            </w:r>
          </w:p>
        </w:tc>
      </w:tr>
    </w:tbl>
    <w:p w:rsidR="002D055F" w:rsidRPr="002131F3" w:rsidRDefault="002D055F" w:rsidP="00227B6A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tbl>
      <w:tblPr>
        <w:tblW w:w="9072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72"/>
      </w:tblGrid>
      <w:tr w:rsidR="002D055F" w:rsidRPr="002131F3" w:rsidTr="002131F3">
        <w:tc>
          <w:tcPr>
            <w:tcW w:w="9072" w:type="dxa"/>
          </w:tcPr>
          <w:p w:rsidR="002D055F" w:rsidRPr="002131F3" w:rsidRDefault="002D055F" w:rsidP="00C747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131F3">
              <w:rPr>
                <w:sz w:val="20"/>
                <w:szCs w:val="20"/>
              </w:rPr>
              <w:t>Проверка заявления о предоставлении муниципальной услуги и</w:t>
            </w:r>
          </w:p>
          <w:p w:rsidR="002D055F" w:rsidRPr="002131F3" w:rsidRDefault="002D055F" w:rsidP="00C747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131F3">
              <w:rPr>
                <w:sz w:val="20"/>
                <w:szCs w:val="20"/>
              </w:rPr>
              <w:t>прилагаемых к нему документов</w:t>
            </w:r>
            <w:r>
              <w:rPr>
                <w:noProof/>
              </w:rPr>
              <w:pict>
                <v:shape id="_x0000_s1030" type="#_x0000_t32" style="position:absolute;left:0;text-align:left;margin-left:188.4pt;margin-top:12.9pt;width:0;height:24.8pt;z-index:251660288;mso-position-horizontal-relative:text;mso-position-vertical-relative:text" o:connectortype="straight">
                  <v:stroke endarrow="block"/>
                </v:shape>
              </w:pict>
            </w:r>
          </w:p>
        </w:tc>
      </w:tr>
    </w:tbl>
    <w:p w:rsidR="002D055F" w:rsidRPr="002131F3" w:rsidRDefault="002D055F" w:rsidP="00227B6A">
      <w:pPr>
        <w:tabs>
          <w:tab w:val="left" w:pos="1624"/>
          <w:tab w:val="center" w:pos="4676"/>
        </w:tabs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noProof/>
        </w:rPr>
        <w:pict>
          <v:shape id="_x0000_s1031" type="#_x0000_t32" style="position:absolute;margin-left:43.45pt;margin-top:10.7pt;width:.05pt;height:219.8pt;z-index:251652096;mso-position-horizontal-relative:text;mso-position-vertical-relative:text" o:connectortype="straight"/>
        </w:pict>
      </w:r>
      <w:r>
        <w:rPr>
          <w:noProof/>
        </w:rPr>
        <w:pict>
          <v:shape id="_x0000_s1032" type="#_x0000_t32" style="position:absolute;margin-left:42.25pt;margin-top:10.6pt;width:194.1pt;height:.1pt;flip:x;z-index:251651072;mso-position-horizontal-relative:text;mso-position-vertical-relative:text" o:connectortype="straight"/>
        </w:pict>
      </w:r>
      <w:r w:rsidRPr="002131F3">
        <w:rPr>
          <w:sz w:val="20"/>
          <w:szCs w:val="20"/>
        </w:rPr>
        <w:tab/>
        <w:t>нет</w:t>
      </w:r>
      <w:r w:rsidRPr="002131F3">
        <w:rPr>
          <w:sz w:val="20"/>
          <w:szCs w:val="20"/>
        </w:rPr>
        <w:tab/>
      </w:r>
      <w:r w:rsidRPr="002131F3">
        <w:rPr>
          <w:sz w:val="20"/>
          <w:szCs w:val="20"/>
        </w:rPr>
        <w:tab/>
      </w:r>
    </w:p>
    <w:p w:rsidR="002D055F" w:rsidRPr="002131F3" w:rsidRDefault="002D055F" w:rsidP="00227B6A">
      <w:pPr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tbl>
      <w:tblPr>
        <w:tblW w:w="7655" w:type="dxa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55"/>
      </w:tblGrid>
      <w:tr w:rsidR="002D055F" w:rsidRPr="002131F3" w:rsidTr="002131F3">
        <w:tc>
          <w:tcPr>
            <w:tcW w:w="7655" w:type="dxa"/>
          </w:tcPr>
          <w:p w:rsidR="002D055F" w:rsidRPr="002131F3" w:rsidRDefault="002D055F" w:rsidP="00C747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131F3">
              <w:rPr>
                <w:sz w:val="20"/>
                <w:szCs w:val="20"/>
              </w:rPr>
              <w:t>Основания для отказа в предоставлении услуги отсутствуют</w:t>
            </w:r>
          </w:p>
        </w:tc>
      </w:tr>
    </w:tbl>
    <w:p w:rsidR="002D055F" w:rsidRPr="002131F3" w:rsidRDefault="002D055F" w:rsidP="00227B6A">
      <w:pPr>
        <w:tabs>
          <w:tab w:val="left" w:pos="4424"/>
          <w:tab w:val="center" w:pos="4676"/>
        </w:tabs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noProof/>
        </w:rPr>
        <w:pict>
          <v:shape id="_x0000_s1033" type="#_x0000_t32" style="position:absolute;margin-left:236.35pt;margin-top:-.05pt;width:0;height:24.8pt;z-index:251661312;mso-position-horizontal-relative:text;mso-position-vertical-relative:text" o:connectortype="straight">
            <v:stroke endarrow="block"/>
          </v:shape>
        </w:pict>
      </w:r>
      <w:r w:rsidRPr="002131F3">
        <w:rPr>
          <w:sz w:val="20"/>
          <w:szCs w:val="20"/>
        </w:rPr>
        <w:t xml:space="preserve">                                                                           </w:t>
      </w:r>
    </w:p>
    <w:p w:rsidR="002D055F" w:rsidRPr="002131F3" w:rsidRDefault="002D055F" w:rsidP="00227B6A">
      <w:pPr>
        <w:tabs>
          <w:tab w:val="left" w:pos="4424"/>
          <w:tab w:val="center" w:pos="4676"/>
        </w:tabs>
        <w:autoSpaceDE w:val="0"/>
        <w:autoSpaceDN w:val="0"/>
        <w:adjustRightInd w:val="0"/>
        <w:outlineLvl w:val="0"/>
        <w:rPr>
          <w:sz w:val="20"/>
          <w:szCs w:val="20"/>
        </w:rPr>
      </w:pPr>
      <w:r w:rsidRPr="002131F3">
        <w:rPr>
          <w:sz w:val="20"/>
          <w:szCs w:val="20"/>
        </w:rPr>
        <w:t xml:space="preserve">                                                                           да </w:t>
      </w:r>
      <w:r w:rsidRPr="002131F3">
        <w:rPr>
          <w:sz w:val="20"/>
          <w:szCs w:val="20"/>
        </w:rPr>
        <w:tab/>
      </w:r>
    </w:p>
    <w:tbl>
      <w:tblPr>
        <w:tblW w:w="8505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05"/>
      </w:tblGrid>
      <w:tr w:rsidR="002D055F" w:rsidRPr="002131F3" w:rsidTr="002131F3">
        <w:tc>
          <w:tcPr>
            <w:tcW w:w="8505" w:type="dxa"/>
          </w:tcPr>
          <w:p w:rsidR="002D055F" w:rsidRPr="002131F3" w:rsidRDefault="002D055F" w:rsidP="00C747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131F3">
              <w:rPr>
                <w:sz w:val="20"/>
                <w:szCs w:val="20"/>
              </w:rPr>
              <w:t>Запрос документов (сведений), необходимых для предоставления муниципальной услуги, которые находятся в распоряжении других органов исполнительной власти, органов местного самоуправления, организаций</w:t>
            </w:r>
          </w:p>
        </w:tc>
      </w:tr>
    </w:tbl>
    <w:p w:rsidR="002D055F" w:rsidRPr="002131F3" w:rsidRDefault="002D055F" w:rsidP="00227B6A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noProof/>
        </w:rPr>
        <w:pict>
          <v:shape id="_x0000_s1034" type="#_x0000_t32" style="position:absolute;margin-left:236.35pt;margin-top:.3pt;width:0;height:11.5pt;z-index:251662336;mso-position-horizontal-relative:text;mso-position-vertical-relative:text" o:connectortype="straight">
            <v:stroke endarrow="block"/>
          </v:shape>
        </w:pict>
      </w:r>
      <w:r w:rsidRPr="002131F3">
        <w:rPr>
          <w:sz w:val="20"/>
          <w:szCs w:val="20"/>
        </w:rPr>
        <w:t xml:space="preserve">                                                                       </w:t>
      </w:r>
    </w:p>
    <w:tbl>
      <w:tblPr>
        <w:tblpPr w:leftFromText="180" w:rightFromText="180" w:vertAnchor="text" w:tblpX="2376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621"/>
      </w:tblGrid>
      <w:tr w:rsidR="002D055F" w:rsidRPr="002131F3" w:rsidTr="002131F3">
        <w:tc>
          <w:tcPr>
            <w:tcW w:w="7621" w:type="dxa"/>
          </w:tcPr>
          <w:p w:rsidR="002D055F" w:rsidRPr="002131F3" w:rsidRDefault="002D055F" w:rsidP="00C747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5" type="#_x0000_t32" style="position:absolute;left:0;text-align:left;margin-left:121.25pt;margin-top:22.65pt;width:0;height:24.8pt;z-index:251663360" o:connectortype="straight">
                  <v:stroke endarrow="block"/>
                </v:shape>
              </w:pict>
            </w:r>
            <w:r w:rsidRPr="002131F3">
              <w:rPr>
                <w:sz w:val="20"/>
                <w:szCs w:val="20"/>
              </w:rPr>
              <w:t>Основания для отказа в предоставлении услуги по результатам анализа полученных документов отсутствуют</w:t>
            </w:r>
          </w:p>
        </w:tc>
      </w:tr>
    </w:tbl>
    <w:p w:rsidR="002D055F" w:rsidRPr="002131F3" w:rsidRDefault="002D055F" w:rsidP="00227B6A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2131F3">
        <w:rPr>
          <w:sz w:val="20"/>
          <w:szCs w:val="20"/>
        </w:rPr>
        <w:t xml:space="preserve">                            нет</w:t>
      </w:r>
    </w:p>
    <w:p w:rsidR="002D055F" w:rsidRPr="002131F3" w:rsidRDefault="002D055F" w:rsidP="00227B6A">
      <w:pPr>
        <w:ind w:firstLine="708"/>
        <w:rPr>
          <w:sz w:val="20"/>
          <w:szCs w:val="20"/>
        </w:rPr>
      </w:pPr>
      <w:r>
        <w:rPr>
          <w:noProof/>
        </w:rPr>
        <w:pict>
          <v:shape id="_x0000_s1036" type="#_x0000_t32" style="position:absolute;left:0;text-align:left;margin-left:42.25pt;margin-top:4.9pt;width:70.25pt;height:0;flip:x;z-index:251656192" o:connectortype="straight">
            <v:stroke endarrow="block"/>
          </v:shape>
        </w:pict>
      </w:r>
    </w:p>
    <w:p w:rsidR="002D055F" w:rsidRPr="002131F3" w:rsidRDefault="002D055F" w:rsidP="00227B6A">
      <w:pPr>
        <w:rPr>
          <w:sz w:val="20"/>
          <w:szCs w:val="20"/>
        </w:rPr>
      </w:pPr>
      <w:r w:rsidRPr="002131F3">
        <w:rPr>
          <w:sz w:val="20"/>
          <w:szCs w:val="20"/>
        </w:rPr>
        <w:t xml:space="preserve">                                                                      да        </w:t>
      </w:r>
      <w:r w:rsidRPr="002131F3">
        <w:rPr>
          <w:sz w:val="20"/>
          <w:szCs w:val="20"/>
        </w:rPr>
        <w:tab/>
      </w:r>
      <w:r w:rsidRPr="002131F3">
        <w:rPr>
          <w:sz w:val="20"/>
          <w:szCs w:val="20"/>
        </w:rPr>
        <w:tab/>
      </w:r>
      <w:r w:rsidRPr="002131F3">
        <w:rPr>
          <w:sz w:val="20"/>
          <w:szCs w:val="20"/>
        </w:rPr>
        <w:tab/>
      </w:r>
      <w:r w:rsidRPr="002131F3">
        <w:rPr>
          <w:sz w:val="20"/>
          <w:szCs w:val="20"/>
        </w:rPr>
        <w:tab/>
        <w:t xml:space="preserve">                                                     </w:t>
      </w:r>
    </w:p>
    <w:tbl>
      <w:tblPr>
        <w:tblW w:w="8505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05"/>
      </w:tblGrid>
      <w:tr w:rsidR="002D055F" w:rsidRPr="002131F3" w:rsidTr="002131F3">
        <w:trPr>
          <w:trHeight w:val="775"/>
        </w:trPr>
        <w:tc>
          <w:tcPr>
            <w:tcW w:w="8505" w:type="dxa"/>
          </w:tcPr>
          <w:p w:rsidR="002D055F" w:rsidRPr="002131F3" w:rsidRDefault="002D055F" w:rsidP="00C747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131F3">
              <w:rPr>
                <w:sz w:val="20"/>
                <w:szCs w:val="20"/>
              </w:rPr>
              <w:t>Подготовка проекта распоряжения администрации о проведении аукциона по продаже земельного участка, принятие распоряжения администрации о проведении аукциона на право заключения договора аренды земельного участка</w:t>
            </w:r>
          </w:p>
        </w:tc>
      </w:tr>
    </w:tbl>
    <w:p w:rsidR="002D055F" w:rsidRPr="002131F3" w:rsidRDefault="002D055F" w:rsidP="00227B6A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noProof/>
        </w:rPr>
        <w:pict>
          <v:shape id="_x0000_s1037" type="#_x0000_t32" style="position:absolute;margin-left:242.1pt;margin-top:.2pt;width:0;height:80.8pt;z-index:-251659264;mso-position-horizontal-relative:text;mso-position-vertical-relative:text" o:connectortype="straight">
            <v:stroke endarrow="block"/>
          </v:shape>
        </w:pict>
      </w:r>
    </w:p>
    <w:tbl>
      <w:tblPr>
        <w:tblpPr w:leftFromText="180" w:rightFromText="180" w:vertAnchor="text" w:tblpY="1"/>
        <w:tblOverlap w:val="never"/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18"/>
      </w:tblGrid>
      <w:tr w:rsidR="002D055F" w:rsidRPr="002131F3" w:rsidTr="00AE0361">
        <w:tc>
          <w:tcPr>
            <w:tcW w:w="3118" w:type="dxa"/>
          </w:tcPr>
          <w:p w:rsidR="002D055F" w:rsidRPr="002131F3" w:rsidRDefault="002D055F" w:rsidP="00AE036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38" type="#_x0000_t32" style="position:absolute;left:0;text-align:left;margin-left:-34.05pt;margin-top:27.2pt;width:27.65pt;height:.05pt;z-index:25165516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39" type="#_x0000_t32" style="position:absolute;left:0;text-align:left;margin-left:-34.05pt;margin-top:27.2pt;width:27.65pt;height:0;z-index:251653120" o:connectortype="straight"/>
              </w:pict>
            </w:r>
            <w:r w:rsidRPr="002131F3">
              <w:rPr>
                <w:sz w:val="20"/>
                <w:szCs w:val="20"/>
              </w:rPr>
              <w:t>Подготовка и направление заявителю письменного уведомления об отказе в предоставлении муниципальной услуги</w:t>
            </w:r>
          </w:p>
        </w:tc>
      </w:tr>
    </w:tbl>
    <w:p w:rsidR="002D055F" w:rsidRPr="002131F3" w:rsidRDefault="002D055F" w:rsidP="00AE0361">
      <w:pPr>
        <w:autoSpaceDE w:val="0"/>
        <w:autoSpaceDN w:val="0"/>
        <w:adjustRightInd w:val="0"/>
        <w:outlineLvl w:val="0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87"/>
      </w:tblGrid>
      <w:tr w:rsidR="002D055F" w:rsidRPr="002131F3" w:rsidTr="00C747B1">
        <w:tc>
          <w:tcPr>
            <w:tcW w:w="7087" w:type="dxa"/>
          </w:tcPr>
          <w:p w:rsidR="002D055F" w:rsidRPr="002131F3" w:rsidRDefault="002D055F" w:rsidP="00C747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131F3">
              <w:rPr>
                <w:sz w:val="20"/>
                <w:szCs w:val="20"/>
              </w:rPr>
              <w:t xml:space="preserve">Опубликование извещения о проведении аукциона на официальном </w:t>
            </w:r>
          </w:p>
          <w:p w:rsidR="002D055F" w:rsidRPr="002131F3" w:rsidRDefault="002D055F" w:rsidP="00C747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131F3">
              <w:rPr>
                <w:sz w:val="20"/>
                <w:szCs w:val="20"/>
              </w:rPr>
              <w:t xml:space="preserve">сайте РФ информационно-технологической сети «Интернет» и в </w:t>
            </w:r>
          </w:p>
          <w:p w:rsidR="002D055F" w:rsidRPr="002131F3" w:rsidRDefault="002D055F" w:rsidP="00C747B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2131F3">
              <w:rPr>
                <w:sz w:val="20"/>
                <w:szCs w:val="20"/>
              </w:rPr>
              <w:t>официальном печатном издании</w:t>
            </w:r>
          </w:p>
        </w:tc>
      </w:tr>
    </w:tbl>
    <w:p w:rsidR="002D055F" w:rsidRPr="00FB4C5C" w:rsidRDefault="002D055F" w:rsidP="007539C6">
      <w:pPr>
        <w:jc w:val="both"/>
        <w:rPr>
          <w:b/>
          <w:sz w:val="28"/>
          <w:szCs w:val="28"/>
        </w:rPr>
        <w:sectPr w:rsidR="002D055F" w:rsidRPr="00FB4C5C" w:rsidSect="00BE6A24">
          <w:headerReference w:type="default" r:id="rId24"/>
          <w:pgSz w:w="12240" w:h="15840"/>
          <w:pgMar w:top="539" w:right="567" w:bottom="1134" w:left="1701" w:header="720" w:footer="720" w:gutter="0"/>
          <w:cols w:space="720"/>
          <w:noEndnote/>
          <w:titlePg/>
          <w:docGrid w:linePitch="326"/>
        </w:sectPr>
      </w:pPr>
    </w:p>
    <w:p w:rsidR="002D055F" w:rsidRPr="00E75136" w:rsidRDefault="002D055F" w:rsidP="00E75136">
      <w:pPr>
        <w:jc w:val="both"/>
        <w:rPr>
          <w:color w:val="000000"/>
          <w:spacing w:val="-6"/>
          <w:sz w:val="28"/>
          <w:szCs w:val="28"/>
        </w:rPr>
      </w:pPr>
    </w:p>
    <w:sectPr w:rsidR="002D055F" w:rsidRPr="00E75136" w:rsidSect="007D735B">
      <w:headerReference w:type="even" r:id="rId25"/>
      <w:headerReference w:type="default" r:id="rId2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55F" w:rsidRDefault="002D055F">
      <w:r>
        <w:separator/>
      </w:r>
    </w:p>
  </w:endnote>
  <w:endnote w:type="continuationSeparator" w:id="0">
    <w:p w:rsidR="002D055F" w:rsidRDefault="002D0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55F" w:rsidRDefault="002D055F">
      <w:r>
        <w:separator/>
      </w:r>
    </w:p>
  </w:footnote>
  <w:footnote w:type="continuationSeparator" w:id="0">
    <w:p w:rsidR="002D055F" w:rsidRDefault="002D0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55F" w:rsidRDefault="002D055F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2D055F" w:rsidRDefault="002D05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55F" w:rsidRDefault="002D055F" w:rsidP="00E429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055F" w:rsidRDefault="002D05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55F" w:rsidRDefault="002D055F" w:rsidP="00E4292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39</w:t>
    </w:r>
    <w:r>
      <w:rPr>
        <w:rStyle w:val="PageNumber"/>
      </w:rPr>
      <w:fldChar w:fldCharType="end"/>
    </w:r>
  </w:p>
  <w:p w:rsidR="002D055F" w:rsidRDefault="002D05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0A93"/>
    <w:multiLevelType w:val="multilevel"/>
    <w:tmpl w:val="3710C50C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1">
    <w:nsid w:val="17873DD3"/>
    <w:multiLevelType w:val="hybridMultilevel"/>
    <w:tmpl w:val="FE14F3B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26623B9"/>
    <w:multiLevelType w:val="hybridMultilevel"/>
    <w:tmpl w:val="4144628E"/>
    <w:lvl w:ilvl="0" w:tplc="41F255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80D7B10"/>
    <w:multiLevelType w:val="hybridMultilevel"/>
    <w:tmpl w:val="3CDADD0C"/>
    <w:lvl w:ilvl="0" w:tplc="0A107E9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FA42770"/>
    <w:multiLevelType w:val="multilevel"/>
    <w:tmpl w:val="3710C50C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9DD"/>
    <w:rsid w:val="000043A6"/>
    <w:rsid w:val="0001441B"/>
    <w:rsid w:val="00015D82"/>
    <w:rsid w:val="0002588D"/>
    <w:rsid w:val="00035695"/>
    <w:rsid w:val="00041C28"/>
    <w:rsid w:val="000544DC"/>
    <w:rsid w:val="00060333"/>
    <w:rsid w:val="000647DA"/>
    <w:rsid w:val="0006531D"/>
    <w:rsid w:val="000663B5"/>
    <w:rsid w:val="00066555"/>
    <w:rsid w:val="00073BAB"/>
    <w:rsid w:val="00074BCA"/>
    <w:rsid w:val="000801AD"/>
    <w:rsid w:val="00082E9F"/>
    <w:rsid w:val="0008685F"/>
    <w:rsid w:val="00086AF2"/>
    <w:rsid w:val="00090B62"/>
    <w:rsid w:val="0009608C"/>
    <w:rsid w:val="000A6764"/>
    <w:rsid w:val="000C11D1"/>
    <w:rsid w:val="000C32F4"/>
    <w:rsid w:val="000C338E"/>
    <w:rsid w:val="000D3AEE"/>
    <w:rsid w:val="000E1437"/>
    <w:rsid w:val="000E18E0"/>
    <w:rsid w:val="000E4F70"/>
    <w:rsid w:val="000E7FA6"/>
    <w:rsid w:val="0010346E"/>
    <w:rsid w:val="00103D90"/>
    <w:rsid w:val="00105492"/>
    <w:rsid w:val="00106011"/>
    <w:rsid w:val="001116C7"/>
    <w:rsid w:val="00120F5A"/>
    <w:rsid w:val="00123DBC"/>
    <w:rsid w:val="00126D5B"/>
    <w:rsid w:val="00127982"/>
    <w:rsid w:val="001363F2"/>
    <w:rsid w:val="00136FDB"/>
    <w:rsid w:val="00142A45"/>
    <w:rsid w:val="0015510D"/>
    <w:rsid w:val="00166EF9"/>
    <w:rsid w:val="00170155"/>
    <w:rsid w:val="00172DDF"/>
    <w:rsid w:val="00174E52"/>
    <w:rsid w:val="001761B8"/>
    <w:rsid w:val="00180A41"/>
    <w:rsid w:val="0019123F"/>
    <w:rsid w:val="001941F7"/>
    <w:rsid w:val="001A073E"/>
    <w:rsid w:val="001A2942"/>
    <w:rsid w:val="001A4050"/>
    <w:rsid w:val="001A7F5C"/>
    <w:rsid w:val="001B3E6E"/>
    <w:rsid w:val="001C4A68"/>
    <w:rsid w:val="001C4F5C"/>
    <w:rsid w:val="001C7999"/>
    <w:rsid w:val="001C79B5"/>
    <w:rsid w:val="001C7EBE"/>
    <w:rsid w:val="001D70B4"/>
    <w:rsid w:val="001E6DDE"/>
    <w:rsid w:val="001E7625"/>
    <w:rsid w:val="001F500E"/>
    <w:rsid w:val="002000AD"/>
    <w:rsid w:val="00200F6B"/>
    <w:rsid w:val="002014F8"/>
    <w:rsid w:val="002046C3"/>
    <w:rsid w:val="00204E43"/>
    <w:rsid w:val="00205C4D"/>
    <w:rsid w:val="002103B4"/>
    <w:rsid w:val="002131F3"/>
    <w:rsid w:val="002210E9"/>
    <w:rsid w:val="00222D82"/>
    <w:rsid w:val="00226D07"/>
    <w:rsid w:val="00227B6A"/>
    <w:rsid w:val="00231EF7"/>
    <w:rsid w:val="002340C3"/>
    <w:rsid w:val="00234526"/>
    <w:rsid w:val="00235998"/>
    <w:rsid w:val="002401A2"/>
    <w:rsid w:val="002401FB"/>
    <w:rsid w:val="002514C9"/>
    <w:rsid w:val="0026426C"/>
    <w:rsid w:val="0026503E"/>
    <w:rsid w:val="0027180B"/>
    <w:rsid w:val="00274D36"/>
    <w:rsid w:val="002768F0"/>
    <w:rsid w:val="00276F0A"/>
    <w:rsid w:val="00281751"/>
    <w:rsid w:val="00282B23"/>
    <w:rsid w:val="00283D88"/>
    <w:rsid w:val="00284AD2"/>
    <w:rsid w:val="002877C2"/>
    <w:rsid w:val="00291DD9"/>
    <w:rsid w:val="00295BA0"/>
    <w:rsid w:val="002A0CC1"/>
    <w:rsid w:val="002A3269"/>
    <w:rsid w:val="002B2017"/>
    <w:rsid w:val="002B2AD5"/>
    <w:rsid w:val="002B4E1C"/>
    <w:rsid w:val="002C17A2"/>
    <w:rsid w:val="002C1B5B"/>
    <w:rsid w:val="002C4289"/>
    <w:rsid w:val="002D055F"/>
    <w:rsid w:val="002D296E"/>
    <w:rsid w:val="002D2D4F"/>
    <w:rsid w:val="002D4FC0"/>
    <w:rsid w:val="002D5EDC"/>
    <w:rsid w:val="002F1C70"/>
    <w:rsid w:val="0030368D"/>
    <w:rsid w:val="00306393"/>
    <w:rsid w:val="00307507"/>
    <w:rsid w:val="003174A1"/>
    <w:rsid w:val="00321615"/>
    <w:rsid w:val="003263D9"/>
    <w:rsid w:val="003416F8"/>
    <w:rsid w:val="00351388"/>
    <w:rsid w:val="00351F08"/>
    <w:rsid w:val="00352DB4"/>
    <w:rsid w:val="0035547D"/>
    <w:rsid w:val="0035587E"/>
    <w:rsid w:val="00363EA1"/>
    <w:rsid w:val="00367EC8"/>
    <w:rsid w:val="003711F6"/>
    <w:rsid w:val="00374FAC"/>
    <w:rsid w:val="00380006"/>
    <w:rsid w:val="003832BA"/>
    <w:rsid w:val="00384CD1"/>
    <w:rsid w:val="00391117"/>
    <w:rsid w:val="00396E4F"/>
    <w:rsid w:val="003A1A90"/>
    <w:rsid w:val="003C7A21"/>
    <w:rsid w:val="003C7B94"/>
    <w:rsid w:val="003D24BC"/>
    <w:rsid w:val="003D2D7B"/>
    <w:rsid w:val="003E1663"/>
    <w:rsid w:val="003E49B7"/>
    <w:rsid w:val="003E4F4E"/>
    <w:rsid w:val="003E5DD6"/>
    <w:rsid w:val="003F30ED"/>
    <w:rsid w:val="003F498A"/>
    <w:rsid w:val="00406709"/>
    <w:rsid w:val="004113C1"/>
    <w:rsid w:val="004221E2"/>
    <w:rsid w:val="00426D6F"/>
    <w:rsid w:val="00427CF6"/>
    <w:rsid w:val="00432DC9"/>
    <w:rsid w:val="00432E9A"/>
    <w:rsid w:val="00437CDE"/>
    <w:rsid w:val="004404B5"/>
    <w:rsid w:val="004408B5"/>
    <w:rsid w:val="00443462"/>
    <w:rsid w:val="0044427A"/>
    <w:rsid w:val="00446570"/>
    <w:rsid w:val="0044664D"/>
    <w:rsid w:val="00457216"/>
    <w:rsid w:val="00472D3E"/>
    <w:rsid w:val="00475B71"/>
    <w:rsid w:val="0048680C"/>
    <w:rsid w:val="0049310B"/>
    <w:rsid w:val="00493D02"/>
    <w:rsid w:val="00495872"/>
    <w:rsid w:val="00496FA8"/>
    <w:rsid w:val="00497B84"/>
    <w:rsid w:val="004A29F9"/>
    <w:rsid w:val="004B10C9"/>
    <w:rsid w:val="004C2BAA"/>
    <w:rsid w:val="004C31AC"/>
    <w:rsid w:val="004C3CDC"/>
    <w:rsid w:val="004C5735"/>
    <w:rsid w:val="004C7C28"/>
    <w:rsid w:val="004D32D2"/>
    <w:rsid w:val="004E0CE6"/>
    <w:rsid w:val="005057FC"/>
    <w:rsid w:val="0050651B"/>
    <w:rsid w:val="00522161"/>
    <w:rsid w:val="0052434A"/>
    <w:rsid w:val="00525548"/>
    <w:rsid w:val="0052750B"/>
    <w:rsid w:val="00532F30"/>
    <w:rsid w:val="00545AAF"/>
    <w:rsid w:val="00552B48"/>
    <w:rsid w:val="00562080"/>
    <w:rsid w:val="005639DD"/>
    <w:rsid w:val="00564A1A"/>
    <w:rsid w:val="005767D7"/>
    <w:rsid w:val="00584E59"/>
    <w:rsid w:val="0059701A"/>
    <w:rsid w:val="005A1580"/>
    <w:rsid w:val="005A1EAC"/>
    <w:rsid w:val="005A20CC"/>
    <w:rsid w:val="005A4465"/>
    <w:rsid w:val="005B3E45"/>
    <w:rsid w:val="005B4CCC"/>
    <w:rsid w:val="005B7E09"/>
    <w:rsid w:val="005D28B5"/>
    <w:rsid w:val="005E0ACE"/>
    <w:rsid w:val="005E2EFF"/>
    <w:rsid w:val="005E66F5"/>
    <w:rsid w:val="005E6C67"/>
    <w:rsid w:val="005F4E90"/>
    <w:rsid w:val="005F6F5C"/>
    <w:rsid w:val="005F79D1"/>
    <w:rsid w:val="00601474"/>
    <w:rsid w:val="00602462"/>
    <w:rsid w:val="006175C4"/>
    <w:rsid w:val="00646663"/>
    <w:rsid w:val="00655042"/>
    <w:rsid w:val="00656553"/>
    <w:rsid w:val="00686779"/>
    <w:rsid w:val="006903D5"/>
    <w:rsid w:val="006965C6"/>
    <w:rsid w:val="006A16AD"/>
    <w:rsid w:val="006A51DB"/>
    <w:rsid w:val="006A7A8D"/>
    <w:rsid w:val="006B1B8B"/>
    <w:rsid w:val="006B44BF"/>
    <w:rsid w:val="006B5DE8"/>
    <w:rsid w:val="006B6625"/>
    <w:rsid w:val="006C12C0"/>
    <w:rsid w:val="006C1873"/>
    <w:rsid w:val="006C40C5"/>
    <w:rsid w:val="006C5138"/>
    <w:rsid w:val="006C6AC1"/>
    <w:rsid w:val="006C75A8"/>
    <w:rsid w:val="006D1DD1"/>
    <w:rsid w:val="006E124F"/>
    <w:rsid w:val="006E2A9D"/>
    <w:rsid w:val="006E4059"/>
    <w:rsid w:val="006E61B4"/>
    <w:rsid w:val="006F29B2"/>
    <w:rsid w:val="006F3489"/>
    <w:rsid w:val="006F56FE"/>
    <w:rsid w:val="006F5DD7"/>
    <w:rsid w:val="0070569E"/>
    <w:rsid w:val="00705D0B"/>
    <w:rsid w:val="00712755"/>
    <w:rsid w:val="00715EF5"/>
    <w:rsid w:val="007211E8"/>
    <w:rsid w:val="007339D5"/>
    <w:rsid w:val="00740B2F"/>
    <w:rsid w:val="00743DA7"/>
    <w:rsid w:val="00743FE3"/>
    <w:rsid w:val="007443FE"/>
    <w:rsid w:val="00750353"/>
    <w:rsid w:val="0075037D"/>
    <w:rsid w:val="0075210D"/>
    <w:rsid w:val="007527DD"/>
    <w:rsid w:val="007539C6"/>
    <w:rsid w:val="0075780D"/>
    <w:rsid w:val="00772A7B"/>
    <w:rsid w:val="00775518"/>
    <w:rsid w:val="00785EF9"/>
    <w:rsid w:val="00786EB5"/>
    <w:rsid w:val="00793847"/>
    <w:rsid w:val="007A181F"/>
    <w:rsid w:val="007A2E0B"/>
    <w:rsid w:val="007A3451"/>
    <w:rsid w:val="007A7A4E"/>
    <w:rsid w:val="007B11E1"/>
    <w:rsid w:val="007B3736"/>
    <w:rsid w:val="007B71A8"/>
    <w:rsid w:val="007B74AB"/>
    <w:rsid w:val="007C25A7"/>
    <w:rsid w:val="007C5318"/>
    <w:rsid w:val="007C60B2"/>
    <w:rsid w:val="007D735B"/>
    <w:rsid w:val="007E70AC"/>
    <w:rsid w:val="007F31A4"/>
    <w:rsid w:val="00820890"/>
    <w:rsid w:val="00824917"/>
    <w:rsid w:val="00827B3B"/>
    <w:rsid w:val="00842C7E"/>
    <w:rsid w:val="008455C9"/>
    <w:rsid w:val="00851FEC"/>
    <w:rsid w:val="00854313"/>
    <w:rsid w:val="0086041B"/>
    <w:rsid w:val="008622BA"/>
    <w:rsid w:val="0086317A"/>
    <w:rsid w:val="0086418B"/>
    <w:rsid w:val="00891115"/>
    <w:rsid w:val="008A31AD"/>
    <w:rsid w:val="008A32A8"/>
    <w:rsid w:val="008A3F42"/>
    <w:rsid w:val="008B05EE"/>
    <w:rsid w:val="008B6FB8"/>
    <w:rsid w:val="008C3D0A"/>
    <w:rsid w:val="008C7B64"/>
    <w:rsid w:val="008D473A"/>
    <w:rsid w:val="008E079B"/>
    <w:rsid w:val="008E6C0F"/>
    <w:rsid w:val="008E7884"/>
    <w:rsid w:val="008F3F85"/>
    <w:rsid w:val="008F52B9"/>
    <w:rsid w:val="00903161"/>
    <w:rsid w:val="009119CC"/>
    <w:rsid w:val="009125D4"/>
    <w:rsid w:val="00913848"/>
    <w:rsid w:val="00913B5D"/>
    <w:rsid w:val="00915284"/>
    <w:rsid w:val="00923CB7"/>
    <w:rsid w:val="0093190B"/>
    <w:rsid w:val="00931DC7"/>
    <w:rsid w:val="00934479"/>
    <w:rsid w:val="009350D6"/>
    <w:rsid w:val="00935733"/>
    <w:rsid w:val="009361D7"/>
    <w:rsid w:val="00936342"/>
    <w:rsid w:val="00941F17"/>
    <w:rsid w:val="00943547"/>
    <w:rsid w:val="00950D9A"/>
    <w:rsid w:val="00954388"/>
    <w:rsid w:val="009570E4"/>
    <w:rsid w:val="00957140"/>
    <w:rsid w:val="00961687"/>
    <w:rsid w:val="009633D4"/>
    <w:rsid w:val="00964808"/>
    <w:rsid w:val="009740B7"/>
    <w:rsid w:val="009750C9"/>
    <w:rsid w:val="009A1073"/>
    <w:rsid w:val="009A206A"/>
    <w:rsid w:val="009A3474"/>
    <w:rsid w:val="009A5A5B"/>
    <w:rsid w:val="009A5FC0"/>
    <w:rsid w:val="009B1FDF"/>
    <w:rsid w:val="009C011E"/>
    <w:rsid w:val="009C319F"/>
    <w:rsid w:val="009C5B75"/>
    <w:rsid w:val="009C7209"/>
    <w:rsid w:val="009D14C3"/>
    <w:rsid w:val="009D1E3B"/>
    <w:rsid w:val="009D2334"/>
    <w:rsid w:val="009D2B0A"/>
    <w:rsid w:val="009E18DB"/>
    <w:rsid w:val="009E7B61"/>
    <w:rsid w:val="009F1CD3"/>
    <w:rsid w:val="00A02049"/>
    <w:rsid w:val="00A20AD0"/>
    <w:rsid w:val="00A21681"/>
    <w:rsid w:val="00A223A3"/>
    <w:rsid w:val="00A23343"/>
    <w:rsid w:val="00A242CA"/>
    <w:rsid w:val="00A308AC"/>
    <w:rsid w:val="00A41AE2"/>
    <w:rsid w:val="00A435DD"/>
    <w:rsid w:val="00A454D1"/>
    <w:rsid w:val="00A54D54"/>
    <w:rsid w:val="00A56C17"/>
    <w:rsid w:val="00A57722"/>
    <w:rsid w:val="00A65BF7"/>
    <w:rsid w:val="00A65FFF"/>
    <w:rsid w:val="00A66679"/>
    <w:rsid w:val="00A72503"/>
    <w:rsid w:val="00A7506E"/>
    <w:rsid w:val="00A92F12"/>
    <w:rsid w:val="00A95EDD"/>
    <w:rsid w:val="00A96161"/>
    <w:rsid w:val="00AA181C"/>
    <w:rsid w:val="00AA2591"/>
    <w:rsid w:val="00AA3DA6"/>
    <w:rsid w:val="00AB1616"/>
    <w:rsid w:val="00AB20AA"/>
    <w:rsid w:val="00AB2CA8"/>
    <w:rsid w:val="00AB4783"/>
    <w:rsid w:val="00AB5575"/>
    <w:rsid w:val="00AC3116"/>
    <w:rsid w:val="00AC42AE"/>
    <w:rsid w:val="00AC4836"/>
    <w:rsid w:val="00AC491D"/>
    <w:rsid w:val="00AE0361"/>
    <w:rsid w:val="00AF23FF"/>
    <w:rsid w:val="00AF419A"/>
    <w:rsid w:val="00B12DBF"/>
    <w:rsid w:val="00B13F26"/>
    <w:rsid w:val="00B21A0C"/>
    <w:rsid w:val="00B31B6F"/>
    <w:rsid w:val="00B424B2"/>
    <w:rsid w:val="00B51071"/>
    <w:rsid w:val="00B54F22"/>
    <w:rsid w:val="00B61036"/>
    <w:rsid w:val="00B63EF7"/>
    <w:rsid w:val="00B666BE"/>
    <w:rsid w:val="00B67551"/>
    <w:rsid w:val="00B678A4"/>
    <w:rsid w:val="00B70237"/>
    <w:rsid w:val="00B70DEF"/>
    <w:rsid w:val="00B71E9B"/>
    <w:rsid w:val="00B72B75"/>
    <w:rsid w:val="00B95704"/>
    <w:rsid w:val="00B96FEF"/>
    <w:rsid w:val="00BA7802"/>
    <w:rsid w:val="00BB61A4"/>
    <w:rsid w:val="00BC66C5"/>
    <w:rsid w:val="00BD2784"/>
    <w:rsid w:val="00BD3204"/>
    <w:rsid w:val="00BD5BF3"/>
    <w:rsid w:val="00BD621E"/>
    <w:rsid w:val="00BE6A24"/>
    <w:rsid w:val="00BE72A9"/>
    <w:rsid w:val="00BF11A1"/>
    <w:rsid w:val="00BF529A"/>
    <w:rsid w:val="00BF5FA7"/>
    <w:rsid w:val="00BF6C7D"/>
    <w:rsid w:val="00BF7550"/>
    <w:rsid w:val="00C006D5"/>
    <w:rsid w:val="00C106EA"/>
    <w:rsid w:val="00C22F11"/>
    <w:rsid w:val="00C249BC"/>
    <w:rsid w:val="00C263BB"/>
    <w:rsid w:val="00C41C8E"/>
    <w:rsid w:val="00C422F3"/>
    <w:rsid w:val="00C43AD5"/>
    <w:rsid w:val="00C47229"/>
    <w:rsid w:val="00C520E4"/>
    <w:rsid w:val="00C53544"/>
    <w:rsid w:val="00C535CF"/>
    <w:rsid w:val="00C61E91"/>
    <w:rsid w:val="00C648A4"/>
    <w:rsid w:val="00C64A19"/>
    <w:rsid w:val="00C7328A"/>
    <w:rsid w:val="00C74319"/>
    <w:rsid w:val="00C747B1"/>
    <w:rsid w:val="00C7763C"/>
    <w:rsid w:val="00C91889"/>
    <w:rsid w:val="00C92A4D"/>
    <w:rsid w:val="00C9374A"/>
    <w:rsid w:val="00C95918"/>
    <w:rsid w:val="00CA51AC"/>
    <w:rsid w:val="00CA7D7C"/>
    <w:rsid w:val="00CB1C1D"/>
    <w:rsid w:val="00CB2D95"/>
    <w:rsid w:val="00CB2F4E"/>
    <w:rsid w:val="00CB58DD"/>
    <w:rsid w:val="00CC5BAE"/>
    <w:rsid w:val="00CC6D07"/>
    <w:rsid w:val="00CD26FF"/>
    <w:rsid w:val="00CD52C9"/>
    <w:rsid w:val="00CD6A9E"/>
    <w:rsid w:val="00CD75CB"/>
    <w:rsid w:val="00CE028A"/>
    <w:rsid w:val="00CE0B3D"/>
    <w:rsid w:val="00CF7721"/>
    <w:rsid w:val="00D0145D"/>
    <w:rsid w:val="00D12883"/>
    <w:rsid w:val="00D1458C"/>
    <w:rsid w:val="00D2507F"/>
    <w:rsid w:val="00D319F2"/>
    <w:rsid w:val="00D47A8F"/>
    <w:rsid w:val="00D47A93"/>
    <w:rsid w:val="00D47D8C"/>
    <w:rsid w:val="00D52C02"/>
    <w:rsid w:val="00D52CBB"/>
    <w:rsid w:val="00D62C13"/>
    <w:rsid w:val="00D63C6F"/>
    <w:rsid w:val="00D67C5A"/>
    <w:rsid w:val="00D7109F"/>
    <w:rsid w:val="00D719CA"/>
    <w:rsid w:val="00D81330"/>
    <w:rsid w:val="00D842B7"/>
    <w:rsid w:val="00D850F3"/>
    <w:rsid w:val="00D86F56"/>
    <w:rsid w:val="00D90B4E"/>
    <w:rsid w:val="00D975FE"/>
    <w:rsid w:val="00DA2CFD"/>
    <w:rsid w:val="00DA50B2"/>
    <w:rsid w:val="00DA5964"/>
    <w:rsid w:val="00DA66D2"/>
    <w:rsid w:val="00DC0B2B"/>
    <w:rsid w:val="00DC0F90"/>
    <w:rsid w:val="00DD07A2"/>
    <w:rsid w:val="00DD768B"/>
    <w:rsid w:val="00DE001A"/>
    <w:rsid w:val="00DE421F"/>
    <w:rsid w:val="00DE57E1"/>
    <w:rsid w:val="00E0486F"/>
    <w:rsid w:val="00E062F0"/>
    <w:rsid w:val="00E12397"/>
    <w:rsid w:val="00E13515"/>
    <w:rsid w:val="00E14A60"/>
    <w:rsid w:val="00E167A7"/>
    <w:rsid w:val="00E170BE"/>
    <w:rsid w:val="00E271DE"/>
    <w:rsid w:val="00E27208"/>
    <w:rsid w:val="00E30A23"/>
    <w:rsid w:val="00E328F6"/>
    <w:rsid w:val="00E331FC"/>
    <w:rsid w:val="00E34801"/>
    <w:rsid w:val="00E35283"/>
    <w:rsid w:val="00E37956"/>
    <w:rsid w:val="00E42929"/>
    <w:rsid w:val="00E538B2"/>
    <w:rsid w:val="00E53C06"/>
    <w:rsid w:val="00E53C7C"/>
    <w:rsid w:val="00E63E4B"/>
    <w:rsid w:val="00E7097F"/>
    <w:rsid w:val="00E712E1"/>
    <w:rsid w:val="00E75136"/>
    <w:rsid w:val="00E77F76"/>
    <w:rsid w:val="00E95148"/>
    <w:rsid w:val="00E968E5"/>
    <w:rsid w:val="00EB3734"/>
    <w:rsid w:val="00EB5C30"/>
    <w:rsid w:val="00EB5E49"/>
    <w:rsid w:val="00EB79B5"/>
    <w:rsid w:val="00EC1F37"/>
    <w:rsid w:val="00EC3B81"/>
    <w:rsid w:val="00EC7570"/>
    <w:rsid w:val="00ED139E"/>
    <w:rsid w:val="00ED29C4"/>
    <w:rsid w:val="00ED30DB"/>
    <w:rsid w:val="00ED69D2"/>
    <w:rsid w:val="00EE0BF0"/>
    <w:rsid w:val="00EE14E2"/>
    <w:rsid w:val="00EF05A8"/>
    <w:rsid w:val="00EF15EB"/>
    <w:rsid w:val="00EF2859"/>
    <w:rsid w:val="00EF2ECB"/>
    <w:rsid w:val="00EF3544"/>
    <w:rsid w:val="00EF4112"/>
    <w:rsid w:val="00F00985"/>
    <w:rsid w:val="00F05CD2"/>
    <w:rsid w:val="00F07DCD"/>
    <w:rsid w:val="00F12510"/>
    <w:rsid w:val="00F21092"/>
    <w:rsid w:val="00F35FF4"/>
    <w:rsid w:val="00F41C7E"/>
    <w:rsid w:val="00F46B82"/>
    <w:rsid w:val="00F53336"/>
    <w:rsid w:val="00F533B7"/>
    <w:rsid w:val="00F5439A"/>
    <w:rsid w:val="00F54E82"/>
    <w:rsid w:val="00F5632D"/>
    <w:rsid w:val="00F57A84"/>
    <w:rsid w:val="00F601A9"/>
    <w:rsid w:val="00F74EAE"/>
    <w:rsid w:val="00F75059"/>
    <w:rsid w:val="00F7699B"/>
    <w:rsid w:val="00F772A1"/>
    <w:rsid w:val="00F8046A"/>
    <w:rsid w:val="00F820FD"/>
    <w:rsid w:val="00F85392"/>
    <w:rsid w:val="00F924E3"/>
    <w:rsid w:val="00F93721"/>
    <w:rsid w:val="00F95345"/>
    <w:rsid w:val="00F96079"/>
    <w:rsid w:val="00FB03F6"/>
    <w:rsid w:val="00FB2B12"/>
    <w:rsid w:val="00FB3519"/>
    <w:rsid w:val="00FB4C5C"/>
    <w:rsid w:val="00FB7748"/>
    <w:rsid w:val="00FC1A7E"/>
    <w:rsid w:val="00FC44F8"/>
    <w:rsid w:val="00FC6D55"/>
    <w:rsid w:val="00FD4A5E"/>
    <w:rsid w:val="00FD5C70"/>
    <w:rsid w:val="00FD61B3"/>
    <w:rsid w:val="00FE3B35"/>
    <w:rsid w:val="00FF1CF2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9DD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D735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735B"/>
    <w:rPr>
      <w:rFonts w:ascii="Arial" w:hAnsi="Arial" w:cs="Times New Roman"/>
      <w:b/>
      <w:bCs/>
      <w:color w:val="000080"/>
      <w:sz w:val="24"/>
      <w:szCs w:val="24"/>
    </w:rPr>
  </w:style>
  <w:style w:type="table" w:styleId="TableGrid">
    <w:name w:val="Table Grid"/>
    <w:basedOn w:val="TableNormal"/>
    <w:uiPriority w:val="99"/>
    <w:rsid w:val="00EB79B5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E5DD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680C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E5DD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60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80C"/>
    <w:rPr>
      <w:rFonts w:ascii="Times New Roman" w:hAnsi="Times New Roman" w:cs="Times New Roman"/>
      <w:sz w:val="2"/>
    </w:rPr>
  </w:style>
  <w:style w:type="paragraph" w:styleId="NoSpacing">
    <w:name w:val="No Spacing"/>
    <w:uiPriority w:val="99"/>
    <w:qFormat/>
    <w:rsid w:val="0045721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D735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D735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Гипертекстовая ссылка"/>
    <w:uiPriority w:val="99"/>
    <w:rsid w:val="007D735B"/>
    <w:rPr>
      <w:color w:val="008000"/>
    </w:rPr>
  </w:style>
  <w:style w:type="paragraph" w:customStyle="1" w:styleId="ConsPlusNormal">
    <w:name w:val="ConsPlusNormal"/>
    <w:link w:val="ConsPlusNormal0"/>
    <w:uiPriority w:val="99"/>
    <w:rsid w:val="007D735B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Times New Roman"/>
    </w:rPr>
  </w:style>
  <w:style w:type="paragraph" w:styleId="BodyTextIndent">
    <w:name w:val="Body Text Indent"/>
    <w:basedOn w:val="Normal"/>
    <w:link w:val="BodyTextIndentChar"/>
    <w:uiPriority w:val="99"/>
    <w:rsid w:val="007D735B"/>
    <w:pPr>
      <w:autoSpaceDE w:val="0"/>
      <w:autoSpaceDN w:val="0"/>
      <w:adjustRightInd w:val="0"/>
      <w:ind w:firstLine="540"/>
      <w:jc w:val="both"/>
    </w:pPr>
    <w:rPr>
      <w:rFonts w:ascii="Calibri" w:hAnsi="Calibri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D735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7D735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Title">
    <w:name w:val="Title"/>
    <w:aliases w:val="Знак4"/>
    <w:basedOn w:val="Normal"/>
    <w:link w:val="TitleChar"/>
    <w:uiPriority w:val="99"/>
    <w:qFormat/>
    <w:locked/>
    <w:rsid w:val="007D735B"/>
    <w:pPr>
      <w:jc w:val="center"/>
    </w:pPr>
    <w:rPr>
      <w:sz w:val="28"/>
    </w:rPr>
  </w:style>
  <w:style w:type="character" w:customStyle="1" w:styleId="TitleChar">
    <w:name w:val="Title Char"/>
    <w:aliases w:val="Знак4 Char"/>
    <w:basedOn w:val="DefaultParagraphFont"/>
    <w:link w:val="Title"/>
    <w:uiPriority w:val="99"/>
    <w:locked/>
    <w:rsid w:val="007D735B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7D73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D735B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D735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7D735B"/>
    <w:rPr>
      <w:rFonts w:ascii="Arial" w:hAnsi="Arial"/>
      <w:sz w:val="22"/>
      <w:lang w:val="ru-RU" w:eastAsia="ru-RU"/>
    </w:rPr>
  </w:style>
  <w:style w:type="character" w:customStyle="1" w:styleId="blk">
    <w:name w:val="blk"/>
    <w:uiPriority w:val="99"/>
    <w:rsid w:val="007D735B"/>
  </w:style>
  <w:style w:type="character" w:styleId="Strong">
    <w:name w:val="Strong"/>
    <w:basedOn w:val="DefaultParagraphFont"/>
    <w:uiPriority w:val="99"/>
    <w:qFormat/>
    <w:locked/>
    <w:rsid w:val="007D735B"/>
    <w:rPr>
      <w:rFonts w:cs="Times New Roman"/>
      <w:b/>
    </w:rPr>
  </w:style>
  <w:style w:type="paragraph" w:customStyle="1" w:styleId="a0">
    <w:name w:val="Таблицы (моноширинный)"/>
    <w:basedOn w:val="Normal"/>
    <w:next w:val="Normal"/>
    <w:uiPriority w:val="99"/>
    <w:rsid w:val="007D73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1">
    <w:name w:val="consplusnormal"/>
    <w:basedOn w:val="Normal"/>
    <w:uiPriority w:val="99"/>
    <w:rsid w:val="007D735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6F3489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6F3489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uiPriority w:val="99"/>
    <w:rsid w:val="006F348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6F3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3489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014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95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ivoron.ru/" TargetMode="External"/><Relationship Id="rId13" Type="http://schemas.openxmlformats.org/officeDocument/2006/relationships/hyperlink" Target="consultantplus://offline/ref=55D271E6FA1E6B223057B3CA218699E72508C04FB25C28A8336DF3152EDAED2ADC53840659x7IEI" TargetMode="External"/><Relationship Id="rId18" Type="http://schemas.openxmlformats.org/officeDocument/2006/relationships/hyperlink" Target="consultantplus://offline/ref=A49595BAE0458B265718247B84FC320AD60654F3941949FD9BAEFAB12761B5C8B726183E3527342A7CD7035223FC3316FC4CD6263190685CF3RFG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49595BAE0458B265718247B84FC320AD60654F3941949FD9BAEFAB12761B5C8B726183D3C273C7B2F98020E66AE2017FC4CD4212DF9R2G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5D271E6FA1E6B223057B3CA218699E72508C04FB25C28A8336DF3152EDAED2ADC5384065Fx7IEI" TargetMode="External"/><Relationship Id="rId17" Type="http://schemas.openxmlformats.org/officeDocument/2006/relationships/hyperlink" Target="consultantplus://offline/ref=A49595BAE0458B265718247B84FC320AD60654F3941949FD9BAEFAB12761B5C8B726183E3527342A7AD7035223FC3316FC4CD6263190685CF3RFG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49595BAE0458B265718247B84FC320AD60654F3941949FD9BAEFAB12761B5C8B726183E3527342A7AD7035223FC3316FC4CD6263190685CF3RFG" TargetMode="External"/><Relationship Id="rId20" Type="http://schemas.openxmlformats.org/officeDocument/2006/relationships/hyperlink" Target="consultantplus://offline/ref=A49595BAE0458B265718247B84FC320AD60654F3941949FD9BAEFAB12761B5C8B726183E3527342A7AD7035223FC3316FC4CD6263190685CF3RF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192.168.57.1\otdels\inform\_obmen\%D0%A1%D0%90%D0%99%D0%A2\%D0%9D%D0%9E%D0%92%D0%AB%D0%99%20%D0%A1%D0%90%D0%99%D0%A2\%D0%9E%D1%80%D0%B3%D0%B0%D0%BD%D1%8B%20%D1%83%D0%BF%D1%80%D0%B0%D0%B2%D0%BB%D0%B5%D0%BD%D0%B8%D1%8F\%D0%9C%D1%83%D0%BD%D0%B8%D1%86%D0%B8%D0%BF%D0%B0%D0%BB%D1%8C%D0%BD%D1%8B%D0%B5%20%D1%83%D1%81%D0%BB%D1%83%D0%B3%D0%B8\2015\%D0%BD%D0%BE%D0%B2%D1%8B%D0%B5%20%D0%B8%D1%8E%D0%BD%D1%8C\%D0%BD%D0%BE%D0%B2%D1%8B%D0%B9%20%D0%BF%D1%80%D0%BE%D0%B5%D0%BA%D1%82%20%D0%90%D0%B4%D0%BC.%D1%80%D0%B5%D0%B3%D0%BB.%20%D0%9A%D0%A4%D0%A5%20%D0%B8%20%D0%98%D0%96%D0%A1.docx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49595BAE0458B265718247B84FC320AD60654F3941949FD9BAEFAB12761B5C8B726183D31233C7B2F98020E66AE2017FC4CD4212DF9R2G" TargetMode="External"/><Relationship Id="rId23" Type="http://schemas.openxmlformats.org/officeDocument/2006/relationships/image" Target="media/image2.wmf"/><Relationship Id="rId28" Type="http://schemas.openxmlformats.org/officeDocument/2006/relationships/theme" Target="theme/theme1.xml"/><Relationship Id="rId10" Type="http://schemas.openxmlformats.org/officeDocument/2006/relationships/hyperlink" Target="file:///\\192.168.57.1\otdels\inform\_obmen\%D0%A1%D0%90%D0%99%D0%A2\%D0%9D%D0%9E%D0%92%D0%AB%D0%99%20%D0%A1%D0%90%D0%99%D0%A2\%D0%9E%D1%80%D0%B3%D0%B0%D0%BD%D1%8B%20%D1%83%D0%BF%D1%80%D0%B0%D0%B2%D0%BB%D0%B5%D0%BD%D0%B8%D1%8F\%D0%9C%D1%83%D0%BD%D0%B8%D1%86%D0%B8%D0%BF%D0%B0%D0%BB%D1%8C%D0%BD%D1%8B%D0%B5%20%D1%83%D1%81%D0%BB%D1%83%D0%B3%D0%B8\2015\%D0%BD%D0%BE%D0%B2%D1%8B%D0%B5%20%D0%B8%D1%8E%D0%BD%D1%8C\%D0%BD%D0%BE%D0%B2%D1%8B%D0%B9%20%D0%BF%D1%80%D0%BE%D0%B5%D0%BA%D1%82%20%D0%90%D0%B4%D0%BC.%D1%80%D0%B5%D0%B3%D0%BB.%20%D0%9A%D0%A4%D0%A5%20%D0%B8%20%D0%98%D0%96%D0%A1.docx" TargetMode="External"/><Relationship Id="rId19" Type="http://schemas.openxmlformats.org/officeDocument/2006/relationships/hyperlink" Target="consultantplus://offline/ref=A49595BAE0458B265718247B84FC320AD60654F3941949FD9BAEFAB12761B5C8B726183E3527342A7AD7035223FC3316FC4CD6263190685CF3R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ivoron.ru/" TargetMode="External"/><Relationship Id="rId14" Type="http://schemas.openxmlformats.org/officeDocument/2006/relationships/hyperlink" Target="consultantplus://offline/ref=55D271E6FA1E6B223057B3CA218699E72509C047BF5328A8336DF3152EDAED2ADC5384005Ex7IEI" TargetMode="External"/><Relationship Id="rId22" Type="http://schemas.openxmlformats.org/officeDocument/2006/relationships/hyperlink" Target="consultantplus://offline/ref=A49595BAE0458B265718247B84FC320AD60654F3941949FD9BAEFAB12761B5C8B726183E3527342A7AD7035223FC3316FC4CD6263190685CF3RF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39</Pages>
  <Words>13160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«Проведение аукциона по продаже земельного участка или аукциона на право заключения договора аренды земельного участка по инициативе гражданина или юридического лица, заинтер</dc:title>
  <dc:subject/>
  <dc:creator>Юля</dc:creator>
  <cp:keywords/>
  <dc:description/>
  <cp:lastModifiedBy>Пользователь Windows</cp:lastModifiedBy>
  <cp:revision>2</cp:revision>
  <cp:lastPrinted>2020-08-11T12:45:00Z</cp:lastPrinted>
  <dcterms:created xsi:type="dcterms:W3CDTF">2020-08-17T12:14:00Z</dcterms:created>
  <dcterms:modified xsi:type="dcterms:W3CDTF">2020-08-17T12:14:00Z</dcterms:modified>
</cp:coreProperties>
</file>