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FB" w:rsidRDefault="00556DFB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60E57" w:rsidRPr="000B3A03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B3A03">
        <w:rPr>
          <w:b/>
          <w:bCs/>
          <w:sz w:val="28"/>
          <w:szCs w:val="28"/>
        </w:rPr>
        <w:t xml:space="preserve">Заключение о результатах </w:t>
      </w:r>
      <w:r w:rsidR="00AD24C7" w:rsidRPr="000B3A03">
        <w:rPr>
          <w:b/>
          <w:bCs/>
          <w:sz w:val="28"/>
          <w:szCs w:val="28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7D6E87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7127">
        <w:rPr>
          <w:b/>
          <w:bCs/>
          <w:sz w:val="24"/>
          <w:szCs w:val="24"/>
        </w:rPr>
        <w:t>от "</w:t>
      </w:r>
      <w:r w:rsidR="00157127" w:rsidRPr="00157127">
        <w:rPr>
          <w:b/>
          <w:bCs/>
          <w:sz w:val="24"/>
          <w:szCs w:val="24"/>
        </w:rPr>
        <w:t>25</w:t>
      </w:r>
      <w:r w:rsidRPr="00157127">
        <w:rPr>
          <w:b/>
          <w:bCs/>
          <w:sz w:val="24"/>
          <w:szCs w:val="24"/>
        </w:rPr>
        <w:t>"</w:t>
      </w:r>
      <w:r w:rsidR="00157127" w:rsidRPr="00157127">
        <w:rPr>
          <w:b/>
          <w:bCs/>
          <w:sz w:val="24"/>
          <w:szCs w:val="24"/>
        </w:rPr>
        <w:t>апреля</w:t>
      </w:r>
      <w:r w:rsidR="00B944AB" w:rsidRPr="00157127">
        <w:rPr>
          <w:b/>
          <w:bCs/>
          <w:sz w:val="24"/>
          <w:szCs w:val="24"/>
        </w:rPr>
        <w:t xml:space="preserve"> 202</w:t>
      </w:r>
      <w:r w:rsidR="00515820" w:rsidRPr="00157127">
        <w:rPr>
          <w:b/>
          <w:bCs/>
          <w:sz w:val="24"/>
          <w:szCs w:val="24"/>
        </w:rPr>
        <w:t>5</w:t>
      </w:r>
      <w:r w:rsidR="006C5A24" w:rsidRPr="00157127">
        <w:rPr>
          <w:bCs/>
          <w:sz w:val="24"/>
          <w:szCs w:val="24"/>
        </w:rPr>
        <w:t xml:space="preserve"> г</w:t>
      </w:r>
      <w:r w:rsidR="00D60E57" w:rsidRPr="0015712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B238AF" w:rsidRPr="00D629DE" w:rsidRDefault="00B238AF" w:rsidP="004A6A6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629DE">
        <w:rPr>
          <w:bCs/>
          <w:sz w:val="26"/>
          <w:szCs w:val="26"/>
        </w:rPr>
        <w:t>Наименование проекта</w:t>
      </w:r>
      <w:r w:rsidRPr="00D629DE">
        <w:rPr>
          <w:b/>
          <w:bCs/>
          <w:sz w:val="26"/>
          <w:szCs w:val="26"/>
        </w:rPr>
        <w:t xml:space="preserve"> -</w:t>
      </w:r>
      <w:r w:rsidR="00D60E57" w:rsidRPr="00D629DE">
        <w:rPr>
          <w:b/>
          <w:bCs/>
          <w:sz w:val="26"/>
          <w:szCs w:val="26"/>
        </w:rPr>
        <w:t xml:space="preserve"> </w:t>
      </w:r>
      <w:r w:rsidR="005536EF" w:rsidRPr="00D629DE">
        <w:rPr>
          <w:bCs/>
          <w:sz w:val="26"/>
          <w:szCs w:val="26"/>
        </w:rPr>
        <w:t>рассмотрен</w:t>
      </w:r>
      <w:r w:rsidRPr="00D629DE">
        <w:rPr>
          <w:bCs/>
          <w:sz w:val="26"/>
          <w:szCs w:val="26"/>
        </w:rPr>
        <w:t>ие</w:t>
      </w:r>
      <w:r w:rsidR="00D60E57" w:rsidRPr="00D629DE">
        <w:rPr>
          <w:bCs/>
          <w:sz w:val="26"/>
          <w:szCs w:val="26"/>
        </w:rPr>
        <w:t xml:space="preserve"> на </w:t>
      </w:r>
      <w:r w:rsidR="00AD24C7" w:rsidRPr="00D629DE">
        <w:rPr>
          <w:bCs/>
          <w:sz w:val="26"/>
          <w:szCs w:val="26"/>
        </w:rPr>
        <w:t>общественных обсуждениях</w:t>
      </w:r>
    </w:p>
    <w:p w:rsidR="00047AC9" w:rsidRPr="00D629DE" w:rsidRDefault="00D60E57" w:rsidP="004A6A6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29DE">
        <w:rPr>
          <w:bCs/>
          <w:sz w:val="26"/>
          <w:szCs w:val="26"/>
        </w:rPr>
        <w:t xml:space="preserve"> </w:t>
      </w:r>
      <w:r w:rsidR="00215100" w:rsidRPr="00D629DE">
        <w:rPr>
          <w:bCs/>
          <w:sz w:val="26"/>
          <w:szCs w:val="26"/>
        </w:rPr>
        <w:t xml:space="preserve">материалов </w:t>
      </w:r>
      <w:r w:rsidR="00515820" w:rsidRPr="00D629DE">
        <w:rPr>
          <w:sz w:val="26"/>
          <w:szCs w:val="26"/>
        </w:rPr>
        <w:t>проект</w:t>
      </w:r>
      <w:r w:rsidR="00215100" w:rsidRPr="00D629DE">
        <w:rPr>
          <w:sz w:val="26"/>
          <w:szCs w:val="26"/>
        </w:rPr>
        <w:t>а</w:t>
      </w:r>
      <w:r w:rsidR="007D0892" w:rsidRPr="00D629DE">
        <w:rPr>
          <w:b/>
          <w:sz w:val="26"/>
          <w:szCs w:val="26"/>
        </w:rPr>
        <w:t xml:space="preserve"> </w:t>
      </w:r>
      <w:r w:rsidR="007D0892" w:rsidRPr="00D629DE">
        <w:rPr>
          <w:b/>
          <w:color w:val="000000"/>
          <w:sz w:val="26"/>
          <w:szCs w:val="26"/>
        </w:rPr>
        <w:t>«</w:t>
      </w:r>
      <w:r w:rsidR="007D0892" w:rsidRPr="00D629DE">
        <w:rPr>
          <w:b/>
          <w:sz w:val="26"/>
          <w:szCs w:val="26"/>
        </w:rPr>
        <w:t>Г</w:t>
      </w:r>
      <w:r w:rsidR="007F62C0" w:rsidRPr="00D629DE">
        <w:rPr>
          <w:b/>
          <w:sz w:val="26"/>
          <w:szCs w:val="26"/>
        </w:rPr>
        <w:t>енеральн</w:t>
      </w:r>
      <w:r w:rsidR="003A74ED" w:rsidRPr="00D629DE">
        <w:rPr>
          <w:b/>
          <w:sz w:val="26"/>
          <w:szCs w:val="26"/>
        </w:rPr>
        <w:t>ый</w:t>
      </w:r>
      <w:r w:rsidR="007F62C0" w:rsidRPr="00D629DE">
        <w:rPr>
          <w:b/>
          <w:sz w:val="26"/>
          <w:szCs w:val="26"/>
        </w:rPr>
        <w:t xml:space="preserve"> план </w:t>
      </w:r>
      <w:proofErr w:type="spellStart"/>
      <w:r w:rsidR="00515820" w:rsidRPr="00D629DE">
        <w:rPr>
          <w:b/>
          <w:sz w:val="26"/>
          <w:szCs w:val="26"/>
        </w:rPr>
        <w:t>Грайворонского</w:t>
      </w:r>
      <w:proofErr w:type="spellEnd"/>
      <w:r w:rsidR="007F62C0" w:rsidRPr="00D629DE">
        <w:rPr>
          <w:b/>
          <w:sz w:val="26"/>
          <w:szCs w:val="26"/>
        </w:rPr>
        <w:t xml:space="preserve"> муниципального </w:t>
      </w:r>
      <w:r w:rsidR="00515820" w:rsidRPr="00D629DE">
        <w:rPr>
          <w:b/>
          <w:sz w:val="26"/>
          <w:szCs w:val="26"/>
        </w:rPr>
        <w:t>округа</w:t>
      </w:r>
      <w:r w:rsidR="007F62C0" w:rsidRPr="00D629DE">
        <w:rPr>
          <w:b/>
          <w:sz w:val="26"/>
          <w:szCs w:val="26"/>
        </w:rPr>
        <w:t xml:space="preserve"> Белгородской области</w:t>
      </w:r>
      <w:r w:rsidR="006C5A24" w:rsidRPr="00D629DE">
        <w:rPr>
          <w:b/>
          <w:sz w:val="26"/>
          <w:szCs w:val="26"/>
        </w:rPr>
        <w:t>»</w:t>
      </w:r>
    </w:p>
    <w:p w:rsidR="000B3A03" w:rsidRPr="000B3A03" w:rsidRDefault="000B3A03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Pr="00D629DE" w:rsidRDefault="001F5CBB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/>
          <w:bCs/>
          <w:sz w:val="24"/>
          <w:szCs w:val="24"/>
        </w:rPr>
        <w:t xml:space="preserve">           </w:t>
      </w:r>
      <w:r w:rsidR="00D60E57" w:rsidRPr="00D629DE">
        <w:rPr>
          <w:b/>
          <w:bCs/>
          <w:sz w:val="26"/>
          <w:szCs w:val="26"/>
        </w:rPr>
        <w:t xml:space="preserve">Дата проведения </w:t>
      </w:r>
      <w:r w:rsidR="00AD24C7" w:rsidRPr="00D629DE">
        <w:rPr>
          <w:b/>
          <w:bCs/>
          <w:sz w:val="26"/>
          <w:szCs w:val="26"/>
        </w:rPr>
        <w:t>общественных обсуждений</w:t>
      </w:r>
      <w:r w:rsidR="00EC0184" w:rsidRPr="00D629DE">
        <w:rPr>
          <w:b/>
          <w:bCs/>
          <w:sz w:val="26"/>
          <w:szCs w:val="26"/>
        </w:rPr>
        <w:t>:</w:t>
      </w:r>
      <w:r w:rsidR="00515820" w:rsidRPr="00D629DE">
        <w:rPr>
          <w:b/>
          <w:bCs/>
          <w:sz w:val="26"/>
          <w:szCs w:val="26"/>
        </w:rPr>
        <w:t xml:space="preserve">   </w:t>
      </w:r>
      <w:r w:rsidR="00D15D24" w:rsidRPr="00D629DE">
        <w:rPr>
          <w:b/>
          <w:bCs/>
          <w:sz w:val="26"/>
          <w:szCs w:val="26"/>
        </w:rPr>
        <w:t xml:space="preserve">с </w:t>
      </w:r>
      <w:r w:rsidR="00D155A5" w:rsidRPr="00D629DE">
        <w:rPr>
          <w:bCs/>
          <w:sz w:val="26"/>
          <w:szCs w:val="26"/>
        </w:rPr>
        <w:t>"</w:t>
      </w:r>
      <w:r w:rsidR="00F34479" w:rsidRPr="00D629DE">
        <w:rPr>
          <w:bCs/>
          <w:sz w:val="26"/>
          <w:szCs w:val="26"/>
        </w:rPr>
        <w:t>27</w:t>
      </w:r>
      <w:r w:rsidR="000B3A03" w:rsidRPr="00D629DE">
        <w:rPr>
          <w:bCs/>
          <w:sz w:val="26"/>
          <w:szCs w:val="26"/>
        </w:rPr>
        <w:t>"</w:t>
      </w:r>
      <w:r w:rsidR="000E5C29" w:rsidRPr="00D629DE">
        <w:rPr>
          <w:bCs/>
          <w:sz w:val="26"/>
          <w:szCs w:val="26"/>
        </w:rPr>
        <w:t xml:space="preserve"> </w:t>
      </w:r>
      <w:r w:rsidR="00F34479" w:rsidRPr="00D629DE">
        <w:rPr>
          <w:bCs/>
          <w:sz w:val="26"/>
          <w:szCs w:val="26"/>
        </w:rPr>
        <w:t>марта</w:t>
      </w:r>
      <w:r w:rsidR="000E5C29" w:rsidRPr="00D629DE">
        <w:rPr>
          <w:bCs/>
          <w:sz w:val="26"/>
          <w:szCs w:val="26"/>
        </w:rPr>
        <w:t xml:space="preserve"> </w:t>
      </w:r>
      <w:r w:rsidR="00515820" w:rsidRPr="00D629DE">
        <w:rPr>
          <w:bCs/>
          <w:sz w:val="26"/>
          <w:szCs w:val="26"/>
        </w:rPr>
        <w:t>2025</w:t>
      </w:r>
      <w:r w:rsidR="000E5C29" w:rsidRPr="00D629DE">
        <w:rPr>
          <w:bCs/>
          <w:sz w:val="26"/>
          <w:szCs w:val="26"/>
        </w:rPr>
        <w:t xml:space="preserve">г. </w:t>
      </w:r>
      <w:r w:rsidR="00F34479" w:rsidRPr="00D629DE">
        <w:rPr>
          <w:bCs/>
          <w:sz w:val="26"/>
          <w:szCs w:val="26"/>
        </w:rPr>
        <w:t xml:space="preserve">" 25 </w:t>
      </w:r>
      <w:r w:rsidR="000B3A03" w:rsidRPr="00D629DE">
        <w:rPr>
          <w:bCs/>
          <w:sz w:val="26"/>
          <w:szCs w:val="26"/>
        </w:rPr>
        <w:t>"</w:t>
      </w:r>
      <w:r w:rsidR="000E5C29" w:rsidRPr="00D629DE">
        <w:rPr>
          <w:bCs/>
          <w:sz w:val="26"/>
          <w:szCs w:val="26"/>
        </w:rPr>
        <w:t xml:space="preserve"> </w:t>
      </w:r>
      <w:r w:rsidR="00F34479" w:rsidRPr="00D629DE">
        <w:rPr>
          <w:bCs/>
          <w:sz w:val="26"/>
          <w:szCs w:val="26"/>
        </w:rPr>
        <w:t xml:space="preserve">апреля </w:t>
      </w:r>
      <w:r w:rsidR="008757B0" w:rsidRPr="00D629DE">
        <w:rPr>
          <w:bCs/>
          <w:sz w:val="26"/>
          <w:szCs w:val="26"/>
        </w:rPr>
        <w:t>202</w:t>
      </w:r>
      <w:r w:rsidR="00515820" w:rsidRPr="00D629DE">
        <w:rPr>
          <w:bCs/>
          <w:sz w:val="26"/>
          <w:szCs w:val="26"/>
        </w:rPr>
        <w:t>5</w:t>
      </w:r>
      <w:r w:rsidR="008757B0" w:rsidRPr="00D629DE">
        <w:rPr>
          <w:bCs/>
          <w:sz w:val="26"/>
          <w:szCs w:val="26"/>
        </w:rPr>
        <w:t xml:space="preserve"> г.</w:t>
      </w:r>
    </w:p>
    <w:p w:rsidR="00AD24C7" w:rsidRPr="00D629DE" w:rsidRDefault="00C26300" w:rsidP="00AD24C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29DE">
        <w:rPr>
          <w:bCs/>
          <w:sz w:val="26"/>
          <w:szCs w:val="26"/>
        </w:rPr>
        <w:t>Общественные обсуждения</w:t>
      </w:r>
      <w:r w:rsidR="00D60E57" w:rsidRPr="00D629DE">
        <w:rPr>
          <w:bCs/>
          <w:sz w:val="26"/>
          <w:szCs w:val="26"/>
        </w:rPr>
        <w:t xml:space="preserve"> назнач</w:t>
      </w:r>
      <w:r w:rsidR="000E5C29" w:rsidRPr="00D629DE">
        <w:rPr>
          <w:bCs/>
          <w:sz w:val="26"/>
          <w:szCs w:val="26"/>
        </w:rPr>
        <w:t>ены</w:t>
      </w:r>
      <w:r w:rsidR="00820A48" w:rsidRPr="00D629DE">
        <w:rPr>
          <w:bCs/>
          <w:sz w:val="26"/>
          <w:szCs w:val="26"/>
        </w:rPr>
        <w:t xml:space="preserve"> </w:t>
      </w:r>
      <w:r w:rsidR="00696514" w:rsidRPr="00D629DE">
        <w:rPr>
          <w:bCs/>
          <w:sz w:val="26"/>
          <w:szCs w:val="26"/>
        </w:rPr>
        <w:t>оповещением</w:t>
      </w:r>
      <w:r w:rsidR="00AD24C7" w:rsidRPr="00D629DE">
        <w:rPr>
          <w:bCs/>
          <w:sz w:val="26"/>
          <w:szCs w:val="26"/>
        </w:rPr>
        <w:t xml:space="preserve"> </w:t>
      </w:r>
      <w:r w:rsidR="006C58F0" w:rsidRPr="00D629DE">
        <w:rPr>
          <w:bCs/>
          <w:sz w:val="26"/>
          <w:szCs w:val="26"/>
        </w:rPr>
        <w:t xml:space="preserve">№1 </w:t>
      </w:r>
      <w:r w:rsidR="00AD24C7" w:rsidRPr="00D629DE">
        <w:rPr>
          <w:bCs/>
          <w:sz w:val="26"/>
          <w:szCs w:val="26"/>
        </w:rPr>
        <w:t xml:space="preserve">от </w:t>
      </w:r>
      <w:r w:rsidR="000B3A03" w:rsidRPr="00D629DE">
        <w:rPr>
          <w:bCs/>
          <w:sz w:val="26"/>
          <w:szCs w:val="26"/>
        </w:rPr>
        <w:t>"</w:t>
      </w:r>
      <w:r w:rsidR="00F34479" w:rsidRPr="00D629DE">
        <w:rPr>
          <w:bCs/>
          <w:sz w:val="26"/>
          <w:szCs w:val="26"/>
        </w:rPr>
        <w:t>26</w:t>
      </w:r>
      <w:r w:rsidR="000B3A03" w:rsidRPr="00D629DE">
        <w:rPr>
          <w:bCs/>
          <w:sz w:val="26"/>
          <w:szCs w:val="26"/>
        </w:rPr>
        <w:t>"</w:t>
      </w:r>
      <w:r w:rsidR="000E5C29" w:rsidRPr="00D629DE">
        <w:rPr>
          <w:bCs/>
          <w:sz w:val="26"/>
          <w:szCs w:val="26"/>
        </w:rPr>
        <w:t xml:space="preserve"> </w:t>
      </w:r>
      <w:r w:rsidR="00F34479" w:rsidRPr="00D629DE">
        <w:rPr>
          <w:bCs/>
          <w:sz w:val="26"/>
          <w:szCs w:val="26"/>
        </w:rPr>
        <w:t>марта</w:t>
      </w:r>
      <w:r w:rsidR="007F62C0" w:rsidRPr="00D629DE">
        <w:rPr>
          <w:bCs/>
          <w:sz w:val="26"/>
          <w:szCs w:val="26"/>
        </w:rPr>
        <w:t xml:space="preserve"> 202</w:t>
      </w:r>
      <w:r w:rsidR="00515820" w:rsidRPr="00D629DE">
        <w:rPr>
          <w:bCs/>
          <w:sz w:val="26"/>
          <w:szCs w:val="26"/>
        </w:rPr>
        <w:t>5</w:t>
      </w:r>
      <w:r w:rsidR="007F62C0" w:rsidRPr="00D629DE">
        <w:rPr>
          <w:bCs/>
          <w:sz w:val="26"/>
          <w:szCs w:val="26"/>
        </w:rPr>
        <w:t xml:space="preserve"> г. </w:t>
      </w:r>
      <w:r w:rsidR="006C58F0" w:rsidRPr="00D629DE">
        <w:rPr>
          <w:bCs/>
          <w:sz w:val="26"/>
          <w:szCs w:val="26"/>
        </w:rPr>
        <w:t>"</w:t>
      </w:r>
      <w:r w:rsidR="00D15D24" w:rsidRPr="00D629DE">
        <w:rPr>
          <w:bCs/>
          <w:sz w:val="26"/>
          <w:szCs w:val="26"/>
        </w:rPr>
        <w:t>О</w:t>
      </w:r>
      <w:r w:rsidR="00515820" w:rsidRPr="00D629DE">
        <w:rPr>
          <w:bCs/>
          <w:sz w:val="26"/>
          <w:szCs w:val="26"/>
        </w:rPr>
        <w:t xml:space="preserve"> </w:t>
      </w:r>
      <w:r w:rsidR="00D15D24" w:rsidRPr="00D629DE">
        <w:rPr>
          <w:bCs/>
          <w:sz w:val="26"/>
          <w:szCs w:val="26"/>
        </w:rPr>
        <w:t xml:space="preserve">начале общественных обсуждений по проекту </w:t>
      </w:r>
      <w:r w:rsidR="000219EC" w:rsidRPr="00D629DE">
        <w:rPr>
          <w:bCs/>
          <w:sz w:val="26"/>
          <w:szCs w:val="26"/>
        </w:rPr>
        <w:t>"</w:t>
      </w:r>
      <w:r w:rsidR="00D15D24" w:rsidRPr="00D629DE">
        <w:rPr>
          <w:bCs/>
          <w:sz w:val="26"/>
          <w:szCs w:val="26"/>
        </w:rPr>
        <w:t>Генеральн</w:t>
      </w:r>
      <w:r w:rsidR="000219EC" w:rsidRPr="00D629DE">
        <w:rPr>
          <w:bCs/>
          <w:sz w:val="26"/>
          <w:szCs w:val="26"/>
        </w:rPr>
        <w:t>ый</w:t>
      </w:r>
      <w:r w:rsidR="00D15D24" w:rsidRPr="00D629DE">
        <w:rPr>
          <w:bCs/>
          <w:sz w:val="26"/>
          <w:szCs w:val="26"/>
        </w:rPr>
        <w:t xml:space="preserve"> план </w:t>
      </w:r>
      <w:proofErr w:type="spellStart"/>
      <w:r w:rsidR="00515820" w:rsidRPr="00D629DE">
        <w:rPr>
          <w:bCs/>
          <w:sz w:val="26"/>
          <w:szCs w:val="26"/>
        </w:rPr>
        <w:t>Грайворонского</w:t>
      </w:r>
      <w:proofErr w:type="spellEnd"/>
      <w:r w:rsidR="00515820" w:rsidRPr="00D629DE">
        <w:rPr>
          <w:bCs/>
          <w:sz w:val="26"/>
          <w:szCs w:val="26"/>
        </w:rPr>
        <w:t xml:space="preserve"> муниципального округа </w:t>
      </w:r>
      <w:r w:rsidR="00D15D24" w:rsidRPr="00D629DE">
        <w:rPr>
          <w:bCs/>
          <w:sz w:val="26"/>
          <w:szCs w:val="26"/>
        </w:rPr>
        <w:t>Белгородской области</w:t>
      </w:r>
      <w:r w:rsidR="000219EC" w:rsidRPr="00D629DE">
        <w:rPr>
          <w:bCs/>
          <w:sz w:val="26"/>
          <w:szCs w:val="26"/>
        </w:rPr>
        <w:t>"</w:t>
      </w:r>
      <w:r w:rsidR="007F62C0" w:rsidRPr="00D629DE">
        <w:rPr>
          <w:bCs/>
          <w:sz w:val="26"/>
          <w:szCs w:val="26"/>
        </w:rPr>
        <w:t>.</w:t>
      </w:r>
    </w:p>
    <w:p w:rsidR="00AD24C7" w:rsidRPr="00D629DE" w:rsidRDefault="00AD24C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95788" w:rsidRPr="00D629DE" w:rsidRDefault="001F5CBB" w:rsidP="00D60E57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6"/>
          <w:szCs w:val="26"/>
        </w:rPr>
      </w:pPr>
      <w:r w:rsidRPr="00D629DE">
        <w:rPr>
          <w:b/>
          <w:bCs/>
          <w:sz w:val="26"/>
          <w:szCs w:val="26"/>
        </w:rPr>
        <w:t xml:space="preserve">          </w:t>
      </w:r>
      <w:r w:rsidR="00D60E57" w:rsidRPr="00D629DE">
        <w:rPr>
          <w:b/>
          <w:bCs/>
          <w:sz w:val="26"/>
          <w:szCs w:val="26"/>
        </w:rPr>
        <w:t xml:space="preserve">Организатор </w:t>
      </w:r>
      <w:r w:rsidR="00AD24C7" w:rsidRPr="00D629DE">
        <w:rPr>
          <w:b/>
          <w:bCs/>
          <w:sz w:val="26"/>
          <w:szCs w:val="26"/>
        </w:rPr>
        <w:t>общественных обсуждений</w:t>
      </w:r>
      <w:r w:rsidR="00D60E57" w:rsidRPr="00D629DE">
        <w:rPr>
          <w:b/>
          <w:bCs/>
          <w:sz w:val="26"/>
          <w:szCs w:val="26"/>
        </w:rPr>
        <w:t>:</w:t>
      </w:r>
      <w:r w:rsidR="00095788" w:rsidRPr="00D629DE">
        <w:rPr>
          <w:bCs/>
          <w:sz w:val="26"/>
          <w:szCs w:val="26"/>
        </w:rPr>
        <w:t xml:space="preserve"> </w:t>
      </w:r>
      <w:r w:rsidR="006C58F0" w:rsidRPr="00D629DE">
        <w:rPr>
          <w:rFonts w:ascii="PT Astra Serif" w:hAnsi="PT Astra Serif"/>
          <w:sz w:val="26"/>
          <w:szCs w:val="26"/>
        </w:rPr>
        <w:t>Рабочая группа по подготовке общественных обсуждений</w:t>
      </w:r>
      <w:r w:rsidR="006C58F0" w:rsidRPr="00D629DE">
        <w:rPr>
          <w:rFonts w:ascii="PT Astra Serif" w:hAnsi="PT Astra Serif"/>
          <w:b/>
          <w:sz w:val="26"/>
          <w:szCs w:val="26"/>
        </w:rPr>
        <w:t xml:space="preserve"> </w:t>
      </w:r>
      <w:r w:rsidR="006C58F0" w:rsidRPr="00D629DE">
        <w:rPr>
          <w:rFonts w:ascii="PT Astra Serif" w:hAnsi="PT Astra Serif"/>
          <w:sz w:val="26"/>
          <w:szCs w:val="26"/>
        </w:rPr>
        <w:t>по проекту</w:t>
      </w:r>
      <w:r w:rsidR="006C58F0" w:rsidRPr="00D629DE">
        <w:rPr>
          <w:rFonts w:ascii="PT Astra Serif" w:hAnsi="PT Astra Serif"/>
          <w:b/>
          <w:sz w:val="26"/>
          <w:szCs w:val="26"/>
        </w:rPr>
        <w:t xml:space="preserve"> </w:t>
      </w:r>
      <w:r w:rsidR="006C58F0" w:rsidRPr="00D629DE">
        <w:rPr>
          <w:rFonts w:ascii="PT Astra Serif" w:hAnsi="PT Astra Serif"/>
          <w:sz w:val="26"/>
          <w:szCs w:val="26"/>
        </w:rPr>
        <w:t>"Генеральный</w:t>
      </w:r>
      <w:r w:rsidR="006C58F0" w:rsidRPr="00D629DE">
        <w:rPr>
          <w:rFonts w:ascii="PT Astra Serif" w:hAnsi="PT Astra Serif"/>
          <w:b/>
          <w:sz w:val="26"/>
          <w:szCs w:val="26"/>
        </w:rPr>
        <w:t xml:space="preserve"> </w:t>
      </w:r>
      <w:r w:rsidR="006C58F0" w:rsidRPr="00D629DE">
        <w:rPr>
          <w:bCs/>
          <w:sz w:val="26"/>
          <w:szCs w:val="26"/>
        </w:rPr>
        <w:t xml:space="preserve">план </w:t>
      </w:r>
      <w:proofErr w:type="spellStart"/>
      <w:r w:rsidR="006C58F0" w:rsidRPr="00D629DE">
        <w:rPr>
          <w:bCs/>
          <w:sz w:val="26"/>
          <w:szCs w:val="26"/>
        </w:rPr>
        <w:t>Грайворонского</w:t>
      </w:r>
      <w:proofErr w:type="spellEnd"/>
      <w:r w:rsidR="006C58F0" w:rsidRPr="00D629DE">
        <w:rPr>
          <w:bCs/>
          <w:sz w:val="26"/>
          <w:szCs w:val="26"/>
        </w:rPr>
        <w:t xml:space="preserve"> муниципального округа Белгородской области".</w:t>
      </w:r>
    </w:p>
    <w:p w:rsidR="00CD5677" w:rsidRPr="00D629DE" w:rsidRDefault="00D60E57" w:rsidP="00D60E5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D629DE">
        <w:rPr>
          <w:bCs/>
          <w:sz w:val="26"/>
          <w:szCs w:val="26"/>
        </w:rPr>
        <w:t>Количество</w:t>
      </w:r>
      <w:r w:rsidR="00CD5677" w:rsidRPr="00D629DE">
        <w:rPr>
          <w:bCs/>
          <w:sz w:val="26"/>
          <w:szCs w:val="26"/>
        </w:rPr>
        <w:t xml:space="preserve"> участников </w:t>
      </w:r>
      <w:r w:rsidR="00C26300" w:rsidRPr="00D629DE">
        <w:rPr>
          <w:bCs/>
          <w:sz w:val="26"/>
          <w:szCs w:val="26"/>
        </w:rPr>
        <w:t>общественных обсуждений</w:t>
      </w:r>
      <w:r w:rsidR="00CD5677" w:rsidRPr="00D629DE">
        <w:rPr>
          <w:bCs/>
          <w:sz w:val="26"/>
          <w:szCs w:val="26"/>
        </w:rPr>
        <w:t>:</w:t>
      </w:r>
      <w:r w:rsidR="003A74ED" w:rsidRPr="00D629DE">
        <w:rPr>
          <w:bCs/>
          <w:sz w:val="26"/>
          <w:szCs w:val="26"/>
        </w:rPr>
        <w:t xml:space="preserve"> </w:t>
      </w:r>
    </w:p>
    <w:p w:rsidR="00D60E57" w:rsidRPr="00D629DE" w:rsidRDefault="00CD567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29DE">
        <w:rPr>
          <w:bCs/>
          <w:sz w:val="26"/>
          <w:szCs w:val="26"/>
        </w:rPr>
        <w:t>Р</w:t>
      </w:r>
      <w:r w:rsidR="00D60E57" w:rsidRPr="00D629DE">
        <w:rPr>
          <w:bCs/>
          <w:sz w:val="26"/>
          <w:szCs w:val="26"/>
        </w:rPr>
        <w:t xml:space="preserve">еквизиты протокола </w:t>
      </w:r>
      <w:r w:rsidR="00C26300" w:rsidRPr="00D629DE">
        <w:rPr>
          <w:bCs/>
          <w:sz w:val="26"/>
          <w:szCs w:val="26"/>
        </w:rPr>
        <w:t>общественных обсуждений</w:t>
      </w:r>
      <w:r w:rsidR="00D60E57" w:rsidRPr="00D629DE">
        <w:rPr>
          <w:bCs/>
          <w:sz w:val="26"/>
          <w:szCs w:val="26"/>
        </w:rPr>
        <w:t>, на основании которо</w:t>
      </w:r>
      <w:r w:rsidR="00F15B55" w:rsidRPr="00D629DE">
        <w:rPr>
          <w:bCs/>
          <w:sz w:val="26"/>
          <w:szCs w:val="26"/>
        </w:rPr>
        <w:t>г</w:t>
      </w:r>
      <w:r w:rsidR="00EC0184" w:rsidRPr="00D629DE">
        <w:rPr>
          <w:bCs/>
          <w:sz w:val="26"/>
          <w:szCs w:val="26"/>
        </w:rPr>
        <w:t>о подготовлено заключение:</w:t>
      </w:r>
      <w:r w:rsidR="004A206D" w:rsidRPr="00D629DE">
        <w:rPr>
          <w:bCs/>
          <w:sz w:val="26"/>
          <w:szCs w:val="26"/>
        </w:rPr>
        <w:t xml:space="preserve"> Протокол </w:t>
      </w:r>
      <w:r w:rsidR="00EC0184" w:rsidRPr="00D629DE">
        <w:rPr>
          <w:bCs/>
          <w:sz w:val="26"/>
          <w:szCs w:val="26"/>
        </w:rPr>
        <w:t xml:space="preserve"> </w:t>
      </w:r>
      <w:r w:rsidR="006C58F0" w:rsidRPr="00D629DE">
        <w:rPr>
          <w:bCs/>
          <w:sz w:val="26"/>
          <w:szCs w:val="26"/>
        </w:rPr>
        <w:t xml:space="preserve">№1 от </w:t>
      </w:r>
      <w:r w:rsidR="000B3A03" w:rsidRPr="00D629DE">
        <w:rPr>
          <w:bCs/>
          <w:sz w:val="26"/>
          <w:szCs w:val="26"/>
        </w:rPr>
        <w:t>"</w:t>
      </w:r>
      <w:r w:rsidR="00157127" w:rsidRPr="00D629DE">
        <w:rPr>
          <w:bCs/>
          <w:sz w:val="26"/>
          <w:szCs w:val="26"/>
        </w:rPr>
        <w:t>25</w:t>
      </w:r>
      <w:r w:rsidR="000B3A03" w:rsidRPr="00D629DE">
        <w:rPr>
          <w:bCs/>
          <w:sz w:val="26"/>
          <w:szCs w:val="26"/>
        </w:rPr>
        <w:t>"</w:t>
      </w:r>
      <w:r w:rsidR="000E5C29" w:rsidRPr="00D629DE">
        <w:rPr>
          <w:bCs/>
          <w:sz w:val="26"/>
          <w:szCs w:val="26"/>
        </w:rPr>
        <w:t xml:space="preserve"> </w:t>
      </w:r>
      <w:r w:rsidR="00157127" w:rsidRPr="00D629DE">
        <w:rPr>
          <w:bCs/>
          <w:sz w:val="26"/>
          <w:szCs w:val="26"/>
        </w:rPr>
        <w:t xml:space="preserve">апреля </w:t>
      </w:r>
      <w:r w:rsidR="001F2551" w:rsidRPr="00D629DE">
        <w:rPr>
          <w:bCs/>
          <w:sz w:val="26"/>
          <w:szCs w:val="26"/>
        </w:rPr>
        <w:t xml:space="preserve"> 202</w:t>
      </w:r>
      <w:r w:rsidR="00515820" w:rsidRPr="00D629DE">
        <w:rPr>
          <w:bCs/>
          <w:sz w:val="26"/>
          <w:szCs w:val="26"/>
        </w:rPr>
        <w:t>5</w:t>
      </w:r>
      <w:r w:rsidR="001F2551" w:rsidRPr="00D629DE">
        <w:rPr>
          <w:bCs/>
          <w:sz w:val="26"/>
          <w:szCs w:val="26"/>
        </w:rPr>
        <w:t xml:space="preserve"> г.</w:t>
      </w:r>
    </w:p>
    <w:p w:rsidR="001F5CBB" w:rsidRPr="00C301E6" w:rsidRDefault="00C301E6" w:rsidP="00D60E5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</w:t>
      </w:r>
      <w:r w:rsidRPr="00C301E6">
        <w:rPr>
          <w:rFonts w:ascii="PT Astra Serif" w:hAnsi="PT Astra Serif"/>
          <w:b/>
          <w:sz w:val="26"/>
          <w:szCs w:val="26"/>
        </w:rPr>
        <w:t>Рабочая группа по подготовке общественных обсуждений решила:</w:t>
      </w:r>
    </w:p>
    <w:p w:rsidR="003A7CD4" w:rsidRPr="00C301E6" w:rsidRDefault="001F5CBB" w:rsidP="00C301E6">
      <w:pPr>
        <w:pStyle w:val="a8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D629DE">
        <w:rPr>
          <w:bCs/>
          <w:sz w:val="26"/>
          <w:szCs w:val="26"/>
        </w:rPr>
        <w:t xml:space="preserve">По результатам общественных обсуждений по проекту "Генеральный план </w:t>
      </w:r>
      <w:proofErr w:type="spellStart"/>
      <w:r w:rsidRPr="00D629DE">
        <w:rPr>
          <w:bCs/>
          <w:sz w:val="26"/>
          <w:szCs w:val="26"/>
        </w:rPr>
        <w:t>Грайворонского</w:t>
      </w:r>
      <w:proofErr w:type="spellEnd"/>
      <w:r w:rsidRPr="00D629DE">
        <w:rPr>
          <w:bCs/>
          <w:sz w:val="26"/>
          <w:szCs w:val="26"/>
        </w:rPr>
        <w:t xml:space="preserve"> муниципального округа Белгородской области" обращений и замечаний не поступило</w:t>
      </w:r>
      <w:r w:rsidR="00C301E6">
        <w:rPr>
          <w:bCs/>
          <w:sz w:val="26"/>
          <w:szCs w:val="26"/>
        </w:rPr>
        <w:t xml:space="preserve">, </w:t>
      </w:r>
      <w:r w:rsidR="00C301E6">
        <w:rPr>
          <w:sz w:val="27"/>
          <w:szCs w:val="27"/>
        </w:rPr>
        <w:t>п</w:t>
      </w:r>
      <w:r w:rsidR="00C301E6" w:rsidRPr="00415C8E">
        <w:rPr>
          <w:sz w:val="27"/>
          <w:szCs w:val="27"/>
        </w:rPr>
        <w:t>ризнать общественные обсуждения состоявшимися.</w:t>
      </w:r>
    </w:p>
    <w:p w:rsidR="00994D48" w:rsidRPr="00D629DE" w:rsidRDefault="001F5CBB" w:rsidP="00994D4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29DE">
        <w:rPr>
          <w:bCs/>
          <w:sz w:val="26"/>
          <w:szCs w:val="26"/>
        </w:rPr>
        <w:t xml:space="preserve">          2.  </w:t>
      </w:r>
      <w:r w:rsidR="00FC418E">
        <w:rPr>
          <w:bCs/>
          <w:sz w:val="26"/>
          <w:szCs w:val="26"/>
        </w:rPr>
        <w:t xml:space="preserve"> </w:t>
      </w:r>
      <w:r w:rsidRPr="00D629DE">
        <w:rPr>
          <w:bCs/>
          <w:sz w:val="26"/>
          <w:szCs w:val="26"/>
        </w:rPr>
        <w:t xml:space="preserve"> </w:t>
      </w:r>
      <w:r w:rsidR="00C301E6">
        <w:rPr>
          <w:sz w:val="27"/>
          <w:szCs w:val="27"/>
        </w:rPr>
        <w:t xml:space="preserve">Направить </w:t>
      </w:r>
      <w:r w:rsidR="00C301E6" w:rsidRPr="002327EC">
        <w:rPr>
          <w:sz w:val="27"/>
          <w:szCs w:val="27"/>
        </w:rPr>
        <w:t>заключение</w:t>
      </w:r>
      <w:r w:rsidR="00C301E6">
        <w:rPr>
          <w:sz w:val="27"/>
          <w:szCs w:val="27"/>
        </w:rPr>
        <w:t xml:space="preserve"> </w:t>
      </w:r>
      <w:r w:rsidR="00C301E6" w:rsidRPr="002327EC">
        <w:rPr>
          <w:sz w:val="27"/>
          <w:szCs w:val="27"/>
        </w:rPr>
        <w:t xml:space="preserve">о результатах общественных обсуждений по проекту </w:t>
      </w:r>
      <w:r w:rsidR="00C301E6" w:rsidRPr="00D629DE">
        <w:rPr>
          <w:rFonts w:ascii="PT Astra Serif" w:hAnsi="PT Astra Serif"/>
          <w:sz w:val="26"/>
          <w:szCs w:val="26"/>
        </w:rPr>
        <w:t>"Генеральный</w:t>
      </w:r>
      <w:r w:rsidR="00C301E6" w:rsidRPr="00D629DE">
        <w:rPr>
          <w:rFonts w:ascii="PT Astra Serif" w:hAnsi="PT Astra Serif"/>
          <w:b/>
          <w:sz w:val="26"/>
          <w:szCs w:val="26"/>
        </w:rPr>
        <w:t xml:space="preserve"> </w:t>
      </w:r>
      <w:r w:rsidR="00C301E6" w:rsidRPr="00D629DE">
        <w:rPr>
          <w:bCs/>
          <w:sz w:val="26"/>
          <w:szCs w:val="26"/>
        </w:rPr>
        <w:t xml:space="preserve">план </w:t>
      </w:r>
      <w:proofErr w:type="spellStart"/>
      <w:r w:rsidR="00C301E6" w:rsidRPr="00D629DE">
        <w:rPr>
          <w:bCs/>
          <w:sz w:val="26"/>
          <w:szCs w:val="26"/>
        </w:rPr>
        <w:t>Грайворонского</w:t>
      </w:r>
      <w:proofErr w:type="spellEnd"/>
      <w:r w:rsidR="00C301E6" w:rsidRPr="00D629DE">
        <w:rPr>
          <w:bCs/>
          <w:sz w:val="26"/>
          <w:szCs w:val="26"/>
        </w:rPr>
        <w:t xml:space="preserve"> муниципального округа Белгородской области"</w:t>
      </w:r>
      <w:r w:rsidR="00C301E6">
        <w:rPr>
          <w:bCs/>
          <w:sz w:val="26"/>
          <w:szCs w:val="26"/>
        </w:rPr>
        <w:t xml:space="preserve"> </w:t>
      </w:r>
      <w:r w:rsidR="00C301E6">
        <w:rPr>
          <w:sz w:val="27"/>
          <w:szCs w:val="27"/>
        </w:rPr>
        <w:t>г</w:t>
      </w:r>
      <w:r w:rsidR="00C301E6" w:rsidRPr="002327EC">
        <w:rPr>
          <w:sz w:val="27"/>
          <w:szCs w:val="27"/>
        </w:rPr>
        <w:t>лав</w:t>
      </w:r>
      <w:r w:rsidR="00C301E6">
        <w:rPr>
          <w:sz w:val="27"/>
          <w:szCs w:val="27"/>
        </w:rPr>
        <w:t>е</w:t>
      </w:r>
      <w:r w:rsidR="00C301E6" w:rsidRPr="002327EC">
        <w:rPr>
          <w:sz w:val="27"/>
          <w:szCs w:val="27"/>
        </w:rPr>
        <w:t xml:space="preserve"> администрации </w:t>
      </w:r>
      <w:proofErr w:type="spellStart"/>
      <w:r w:rsidR="00C301E6">
        <w:rPr>
          <w:sz w:val="27"/>
          <w:szCs w:val="27"/>
        </w:rPr>
        <w:t>Грайворонского</w:t>
      </w:r>
      <w:proofErr w:type="spellEnd"/>
      <w:r w:rsidR="00C301E6" w:rsidRPr="002327EC">
        <w:rPr>
          <w:sz w:val="27"/>
          <w:szCs w:val="27"/>
        </w:rPr>
        <w:t xml:space="preserve"> муниципального округа</w:t>
      </w:r>
      <w:r w:rsidR="00C301E6">
        <w:rPr>
          <w:sz w:val="27"/>
          <w:szCs w:val="27"/>
        </w:rPr>
        <w:t xml:space="preserve"> для  принятия решения о согласии  с проектом Г</w:t>
      </w:r>
      <w:r w:rsidR="00C301E6" w:rsidRPr="002327EC">
        <w:rPr>
          <w:sz w:val="27"/>
          <w:szCs w:val="27"/>
        </w:rPr>
        <w:t>енерального плана и направлении его в</w:t>
      </w:r>
      <w:r w:rsidR="00C301E6">
        <w:rPr>
          <w:sz w:val="27"/>
          <w:szCs w:val="27"/>
        </w:rPr>
        <w:t xml:space="preserve"> управление  архитектуры и градостроительства Белгородской области либо об отклонении </w:t>
      </w:r>
      <w:r w:rsidR="00C301E6" w:rsidRPr="002327EC">
        <w:rPr>
          <w:sz w:val="27"/>
          <w:szCs w:val="27"/>
        </w:rPr>
        <w:t>проекта генерального плана и</w:t>
      </w:r>
      <w:r w:rsidR="00A761E5">
        <w:rPr>
          <w:sz w:val="27"/>
          <w:szCs w:val="27"/>
        </w:rPr>
        <w:t>ли</w:t>
      </w:r>
      <w:r w:rsidR="00C301E6" w:rsidRPr="002327EC">
        <w:rPr>
          <w:sz w:val="27"/>
          <w:szCs w:val="27"/>
        </w:rPr>
        <w:t xml:space="preserve"> о направлении его на доработку</w:t>
      </w:r>
      <w:r w:rsidR="00C301E6">
        <w:rPr>
          <w:sz w:val="27"/>
          <w:szCs w:val="27"/>
        </w:rPr>
        <w:t>.</w:t>
      </w:r>
    </w:p>
    <w:p w:rsidR="00D60E57" w:rsidRPr="00D629DE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E24555" w:rsidRPr="00D629DE" w:rsidRDefault="009F1DEC" w:rsidP="00E2455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629DE">
        <w:rPr>
          <w:bCs/>
          <w:sz w:val="26"/>
          <w:szCs w:val="26"/>
        </w:rPr>
        <w:t>Обнародовать</w:t>
      </w:r>
      <w:r w:rsidR="00D60E57" w:rsidRPr="00D629DE">
        <w:rPr>
          <w:bCs/>
          <w:sz w:val="26"/>
          <w:szCs w:val="26"/>
        </w:rPr>
        <w:t xml:space="preserve"> Заключение о результатах </w:t>
      </w:r>
      <w:r w:rsidR="00AD24C7" w:rsidRPr="00D629DE">
        <w:rPr>
          <w:bCs/>
          <w:sz w:val="26"/>
          <w:szCs w:val="26"/>
        </w:rPr>
        <w:t>общественных обсуждений</w:t>
      </w:r>
      <w:r w:rsidR="00D60E57" w:rsidRPr="00D629DE">
        <w:rPr>
          <w:bCs/>
          <w:sz w:val="26"/>
          <w:szCs w:val="26"/>
        </w:rPr>
        <w:t xml:space="preserve"> и</w:t>
      </w:r>
      <w:r w:rsidR="00E24555" w:rsidRPr="00D629DE">
        <w:rPr>
          <w:bCs/>
          <w:sz w:val="26"/>
          <w:szCs w:val="26"/>
        </w:rPr>
        <w:t xml:space="preserve"> размести</w:t>
      </w:r>
      <w:r w:rsidR="000219EC" w:rsidRPr="00D629DE">
        <w:rPr>
          <w:color w:val="000000"/>
          <w:sz w:val="26"/>
          <w:szCs w:val="26"/>
        </w:rPr>
        <w:t>ть</w:t>
      </w:r>
      <w:r w:rsidR="00E24555" w:rsidRPr="00D629DE">
        <w:rPr>
          <w:color w:val="000000"/>
          <w:sz w:val="26"/>
          <w:szCs w:val="26"/>
        </w:rPr>
        <w:t xml:space="preserve"> </w:t>
      </w:r>
      <w:r w:rsidR="000219EC" w:rsidRPr="00D629DE">
        <w:rPr>
          <w:bCs/>
          <w:sz w:val="26"/>
          <w:szCs w:val="26"/>
        </w:rPr>
        <w:t xml:space="preserve">на официальном сайте органа местного самоуправления </w:t>
      </w:r>
      <w:proofErr w:type="spellStart"/>
      <w:r w:rsidR="000219EC" w:rsidRPr="00D629DE">
        <w:rPr>
          <w:bCs/>
          <w:sz w:val="26"/>
          <w:szCs w:val="26"/>
        </w:rPr>
        <w:t>Грайворонского</w:t>
      </w:r>
      <w:proofErr w:type="spellEnd"/>
      <w:r w:rsidR="000219EC" w:rsidRPr="00D629DE">
        <w:rPr>
          <w:bCs/>
          <w:sz w:val="26"/>
          <w:szCs w:val="26"/>
        </w:rPr>
        <w:t xml:space="preserve"> муниципального округа Белгородской области в информационно-телекоммуникационной сети «Интернет» (https://grajvoron-r31.gosweb.gosuslugi.ru)</w:t>
      </w:r>
    </w:p>
    <w:p w:rsidR="000219EC" w:rsidRPr="000219EC" w:rsidRDefault="000219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E24555" w:rsidRPr="00D629DE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D629DE" w:rsidRDefault="007F62C0" w:rsidP="007F62C0">
      <w:pPr>
        <w:jc w:val="both"/>
        <w:rPr>
          <w:b/>
          <w:sz w:val="26"/>
          <w:szCs w:val="26"/>
        </w:rPr>
      </w:pPr>
      <w:r w:rsidRPr="00D629DE">
        <w:rPr>
          <w:b/>
          <w:sz w:val="26"/>
          <w:szCs w:val="26"/>
        </w:rPr>
        <w:t xml:space="preserve">Председательствующий на общественных обсуждениях                      </w:t>
      </w:r>
      <w:r w:rsidR="00D479E2" w:rsidRPr="00D629DE">
        <w:rPr>
          <w:b/>
          <w:sz w:val="26"/>
          <w:szCs w:val="26"/>
        </w:rPr>
        <w:t>____________________</w:t>
      </w:r>
      <w:r w:rsidRPr="00D629DE">
        <w:rPr>
          <w:b/>
          <w:sz w:val="26"/>
          <w:szCs w:val="26"/>
        </w:rPr>
        <w:t xml:space="preserve">         </w:t>
      </w:r>
      <w:proofErr w:type="spellStart"/>
      <w:r w:rsidR="006C58F0" w:rsidRPr="00D629DE">
        <w:rPr>
          <w:b/>
          <w:sz w:val="26"/>
          <w:szCs w:val="26"/>
        </w:rPr>
        <w:t>Твердун</w:t>
      </w:r>
      <w:proofErr w:type="spellEnd"/>
      <w:r w:rsidR="006C58F0" w:rsidRPr="00D629DE">
        <w:rPr>
          <w:b/>
          <w:sz w:val="26"/>
          <w:szCs w:val="26"/>
        </w:rPr>
        <w:t xml:space="preserve"> Р.Г.</w:t>
      </w:r>
    </w:p>
    <w:p w:rsidR="007F62C0" w:rsidRPr="00D629DE" w:rsidRDefault="007F62C0" w:rsidP="007F62C0">
      <w:pPr>
        <w:jc w:val="both"/>
        <w:rPr>
          <w:b/>
          <w:sz w:val="26"/>
          <w:szCs w:val="26"/>
        </w:rPr>
      </w:pPr>
    </w:p>
    <w:p w:rsidR="007F62C0" w:rsidRPr="00D629DE" w:rsidRDefault="007F62C0" w:rsidP="007F62C0">
      <w:pPr>
        <w:jc w:val="both"/>
        <w:rPr>
          <w:b/>
          <w:sz w:val="26"/>
          <w:szCs w:val="26"/>
        </w:rPr>
      </w:pPr>
    </w:p>
    <w:p w:rsidR="007F62C0" w:rsidRPr="00D629DE" w:rsidRDefault="007F62C0" w:rsidP="007F62C0">
      <w:pPr>
        <w:jc w:val="both"/>
        <w:rPr>
          <w:b/>
          <w:sz w:val="26"/>
          <w:szCs w:val="26"/>
        </w:rPr>
      </w:pPr>
      <w:r w:rsidRPr="00D629DE">
        <w:rPr>
          <w:b/>
          <w:sz w:val="26"/>
          <w:szCs w:val="26"/>
        </w:rPr>
        <w:t xml:space="preserve">Секретарь на общественных обсуждениях                                         </w:t>
      </w:r>
      <w:r w:rsidR="001F5CBB" w:rsidRPr="00D629DE">
        <w:rPr>
          <w:b/>
          <w:sz w:val="26"/>
          <w:szCs w:val="26"/>
        </w:rPr>
        <w:t xml:space="preserve">    </w:t>
      </w:r>
      <w:r w:rsidRPr="00D629DE">
        <w:rPr>
          <w:b/>
          <w:sz w:val="26"/>
          <w:szCs w:val="26"/>
        </w:rPr>
        <w:t xml:space="preserve">   </w:t>
      </w:r>
      <w:r w:rsidR="00D479E2" w:rsidRPr="00D629DE">
        <w:rPr>
          <w:b/>
          <w:sz w:val="26"/>
          <w:szCs w:val="26"/>
        </w:rPr>
        <w:t>____________________</w:t>
      </w:r>
      <w:r w:rsidRPr="00D629DE">
        <w:rPr>
          <w:b/>
          <w:sz w:val="26"/>
          <w:szCs w:val="26"/>
        </w:rPr>
        <w:t xml:space="preserve">       </w:t>
      </w:r>
      <w:r w:rsidR="000B3A03" w:rsidRPr="00D629DE">
        <w:rPr>
          <w:b/>
          <w:sz w:val="26"/>
          <w:szCs w:val="26"/>
        </w:rPr>
        <w:t xml:space="preserve"> </w:t>
      </w:r>
      <w:r w:rsidRPr="00D629DE">
        <w:rPr>
          <w:b/>
          <w:sz w:val="26"/>
          <w:szCs w:val="26"/>
        </w:rPr>
        <w:t xml:space="preserve"> </w:t>
      </w:r>
      <w:r w:rsidR="00994D48" w:rsidRPr="00D629DE">
        <w:rPr>
          <w:b/>
          <w:sz w:val="26"/>
          <w:szCs w:val="26"/>
        </w:rPr>
        <w:t>Жукова А.А.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10251D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0F5"/>
    <w:multiLevelType w:val="hybridMultilevel"/>
    <w:tmpl w:val="963884AA"/>
    <w:lvl w:ilvl="0" w:tplc="D3B0B2B0">
      <w:start w:val="1"/>
      <w:numFmt w:val="decimal"/>
      <w:lvlText w:val="%1."/>
      <w:lvlJc w:val="left"/>
      <w:pPr>
        <w:ind w:left="141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06986"/>
    <w:rsid w:val="000219EC"/>
    <w:rsid w:val="000246B4"/>
    <w:rsid w:val="00047AC9"/>
    <w:rsid w:val="0005512B"/>
    <w:rsid w:val="000650B8"/>
    <w:rsid w:val="00071CAA"/>
    <w:rsid w:val="0007515D"/>
    <w:rsid w:val="0008291B"/>
    <w:rsid w:val="000863BD"/>
    <w:rsid w:val="00095788"/>
    <w:rsid w:val="00096779"/>
    <w:rsid w:val="000A4C8B"/>
    <w:rsid w:val="000A736A"/>
    <w:rsid w:val="000B0B6E"/>
    <w:rsid w:val="000B0C26"/>
    <w:rsid w:val="000B3A03"/>
    <w:rsid w:val="000D5585"/>
    <w:rsid w:val="000D5DEB"/>
    <w:rsid w:val="000E5C29"/>
    <w:rsid w:val="000E7EEF"/>
    <w:rsid w:val="000F45CB"/>
    <w:rsid w:val="000F7235"/>
    <w:rsid w:val="000F7C57"/>
    <w:rsid w:val="0010251D"/>
    <w:rsid w:val="001231FE"/>
    <w:rsid w:val="001246D9"/>
    <w:rsid w:val="001247AE"/>
    <w:rsid w:val="00157127"/>
    <w:rsid w:val="00163FAF"/>
    <w:rsid w:val="00173B37"/>
    <w:rsid w:val="001752E0"/>
    <w:rsid w:val="00181C70"/>
    <w:rsid w:val="001B5A70"/>
    <w:rsid w:val="001C1605"/>
    <w:rsid w:val="001C2D0B"/>
    <w:rsid w:val="001D39BE"/>
    <w:rsid w:val="001E7749"/>
    <w:rsid w:val="001F2551"/>
    <w:rsid w:val="001F4EE3"/>
    <w:rsid w:val="001F5CBB"/>
    <w:rsid w:val="00203E79"/>
    <w:rsid w:val="00212C4E"/>
    <w:rsid w:val="00215100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02BA"/>
    <w:rsid w:val="002920BE"/>
    <w:rsid w:val="00293077"/>
    <w:rsid w:val="002933A4"/>
    <w:rsid w:val="00295D30"/>
    <w:rsid w:val="002A7F9E"/>
    <w:rsid w:val="002C5D83"/>
    <w:rsid w:val="002C779A"/>
    <w:rsid w:val="002D2F7D"/>
    <w:rsid w:val="002F4BAC"/>
    <w:rsid w:val="0031294D"/>
    <w:rsid w:val="003139BD"/>
    <w:rsid w:val="003142A8"/>
    <w:rsid w:val="0033279E"/>
    <w:rsid w:val="00343603"/>
    <w:rsid w:val="0035037B"/>
    <w:rsid w:val="00351FA4"/>
    <w:rsid w:val="0035587A"/>
    <w:rsid w:val="00361DF8"/>
    <w:rsid w:val="003715AD"/>
    <w:rsid w:val="003819D1"/>
    <w:rsid w:val="003850D3"/>
    <w:rsid w:val="003A16F8"/>
    <w:rsid w:val="003A74ED"/>
    <w:rsid w:val="003A7CD4"/>
    <w:rsid w:val="003B0CB7"/>
    <w:rsid w:val="003B0D45"/>
    <w:rsid w:val="003B2B52"/>
    <w:rsid w:val="003D4E7C"/>
    <w:rsid w:val="00402AD3"/>
    <w:rsid w:val="0041363A"/>
    <w:rsid w:val="004240A0"/>
    <w:rsid w:val="00432A79"/>
    <w:rsid w:val="0044044F"/>
    <w:rsid w:val="00451EF2"/>
    <w:rsid w:val="00455D75"/>
    <w:rsid w:val="00465CE3"/>
    <w:rsid w:val="00470449"/>
    <w:rsid w:val="00482BD9"/>
    <w:rsid w:val="00483986"/>
    <w:rsid w:val="00486A3C"/>
    <w:rsid w:val="004A206D"/>
    <w:rsid w:val="004A6A69"/>
    <w:rsid w:val="004D2A61"/>
    <w:rsid w:val="004F14DB"/>
    <w:rsid w:val="004F7F29"/>
    <w:rsid w:val="00506502"/>
    <w:rsid w:val="00513631"/>
    <w:rsid w:val="00515820"/>
    <w:rsid w:val="005178FC"/>
    <w:rsid w:val="00535480"/>
    <w:rsid w:val="0054276F"/>
    <w:rsid w:val="00543DD1"/>
    <w:rsid w:val="005536EF"/>
    <w:rsid w:val="00556DFB"/>
    <w:rsid w:val="00572908"/>
    <w:rsid w:val="0057631E"/>
    <w:rsid w:val="00577CFE"/>
    <w:rsid w:val="00586751"/>
    <w:rsid w:val="005B078B"/>
    <w:rsid w:val="005C0364"/>
    <w:rsid w:val="005C55C8"/>
    <w:rsid w:val="005C5B00"/>
    <w:rsid w:val="005D58E7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B76C4"/>
    <w:rsid w:val="006C217C"/>
    <w:rsid w:val="006C3C3C"/>
    <w:rsid w:val="006C58F0"/>
    <w:rsid w:val="006C5A24"/>
    <w:rsid w:val="006D11AD"/>
    <w:rsid w:val="006D4BE3"/>
    <w:rsid w:val="006E21E9"/>
    <w:rsid w:val="006E3D7A"/>
    <w:rsid w:val="007045FF"/>
    <w:rsid w:val="0070668B"/>
    <w:rsid w:val="0071230C"/>
    <w:rsid w:val="00720C0D"/>
    <w:rsid w:val="0072172F"/>
    <w:rsid w:val="00733961"/>
    <w:rsid w:val="00740379"/>
    <w:rsid w:val="00770E5E"/>
    <w:rsid w:val="00774242"/>
    <w:rsid w:val="00776FC6"/>
    <w:rsid w:val="007D0892"/>
    <w:rsid w:val="007D6E87"/>
    <w:rsid w:val="007F027A"/>
    <w:rsid w:val="007F0D9D"/>
    <w:rsid w:val="007F62C0"/>
    <w:rsid w:val="007F7C4A"/>
    <w:rsid w:val="00804200"/>
    <w:rsid w:val="00820A48"/>
    <w:rsid w:val="008278F4"/>
    <w:rsid w:val="00840C11"/>
    <w:rsid w:val="008443FC"/>
    <w:rsid w:val="0085005B"/>
    <w:rsid w:val="00860C37"/>
    <w:rsid w:val="0086343D"/>
    <w:rsid w:val="00871B5C"/>
    <w:rsid w:val="00874CCD"/>
    <w:rsid w:val="008757B0"/>
    <w:rsid w:val="008A7972"/>
    <w:rsid w:val="008B64AB"/>
    <w:rsid w:val="008C45CE"/>
    <w:rsid w:val="008D6175"/>
    <w:rsid w:val="008E38E2"/>
    <w:rsid w:val="009035E4"/>
    <w:rsid w:val="00910765"/>
    <w:rsid w:val="009248C0"/>
    <w:rsid w:val="00927A90"/>
    <w:rsid w:val="009436A8"/>
    <w:rsid w:val="00946EDD"/>
    <w:rsid w:val="009762B1"/>
    <w:rsid w:val="00976E4B"/>
    <w:rsid w:val="00985235"/>
    <w:rsid w:val="00985313"/>
    <w:rsid w:val="00986E78"/>
    <w:rsid w:val="00992A6D"/>
    <w:rsid w:val="00994D48"/>
    <w:rsid w:val="009A123D"/>
    <w:rsid w:val="009A5636"/>
    <w:rsid w:val="009A6BFF"/>
    <w:rsid w:val="009F1DEC"/>
    <w:rsid w:val="009F49C7"/>
    <w:rsid w:val="009F663F"/>
    <w:rsid w:val="00A03BB4"/>
    <w:rsid w:val="00A12641"/>
    <w:rsid w:val="00A143FD"/>
    <w:rsid w:val="00A20CFB"/>
    <w:rsid w:val="00A210D5"/>
    <w:rsid w:val="00A25AB5"/>
    <w:rsid w:val="00A353FC"/>
    <w:rsid w:val="00A35AC3"/>
    <w:rsid w:val="00A4361D"/>
    <w:rsid w:val="00A6430E"/>
    <w:rsid w:val="00A75F7A"/>
    <w:rsid w:val="00A761E5"/>
    <w:rsid w:val="00A84BC6"/>
    <w:rsid w:val="00AA2918"/>
    <w:rsid w:val="00AC094D"/>
    <w:rsid w:val="00AD24C7"/>
    <w:rsid w:val="00AE612A"/>
    <w:rsid w:val="00AF4DAD"/>
    <w:rsid w:val="00AF5B8A"/>
    <w:rsid w:val="00B0154E"/>
    <w:rsid w:val="00B21034"/>
    <w:rsid w:val="00B238AF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0424B"/>
    <w:rsid w:val="00C1769D"/>
    <w:rsid w:val="00C26300"/>
    <w:rsid w:val="00C301E6"/>
    <w:rsid w:val="00C44D4C"/>
    <w:rsid w:val="00C611F4"/>
    <w:rsid w:val="00C6217F"/>
    <w:rsid w:val="00C64373"/>
    <w:rsid w:val="00C92BE2"/>
    <w:rsid w:val="00C9440D"/>
    <w:rsid w:val="00CA121F"/>
    <w:rsid w:val="00CB1355"/>
    <w:rsid w:val="00CC42F3"/>
    <w:rsid w:val="00CC4ABC"/>
    <w:rsid w:val="00CC53EE"/>
    <w:rsid w:val="00CD5677"/>
    <w:rsid w:val="00CE735D"/>
    <w:rsid w:val="00D155A5"/>
    <w:rsid w:val="00D15D24"/>
    <w:rsid w:val="00D20271"/>
    <w:rsid w:val="00D263ED"/>
    <w:rsid w:val="00D46B7F"/>
    <w:rsid w:val="00D479E2"/>
    <w:rsid w:val="00D5159A"/>
    <w:rsid w:val="00D60E57"/>
    <w:rsid w:val="00D629DE"/>
    <w:rsid w:val="00D660D9"/>
    <w:rsid w:val="00D675B0"/>
    <w:rsid w:val="00D81187"/>
    <w:rsid w:val="00D832A8"/>
    <w:rsid w:val="00D84801"/>
    <w:rsid w:val="00D914BF"/>
    <w:rsid w:val="00D97DF4"/>
    <w:rsid w:val="00DA2554"/>
    <w:rsid w:val="00DB53FA"/>
    <w:rsid w:val="00DC7D15"/>
    <w:rsid w:val="00DD204D"/>
    <w:rsid w:val="00DF410E"/>
    <w:rsid w:val="00E02281"/>
    <w:rsid w:val="00E03D22"/>
    <w:rsid w:val="00E11A61"/>
    <w:rsid w:val="00E21768"/>
    <w:rsid w:val="00E24555"/>
    <w:rsid w:val="00E303FE"/>
    <w:rsid w:val="00E358E5"/>
    <w:rsid w:val="00E43024"/>
    <w:rsid w:val="00E43BFB"/>
    <w:rsid w:val="00E52ECE"/>
    <w:rsid w:val="00E97429"/>
    <w:rsid w:val="00EA24F9"/>
    <w:rsid w:val="00EB6061"/>
    <w:rsid w:val="00EC0184"/>
    <w:rsid w:val="00EC1281"/>
    <w:rsid w:val="00EE6C44"/>
    <w:rsid w:val="00EF1D1D"/>
    <w:rsid w:val="00EF2E47"/>
    <w:rsid w:val="00EF390C"/>
    <w:rsid w:val="00F13EA7"/>
    <w:rsid w:val="00F15B55"/>
    <w:rsid w:val="00F25A6D"/>
    <w:rsid w:val="00F34074"/>
    <w:rsid w:val="00F34479"/>
    <w:rsid w:val="00F5164D"/>
    <w:rsid w:val="00F67F1A"/>
    <w:rsid w:val="00F7414D"/>
    <w:rsid w:val="00F775B7"/>
    <w:rsid w:val="00F81162"/>
    <w:rsid w:val="00F822A5"/>
    <w:rsid w:val="00F904C1"/>
    <w:rsid w:val="00F9244A"/>
    <w:rsid w:val="00F94F35"/>
    <w:rsid w:val="00F96557"/>
    <w:rsid w:val="00FC3E6E"/>
    <w:rsid w:val="00FC418E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5D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D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696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209-Arhitektyr</cp:lastModifiedBy>
  <cp:revision>2</cp:revision>
  <cp:lastPrinted>2025-05-06T08:53:00Z</cp:lastPrinted>
  <dcterms:created xsi:type="dcterms:W3CDTF">2025-05-06T10:50:00Z</dcterms:created>
  <dcterms:modified xsi:type="dcterms:W3CDTF">2025-05-06T10:50:00Z</dcterms:modified>
</cp:coreProperties>
</file>