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F46" w:rsidRDefault="000E4D95">
      <w:pPr>
        <w:jc w:val="center"/>
      </w:pPr>
      <w:r>
        <w:rPr>
          <w:b/>
          <w:sz w:val="32"/>
          <w:szCs w:val="32"/>
        </w:rPr>
        <w:t xml:space="preserve">БЕЛГОРОДСКАЯ ОБЛАСТЬ </w:t>
      </w:r>
    </w:p>
    <w:p w:rsidR="00697F46" w:rsidRDefault="000E4D95">
      <w:pPr>
        <w:jc w:val="center"/>
      </w:pPr>
      <w:r>
        <w:rPr>
          <w:b/>
          <w:sz w:val="32"/>
          <w:szCs w:val="32"/>
        </w:rPr>
        <w:t xml:space="preserve">СОВЕТ ДЕПУТАТОВ </w:t>
      </w:r>
    </w:p>
    <w:p w:rsidR="00697F46" w:rsidRDefault="000E4D95">
      <w:pPr>
        <w:jc w:val="center"/>
      </w:pPr>
      <w:r>
        <w:rPr>
          <w:b/>
          <w:sz w:val="32"/>
          <w:szCs w:val="32"/>
        </w:rPr>
        <w:t>ГРАЙВОРОНСКОГО ГОРОДСКОГО ОКРУГА</w:t>
      </w:r>
    </w:p>
    <w:p w:rsidR="00697F46" w:rsidRDefault="00697F46">
      <w:pPr>
        <w:jc w:val="center"/>
      </w:pPr>
    </w:p>
    <w:p w:rsidR="00697F46" w:rsidRDefault="000E4D95">
      <w:pPr>
        <w:jc w:val="center"/>
      </w:pPr>
      <w:r>
        <w:rPr>
          <w:b/>
          <w:sz w:val="32"/>
          <w:szCs w:val="32"/>
        </w:rPr>
        <w:t>РЕШЕНИЕ</w:t>
      </w:r>
    </w:p>
    <w:p w:rsidR="00697F46" w:rsidRDefault="00697F46"/>
    <w:p w:rsidR="00697F46" w:rsidRDefault="000E4D95">
      <w:r>
        <w:rPr>
          <w:sz w:val="28"/>
          <w:szCs w:val="28"/>
        </w:rPr>
        <w:t>25 июля 2023 года                                                                                           №</w:t>
      </w:r>
      <w:r w:rsidR="00A95716">
        <w:rPr>
          <w:sz w:val="28"/>
          <w:szCs w:val="28"/>
        </w:rPr>
        <w:t xml:space="preserve"> 656</w:t>
      </w:r>
    </w:p>
    <w:p w:rsidR="00A95716" w:rsidRDefault="00A95716">
      <w:pPr>
        <w:jc w:val="both"/>
      </w:pPr>
    </w:p>
    <w:p w:rsidR="00A95716" w:rsidRDefault="00A95716">
      <w:pPr>
        <w:jc w:val="both"/>
      </w:pPr>
    </w:p>
    <w:p w:rsidR="000E4D95" w:rsidRDefault="000E4D95" w:rsidP="000E4D95">
      <w:pPr>
        <w:jc w:val="center"/>
      </w:pPr>
      <w:r>
        <w:rPr>
          <w:b/>
          <w:bCs/>
          <w:sz w:val="28"/>
          <w:szCs w:val="28"/>
        </w:rPr>
        <w:t>О проведении конкурсного отбора инициативных проектов на территории Грайворонского городского округа</w:t>
      </w:r>
    </w:p>
    <w:p w:rsidR="000E4D95" w:rsidRDefault="000E4D95" w:rsidP="000E4D95">
      <w:pPr>
        <w:ind w:right="3826"/>
        <w:jc w:val="both"/>
      </w:pPr>
    </w:p>
    <w:p w:rsidR="00A95716" w:rsidRDefault="00A95716" w:rsidP="000E4D95">
      <w:pPr>
        <w:ind w:right="3826"/>
        <w:jc w:val="both"/>
      </w:pPr>
    </w:p>
    <w:p w:rsidR="00697F46" w:rsidRDefault="000E4D95">
      <w:pPr>
        <w:ind w:right="-1" w:firstLine="709"/>
        <w:jc w:val="both"/>
      </w:pPr>
      <w:r>
        <w:rPr>
          <w:sz w:val="28"/>
          <w:szCs w:val="28"/>
        </w:rPr>
        <w:t>В соответствии с Федеральным законом от 6 октября 2003 г. №1</w:t>
      </w:r>
      <w:r w:rsidR="001476F4">
        <w:rPr>
          <w:sz w:val="28"/>
          <w:szCs w:val="28"/>
        </w:rPr>
        <w:t xml:space="preserve"> </w:t>
      </w:r>
      <w:r>
        <w:rPr>
          <w:sz w:val="28"/>
          <w:szCs w:val="28"/>
        </w:rPr>
        <w:t xml:space="preserve">31-ФЗ                       «Об общих принципах организации местного самоуправления в Российской Федерации», законом Белгородской области от 26 декабря 2020 г. № 20                   «Об инициативных проектах» </w:t>
      </w:r>
    </w:p>
    <w:p w:rsidR="00697F46" w:rsidRDefault="000E4D95">
      <w:pPr>
        <w:ind w:right="-1" w:firstLine="709"/>
        <w:jc w:val="both"/>
        <w:rPr>
          <w:sz w:val="28"/>
          <w:szCs w:val="28"/>
        </w:rPr>
      </w:pPr>
      <w:r>
        <w:rPr>
          <w:sz w:val="28"/>
          <w:szCs w:val="28"/>
        </w:rPr>
        <w:t xml:space="preserve">Совет депутатов Грайворонского городского округа в отношении инициативных проектов, выдвигаемых для получения финансовой поддержки за счёт межбюджетных трансфертов из областного бюджета, </w:t>
      </w:r>
      <w:proofErr w:type="spellStart"/>
      <w:proofErr w:type="gramStart"/>
      <w:r>
        <w:rPr>
          <w:b/>
          <w:sz w:val="28"/>
          <w:szCs w:val="28"/>
        </w:rPr>
        <w:t>р</w:t>
      </w:r>
      <w:proofErr w:type="spellEnd"/>
      <w:proofErr w:type="gramEnd"/>
      <w:r w:rsidR="001476F4">
        <w:rPr>
          <w:b/>
          <w:sz w:val="28"/>
          <w:szCs w:val="28"/>
        </w:rPr>
        <w:t xml:space="preserve"> </w:t>
      </w:r>
      <w:r>
        <w:rPr>
          <w:b/>
          <w:sz w:val="28"/>
          <w:szCs w:val="28"/>
        </w:rPr>
        <w:t>е</w:t>
      </w:r>
      <w:r w:rsidR="001476F4">
        <w:rPr>
          <w:b/>
          <w:sz w:val="28"/>
          <w:szCs w:val="28"/>
        </w:rPr>
        <w:t xml:space="preserve"> </w:t>
      </w:r>
      <w:proofErr w:type="spellStart"/>
      <w:r>
        <w:rPr>
          <w:b/>
          <w:sz w:val="28"/>
          <w:szCs w:val="28"/>
        </w:rPr>
        <w:t>ш</w:t>
      </w:r>
      <w:proofErr w:type="spellEnd"/>
      <w:r w:rsidR="001476F4">
        <w:rPr>
          <w:b/>
          <w:sz w:val="28"/>
          <w:szCs w:val="28"/>
        </w:rPr>
        <w:t xml:space="preserve"> </w:t>
      </w:r>
      <w:r>
        <w:rPr>
          <w:b/>
          <w:sz w:val="28"/>
          <w:szCs w:val="28"/>
        </w:rPr>
        <w:t>и</w:t>
      </w:r>
      <w:r w:rsidR="001476F4">
        <w:rPr>
          <w:b/>
          <w:sz w:val="28"/>
          <w:szCs w:val="28"/>
        </w:rPr>
        <w:t xml:space="preserve"> </w:t>
      </w:r>
      <w:r>
        <w:rPr>
          <w:b/>
          <w:sz w:val="28"/>
          <w:szCs w:val="28"/>
        </w:rPr>
        <w:t>л</w:t>
      </w:r>
      <w:r>
        <w:rPr>
          <w:sz w:val="28"/>
          <w:szCs w:val="28"/>
        </w:rPr>
        <w:t>:</w:t>
      </w:r>
    </w:p>
    <w:p w:rsidR="000E4D95" w:rsidRDefault="000E4D95">
      <w:pPr>
        <w:ind w:right="-1" w:firstLine="709"/>
        <w:jc w:val="both"/>
      </w:pPr>
    </w:p>
    <w:p w:rsidR="00697F46" w:rsidRDefault="000E4D95">
      <w:pPr>
        <w:pStyle w:val="a3"/>
        <w:numPr>
          <w:ilvl w:val="0"/>
          <w:numId w:val="12"/>
        </w:numPr>
        <w:ind w:left="0" w:right="-1" w:firstLine="709"/>
        <w:jc w:val="both"/>
      </w:pPr>
      <w:r>
        <w:rPr>
          <w:sz w:val="28"/>
          <w:szCs w:val="28"/>
        </w:rPr>
        <w:t>Утвердить порядок определения территории или части территории Грайворонского городского округа, на которой могут реализовываться инициативные проекты (прилагается).</w:t>
      </w:r>
    </w:p>
    <w:p w:rsidR="00697F46" w:rsidRDefault="000E4D95">
      <w:pPr>
        <w:pStyle w:val="a3"/>
        <w:numPr>
          <w:ilvl w:val="0"/>
          <w:numId w:val="12"/>
        </w:numPr>
        <w:ind w:left="0" w:right="-1" w:firstLine="709"/>
        <w:jc w:val="both"/>
      </w:pPr>
      <w:r>
        <w:rPr>
          <w:sz w:val="28"/>
          <w:szCs w:val="28"/>
        </w:rPr>
        <w:t>Утвердить Порядок выдвижения, внесения, обсуждения, рассмотрения инициативных проектов, а также проведения их конкурсного отбора на территории Грайворонского городского округа (прилагается).</w:t>
      </w:r>
    </w:p>
    <w:p w:rsidR="00697F46" w:rsidRDefault="000E4D95">
      <w:pPr>
        <w:pStyle w:val="a3"/>
        <w:numPr>
          <w:ilvl w:val="0"/>
          <w:numId w:val="12"/>
        </w:numPr>
        <w:ind w:left="0" w:right="-1" w:firstLine="709"/>
        <w:jc w:val="both"/>
      </w:pPr>
      <w:r>
        <w:rPr>
          <w:sz w:val="28"/>
          <w:szCs w:val="28"/>
        </w:rPr>
        <w:t>Определить администрацию Грайворонского городского округа уполномоченным органом по обеспечению проведения конкурсного отбора инициативных проектов на территории Грайворонского городского округа.</w:t>
      </w:r>
    </w:p>
    <w:p w:rsidR="00697F46" w:rsidRDefault="000E4D95">
      <w:pPr>
        <w:pStyle w:val="a3"/>
        <w:numPr>
          <w:ilvl w:val="0"/>
          <w:numId w:val="12"/>
        </w:numPr>
        <w:ind w:left="0" w:right="-1" w:firstLine="709"/>
        <w:jc w:val="both"/>
        <w:rPr>
          <w:sz w:val="28"/>
          <w:szCs w:val="28"/>
        </w:rPr>
      </w:pPr>
      <w:r>
        <w:rPr>
          <w:sz w:val="28"/>
          <w:szCs w:val="28"/>
        </w:rPr>
        <w:t>Считать утратившим силу решение Совета депутатов Грайворонского городского округа от 27 января 2021 года № 376 «Об утверждении порядка выдвижения, внесения, обсуждения, рассмотрения инициативных проектов, а также проведения их конкурсного отбора на территории Грайворонского городского округа».</w:t>
      </w:r>
    </w:p>
    <w:p w:rsidR="000E4D95" w:rsidRPr="000E4D95" w:rsidRDefault="000E4D95" w:rsidP="000E4D95">
      <w:pPr>
        <w:pStyle w:val="a3"/>
        <w:numPr>
          <w:ilvl w:val="0"/>
          <w:numId w:val="12"/>
        </w:numPr>
        <w:ind w:left="0" w:right="-1" w:firstLine="709"/>
        <w:jc w:val="both"/>
      </w:pPr>
      <w:r w:rsidRPr="005B3420">
        <w:rPr>
          <w:sz w:val="28"/>
          <w:szCs w:val="28"/>
        </w:rPr>
        <w:t>Опубликовать настоящее решение в газете «Родной край»                                  и в сетевом издании «Родной край 31» (</w:t>
      </w:r>
      <w:proofErr w:type="spellStart"/>
      <w:r w:rsidRPr="005B3420">
        <w:rPr>
          <w:sz w:val="28"/>
          <w:szCs w:val="28"/>
        </w:rPr>
        <w:t>rodkra</w:t>
      </w:r>
      <w:proofErr w:type="spellEnd"/>
      <w:r w:rsidRPr="005B3420">
        <w:rPr>
          <w:sz w:val="28"/>
          <w:szCs w:val="28"/>
          <w:lang w:val="en-US"/>
        </w:rPr>
        <w:t>y</w:t>
      </w:r>
      <w:r w:rsidRPr="005B3420">
        <w:rPr>
          <w:sz w:val="28"/>
          <w:szCs w:val="28"/>
        </w:rPr>
        <w:t>31.ru), разместить                            на официальном сайте органов местного самоуправления Грайворонского городского округа (</w:t>
      </w:r>
      <w:proofErr w:type="spellStart"/>
      <w:r w:rsidRPr="005B3420">
        <w:rPr>
          <w:sz w:val="28"/>
          <w:szCs w:val="28"/>
        </w:rPr>
        <w:t>gra</w:t>
      </w:r>
      <w:proofErr w:type="spellEnd"/>
      <w:r w:rsidRPr="005B3420">
        <w:rPr>
          <w:sz w:val="28"/>
          <w:szCs w:val="28"/>
          <w:lang w:val="en-US"/>
        </w:rPr>
        <w:t>j</w:t>
      </w:r>
      <w:proofErr w:type="spellStart"/>
      <w:r w:rsidRPr="005B3420">
        <w:rPr>
          <w:sz w:val="28"/>
          <w:szCs w:val="28"/>
        </w:rPr>
        <w:t>voron</w:t>
      </w:r>
      <w:proofErr w:type="spellEnd"/>
      <w:r w:rsidRPr="005B3420">
        <w:rPr>
          <w:sz w:val="28"/>
          <w:szCs w:val="28"/>
        </w:rPr>
        <w:t>-</w:t>
      </w:r>
      <w:r w:rsidRPr="005B3420">
        <w:rPr>
          <w:sz w:val="28"/>
          <w:szCs w:val="28"/>
          <w:lang w:val="en-US"/>
        </w:rPr>
        <w:t>r</w:t>
      </w:r>
      <w:r w:rsidRPr="005B3420">
        <w:rPr>
          <w:sz w:val="28"/>
          <w:szCs w:val="28"/>
        </w:rPr>
        <w:t>31.</w:t>
      </w:r>
      <w:proofErr w:type="spellStart"/>
      <w:r w:rsidRPr="005B3420">
        <w:rPr>
          <w:sz w:val="28"/>
          <w:szCs w:val="28"/>
          <w:lang w:val="en-US"/>
        </w:rPr>
        <w:t>gosweb</w:t>
      </w:r>
      <w:proofErr w:type="spellEnd"/>
      <w:r w:rsidRPr="005B3420">
        <w:rPr>
          <w:sz w:val="28"/>
          <w:szCs w:val="28"/>
        </w:rPr>
        <w:t>.</w:t>
      </w:r>
      <w:proofErr w:type="spellStart"/>
      <w:r w:rsidRPr="005B3420">
        <w:rPr>
          <w:sz w:val="28"/>
          <w:szCs w:val="28"/>
          <w:lang w:val="en-US"/>
        </w:rPr>
        <w:t>gosuslugi</w:t>
      </w:r>
      <w:proofErr w:type="spellEnd"/>
      <w:r w:rsidRPr="005B3420">
        <w:rPr>
          <w:sz w:val="28"/>
          <w:szCs w:val="28"/>
        </w:rPr>
        <w:t>.</w:t>
      </w:r>
      <w:proofErr w:type="spellStart"/>
      <w:r w:rsidRPr="005B3420">
        <w:rPr>
          <w:sz w:val="28"/>
          <w:szCs w:val="28"/>
        </w:rPr>
        <w:t>ru</w:t>
      </w:r>
      <w:proofErr w:type="spellEnd"/>
      <w:r w:rsidRPr="005B3420">
        <w:rPr>
          <w:sz w:val="28"/>
          <w:szCs w:val="28"/>
        </w:rPr>
        <w:t>).</w:t>
      </w:r>
    </w:p>
    <w:p w:rsidR="00697F46" w:rsidRDefault="000E4D95">
      <w:pPr>
        <w:pStyle w:val="a3"/>
        <w:numPr>
          <w:ilvl w:val="0"/>
          <w:numId w:val="12"/>
        </w:numPr>
        <w:ind w:left="0" w:right="-1" w:firstLine="709"/>
        <w:jc w:val="both"/>
      </w:pPr>
      <w:r>
        <w:rPr>
          <w:sz w:val="28"/>
          <w:szCs w:val="28"/>
        </w:rPr>
        <w:t>Контроль выполнения данного решения возложить на постоянную комиссию Совета депутатов Грайворонского городского округа по нормативно-правовой деятельности, обеспечению законности и прав граждан, соблюдению правил депутатской этики (Понеделко Н.П.).</w:t>
      </w:r>
    </w:p>
    <w:p w:rsidR="00697F46" w:rsidRDefault="00697F46"/>
    <w:p w:rsidR="00A95716" w:rsidRDefault="00A95716" w:rsidP="00A95716">
      <w:pPr>
        <w:pStyle w:val="ConsPlusNormal"/>
        <w:ind w:firstLine="709"/>
        <w:rPr>
          <w:rFonts w:ascii="Times New Roman" w:hAnsi="Times New Roman" w:cs="Times New Roman"/>
          <w:color w:val="000000"/>
          <w:sz w:val="28"/>
          <w:szCs w:val="28"/>
        </w:rPr>
      </w:pPr>
      <w:bookmarkStart w:id="0" w:name="undefined"/>
      <w:bookmarkEnd w:id="0"/>
      <w:r w:rsidRPr="00761DE2">
        <w:rPr>
          <w:rFonts w:ascii="Times New Roman" w:hAnsi="Times New Roman" w:cs="Times New Roman"/>
          <w:color w:val="000000"/>
          <w:sz w:val="28"/>
          <w:szCs w:val="28"/>
        </w:rPr>
        <w:t>Председатель</w:t>
      </w:r>
      <w:r>
        <w:rPr>
          <w:rFonts w:ascii="Times New Roman" w:hAnsi="Times New Roman" w:cs="Times New Roman"/>
          <w:color w:val="000000"/>
          <w:sz w:val="28"/>
          <w:szCs w:val="28"/>
        </w:rPr>
        <w:t xml:space="preserve"> </w:t>
      </w:r>
      <w:r w:rsidRPr="00761DE2">
        <w:rPr>
          <w:rFonts w:ascii="Times New Roman" w:hAnsi="Times New Roman" w:cs="Times New Roman"/>
          <w:color w:val="000000"/>
          <w:sz w:val="28"/>
          <w:szCs w:val="28"/>
        </w:rPr>
        <w:t>Совета</w:t>
      </w:r>
    </w:p>
    <w:p w:rsidR="00A95716" w:rsidRPr="00761DE2" w:rsidRDefault="00A95716" w:rsidP="00A95716">
      <w:pPr>
        <w:pStyle w:val="ConsPlusNormal"/>
        <w:ind w:firstLine="709"/>
        <w:rPr>
          <w:rFonts w:ascii="Times New Roman" w:hAnsi="Times New Roman" w:cs="Times New Roman"/>
          <w:color w:val="000000"/>
          <w:sz w:val="28"/>
          <w:szCs w:val="28"/>
        </w:rPr>
      </w:pPr>
      <w:r>
        <w:rPr>
          <w:rFonts w:ascii="Times New Roman" w:hAnsi="Times New Roman" w:cs="Times New Roman"/>
          <w:color w:val="000000"/>
          <w:sz w:val="28"/>
          <w:szCs w:val="28"/>
        </w:rPr>
        <w:t>д</w:t>
      </w:r>
      <w:r w:rsidRPr="00761DE2">
        <w:rPr>
          <w:rFonts w:ascii="Times New Roman" w:hAnsi="Times New Roman" w:cs="Times New Roman"/>
          <w:color w:val="000000"/>
          <w:sz w:val="28"/>
          <w:szCs w:val="28"/>
        </w:rPr>
        <w:t>епутатов</w:t>
      </w:r>
      <w:r>
        <w:rPr>
          <w:rFonts w:ascii="Times New Roman" w:hAnsi="Times New Roman" w:cs="Times New Roman"/>
          <w:color w:val="000000"/>
          <w:sz w:val="28"/>
          <w:szCs w:val="28"/>
        </w:rPr>
        <w:t xml:space="preserve"> </w:t>
      </w:r>
      <w:r w:rsidRPr="00761DE2">
        <w:rPr>
          <w:rFonts w:ascii="Times New Roman" w:hAnsi="Times New Roman" w:cs="Times New Roman"/>
          <w:color w:val="000000"/>
          <w:sz w:val="28"/>
          <w:szCs w:val="28"/>
        </w:rPr>
        <w:t>Грайворонского</w:t>
      </w:r>
    </w:p>
    <w:p w:rsidR="00A95716" w:rsidRPr="00761DE2" w:rsidRDefault="00A95716" w:rsidP="00A95716">
      <w:pPr>
        <w:pStyle w:val="ConsPlusNormal"/>
        <w:ind w:firstLine="709"/>
        <w:rPr>
          <w:rFonts w:ascii="Times New Roman" w:hAnsi="Times New Roman" w:cs="Times New Roman"/>
          <w:color w:val="000000"/>
          <w:sz w:val="28"/>
          <w:szCs w:val="28"/>
        </w:rPr>
      </w:pPr>
      <w:r w:rsidRPr="00761DE2">
        <w:rPr>
          <w:rFonts w:ascii="Times New Roman" w:hAnsi="Times New Roman" w:cs="Times New Roman"/>
          <w:color w:val="000000"/>
          <w:sz w:val="28"/>
          <w:szCs w:val="28"/>
        </w:rPr>
        <w:t>городского округа</w:t>
      </w:r>
      <w:r>
        <w:rPr>
          <w:rFonts w:ascii="Times New Roman" w:hAnsi="Times New Roman" w:cs="Times New Roman"/>
          <w:color w:val="000000"/>
          <w:sz w:val="28"/>
          <w:szCs w:val="28"/>
        </w:rPr>
        <w:t xml:space="preserve">                                          В.Н. Горбань</w:t>
      </w:r>
    </w:p>
    <w:tbl>
      <w:tblPr>
        <w:tblW w:w="0" w:type="auto"/>
        <w:tblLayout w:type="fixed"/>
        <w:tblLook w:val="04A0"/>
      </w:tblPr>
      <w:tblGrid>
        <w:gridCol w:w="5068"/>
        <w:gridCol w:w="4787"/>
      </w:tblGrid>
      <w:tr w:rsidR="00697F46">
        <w:tc>
          <w:tcPr>
            <w:tcW w:w="5068"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right"/>
              <w:rPr>
                <w:rFonts w:ascii="Times New Roman" w:hAnsi="Times New Roman" w:cs="Times New Roman"/>
                <w:sz w:val="28"/>
                <w:szCs w:val="28"/>
              </w:rPr>
            </w:pPr>
            <w:r>
              <w:lastRenderedPageBreak/>
              <w:br w:type="page" w:clear="all"/>
            </w:r>
          </w:p>
        </w:tc>
        <w:tc>
          <w:tcPr>
            <w:tcW w:w="4787" w:type="dxa"/>
            <w:tcBorders>
              <w:top w:val="none" w:sz="0" w:space="0" w:color="000000"/>
              <w:left w:val="none" w:sz="0" w:space="0" w:color="000000"/>
              <w:bottom w:val="none" w:sz="0" w:space="0" w:color="000000"/>
              <w:right w:val="none" w:sz="0" w:space="0" w:color="000000"/>
            </w:tcBorders>
          </w:tcPr>
          <w:p w:rsidR="000E4D95" w:rsidRDefault="000E4D95">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Приложение №1</w:t>
            </w:r>
          </w:p>
          <w:p w:rsidR="000E4D95" w:rsidRDefault="000E4D95">
            <w:pPr>
              <w:pStyle w:val="ConsPlusNormal"/>
              <w:ind w:firstLine="0"/>
              <w:jc w:val="center"/>
              <w:rPr>
                <w:rFonts w:ascii="Times New Roman" w:hAnsi="Times New Roman" w:cs="Times New Roman"/>
                <w:b/>
                <w:sz w:val="28"/>
                <w:szCs w:val="28"/>
              </w:rPr>
            </w:pPr>
          </w:p>
          <w:p w:rsidR="00697F46" w:rsidRPr="000E4D95" w:rsidRDefault="000E4D95">
            <w:pPr>
              <w:pStyle w:val="ConsPlusNormal"/>
              <w:ind w:firstLine="0"/>
              <w:jc w:val="center"/>
              <w:rPr>
                <w:b/>
              </w:rPr>
            </w:pPr>
            <w:r w:rsidRPr="000E4D95">
              <w:rPr>
                <w:rFonts w:ascii="Times New Roman" w:hAnsi="Times New Roman" w:cs="Times New Roman"/>
                <w:b/>
                <w:sz w:val="28"/>
                <w:szCs w:val="28"/>
              </w:rPr>
              <w:t>Утвержден</w:t>
            </w:r>
          </w:p>
          <w:p w:rsidR="00697F46" w:rsidRPr="000E4D95" w:rsidRDefault="000E4D95">
            <w:pPr>
              <w:pStyle w:val="ConsPlusNormal"/>
              <w:ind w:firstLine="0"/>
              <w:jc w:val="center"/>
              <w:rPr>
                <w:b/>
              </w:rPr>
            </w:pPr>
            <w:r w:rsidRPr="000E4D95">
              <w:rPr>
                <w:rFonts w:ascii="Times New Roman" w:hAnsi="Times New Roman" w:cs="Times New Roman"/>
                <w:b/>
                <w:sz w:val="28"/>
                <w:szCs w:val="28"/>
              </w:rPr>
              <w:t>решением Совета депутатов</w:t>
            </w:r>
          </w:p>
          <w:p w:rsidR="00697F46" w:rsidRPr="000E4D95" w:rsidRDefault="000E4D95">
            <w:pPr>
              <w:pStyle w:val="ConsPlusNormal"/>
              <w:ind w:firstLine="0"/>
              <w:jc w:val="center"/>
              <w:rPr>
                <w:b/>
              </w:rPr>
            </w:pPr>
            <w:r w:rsidRPr="000E4D95">
              <w:rPr>
                <w:rFonts w:ascii="Times New Roman" w:hAnsi="Times New Roman" w:cs="Times New Roman"/>
                <w:b/>
                <w:sz w:val="28"/>
                <w:szCs w:val="28"/>
              </w:rPr>
              <w:t>Грайворонского городского округа</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b/>
                <w:sz w:val="28"/>
                <w:szCs w:val="28"/>
              </w:rPr>
              <w:t xml:space="preserve">от « 25 </w:t>
            </w:r>
            <w:r w:rsidRPr="000E4D95">
              <w:rPr>
                <w:rFonts w:ascii="Times New Roman" w:hAnsi="Times New Roman" w:cs="Times New Roman"/>
                <w:b/>
                <w:sz w:val="28"/>
                <w:szCs w:val="28"/>
              </w:rPr>
              <w:t>» июля 2023 года №</w:t>
            </w:r>
            <w:r w:rsidR="00A95716">
              <w:rPr>
                <w:rFonts w:ascii="Times New Roman" w:hAnsi="Times New Roman" w:cs="Times New Roman"/>
                <w:b/>
                <w:sz w:val="28"/>
                <w:szCs w:val="28"/>
              </w:rPr>
              <w:t xml:space="preserve"> 656</w:t>
            </w:r>
          </w:p>
        </w:tc>
      </w:tr>
    </w:tbl>
    <w:p w:rsidR="00697F46" w:rsidRDefault="00697F46">
      <w:pPr>
        <w:pStyle w:val="ConsPlusNormal"/>
        <w:ind w:firstLine="0"/>
        <w:jc w:val="right"/>
        <w:rPr>
          <w:rFonts w:ascii="Times New Roman" w:hAnsi="Times New Roman" w:cs="Times New Roman"/>
          <w:sz w:val="28"/>
          <w:szCs w:val="28"/>
        </w:rPr>
      </w:pPr>
    </w:p>
    <w:p w:rsidR="00697F46" w:rsidRDefault="00697F46">
      <w:pPr>
        <w:pStyle w:val="afd"/>
        <w:spacing w:before="0" w:beforeAutospacing="0" w:after="0" w:afterAutospacing="0"/>
        <w:ind w:firstLine="709"/>
        <w:jc w:val="center"/>
        <w:rPr>
          <w:b/>
          <w:color w:val="000000"/>
          <w:sz w:val="28"/>
          <w:szCs w:val="28"/>
        </w:rPr>
      </w:pPr>
    </w:p>
    <w:p w:rsidR="00697F46" w:rsidRDefault="000E4D95">
      <w:pPr>
        <w:pStyle w:val="afd"/>
        <w:spacing w:before="0" w:beforeAutospacing="0" w:after="0" w:afterAutospacing="0"/>
        <w:ind w:firstLine="709"/>
        <w:jc w:val="center"/>
        <w:rPr>
          <w:b/>
          <w:color w:val="000000"/>
          <w:sz w:val="28"/>
          <w:szCs w:val="28"/>
        </w:rPr>
      </w:pPr>
      <w:r>
        <w:rPr>
          <w:b/>
          <w:bCs/>
          <w:color w:val="000000"/>
          <w:sz w:val="28"/>
          <w:szCs w:val="28"/>
        </w:rPr>
        <w:t>ПОРЯДОК</w:t>
      </w:r>
    </w:p>
    <w:p w:rsidR="000E4D95" w:rsidRDefault="000E4D95">
      <w:pPr>
        <w:pStyle w:val="afd"/>
        <w:spacing w:before="0" w:beforeAutospacing="0" w:after="0" w:afterAutospacing="0"/>
        <w:ind w:firstLine="709"/>
        <w:jc w:val="center"/>
        <w:rPr>
          <w:b/>
          <w:bCs/>
          <w:sz w:val="28"/>
          <w:szCs w:val="28"/>
        </w:rPr>
      </w:pPr>
      <w:r w:rsidRPr="000E4D95">
        <w:rPr>
          <w:b/>
          <w:bCs/>
          <w:sz w:val="28"/>
          <w:szCs w:val="28"/>
        </w:rPr>
        <w:t xml:space="preserve">определения территории или части территории </w:t>
      </w:r>
    </w:p>
    <w:p w:rsidR="00697F46" w:rsidRPr="000E4D95" w:rsidRDefault="000E4D95">
      <w:pPr>
        <w:pStyle w:val="afd"/>
        <w:spacing w:before="0" w:beforeAutospacing="0" w:after="0" w:afterAutospacing="0"/>
        <w:ind w:firstLine="709"/>
        <w:jc w:val="center"/>
        <w:rPr>
          <w:b/>
          <w:color w:val="000000"/>
          <w:sz w:val="28"/>
          <w:szCs w:val="28"/>
        </w:rPr>
      </w:pPr>
      <w:r w:rsidRPr="000E4D95">
        <w:rPr>
          <w:b/>
          <w:bCs/>
          <w:sz w:val="28"/>
          <w:szCs w:val="28"/>
        </w:rPr>
        <w:t>Грайворонского городского округа, на которой могут реализовываться инициативные проекты</w:t>
      </w:r>
    </w:p>
    <w:p w:rsidR="00697F46" w:rsidRDefault="00697F46">
      <w:pPr>
        <w:jc w:val="center"/>
        <w:rPr>
          <w:b/>
          <w:sz w:val="28"/>
          <w:szCs w:val="28"/>
        </w:rPr>
      </w:pPr>
    </w:p>
    <w:p w:rsidR="00697F46" w:rsidRDefault="000E4D95">
      <w:pPr>
        <w:numPr>
          <w:ilvl w:val="0"/>
          <w:numId w:val="11"/>
        </w:numPr>
        <w:jc w:val="center"/>
        <w:rPr>
          <w:b/>
          <w:sz w:val="28"/>
          <w:szCs w:val="28"/>
        </w:rPr>
      </w:pPr>
      <w:r>
        <w:rPr>
          <w:b/>
          <w:sz w:val="28"/>
          <w:szCs w:val="28"/>
        </w:rPr>
        <w:t>Общие положения</w:t>
      </w:r>
    </w:p>
    <w:p w:rsidR="00697F46" w:rsidRDefault="00697F46">
      <w:pPr>
        <w:ind w:left="360"/>
        <w:rPr>
          <w:b/>
          <w:sz w:val="28"/>
          <w:szCs w:val="28"/>
        </w:rPr>
      </w:pPr>
    </w:p>
    <w:p w:rsidR="001476F4" w:rsidRDefault="001476F4" w:rsidP="001476F4">
      <w:pPr>
        <w:ind w:firstLine="709"/>
        <w:jc w:val="both"/>
        <w:rPr>
          <w:sz w:val="28"/>
          <w:szCs w:val="28"/>
        </w:rPr>
      </w:pPr>
      <w:r>
        <w:rPr>
          <w:bCs/>
          <w:sz w:val="28"/>
          <w:szCs w:val="28"/>
        </w:rPr>
        <w:t>1.1. Настоящий порядок устанавливает процедуру определения территории или части территории</w:t>
      </w:r>
      <w:r>
        <w:rPr>
          <w:sz w:val="28"/>
          <w:szCs w:val="28"/>
        </w:rPr>
        <w:t xml:space="preserve"> </w:t>
      </w:r>
      <w:bookmarkStart w:id="1" w:name="_Hlk140765722"/>
      <w:r>
        <w:rPr>
          <w:sz w:val="28"/>
          <w:szCs w:val="28"/>
        </w:rPr>
        <w:t>Грайворонского городского округа</w:t>
      </w:r>
      <w:bookmarkEnd w:id="1"/>
      <w:r>
        <w:rPr>
          <w:sz w:val="28"/>
          <w:szCs w:val="28"/>
        </w:rPr>
        <w:t>, на которой могут реализовываться инициативные проекты.</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Инициативные проекты могут реализовываться в границах </w:t>
      </w:r>
      <w:r>
        <w:rPr>
          <w:rFonts w:ascii="Times New Roman" w:hAnsi="Times New Roman" w:cs="Times New Roman"/>
          <w:sz w:val="28"/>
          <w:szCs w:val="28"/>
          <w:lang w:eastAsia="ru-RU"/>
        </w:rPr>
        <w:t>Грайворонского городского округа</w:t>
      </w:r>
      <w:r>
        <w:rPr>
          <w:rFonts w:ascii="Times New Roman" w:hAnsi="Times New Roman" w:cs="Times New Roman"/>
          <w:sz w:val="28"/>
          <w:szCs w:val="28"/>
        </w:rPr>
        <w:t xml:space="preserve"> в пределах следующих территорий: в границах территорий ТОС, многоквартирный дом, группа многоквартирных домов, жилого микрорайона, сельского населенного пункта, численность населения которых составляет не менее 500 человек, территория общего пользования, улица, квартал, район, микрорайон, иные территории проживания граждан</w:t>
      </w:r>
      <w:bookmarkStart w:id="2" w:name="P58"/>
      <w:bookmarkEnd w:id="2"/>
      <w:r>
        <w:t>.</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Территория, на которой могут реализовываться инициативные проекты, устанавливается нормативным правовым актом администрации Грайворонского городского округа.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Для установления территории, на которой могут реализовываться инициативные проекты, инициатор проекта в срок до 20 июля года, предшествующего году реализации инициативных проектов, обращается в администрацию </w:t>
      </w:r>
      <w:bookmarkStart w:id="3" w:name="_Hlk140765786"/>
      <w:proofErr w:type="gramEnd"/>
      <w:r>
        <w:rPr>
          <w:rFonts w:ascii="Times New Roman" w:hAnsi="Times New Roman" w:cs="Times New Roman"/>
          <w:sz w:val="28"/>
          <w:szCs w:val="28"/>
        </w:rPr>
        <w:t xml:space="preserve">Грайворонского городского округа </w:t>
      </w:r>
      <w:bookmarkEnd w:id="3"/>
      <w:r>
        <w:rPr>
          <w:rFonts w:ascii="Times New Roman" w:hAnsi="Times New Roman" w:cs="Times New Roman"/>
          <w:sz w:val="28"/>
          <w:szCs w:val="28"/>
        </w:rPr>
        <w:t xml:space="preserve">с </w:t>
      </w:r>
      <w:hyperlink w:anchor="P102">
        <w:r>
          <w:rPr>
            <w:rFonts w:ascii="Times New Roman" w:hAnsi="Times New Roman" w:cs="Times New Roman"/>
            <w:sz w:val="28"/>
            <w:szCs w:val="28"/>
          </w:rPr>
          <w:t>заявлением</w:t>
        </w:r>
      </w:hyperlink>
      <w:r>
        <w:rPr>
          <w:rFonts w:ascii="Times New Roman" w:hAnsi="Times New Roman" w:cs="Times New Roman"/>
          <w:sz w:val="28"/>
          <w:szCs w:val="28"/>
        </w:rPr>
        <w:t xml:space="preserve"> об определении территории или части территории, на которой планируется реализовывать инициативный проект, с описанием ее границ (далее - заявление) по форме согласно приложению к настоящему Порядку определения территории или части территории Грайворонского городского округа, на которой могут реализовываться инициативные проекты (далее - Порядок).</w:t>
      </w:r>
    </w:p>
    <w:p w:rsidR="00956259" w:rsidRDefault="00956259" w:rsidP="00956259">
      <w:pPr>
        <w:pStyle w:val="ConsPlusNormal"/>
        <w:ind w:firstLine="0"/>
        <w:jc w:val="center"/>
        <w:rPr>
          <w:rFonts w:ascii="Times New Roman" w:hAnsi="Times New Roman" w:cs="Times New Roman"/>
          <w:sz w:val="28"/>
          <w:szCs w:val="28"/>
        </w:rPr>
      </w:pPr>
    </w:p>
    <w:p w:rsidR="00956259" w:rsidRDefault="00956259" w:rsidP="00956259">
      <w:pPr>
        <w:pStyle w:val="ConsPlusNormal"/>
        <w:ind w:firstLine="0"/>
        <w:jc w:val="center"/>
        <w:rPr>
          <w:rFonts w:ascii="Times New Roman" w:hAnsi="Times New Roman" w:cs="Times New Roman"/>
          <w:b/>
          <w:sz w:val="28"/>
          <w:szCs w:val="28"/>
        </w:rPr>
      </w:pPr>
      <w:r>
        <w:rPr>
          <w:rFonts w:ascii="Times New Roman" w:hAnsi="Times New Roman" w:cs="Times New Roman"/>
          <w:b/>
          <w:bCs/>
          <w:sz w:val="28"/>
          <w:szCs w:val="28"/>
        </w:rPr>
        <w:t>2. Порядок внесения и рассмотрения заявления об определении территории или части территории, на которой может реализовываться инициативный проект</w:t>
      </w:r>
    </w:p>
    <w:p w:rsidR="00956259" w:rsidRDefault="00956259" w:rsidP="00956259">
      <w:pPr>
        <w:pStyle w:val="ConsPlusNormal"/>
        <w:ind w:firstLine="0"/>
        <w:jc w:val="center"/>
        <w:rPr>
          <w:rFonts w:ascii="Times New Roman" w:hAnsi="Times New Roman" w:cs="Times New Roman"/>
          <w:b/>
          <w:sz w:val="28"/>
          <w:szCs w:val="28"/>
        </w:rPr>
      </w:pP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Для установления территории или части территории, на которой может быть реализован инициативный проект, инициатор проекта обращается </w:t>
      </w:r>
      <w:r>
        <w:rPr>
          <w:rFonts w:ascii="Times New Roman" w:hAnsi="Times New Roman" w:cs="Times New Roman"/>
          <w:sz w:val="28"/>
          <w:szCs w:val="28"/>
        </w:rPr>
        <w:br w:type="textWrapping" w:clear="all"/>
        <w:t xml:space="preserve">в администрацию Грайворонского городского округа с заявлением </w:t>
      </w:r>
      <w:r>
        <w:rPr>
          <w:rFonts w:ascii="Times New Roman" w:hAnsi="Times New Roman" w:cs="Times New Roman"/>
          <w:sz w:val="28"/>
          <w:szCs w:val="28"/>
        </w:rPr>
        <w:br w:type="textWrapping" w:clear="all"/>
      </w:r>
      <w:r>
        <w:rPr>
          <w:rFonts w:ascii="Times New Roman" w:hAnsi="Times New Roman" w:cs="Times New Roman"/>
          <w:sz w:val="28"/>
          <w:szCs w:val="28"/>
        </w:rPr>
        <w:lastRenderedPageBreak/>
        <w:t>об определении территории или части территории, на которой планируется реализация инициативного проекта, с описанием ее границ.</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Заявление об определении территории или части территории, </w:t>
      </w:r>
      <w:r>
        <w:rPr>
          <w:rFonts w:ascii="Times New Roman" w:hAnsi="Times New Roman" w:cs="Times New Roman"/>
          <w:sz w:val="28"/>
          <w:szCs w:val="28"/>
        </w:rPr>
        <w:br w:type="textWrapping" w:clear="all"/>
        <w:t>на которой планируется реализация инициативного проекта, подписывается инициатором проекта.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К заявлению инициатор проекта прилагает следующие документы:</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краткое описание инициативного проекта;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копия протокола собрания инициативной группы о принятии решения о внесении в администрацию Грайворонского городского округа инициативного проекта и определении территории, на которой планируется </w:t>
      </w:r>
      <w:r>
        <w:rPr>
          <w:rFonts w:ascii="Times New Roman" w:hAnsi="Times New Roman" w:cs="Times New Roman"/>
          <w:sz w:val="28"/>
          <w:szCs w:val="28"/>
        </w:rPr>
        <w:br w:type="textWrapping" w:clear="all"/>
        <w:t>его реализация.</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Администрация Грайворонского городского округа в течение 5 календарных дней со дня поступления заявления принимает решение:</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об определении границ территории, на которой планируется реализовывать инициативный проект;</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 отказе в определении границ территории, на которой планируется реализовывать инициативный проект.</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 принимается</w:t>
      </w:r>
      <w:r>
        <w:rPr>
          <w:rFonts w:ascii="Times New Roman" w:hAnsi="Times New Roman" w:cs="Times New Roman"/>
          <w:sz w:val="28"/>
          <w:szCs w:val="28"/>
          <w:highlight w:val="white"/>
        </w:rPr>
        <w:t xml:space="preserve"> на основании заключения управления муниципальной собственности и земельных ресурсов администрации Грайворонского городского </w:t>
      </w:r>
      <w:r>
        <w:rPr>
          <w:rFonts w:ascii="Times New Roman" w:hAnsi="Times New Roman" w:cs="Times New Roman"/>
          <w:sz w:val="28"/>
          <w:szCs w:val="28"/>
        </w:rPr>
        <w:t>округа о целесообразности реализации инициативного проекта на запрашиваемой территории или части территории с обязательным приложением выписки из Единого государственного реестра недвижимости об основных характеристиках и зарегистрированных правах на объект недвижимости.</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территория выходит за пределы территории Грайворонского городского округа;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запрашиваемая территория закреплена в установленном порядке </w:t>
      </w:r>
      <w:r>
        <w:rPr>
          <w:rFonts w:ascii="Times New Roman" w:hAnsi="Times New Roman" w:cs="Times New Roman"/>
          <w:sz w:val="28"/>
          <w:szCs w:val="28"/>
        </w:rPr>
        <w:br w:type="textWrapping" w:clear="all"/>
        <w:t>за иными пользователями или находится в собственности, за исключением муниципальной собственности, в том числе земельных участков, государственная собственность на которые не разграничена;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границах запрашиваемой территории реализуется иной инициативный проект;</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виды разрешенного использования земельного участка </w:t>
      </w:r>
      <w:r>
        <w:rPr>
          <w:rFonts w:ascii="Times New Roman" w:hAnsi="Times New Roman" w:cs="Times New Roman"/>
          <w:sz w:val="28"/>
          <w:szCs w:val="28"/>
        </w:rPr>
        <w:br w:type="textWrapping" w:clear="all"/>
        <w:t>на запрашиваемой территории не соответствует целям инициативного проекта;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реализация инициативного проекта на запрашиваемой территории противоречит нормам федерального, регионального или муниципального законодательства;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реализация инициативного проекта не соответствует документам территориального планирования, Правилам землепользования и застройки Грайворонского городского округа, документации по планировке территории.</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2.6. О принятом решении инициатору проекта направляется ответ</w:t>
      </w:r>
      <w:r>
        <w:rPr>
          <w:rFonts w:ascii="Times New Roman" w:hAnsi="Times New Roman" w:cs="Times New Roman"/>
          <w:sz w:val="28"/>
          <w:szCs w:val="28"/>
        </w:rPr>
        <w:br w:type="textWrapping" w:clear="all"/>
        <w:t>в письменном виде (или вручается) в течение 1 рабочего дня со дня принятия решения.</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При установлении случаев, указанных в </w:t>
      </w:r>
      <w:hyperlink w:anchor="P58">
        <w:r>
          <w:rPr>
            <w:rFonts w:ascii="Times New Roman" w:hAnsi="Times New Roman" w:cs="Times New Roman"/>
            <w:sz w:val="28"/>
            <w:szCs w:val="28"/>
          </w:rPr>
          <w:t>п. 2.5.</w:t>
        </w:r>
      </w:hyperlink>
      <w:r>
        <w:rPr>
          <w:rFonts w:ascii="Times New Roman" w:hAnsi="Times New Roman" w:cs="Times New Roman"/>
          <w:sz w:val="28"/>
          <w:szCs w:val="28"/>
        </w:rPr>
        <w:t xml:space="preserve"> настоящего Порядка, администрация Грайворонского городского округа вправе предложить инициаторам проекта иную территорию для реализации инициативного проекта.</w:t>
      </w:r>
    </w:p>
    <w:p w:rsidR="001476F4" w:rsidRDefault="001476F4" w:rsidP="001476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Отказ в определении границ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w:t>
      </w:r>
      <w:r>
        <w:rPr>
          <w:rFonts w:ascii="Times New Roman" w:hAnsi="Times New Roman" w:cs="Times New Roman"/>
          <w:sz w:val="28"/>
          <w:szCs w:val="28"/>
        </w:rPr>
        <w:br w:type="textWrapping" w:clear="all"/>
        <w:t>при условии устранения препятствий, послуживших основанием для принятия администрацией Грайворонского городского округа соответствующего решения.</w:t>
      </w:r>
    </w:p>
    <w:p w:rsidR="00956259" w:rsidRDefault="00956259" w:rsidP="00956259">
      <w:pPr>
        <w:pStyle w:val="ConsPlusNormal"/>
        <w:jc w:val="right"/>
        <w:outlineLvl w:val="1"/>
        <w:rPr>
          <w:rFonts w:ascii="Times New Roman" w:hAnsi="Times New Roman" w:cs="Times New Roman"/>
          <w:sz w:val="4"/>
          <w:szCs w:val="4"/>
        </w:rPr>
      </w:pPr>
      <w:r>
        <w:rPr>
          <w:rFonts w:ascii="Times New Roman" w:hAnsi="Times New Roman" w:cs="Times New Roman"/>
          <w:sz w:val="28"/>
          <w:szCs w:val="28"/>
        </w:rPr>
        <w:br w:type="page" w:clear="all"/>
      </w:r>
    </w:p>
    <w:tbl>
      <w:tblPr>
        <w:tblW w:w="0" w:type="auto"/>
        <w:tblLook w:val="04A0"/>
      </w:tblPr>
      <w:tblGrid>
        <w:gridCol w:w="5353"/>
        <w:gridCol w:w="4502"/>
      </w:tblGrid>
      <w:tr w:rsidR="00956259" w:rsidTr="00020A7B">
        <w:tc>
          <w:tcPr>
            <w:tcW w:w="5353" w:type="dxa"/>
            <w:tcBorders>
              <w:top w:val="none" w:sz="0" w:space="0" w:color="000000"/>
              <w:left w:val="none" w:sz="0" w:space="0" w:color="000000"/>
              <w:bottom w:val="none" w:sz="0" w:space="0" w:color="000000"/>
              <w:right w:val="none" w:sz="0" w:space="0" w:color="000000"/>
            </w:tcBorders>
          </w:tcPr>
          <w:p w:rsidR="00956259" w:rsidRDefault="00956259" w:rsidP="00020A7B">
            <w:pPr>
              <w:pStyle w:val="ConsPlusNormal"/>
              <w:ind w:firstLine="0"/>
              <w:jc w:val="right"/>
              <w:outlineLvl w:val="1"/>
              <w:rPr>
                <w:rFonts w:ascii="Times New Roman" w:hAnsi="Times New Roman" w:cs="Times New Roman"/>
                <w:sz w:val="28"/>
                <w:szCs w:val="28"/>
              </w:rPr>
            </w:pPr>
          </w:p>
        </w:tc>
        <w:tc>
          <w:tcPr>
            <w:tcW w:w="4502" w:type="dxa"/>
            <w:tcBorders>
              <w:top w:val="none" w:sz="0" w:space="0" w:color="000000"/>
              <w:left w:val="none" w:sz="0" w:space="0" w:color="000000"/>
              <w:bottom w:val="none" w:sz="0" w:space="0" w:color="000000"/>
              <w:right w:val="none" w:sz="0" w:space="0" w:color="000000"/>
            </w:tcBorders>
          </w:tcPr>
          <w:p w:rsidR="00956259" w:rsidRDefault="00956259" w:rsidP="00020A7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w:t>
            </w:r>
          </w:p>
          <w:p w:rsidR="00956259" w:rsidRDefault="00956259" w:rsidP="00020A7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к Порядку определения территории или части территории </w:t>
            </w:r>
          </w:p>
          <w:p w:rsidR="00956259" w:rsidRDefault="00956259" w:rsidP="00020A7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Грайворонского городского </w:t>
            </w:r>
            <w:proofErr w:type="gramStart"/>
            <w:r>
              <w:rPr>
                <w:rFonts w:ascii="Times New Roman" w:hAnsi="Times New Roman" w:cs="Times New Roman"/>
                <w:sz w:val="28"/>
                <w:szCs w:val="28"/>
              </w:rPr>
              <w:t>округа</w:t>
            </w:r>
            <w:proofErr w:type="gramEnd"/>
            <w:r>
              <w:rPr>
                <w:rFonts w:ascii="Times New Roman" w:hAnsi="Times New Roman" w:cs="Times New Roman"/>
                <w:sz w:val="28"/>
                <w:szCs w:val="28"/>
              </w:rPr>
              <w:t xml:space="preserve"> на которой могут реализовываться инициативные проекты</w:t>
            </w:r>
          </w:p>
          <w:p w:rsidR="00956259" w:rsidRDefault="00956259" w:rsidP="00020A7B">
            <w:pPr>
              <w:pStyle w:val="ConsPlusNormal"/>
              <w:spacing w:after="1"/>
              <w:ind w:firstLine="0"/>
              <w:jc w:val="center"/>
              <w:rPr>
                <w:rFonts w:ascii="Times New Roman" w:hAnsi="Times New Roman" w:cs="Times New Roman"/>
                <w:sz w:val="28"/>
                <w:szCs w:val="28"/>
              </w:rPr>
            </w:pPr>
          </w:p>
          <w:p w:rsidR="00956259" w:rsidRDefault="00956259" w:rsidP="00020A7B">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(форма)</w:t>
            </w:r>
          </w:p>
        </w:tc>
      </w:tr>
    </w:tbl>
    <w:p w:rsidR="00956259" w:rsidRDefault="00956259" w:rsidP="00956259">
      <w:pPr>
        <w:pStyle w:val="ConsPlusNormal"/>
        <w:jc w:val="right"/>
        <w:outlineLvl w:val="1"/>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4A0"/>
      </w:tblPr>
      <w:tblGrid>
        <w:gridCol w:w="340"/>
        <w:gridCol w:w="148"/>
        <w:gridCol w:w="2409"/>
        <w:gridCol w:w="608"/>
        <w:gridCol w:w="1425"/>
        <w:gridCol w:w="1835"/>
        <w:gridCol w:w="3078"/>
      </w:tblGrid>
      <w:tr w:rsidR="00956259" w:rsidTr="00020A7B">
        <w:tc>
          <w:tcPr>
            <w:tcW w:w="4930" w:type="dxa"/>
            <w:gridSpan w:val="5"/>
            <w:tcBorders>
              <w:top w:val="none" w:sz="4" w:space="0" w:color="000000"/>
              <w:left w:val="none" w:sz="4" w:space="0" w:color="000000"/>
              <w:bottom w:val="none" w:sz="4" w:space="0" w:color="000000"/>
              <w:right w:val="none" w:sz="4" w:space="0" w:color="000000"/>
            </w:tcBorders>
          </w:tcPr>
          <w:p w:rsidR="00956259" w:rsidRDefault="00956259" w:rsidP="00020A7B">
            <w:pPr>
              <w:pStyle w:val="ConsPlusNormal"/>
              <w:rPr>
                <w:rFonts w:ascii="Times New Roman" w:hAnsi="Times New Roman" w:cs="Times New Roman"/>
                <w:sz w:val="28"/>
                <w:szCs w:val="28"/>
              </w:rPr>
            </w:pPr>
          </w:p>
        </w:tc>
        <w:tc>
          <w:tcPr>
            <w:tcW w:w="4913" w:type="dxa"/>
            <w:gridSpan w:val="2"/>
            <w:tcBorders>
              <w:top w:val="none" w:sz="4" w:space="0" w:color="000000"/>
              <w:left w:val="none" w:sz="4" w:space="0" w:color="000000"/>
              <w:bottom w:val="none" w:sz="4" w:space="0" w:color="000000"/>
              <w:right w:val="none" w:sz="4" w:space="0" w:color="000000"/>
            </w:tcBorders>
          </w:tcPr>
          <w:p w:rsidR="00956259" w:rsidRDefault="00956259" w:rsidP="00020A7B">
            <w:pPr>
              <w:pStyle w:val="ConsPlusNormal"/>
              <w:jc w:val="center"/>
              <w:rPr>
                <w:rFonts w:ascii="Times New Roman" w:hAnsi="Times New Roman" w:cs="Times New Roman"/>
                <w:sz w:val="28"/>
                <w:szCs w:val="28"/>
              </w:rPr>
            </w:pPr>
            <w:r>
              <w:rPr>
                <w:rFonts w:ascii="Times New Roman" w:hAnsi="Times New Roman" w:cs="Times New Roman"/>
                <w:sz w:val="28"/>
                <w:szCs w:val="28"/>
              </w:rPr>
              <w:t>В администрацию</w:t>
            </w:r>
          </w:p>
          <w:p w:rsidR="00956259" w:rsidRDefault="00956259" w:rsidP="00020A7B">
            <w:pPr>
              <w:pStyle w:val="ConsPlusNormal"/>
              <w:ind w:firstLine="0"/>
              <w:jc w:val="center"/>
              <w:rPr>
                <w:rFonts w:ascii="Times New Roman" w:hAnsi="Times New Roman" w:cs="Times New Roman"/>
                <w:iCs/>
                <w:sz w:val="28"/>
                <w:szCs w:val="28"/>
              </w:rPr>
            </w:pPr>
            <w:r>
              <w:rPr>
                <w:rFonts w:ascii="Times New Roman" w:hAnsi="Times New Roman" w:cs="Times New Roman"/>
                <w:sz w:val="28"/>
                <w:szCs w:val="28"/>
              </w:rPr>
              <w:t xml:space="preserve">Грайворонского городского округа </w:t>
            </w:r>
          </w:p>
          <w:p w:rsidR="00956259" w:rsidRDefault="00956259" w:rsidP="00020A7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p>
          <w:p w:rsidR="00956259" w:rsidRDefault="00956259" w:rsidP="00020A7B">
            <w:pPr>
              <w:pStyle w:val="ConsPlusNormal"/>
              <w:ind w:firstLine="0"/>
              <w:jc w:val="center"/>
              <w:rPr>
                <w:rFonts w:ascii="Times New Roman" w:hAnsi="Times New Roman" w:cs="Times New Roman"/>
                <w:sz w:val="28"/>
                <w:szCs w:val="28"/>
              </w:rPr>
            </w:pPr>
            <w:r>
              <w:rPr>
                <w:rFonts w:ascii="Times New Roman" w:hAnsi="Times New Roman" w:cs="Times New Roman"/>
              </w:rPr>
              <w:t>инициатора (представителя инициативной группы) проекта</w:t>
            </w:r>
          </w:p>
          <w:p w:rsidR="00956259" w:rsidRDefault="00956259" w:rsidP="00020A7B">
            <w:pPr>
              <w:pStyle w:val="ConsPlusNormal"/>
              <w:jc w:val="center"/>
              <w:rPr>
                <w:rFonts w:ascii="Times New Roman" w:hAnsi="Times New Roman" w:cs="Times New Roman"/>
                <w:sz w:val="28"/>
                <w:szCs w:val="28"/>
              </w:rPr>
            </w:pPr>
            <w:r>
              <w:rPr>
                <w:rFonts w:ascii="Times New Roman" w:hAnsi="Times New Roman" w:cs="Times New Roman"/>
                <w:sz w:val="28"/>
                <w:szCs w:val="28"/>
              </w:rPr>
              <w:t>адре</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 места жительства,</w:t>
            </w:r>
          </w:p>
          <w:p w:rsidR="00956259" w:rsidRDefault="00956259" w:rsidP="00020A7B">
            <w:pPr>
              <w:pStyle w:val="ConsPlusNormal"/>
              <w:jc w:val="center"/>
              <w:rPr>
                <w:rFonts w:ascii="Times New Roman" w:hAnsi="Times New Roman" w:cs="Times New Roman"/>
                <w:sz w:val="28"/>
                <w:szCs w:val="28"/>
              </w:rPr>
            </w:pPr>
            <w:r>
              <w:rPr>
                <w:rFonts w:ascii="Times New Roman" w:hAnsi="Times New Roman" w:cs="Times New Roman"/>
                <w:sz w:val="28"/>
                <w:szCs w:val="28"/>
              </w:rPr>
              <w:t>контактны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ые</w:t>
            </w:r>
            <w:proofErr w:type="spellEnd"/>
            <w:r>
              <w:rPr>
                <w:rFonts w:ascii="Times New Roman" w:hAnsi="Times New Roman" w:cs="Times New Roman"/>
                <w:sz w:val="28"/>
                <w:szCs w:val="28"/>
              </w:rPr>
              <w:t>) телефон(</w:t>
            </w:r>
            <w:proofErr w:type="spellStart"/>
            <w:r>
              <w:rPr>
                <w:rFonts w:ascii="Times New Roman" w:hAnsi="Times New Roman" w:cs="Times New Roman"/>
                <w:sz w:val="28"/>
                <w:szCs w:val="28"/>
              </w:rPr>
              <w:t>ы</w:t>
            </w:r>
            <w:proofErr w:type="spellEnd"/>
            <w:r>
              <w:rPr>
                <w:rFonts w:ascii="Times New Roman" w:hAnsi="Times New Roman" w:cs="Times New Roman"/>
                <w:sz w:val="28"/>
                <w:szCs w:val="28"/>
              </w:rPr>
              <w:t>)</w:t>
            </w:r>
          </w:p>
        </w:tc>
      </w:tr>
      <w:tr w:rsidR="007664BB" w:rsidTr="00275D24">
        <w:tc>
          <w:tcPr>
            <w:tcW w:w="9843" w:type="dxa"/>
            <w:gridSpan w:val="7"/>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jc w:val="center"/>
              <w:rPr>
                <w:rFonts w:ascii="Times New Roman" w:hAnsi="Times New Roman" w:cs="Times New Roman"/>
                <w:sz w:val="28"/>
                <w:szCs w:val="28"/>
              </w:rPr>
            </w:pPr>
            <w:bookmarkStart w:id="4" w:name="P102"/>
            <w:bookmarkEnd w:id="4"/>
            <w:r>
              <w:rPr>
                <w:rFonts w:ascii="Times New Roman" w:hAnsi="Times New Roman" w:cs="Times New Roman"/>
                <w:sz w:val="28"/>
                <w:szCs w:val="28"/>
              </w:rPr>
              <w:t>ЗАЯВЛЕНИЕ</w:t>
            </w:r>
          </w:p>
          <w:p w:rsidR="007664BB" w:rsidRDefault="007664BB" w:rsidP="00275D24">
            <w:pPr>
              <w:pStyle w:val="ConsPlusNormal"/>
              <w:jc w:val="center"/>
              <w:rPr>
                <w:rFonts w:ascii="Times New Roman" w:hAnsi="Times New Roman" w:cs="Times New Roman"/>
                <w:sz w:val="28"/>
                <w:szCs w:val="28"/>
              </w:rPr>
            </w:pPr>
            <w:r>
              <w:rPr>
                <w:rFonts w:ascii="Times New Roman" w:hAnsi="Times New Roman" w:cs="Times New Roman"/>
                <w:sz w:val="28"/>
                <w:szCs w:val="28"/>
              </w:rPr>
              <w:t>об определении территории, на которой планируется реализовывать инициативный проект, с описанием ее границ</w:t>
            </w:r>
          </w:p>
          <w:p w:rsidR="007664BB" w:rsidRDefault="007664BB" w:rsidP="00275D24">
            <w:pPr>
              <w:pStyle w:val="ConsPlusNormal"/>
              <w:rPr>
                <w:rFonts w:ascii="Times New Roman" w:hAnsi="Times New Roman" w:cs="Times New Roman"/>
                <w:sz w:val="28"/>
                <w:szCs w:val="28"/>
              </w:rPr>
            </w:pPr>
          </w:p>
          <w:p w:rsidR="007664BB" w:rsidRDefault="007664BB" w:rsidP="00275D24">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7">
              <w:r>
                <w:rPr>
                  <w:rFonts w:ascii="Times New Roman" w:hAnsi="Times New Roman" w:cs="Times New Roman"/>
                  <w:sz w:val="28"/>
                  <w:szCs w:val="28"/>
                </w:rPr>
                <w:t>статьей 26.1</w:t>
              </w:r>
            </w:hyperlink>
            <w:r>
              <w:rPr>
                <w:rFonts w:ascii="Times New Roman" w:hAnsi="Times New Roman" w:cs="Times New Roman"/>
                <w:sz w:val="28"/>
                <w:szCs w:val="28"/>
              </w:rPr>
              <w:t xml:space="preserve"> Федерального закона от 6 октября 2003 года </w:t>
            </w:r>
            <w:r>
              <w:rPr>
                <w:rFonts w:ascii="Times New Roman" w:hAnsi="Times New Roman" w:cs="Times New Roman"/>
                <w:sz w:val="28"/>
                <w:szCs w:val="28"/>
              </w:rPr>
              <w:br w:type="textWrapping" w:clear="all"/>
              <w:t xml:space="preserve">№ 131-ФЗ «Об общих принципах организации местного самоуправления в Российской Федерации», </w:t>
            </w:r>
            <w:hyperlink r:id="rId8">
              <w:r>
                <w:rPr>
                  <w:rFonts w:ascii="Times New Roman" w:hAnsi="Times New Roman" w:cs="Times New Roman"/>
                  <w:sz w:val="28"/>
                  <w:szCs w:val="28"/>
                </w:rPr>
                <w:t>решением</w:t>
              </w:r>
            </w:hyperlink>
            <w:r>
              <w:rPr>
                <w:rFonts w:ascii="Times New Roman" w:hAnsi="Times New Roman" w:cs="Times New Roman"/>
                <w:sz w:val="28"/>
                <w:szCs w:val="28"/>
              </w:rPr>
              <w:t xml:space="preserve"> Совета депутатов Грайворонского городского округа </w:t>
            </w:r>
            <w:r w:rsidRPr="002227DB">
              <w:rPr>
                <w:rFonts w:ascii="Times New Roman" w:hAnsi="Times New Roman" w:cs="Times New Roman"/>
                <w:sz w:val="28"/>
                <w:szCs w:val="28"/>
              </w:rPr>
              <w:t xml:space="preserve">от 25 июля 2023 года № 656 </w:t>
            </w:r>
            <w:r>
              <w:rPr>
                <w:rFonts w:ascii="Times New Roman" w:hAnsi="Times New Roman" w:cs="Times New Roman"/>
                <w:sz w:val="28"/>
                <w:szCs w:val="28"/>
              </w:rPr>
              <w:t>«О проведении конкурсного отбора инициативных проектов на территории Гр</w:t>
            </w:r>
            <w:r w:rsidR="002227DB">
              <w:rPr>
                <w:rFonts w:ascii="Times New Roman" w:hAnsi="Times New Roman" w:cs="Times New Roman"/>
                <w:sz w:val="28"/>
                <w:szCs w:val="28"/>
              </w:rPr>
              <w:t xml:space="preserve">айворонского городского округа» </w:t>
            </w:r>
            <w:r>
              <w:rPr>
                <w:rFonts w:ascii="Times New Roman" w:hAnsi="Times New Roman" w:cs="Times New Roman"/>
                <w:sz w:val="28"/>
                <w:szCs w:val="28"/>
              </w:rPr>
              <w:t xml:space="preserve"> в целях реализации инициативного проекта ______________________</w:t>
            </w:r>
          </w:p>
          <w:p w:rsidR="007664BB" w:rsidRDefault="007664BB" w:rsidP="00275D2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664BB" w:rsidRDefault="007664BB" w:rsidP="00275D24">
            <w:pPr>
              <w:pStyle w:val="ConsPlusNormal"/>
              <w:ind w:firstLine="0"/>
              <w:rPr>
                <w:rFonts w:ascii="Times New Roman" w:hAnsi="Times New Roman" w:cs="Times New Roman"/>
                <w:iCs/>
                <w:sz w:val="28"/>
                <w:szCs w:val="28"/>
              </w:rPr>
            </w:pPr>
            <w:r>
              <w:rPr>
                <w:rFonts w:ascii="Times New Roman" w:hAnsi="Times New Roman" w:cs="Times New Roman"/>
                <w:sz w:val="28"/>
                <w:szCs w:val="28"/>
              </w:rPr>
              <w:t xml:space="preserve">                                  (наименование инициативного проекта)</w:t>
            </w:r>
          </w:p>
          <w:p w:rsidR="007664BB" w:rsidRDefault="007664BB" w:rsidP="00275D24">
            <w:pPr>
              <w:pStyle w:val="ConsPlusNormal"/>
              <w:ind w:firstLine="0"/>
              <w:jc w:val="both"/>
              <w:rPr>
                <w:rFonts w:ascii="Times New Roman" w:hAnsi="Times New Roman" w:cs="Times New Roman"/>
                <w:iCs/>
                <w:sz w:val="28"/>
                <w:szCs w:val="28"/>
              </w:rPr>
            </w:pPr>
            <w:r>
              <w:rPr>
                <w:rFonts w:ascii="Times New Roman" w:hAnsi="Times New Roman" w:cs="Times New Roman"/>
                <w:sz w:val="28"/>
                <w:szCs w:val="28"/>
              </w:rPr>
              <w:t>_____________________________________________________________________</w:t>
            </w:r>
          </w:p>
          <w:p w:rsidR="007664BB" w:rsidRDefault="007664BB" w:rsidP="00275D24">
            <w:pPr>
              <w:pStyle w:val="ConsPlusNormal"/>
              <w:rPr>
                <w:rFonts w:ascii="Times New Roman" w:hAnsi="Times New Roman" w:cs="Times New Roman"/>
                <w:sz w:val="28"/>
                <w:szCs w:val="28"/>
              </w:rPr>
            </w:pPr>
            <w:r>
              <w:rPr>
                <w:rFonts w:ascii="Times New Roman" w:hAnsi="Times New Roman" w:cs="Times New Roman"/>
                <w:sz w:val="28"/>
                <w:szCs w:val="28"/>
              </w:rPr>
              <w:t>просим определить следующую территорию для его реализации: _____________________________________________________________________</w:t>
            </w:r>
          </w:p>
          <w:p w:rsidR="007664BB" w:rsidRDefault="007664BB" w:rsidP="00275D24">
            <w:pPr>
              <w:pStyle w:val="ConsPlusNormal"/>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7664BB" w:rsidRDefault="007664BB" w:rsidP="00275D24">
            <w:pPr>
              <w:pStyle w:val="ConsPlusNormal"/>
              <w:jc w:val="center"/>
              <w:rPr>
                <w:rFonts w:ascii="Times New Roman" w:hAnsi="Times New Roman" w:cs="Times New Roman"/>
                <w:sz w:val="28"/>
                <w:szCs w:val="28"/>
              </w:rPr>
            </w:pPr>
            <w:r>
              <w:rPr>
                <w:rFonts w:ascii="Times New Roman" w:hAnsi="Times New Roman" w:cs="Times New Roman"/>
                <w:sz w:val="28"/>
                <w:szCs w:val="28"/>
              </w:rPr>
              <w:t>описание границ территории &lt;1&gt;</w:t>
            </w:r>
          </w:p>
        </w:tc>
      </w:tr>
      <w:tr w:rsidR="007664BB" w:rsidTr="00275D24">
        <w:tc>
          <w:tcPr>
            <w:tcW w:w="340" w:type="dxa"/>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rPr>
                <w:rFonts w:ascii="Times New Roman" w:hAnsi="Times New Roman" w:cs="Times New Roman"/>
                <w:sz w:val="28"/>
                <w:szCs w:val="28"/>
              </w:rPr>
            </w:pPr>
          </w:p>
        </w:tc>
        <w:tc>
          <w:tcPr>
            <w:tcW w:w="2557" w:type="dxa"/>
            <w:gridSpan w:val="2"/>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6946" w:type="dxa"/>
            <w:gridSpan w:val="4"/>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rPr>
                <w:rFonts w:ascii="Times New Roman" w:hAnsi="Times New Roman" w:cs="Times New Roman"/>
                <w:sz w:val="28"/>
                <w:szCs w:val="28"/>
              </w:rPr>
            </w:pPr>
          </w:p>
        </w:tc>
      </w:tr>
      <w:tr w:rsidR="007664BB" w:rsidTr="00275D24">
        <w:trPr>
          <w:trHeight w:val="327"/>
        </w:trPr>
        <w:tc>
          <w:tcPr>
            <w:tcW w:w="340" w:type="dxa"/>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rPr>
                <w:rFonts w:ascii="Times New Roman" w:hAnsi="Times New Roman" w:cs="Times New Roman"/>
                <w:sz w:val="28"/>
                <w:szCs w:val="28"/>
              </w:rPr>
            </w:pPr>
          </w:p>
        </w:tc>
        <w:tc>
          <w:tcPr>
            <w:tcW w:w="148" w:type="dxa"/>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9355" w:type="dxa"/>
            <w:gridSpan w:val="5"/>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Краткое описание инициативного проекта.</w:t>
            </w:r>
          </w:p>
        </w:tc>
      </w:tr>
      <w:tr w:rsidR="007664BB" w:rsidTr="00275D24">
        <w:tc>
          <w:tcPr>
            <w:tcW w:w="340" w:type="dxa"/>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rPr>
                <w:rFonts w:ascii="Times New Roman" w:hAnsi="Times New Roman" w:cs="Times New Roman"/>
                <w:sz w:val="28"/>
                <w:szCs w:val="28"/>
              </w:rPr>
            </w:pPr>
          </w:p>
        </w:tc>
        <w:tc>
          <w:tcPr>
            <w:tcW w:w="148" w:type="dxa"/>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jc w:val="both"/>
              <w:rPr>
                <w:rFonts w:ascii="Times New Roman" w:hAnsi="Times New Roman" w:cs="Times New Roman"/>
                <w:sz w:val="28"/>
                <w:szCs w:val="28"/>
              </w:rPr>
            </w:pPr>
            <w:r>
              <w:rPr>
                <w:rFonts w:ascii="Times New Roman" w:hAnsi="Times New Roman" w:cs="Times New Roman"/>
                <w:sz w:val="28"/>
                <w:szCs w:val="28"/>
              </w:rPr>
              <w:t>2</w:t>
            </w:r>
          </w:p>
        </w:tc>
        <w:tc>
          <w:tcPr>
            <w:tcW w:w="9355" w:type="dxa"/>
            <w:gridSpan w:val="5"/>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Копия протокола собрания инициативной группы о принятии решения о внесении в администрацию Грайворонского городского округа инициативного проекта и определении территории, на которой планируется его реализация.</w:t>
            </w:r>
          </w:p>
          <w:p w:rsidR="007664BB" w:rsidRDefault="007664BB" w:rsidP="00275D24">
            <w:pPr>
              <w:pStyle w:val="ConsPlusNormal"/>
              <w:ind w:firstLine="0"/>
              <w:jc w:val="both"/>
              <w:rPr>
                <w:rFonts w:ascii="Times New Roman" w:hAnsi="Times New Roman" w:cs="Times New Roman"/>
                <w:sz w:val="28"/>
                <w:szCs w:val="28"/>
              </w:rPr>
            </w:pPr>
          </w:p>
        </w:tc>
      </w:tr>
      <w:tr w:rsidR="007664BB" w:rsidTr="00275D24">
        <w:tc>
          <w:tcPr>
            <w:tcW w:w="3505" w:type="dxa"/>
            <w:gridSpan w:val="4"/>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Инициатор проекта (представитель инициативной группы)</w:t>
            </w:r>
          </w:p>
        </w:tc>
        <w:tc>
          <w:tcPr>
            <w:tcW w:w="3260" w:type="dxa"/>
            <w:gridSpan w:val="2"/>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ind w:firstLine="0"/>
              <w:jc w:val="center"/>
              <w:rPr>
                <w:rFonts w:ascii="Times New Roman" w:hAnsi="Times New Roman" w:cs="Times New Roman"/>
                <w:sz w:val="28"/>
                <w:szCs w:val="28"/>
              </w:rPr>
            </w:pPr>
          </w:p>
          <w:p w:rsidR="007664BB" w:rsidRDefault="007664BB" w:rsidP="00275D2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w:t>
            </w:r>
          </w:p>
          <w:p w:rsidR="007664BB" w:rsidRDefault="007664BB" w:rsidP="00275D2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подпись</w:t>
            </w:r>
          </w:p>
        </w:tc>
        <w:tc>
          <w:tcPr>
            <w:tcW w:w="3078" w:type="dxa"/>
            <w:tcBorders>
              <w:top w:val="none" w:sz="4" w:space="0" w:color="000000"/>
              <w:left w:val="none" w:sz="4" w:space="0" w:color="000000"/>
              <w:bottom w:val="none" w:sz="4" w:space="0" w:color="000000"/>
              <w:right w:val="none" w:sz="4" w:space="0" w:color="000000"/>
            </w:tcBorders>
          </w:tcPr>
          <w:p w:rsidR="007664BB" w:rsidRDefault="007664BB" w:rsidP="00275D24">
            <w:pPr>
              <w:pStyle w:val="ConsPlusNormal"/>
              <w:ind w:firstLine="0"/>
              <w:jc w:val="center"/>
              <w:rPr>
                <w:rFonts w:ascii="Times New Roman" w:hAnsi="Times New Roman" w:cs="Times New Roman"/>
                <w:sz w:val="28"/>
                <w:szCs w:val="28"/>
              </w:rPr>
            </w:pPr>
          </w:p>
          <w:p w:rsidR="007664BB" w:rsidRDefault="007664BB" w:rsidP="00275D2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w:t>
            </w:r>
          </w:p>
          <w:p w:rsidR="007664BB" w:rsidRDefault="007664BB" w:rsidP="00275D2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Фамилия Инициалы</w:t>
            </w:r>
          </w:p>
        </w:tc>
      </w:tr>
    </w:tbl>
    <w:p w:rsidR="007664BB" w:rsidRDefault="007664BB" w:rsidP="007664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p>
    <w:p w:rsidR="007664BB" w:rsidRDefault="007664BB" w:rsidP="007664BB">
      <w:pPr>
        <w:pStyle w:val="ConsPlusNormal"/>
        <w:spacing w:before="220"/>
        <w:ind w:firstLine="540"/>
        <w:jc w:val="both"/>
        <w:rPr>
          <w:b/>
          <w:sz w:val="28"/>
          <w:szCs w:val="28"/>
        </w:rPr>
      </w:pPr>
      <w:r>
        <w:rPr>
          <w:rFonts w:ascii="Times New Roman" w:hAnsi="Times New Roman" w:cs="Times New Roman"/>
          <w:sz w:val="28"/>
          <w:szCs w:val="28"/>
        </w:rPr>
        <w:t>&lt;1&gt; в границах территорий (в границах территорий ТОС, многоквартирный дом, группа многоквартирных домов, жилого микрорайона, сельского населенного пункта, численность населения которых составляет не менее 500 человек, территория общего пользования, улица, квартал, район, микрорайон, иные территории проживания граждан)</w:t>
      </w:r>
    </w:p>
    <w:p w:rsidR="00956259" w:rsidRDefault="00956259" w:rsidP="00956259">
      <w:pPr>
        <w:pStyle w:val="ConsPlusNormal"/>
        <w:spacing w:before="220"/>
        <w:ind w:firstLine="540"/>
        <w:jc w:val="both"/>
        <w:rPr>
          <w:b/>
          <w:sz w:val="28"/>
          <w:szCs w:val="28"/>
        </w:rPr>
      </w:pPr>
      <w:r>
        <w:rPr>
          <w:b/>
          <w:sz w:val="28"/>
          <w:szCs w:val="28"/>
        </w:rPr>
        <w:br/>
      </w:r>
    </w:p>
    <w:p w:rsidR="00697F46" w:rsidRDefault="00697F46">
      <w:pPr>
        <w:pStyle w:val="ConsPlusNormal"/>
        <w:spacing w:before="220"/>
        <w:ind w:firstLine="540"/>
        <w:jc w:val="both"/>
        <w:rPr>
          <w:b/>
          <w:sz w:val="28"/>
          <w:szCs w:val="28"/>
        </w:rPr>
      </w:pPr>
    </w:p>
    <w:p w:rsidR="00697F46" w:rsidRDefault="000E4D95">
      <w:pPr>
        <w:shd w:val="nil"/>
        <w:rPr>
          <w:b/>
          <w:sz w:val="28"/>
          <w:szCs w:val="28"/>
        </w:rPr>
      </w:pPr>
      <w:r>
        <w:rPr>
          <w:b/>
          <w:sz w:val="28"/>
          <w:szCs w:val="28"/>
        </w:rPr>
        <w:br w:type="page" w:clear="all"/>
      </w:r>
    </w:p>
    <w:tbl>
      <w:tblPr>
        <w:tblW w:w="0" w:type="auto"/>
        <w:tblLayout w:type="fixed"/>
        <w:tblLook w:val="04A0"/>
      </w:tblPr>
      <w:tblGrid>
        <w:gridCol w:w="5068"/>
        <w:gridCol w:w="4787"/>
      </w:tblGrid>
      <w:tr w:rsidR="00697F46">
        <w:tc>
          <w:tcPr>
            <w:tcW w:w="5068"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rPr>
                <w:rFonts w:ascii="Times New Roman" w:hAnsi="Times New Roman" w:cs="Times New Roman"/>
              </w:rPr>
            </w:pPr>
          </w:p>
        </w:tc>
        <w:tc>
          <w:tcPr>
            <w:tcW w:w="4787" w:type="dxa"/>
            <w:tcBorders>
              <w:top w:val="none" w:sz="0" w:space="0" w:color="000000"/>
              <w:left w:val="none" w:sz="0" w:space="0" w:color="000000"/>
              <w:bottom w:val="none" w:sz="0" w:space="0" w:color="000000"/>
              <w:right w:val="none" w:sz="0" w:space="0" w:color="000000"/>
            </w:tcBorders>
          </w:tcPr>
          <w:p w:rsidR="000E4D95" w:rsidRDefault="000E4D95" w:rsidP="000E4D95">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Приложение №2</w:t>
            </w:r>
          </w:p>
          <w:p w:rsidR="000E4D95" w:rsidRDefault="000E4D95" w:rsidP="000E4D95">
            <w:pPr>
              <w:pStyle w:val="ConsPlusNormal"/>
              <w:ind w:firstLine="0"/>
              <w:jc w:val="center"/>
              <w:rPr>
                <w:rFonts w:ascii="Times New Roman" w:hAnsi="Times New Roman" w:cs="Times New Roman"/>
                <w:b/>
                <w:sz w:val="28"/>
                <w:szCs w:val="28"/>
              </w:rPr>
            </w:pPr>
          </w:p>
          <w:p w:rsidR="000E4D95" w:rsidRPr="000E4D95" w:rsidRDefault="000E4D95" w:rsidP="000E4D95">
            <w:pPr>
              <w:pStyle w:val="ConsPlusNormal"/>
              <w:ind w:firstLine="0"/>
              <w:jc w:val="center"/>
              <w:rPr>
                <w:b/>
              </w:rPr>
            </w:pPr>
            <w:r w:rsidRPr="000E4D95">
              <w:rPr>
                <w:rFonts w:ascii="Times New Roman" w:hAnsi="Times New Roman" w:cs="Times New Roman"/>
                <w:b/>
                <w:sz w:val="28"/>
                <w:szCs w:val="28"/>
              </w:rPr>
              <w:t>Утвержден</w:t>
            </w:r>
          </w:p>
          <w:p w:rsidR="000E4D95" w:rsidRPr="000E4D95" w:rsidRDefault="000E4D95" w:rsidP="000E4D95">
            <w:pPr>
              <w:pStyle w:val="ConsPlusNormal"/>
              <w:ind w:firstLine="0"/>
              <w:jc w:val="center"/>
              <w:rPr>
                <w:b/>
              </w:rPr>
            </w:pPr>
            <w:r w:rsidRPr="000E4D95">
              <w:rPr>
                <w:rFonts w:ascii="Times New Roman" w:hAnsi="Times New Roman" w:cs="Times New Roman"/>
                <w:b/>
                <w:sz w:val="28"/>
                <w:szCs w:val="28"/>
              </w:rPr>
              <w:t>решением Совета депутатов</w:t>
            </w:r>
          </w:p>
          <w:p w:rsidR="000E4D95" w:rsidRPr="000E4D95" w:rsidRDefault="000E4D95" w:rsidP="000E4D95">
            <w:pPr>
              <w:pStyle w:val="ConsPlusNormal"/>
              <w:ind w:firstLine="0"/>
              <w:jc w:val="center"/>
              <w:rPr>
                <w:b/>
              </w:rPr>
            </w:pPr>
            <w:r w:rsidRPr="000E4D95">
              <w:rPr>
                <w:rFonts w:ascii="Times New Roman" w:hAnsi="Times New Roman" w:cs="Times New Roman"/>
                <w:b/>
                <w:sz w:val="28"/>
                <w:szCs w:val="28"/>
              </w:rPr>
              <w:t>Грайворонского городского округа</w:t>
            </w:r>
          </w:p>
          <w:p w:rsidR="00697F46" w:rsidRDefault="000E4D95" w:rsidP="000E4D95">
            <w:pPr>
              <w:pStyle w:val="ConsPlusNormal"/>
              <w:ind w:firstLine="0"/>
              <w:jc w:val="center"/>
              <w:rPr>
                <w:rFonts w:ascii="Times New Roman" w:hAnsi="Times New Roman" w:cs="Times New Roman"/>
              </w:rPr>
            </w:pPr>
            <w:r>
              <w:rPr>
                <w:rFonts w:ascii="Times New Roman" w:hAnsi="Times New Roman" w:cs="Times New Roman"/>
                <w:b/>
                <w:sz w:val="28"/>
                <w:szCs w:val="28"/>
              </w:rPr>
              <w:t xml:space="preserve">от « 25 </w:t>
            </w:r>
            <w:r w:rsidRPr="000E4D95">
              <w:rPr>
                <w:rFonts w:ascii="Times New Roman" w:hAnsi="Times New Roman" w:cs="Times New Roman"/>
                <w:b/>
                <w:sz w:val="28"/>
                <w:szCs w:val="28"/>
              </w:rPr>
              <w:t>» июля 2023 года №</w:t>
            </w:r>
            <w:r w:rsidR="00A95716">
              <w:rPr>
                <w:rFonts w:ascii="Times New Roman" w:hAnsi="Times New Roman" w:cs="Times New Roman"/>
                <w:b/>
                <w:sz w:val="28"/>
                <w:szCs w:val="28"/>
              </w:rPr>
              <w:t xml:space="preserve"> 656</w:t>
            </w:r>
          </w:p>
        </w:tc>
      </w:tr>
    </w:tbl>
    <w:p w:rsidR="00697F46" w:rsidRDefault="00697F46">
      <w:pPr>
        <w:jc w:val="center"/>
        <w:rPr>
          <w:b/>
          <w:sz w:val="28"/>
          <w:szCs w:val="28"/>
        </w:rPr>
      </w:pPr>
    </w:p>
    <w:p w:rsidR="00697F46" w:rsidRDefault="00697F46">
      <w:pPr>
        <w:pStyle w:val="ConsPlusTitle"/>
        <w:jc w:val="center"/>
        <w:rPr>
          <w:rFonts w:ascii="Times New Roman" w:hAnsi="Times New Roman" w:cs="Times New Roman"/>
          <w:sz w:val="28"/>
          <w:szCs w:val="28"/>
        </w:rPr>
      </w:pPr>
    </w:p>
    <w:p w:rsidR="00697F46" w:rsidRDefault="000E4D95">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697F46" w:rsidRDefault="000E4D9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выдвижения, внесения, обсуждения, рассмотрения </w:t>
      </w:r>
      <w:proofErr w:type="gramStart"/>
      <w:r>
        <w:rPr>
          <w:rFonts w:ascii="Times New Roman" w:hAnsi="Times New Roman" w:cs="Times New Roman"/>
          <w:sz w:val="28"/>
          <w:szCs w:val="28"/>
        </w:rPr>
        <w:t>инициативных</w:t>
      </w:r>
      <w:proofErr w:type="gramEnd"/>
    </w:p>
    <w:p w:rsidR="00697F46" w:rsidRDefault="000E4D95">
      <w:pPr>
        <w:pStyle w:val="ConsPlusTitle"/>
        <w:jc w:val="center"/>
        <w:rPr>
          <w:rFonts w:ascii="Times New Roman" w:hAnsi="Times New Roman" w:cs="Times New Roman"/>
          <w:sz w:val="28"/>
          <w:szCs w:val="28"/>
        </w:rPr>
      </w:pPr>
      <w:r>
        <w:rPr>
          <w:rFonts w:ascii="Times New Roman" w:hAnsi="Times New Roman" w:cs="Times New Roman"/>
          <w:sz w:val="28"/>
          <w:szCs w:val="28"/>
        </w:rPr>
        <w:t>проектов, а также проведения их конкурсного отбора</w:t>
      </w:r>
    </w:p>
    <w:p w:rsidR="00697F46" w:rsidRDefault="00697F46">
      <w:pPr>
        <w:pStyle w:val="ConsPlusNormal"/>
        <w:ind w:firstLine="0"/>
        <w:jc w:val="both"/>
        <w:rPr>
          <w:rFonts w:ascii="Times New Roman" w:hAnsi="Times New Roman" w:cs="Times New Roman"/>
          <w:sz w:val="28"/>
          <w:szCs w:val="28"/>
        </w:rPr>
      </w:pPr>
    </w:p>
    <w:p w:rsidR="00697F46" w:rsidRDefault="000E4D9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697F46" w:rsidRDefault="00697F46">
      <w:pPr>
        <w:pStyle w:val="ConsPlusNormal"/>
        <w:ind w:firstLine="709"/>
        <w:jc w:val="both"/>
        <w:rPr>
          <w:rFonts w:ascii="Times New Roman" w:hAnsi="Times New Roman" w:cs="Times New Roman"/>
          <w:sz w:val="28"/>
          <w:szCs w:val="28"/>
        </w:rPr>
      </w:pP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на территории Грайворонского городского округа (далее – Порядок) разработан в соответствии с Федеральным </w:t>
      </w:r>
      <w:hyperlink r:id="rId9">
        <w:r>
          <w:rPr>
            <w:rFonts w:ascii="Times New Roman" w:hAnsi="Times New Roman" w:cs="Times New Roman"/>
            <w:sz w:val="28"/>
            <w:szCs w:val="28"/>
          </w:rPr>
          <w:t>законом</w:t>
        </w:r>
      </w:hyperlink>
      <w:r>
        <w:rPr>
          <w:rFonts w:ascii="Times New Roman" w:hAnsi="Times New Roman" w:cs="Times New Roman"/>
          <w:sz w:val="28"/>
          <w:szCs w:val="28"/>
        </w:rPr>
        <w:t xml:space="preserve"> от 6 октября 2003 года </w:t>
      </w:r>
      <w:r>
        <w:rPr>
          <w:rFonts w:ascii="Times New Roman" w:hAnsi="Times New Roman" w:cs="Times New Roman"/>
          <w:sz w:val="28"/>
          <w:szCs w:val="28"/>
        </w:rPr>
        <w:br w:type="textWrapping" w:clear="all"/>
        <w:t xml:space="preserve">№ 131-ФЗ «Об общих принципах организации местного самоуправления </w:t>
      </w:r>
      <w:r>
        <w:rPr>
          <w:rFonts w:ascii="Times New Roman" w:hAnsi="Times New Roman" w:cs="Times New Roman"/>
          <w:sz w:val="28"/>
          <w:szCs w:val="28"/>
        </w:rPr>
        <w:br w:type="textWrapping" w:clear="all"/>
        <w:t xml:space="preserve">в Российской Федерации», </w:t>
      </w:r>
      <w:hyperlink r:id="rId10">
        <w:r>
          <w:rPr>
            <w:rFonts w:ascii="Times New Roman" w:hAnsi="Times New Roman" w:cs="Times New Roman"/>
            <w:sz w:val="28"/>
            <w:szCs w:val="28"/>
          </w:rPr>
          <w:t>законом</w:t>
        </w:r>
      </w:hyperlink>
      <w:r>
        <w:rPr>
          <w:rFonts w:ascii="Times New Roman" w:hAnsi="Times New Roman" w:cs="Times New Roman"/>
          <w:sz w:val="28"/>
          <w:szCs w:val="28"/>
        </w:rPr>
        <w:t xml:space="preserve"> Белгородской области от 26 декабря 2020 года № 20 «Об инициативных проектах» и устанавливает общие положения и процедуры выдвижения</w:t>
      </w:r>
      <w:proofErr w:type="gramEnd"/>
      <w:r>
        <w:rPr>
          <w:rFonts w:ascii="Times New Roman" w:hAnsi="Times New Roman" w:cs="Times New Roman"/>
          <w:sz w:val="28"/>
          <w:szCs w:val="28"/>
        </w:rPr>
        <w:t>, внесения, обсуждения, рассмотрения инициативных проектов, порядок формирования и деятельности конкурсной комиссии по проведению конкурсного отбора инициативных проектов, порядок проведения конкурсного отбора инициативных проектов, отдельные вопросы реализации инициативных проектов.</w:t>
      </w:r>
    </w:p>
    <w:p w:rsidR="007664BB" w:rsidRDefault="007664BB" w:rsidP="007664BB">
      <w:pPr>
        <w:ind w:firstLine="709"/>
        <w:jc w:val="both"/>
        <w:rPr>
          <w:sz w:val="28"/>
          <w:szCs w:val="28"/>
        </w:rPr>
      </w:pPr>
      <w:r>
        <w:rPr>
          <w:sz w:val="28"/>
          <w:szCs w:val="28"/>
        </w:rPr>
        <w:t xml:space="preserve">1.2. Организатором конкурсного отбора инициативных проектов </w:t>
      </w:r>
      <w:r>
        <w:rPr>
          <w:sz w:val="28"/>
          <w:szCs w:val="28"/>
        </w:rPr>
        <w:br w:type="textWrapping" w:clear="all"/>
        <w:t>на территории Грайворонского городского округа является администрация Грайворонского городского округа (далее - Администрация).</w:t>
      </w:r>
    </w:p>
    <w:p w:rsidR="007664BB" w:rsidRDefault="007664BB" w:rsidP="007664BB">
      <w:pPr>
        <w:ind w:firstLine="709"/>
        <w:jc w:val="both"/>
        <w:rPr>
          <w:sz w:val="28"/>
          <w:szCs w:val="28"/>
        </w:rPr>
      </w:pPr>
      <w:r>
        <w:rPr>
          <w:sz w:val="28"/>
          <w:szCs w:val="28"/>
        </w:rPr>
        <w:t xml:space="preserve">1.3. Материально-техническое, информационно-аналитическое </w:t>
      </w:r>
      <w:r>
        <w:rPr>
          <w:sz w:val="28"/>
          <w:szCs w:val="28"/>
        </w:rPr>
        <w:br w:type="textWrapping" w:clear="all"/>
        <w:t>и организационное обеспечение конкурсного отбора инициативных проектов</w:t>
      </w:r>
      <w:r>
        <w:rPr>
          <w:sz w:val="28"/>
          <w:szCs w:val="28"/>
        </w:rPr>
        <w:br w:type="textWrapping" w:clear="all"/>
        <w:t xml:space="preserve"> на территории Грайворонского городского округа осуществляется Администрацией.</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Инициативные проекты реализуются на территории Грайворонского городского округа. Количество инициативных проектов, вносимых на рассмотрение в рамках одной территории, не ограничено.</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Основные понятия, используемые в настоящем Порядке:</w:t>
      </w:r>
    </w:p>
    <w:p w:rsidR="007664BB" w:rsidRDefault="007664BB" w:rsidP="007664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инициативные проекты - предложения граждан, внесённые </w:t>
      </w:r>
      <w:r>
        <w:rPr>
          <w:rFonts w:ascii="Times New Roman" w:hAnsi="Times New Roman" w:cs="Times New Roman"/>
          <w:sz w:val="28"/>
          <w:szCs w:val="28"/>
        </w:rPr>
        <w:br w:type="textWrapping" w:clear="all"/>
        <w:t>в установленном порядке в администрацию Грайворонского городского округа</w:t>
      </w:r>
      <w:r>
        <w:rPr>
          <w:rFonts w:ascii="Times New Roman" w:hAnsi="Times New Roman" w:cs="Times New Roman"/>
          <w:sz w:val="28"/>
          <w:szCs w:val="28"/>
        </w:rPr>
        <w:br w:type="textWrapping" w:clear="all"/>
        <w:t xml:space="preserve">в целях реализации мероприятий, имеющих приоритетное значение для жителей Грайворонского городского округа или его части, по решению вопросов местного значения или иных вопросов,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w:t>
      </w:r>
    </w:p>
    <w:p w:rsidR="007664BB" w:rsidRDefault="007664BB" w:rsidP="007664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инициативные платежи – денежные средства граждан, индивидуальных предпринимателей и юридических лиц, уплачиваемые на добровольной основе и зачисляемые в соответствии с Бюджетным кодексом Российской Федерации </w:t>
      </w:r>
      <w:r>
        <w:rPr>
          <w:rFonts w:ascii="Times New Roman" w:hAnsi="Times New Roman" w:cs="Times New Roman"/>
          <w:sz w:val="28"/>
          <w:szCs w:val="28"/>
        </w:rPr>
        <w:br w:type="textWrapping" w:clear="all"/>
      </w:r>
      <w:r>
        <w:rPr>
          <w:rFonts w:ascii="Times New Roman" w:hAnsi="Times New Roman" w:cs="Times New Roman"/>
          <w:sz w:val="28"/>
          <w:szCs w:val="28"/>
        </w:rPr>
        <w:lastRenderedPageBreak/>
        <w:t>в бюджет Грайворонского городского округа в целях реализации конкретных инициативных проектов</w:t>
      </w:r>
      <w:r>
        <w:t>;</w:t>
      </w:r>
    </w:p>
    <w:p w:rsidR="007664BB" w:rsidRDefault="007664BB" w:rsidP="007664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инициативная группа – группа граждан, сформированная с целью идентификации и обсуждения проектных идей для внесения в местные </w:t>
      </w:r>
      <w:r>
        <w:rPr>
          <w:rFonts w:ascii="Times New Roman" w:hAnsi="Times New Roman" w:cs="Times New Roman"/>
          <w:sz w:val="28"/>
          <w:szCs w:val="28"/>
        </w:rPr>
        <w:br w:type="textWrapping" w:clear="all"/>
        <w:t>или региональные органы публичной власти инициативных проектов, направленных на решение конкретных вопросов регионального и/или местного значения;</w:t>
      </w:r>
    </w:p>
    <w:p w:rsidR="007664BB" w:rsidRDefault="007664BB" w:rsidP="007664BB">
      <w:pPr>
        <w:pStyle w:val="ConsPlusNormal"/>
        <w:ind w:firstLine="540"/>
        <w:jc w:val="both"/>
      </w:pPr>
      <w:r>
        <w:rPr>
          <w:rFonts w:ascii="Times New Roman" w:hAnsi="Times New Roman" w:cs="Times New Roman"/>
          <w:sz w:val="28"/>
          <w:szCs w:val="28"/>
        </w:rPr>
        <w:t>- конкурсная комиссия – постоянно действующий коллегиальный орган, созданный в целях проведения конкурсного отбора внесенных инициативных проектов (далее - конкурсная комиссия)</w:t>
      </w:r>
      <w:r>
        <w:t>.</w:t>
      </w:r>
    </w:p>
    <w:p w:rsidR="007664BB" w:rsidRDefault="007664BB" w:rsidP="007664BB">
      <w:pPr>
        <w:ind w:firstLine="540"/>
        <w:jc w:val="both"/>
        <w:rPr>
          <w:sz w:val="28"/>
          <w:szCs w:val="28"/>
        </w:rPr>
      </w:pPr>
      <w:r>
        <w:rPr>
          <w:sz w:val="28"/>
          <w:szCs w:val="28"/>
        </w:rPr>
        <w:t xml:space="preserve">1.6. </w:t>
      </w:r>
      <w:proofErr w:type="gramStart"/>
      <w:r>
        <w:rPr>
          <w:sz w:val="28"/>
          <w:szCs w:val="28"/>
        </w:rPr>
        <w:t xml:space="preserve">Источником финансового обеспечения реализации инициативных проектов являются предусмотренные решением о бюджете Грайворонского городского округа бюджетные ассигнования на реализацию инициативных проектов, формируемые, в том числе с учетом объемов инициативных платежей, уплачиваемых на добровольной основе, </w:t>
      </w:r>
      <w:r>
        <w:rPr>
          <w:sz w:val="28"/>
          <w:szCs w:val="28"/>
        </w:rPr>
        <w:br w:type="textWrapping" w:clear="all"/>
        <w:t xml:space="preserve">и зачисляемые в соответствии с Бюджетным </w:t>
      </w:r>
      <w:hyperlink r:id="rId11" w:history="1">
        <w:r>
          <w:rPr>
            <w:sz w:val="28"/>
            <w:szCs w:val="28"/>
          </w:rPr>
          <w:t>кодексом</w:t>
        </w:r>
      </w:hyperlink>
      <w:r>
        <w:rPr>
          <w:sz w:val="28"/>
          <w:szCs w:val="28"/>
        </w:rPr>
        <w:t xml:space="preserve"> Российской Федерации </w:t>
      </w:r>
      <w:r>
        <w:rPr>
          <w:sz w:val="28"/>
          <w:szCs w:val="28"/>
        </w:rPr>
        <w:br w:type="textWrapping" w:clear="all"/>
        <w:t xml:space="preserve">в бюджет Грайворонского городского округа в целях реализации конкретных инициативных проектов и (или) межбюджетных трансфертов </w:t>
      </w:r>
      <w:r>
        <w:rPr>
          <w:sz w:val="28"/>
          <w:szCs w:val="28"/>
        </w:rPr>
        <w:br w:type="textWrapping" w:clear="all"/>
        <w:t>из бюджета Белгородской</w:t>
      </w:r>
      <w:proofErr w:type="gramEnd"/>
      <w:r>
        <w:rPr>
          <w:sz w:val="28"/>
          <w:szCs w:val="28"/>
        </w:rPr>
        <w:t xml:space="preserve"> области, предоставленных в целях финансового обеспечения соответствующих расходных обязательств Грайворонского городского округа </w:t>
      </w:r>
    </w:p>
    <w:p w:rsidR="007664BB" w:rsidRDefault="007664BB" w:rsidP="007664BB">
      <w:pPr>
        <w:ind w:firstLine="540"/>
        <w:jc w:val="both"/>
        <w:rPr>
          <w:sz w:val="28"/>
          <w:szCs w:val="28"/>
        </w:rPr>
      </w:pPr>
      <w:r>
        <w:rPr>
          <w:sz w:val="28"/>
          <w:szCs w:val="28"/>
        </w:rPr>
        <w:t xml:space="preserve">1.7. </w:t>
      </w:r>
      <w:proofErr w:type="gramStart"/>
      <w:r>
        <w:rPr>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Белгородской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w:t>
      </w:r>
      <w:r>
        <w:rPr>
          <w:sz w:val="28"/>
          <w:szCs w:val="28"/>
        </w:rPr>
        <w:br w:type="textWrapping" w:clear="all"/>
        <w:t>и критерии конкурсного отбора таких инициативных проектов устанавливаются в соответствии с законом и (или) иным нормативным правовым актом Белгородской области.</w:t>
      </w:r>
      <w:proofErr w:type="gramEnd"/>
    </w:p>
    <w:p w:rsidR="007664BB" w:rsidRDefault="007664BB" w:rsidP="00956259">
      <w:pPr>
        <w:pStyle w:val="ConsPlusTitle"/>
        <w:jc w:val="center"/>
        <w:outlineLvl w:val="1"/>
        <w:rPr>
          <w:rFonts w:ascii="Times New Roman" w:hAnsi="Times New Roman" w:cs="Times New Roman"/>
          <w:sz w:val="28"/>
          <w:szCs w:val="28"/>
        </w:rPr>
      </w:pPr>
    </w:p>
    <w:p w:rsidR="00956259" w:rsidRDefault="00956259" w:rsidP="0095625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 Выдвижение инициативных проектов</w:t>
      </w:r>
    </w:p>
    <w:p w:rsidR="00956259" w:rsidRDefault="00956259" w:rsidP="00956259">
      <w:pPr>
        <w:pStyle w:val="ConsPlusNormal"/>
        <w:ind w:firstLine="709"/>
        <w:jc w:val="both"/>
        <w:rPr>
          <w:rFonts w:ascii="Times New Roman" w:hAnsi="Times New Roman" w:cs="Times New Roman"/>
          <w:sz w:val="28"/>
          <w:szCs w:val="28"/>
        </w:rPr>
      </w:pP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Выдвижение инициативных проектов осуществляется инициаторами проектов.</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С инициативой о внесении инициативных проектов вправе выступать:</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инициативная группа численностью не менее десяти граждан, достигших шестнадцатилетнего возраста и проживающих на территории Грайворонского городского округа (непосредственно в границах территории, на которой планируется реализация инициативного проекта);</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органы территориального общественного самоуправления (ТОС), осуществляющие свою деятельность на территории Грайворонского городского округа (непосредственно в границах территории, </w:t>
      </w:r>
      <w:r>
        <w:rPr>
          <w:rFonts w:ascii="Times New Roman" w:hAnsi="Times New Roman" w:cs="Times New Roman"/>
          <w:sz w:val="28"/>
          <w:szCs w:val="28"/>
        </w:rPr>
        <w:br w:type="textWrapping" w:clear="all"/>
        <w:t>на которой планируется реализация инициативного проекта);</w:t>
      </w:r>
    </w:p>
    <w:p w:rsidR="00956259" w:rsidRDefault="00956259" w:rsidP="00956259">
      <w:pPr>
        <w:ind w:firstLine="540"/>
        <w:jc w:val="both"/>
        <w:rPr>
          <w:sz w:val="28"/>
          <w:szCs w:val="28"/>
        </w:rPr>
      </w:pPr>
      <w:r>
        <w:rPr>
          <w:sz w:val="28"/>
          <w:szCs w:val="28"/>
        </w:rPr>
        <w:t>- старосты сельских населенных пунктов;</w:t>
      </w:r>
    </w:p>
    <w:p w:rsidR="00956259" w:rsidRDefault="00956259" w:rsidP="00956259">
      <w:pPr>
        <w:ind w:firstLine="540"/>
        <w:jc w:val="both"/>
        <w:rPr>
          <w:sz w:val="28"/>
          <w:szCs w:val="28"/>
        </w:rPr>
      </w:pPr>
      <w:r>
        <w:rPr>
          <w:sz w:val="28"/>
          <w:szCs w:val="28"/>
        </w:rPr>
        <w:t>- председатели дворовых комитетов;</w:t>
      </w:r>
    </w:p>
    <w:p w:rsidR="00956259" w:rsidRDefault="00956259" w:rsidP="00956259">
      <w:pPr>
        <w:ind w:firstLine="540"/>
        <w:jc w:val="both"/>
        <w:rPr>
          <w:sz w:val="28"/>
          <w:szCs w:val="28"/>
        </w:rPr>
      </w:pPr>
      <w:r>
        <w:rPr>
          <w:sz w:val="28"/>
          <w:szCs w:val="28"/>
        </w:rPr>
        <w:lastRenderedPageBreak/>
        <w:t>- председатели уличных комитетов;</w:t>
      </w:r>
    </w:p>
    <w:p w:rsidR="00956259" w:rsidRDefault="00956259" w:rsidP="00956259">
      <w:pPr>
        <w:ind w:firstLine="540"/>
        <w:jc w:val="both"/>
        <w:rPr>
          <w:iCs/>
          <w:sz w:val="28"/>
          <w:szCs w:val="28"/>
        </w:rPr>
      </w:pPr>
      <w:r>
        <w:rPr>
          <w:sz w:val="28"/>
          <w:szCs w:val="28"/>
        </w:rPr>
        <w:t>- депутаты Белгородской областной Думы и депутаты Совета депутатов Грайворонского городского округа.</w:t>
      </w:r>
    </w:p>
    <w:p w:rsidR="00956259" w:rsidRDefault="00956259" w:rsidP="00956259">
      <w:pPr>
        <w:pStyle w:val="ConsPlusNormal"/>
        <w:ind w:firstLine="709"/>
        <w:jc w:val="both"/>
        <w:rPr>
          <w:rFonts w:ascii="Times New Roman" w:hAnsi="Times New Roman" w:cs="Times New Roman"/>
          <w:iCs/>
          <w:sz w:val="28"/>
          <w:szCs w:val="28"/>
        </w:rPr>
      </w:pPr>
      <w:r>
        <w:rPr>
          <w:rFonts w:ascii="Times New Roman" w:hAnsi="Times New Roman" w:cs="Times New Roman"/>
          <w:sz w:val="28"/>
          <w:szCs w:val="28"/>
        </w:rPr>
        <w:t>- иные лица, осуществляющие свою деятельность на территории Грайворонского городского округа.</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Инициативные проекты, выдвигаемые инициаторами проектов, составляются по форме согласно приложению № 1 к настоящему Порядку и должны содержать следующие сведения:</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описание проблемы, решение которой имеет приоритетное значение для жителей муниципального образования или его части;</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обоснование предложений по решению указанной проблемы;</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планируемые сроки реализации инициативного проекта;</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указание на объем средств бюджета Грайворонского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указание на территорию муниципального Грайворонского городского округа или его части, в границах которой будет реализовываться инициативный проект;</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иные сведения, установленные настоящим Порядком.</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Инициативная группа формируется гражданами. Решение граждан о создании такой группы оформляется протоколом, который прилагается к инициативному проекту, по форме согласно приложению № 2 к настоящему Порядку.</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Члены инициативной группы на своем собрании могут обсудить проектные идеи. По результатам обсуждения выбирается наиболее приоритетная проектная идея, на основе которой инициативная группа оформляет инициативный проект и выносит его на общественное обсуждение.</w:t>
      </w:r>
    </w:p>
    <w:p w:rsidR="00956259" w:rsidRDefault="00956259" w:rsidP="009562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Территориальное общественное самоуправление проводит собственное заседание по предварительному обсуждению инициативного проекта в соответствии со своим Уставом.</w:t>
      </w:r>
    </w:p>
    <w:p w:rsidR="00956259" w:rsidRDefault="00956259" w:rsidP="00956259">
      <w:pPr>
        <w:pStyle w:val="ConsPlusNormal"/>
        <w:ind w:firstLine="709"/>
        <w:jc w:val="both"/>
        <w:rPr>
          <w:rFonts w:ascii="Times New Roman" w:hAnsi="Times New Roman" w:cs="Times New Roman"/>
          <w:sz w:val="28"/>
          <w:szCs w:val="28"/>
        </w:rPr>
      </w:pPr>
    </w:p>
    <w:p w:rsidR="00956259" w:rsidRDefault="00956259" w:rsidP="00956259">
      <w:pPr>
        <w:pStyle w:val="ConsPlusTitle"/>
        <w:jc w:val="center"/>
        <w:outlineLvl w:val="1"/>
        <w:rPr>
          <w:rFonts w:ascii="Times New Roman" w:hAnsi="Times New Roman" w:cs="Times New Roman"/>
          <w:sz w:val="28"/>
          <w:szCs w:val="28"/>
        </w:rPr>
      </w:pPr>
      <w:bookmarkStart w:id="5" w:name="P203"/>
      <w:bookmarkEnd w:id="5"/>
      <w:r>
        <w:rPr>
          <w:rFonts w:ascii="Times New Roman" w:hAnsi="Times New Roman" w:cs="Times New Roman"/>
          <w:sz w:val="28"/>
          <w:szCs w:val="28"/>
        </w:rPr>
        <w:t>3. Обсуждение инициативных проектов</w:t>
      </w:r>
    </w:p>
    <w:p w:rsidR="00956259" w:rsidRDefault="00956259" w:rsidP="00956259">
      <w:pPr>
        <w:pStyle w:val="ConsPlusNormal"/>
        <w:ind w:firstLine="709"/>
        <w:jc w:val="both"/>
        <w:rPr>
          <w:rFonts w:ascii="Times New Roman" w:hAnsi="Times New Roman" w:cs="Times New Roman"/>
          <w:sz w:val="28"/>
          <w:szCs w:val="28"/>
        </w:rPr>
      </w:pP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 Инициативный проект должен быть поддержан населением Грайворонского городского округа или жителями его части, </w:t>
      </w:r>
      <w:r>
        <w:rPr>
          <w:rFonts w:ascii="Times New Roman" w:hAnsi="Times New Roman" w:cs="Times New Roman"/>
          <w:sz w:val="28"/>
          <w:szCs w:val="28"/>
        </w:rPr>
        <w:br w:type="textWrapping" w:clear="all"/>
        <w:t>в интересах которых предполагается реализация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 Инициативный проект до внесения в Администрацию подлежит рассмотрению, обсуждению, определению его соответствия интересам жителей Грайворонского городского округа или его части, целесообразности </w:t>
      </w:r>
      <w:r>
        <w:rPr>
          <w:rFonts w:ascii="Times New Roman" w:hAnsi="Times New Roman" w:cs="Times New Roman"/>
          <w:sz w:val="28"/>
          <w:szCs w:val="28"/>
        </w:rPr>
        <w:br w:type="textWrapping" w:clear="all"/>
        <w:t>его реализации для принятия решения о его поддержке:</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сходах граждан;</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собраниях или конференциях граждан;</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собраниях или конференциях граждан по вопросам осуществления территориального общественного самоуправления (в случае, если инициатором проекта выступают органы территориального общественного самоуправления);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путем сбора подписей граждан, проживающих на территории, в границах которой планируется реализация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путем опроса граждан, проживающих на территории, в границах которой планируется реализация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Возможно рассмотрение нескольких инициативных проектов </w:t>
      </w:r>
      <w:r>
        <w:rPr>
          <w:rFonts w:ascii="Times New Roman" w:hAnsi="Times New Roman" w:cs="Times New Roman"/>
          <w:sz w:val="28"/>
          <w:szCs w:val="28"/>
        </w:rPr>
        <w:br w:type="textWrapping" w:clear="all"/>
        <w:t xml:space="preserve">на одном сходе и собрании граждан, на одной конференции граждан </w:t>
      </w:r>
      <w:r>
        <w:rPr>
          <w:rFonts w:ascii="Times New Roman" w:hAnsi="Times New Roman" w:cs="Times New Roman"/>
          <w:sz w:val="28"/>
          <w:szCs w:val="28"/>
        </w:rPr>
        <w:br w:type="textWrapping" w:clear="all"/>
        <w:t>или при проведении одного опроса граждан, сбора их подписей.</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Pr>
          <w:rFonts w:ascii="Times New Roman" w:hAnsi="Times New Roman" w:cs="Times New Roman"/>
          <w:sz w:val="28"/>
          <w:szCs w:val="28"/>
        </w:rPr>
        <w:t xml:space="preserve">Сход, собрание или конференция граждан в целях рассмотрения инициативных проектов проводятся в муниципальном образовании с учетом положений статей 25.1, 29, 30 Федерального закона от 06.10.2003 г. </w:t>
      </w:r>
      <w:r>
        <w:rPr>
          <w:rFonts w:ascii="Times New Roman" w:hAnsi="Times New Roman" w:cs="Times New Roman"/>
          <w:sz w:val="28"/>
          <w:szCs w:val="28"/>
        </w:rPr>
        <w:br w:type="textWrapping" w:clear="all"/>
        <w:t>№ 131-ФЗ «Об общих принципах организации местного самоуправления в Российской Федерации» в порядке,  установленном Уставом Грайворонского городского округа, нормативными правовыми актами Совета депутатов Грайворонского городского округа, уставом территориального общественного самоуправления.</w:t>
      </w:r>
      <w:proofErr w:type="gramEnd"/>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Инициатор проекта вправе принять решение об использовании нескольких форм выявления мнения граждан по вопросу поддержки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 Возможно рассмотрение несколько инициативных проектов на одном сходе, на одном собрании, на одной конференции или при проведении одного опроса граждан.</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внесении инициативного проекта в Администрацию к решению должны в обязательном порядке прилагаться документы, подтверждающие поддержку инициативного проекта (протокол собрания о создании инициативной группы, протокол собрания (конференции) территориального общественного самоуправления, протокол собрания или конференции граждан, протокол об итогах сбора подписей граждан, протокол о результатах проведения опроса граждан).</w:t>
      </w:r>
    </w:p>
    <w:p w:rsidR="007664BB" w:rsidRDefault="007664BB" w:rsidP="007664BB">
      <w:pPr>
        <w:pStyle w:val="ConsPlusNormal"/>
        <w:ind w:firstLine="709"/>
        <w:jc w:val="both"/>
        <w:rPr>
          <w:rFonts w:ascii="Times New Roman" w:hAnsi="Times New Roman" w:cs="Times New Roman"/>
          <w:iCs/>
          <w:sz w:val="28"/>
          <w:szCs w:val="28"/>
        </w:rPr>
      </w:pPr>
      <w:r>
        <w:rPr>
          <w:rFonts w:ascii="Times New Roman" w:hAnsi="Times New Roman" w:cs="Times New Roman"/>
          <w:sz w:val="28"/>
          <w:szCs w:val="28"/>
        </w:rPr>
        <w:t>Поддержка инициативного проекта:</w:t>
      </w:r>
    </w:p>
    <w:p w:rsidR="007664BB" w:rsidRDefault="007664BB" w:rsidP="007664BB">
      <w:pPr>
        <w:pStyle w:val="ConsPlusNormal"/>
        <w:ind w:firstLine="709"/>
        <w:jc w:val="both"/>
        <w:rPr>
          <w:rFonts w:ascii="Times New Roman" w:hAnsi="Times New Roman" w:cs="Times New Roman"/>
          <w:iCs/>
          <w:sz w:val="28"/>
          <w:szCs w:val="28"/>
        </w:rPr>
      </w:pPr>
      <w:r>
        <w:rPr>
          <w:rFonts w:ascii="Times New Roman" w:hAnsi="Times New Roman" w:cs="Times New Roman"/>
          <w:sz w:val="28"/>
          <w:szCs w:val="28"/>
        </w:rPr>
        <w:t>- при сборе подписей - осуществляется путем внесения в подписные листы не менее 50% подписей граждан, проживающих на территории, части территории Грайворонского городского округа, на которой может реализовываться инициативный проект;</w:t>
      </w:r>
    </w:p>
    <w:p w:rsidR="007664BB" w:rsidRDefault="007664BB" w:rsidP="007664BB">
      <w:pPr>
        <w:pStyle w:val="ConsPlusNormal"/>
        <w:ind w:firstLine="709"/>
        <w:jc w:val="both"/>
        <w:rPr>
          <w:rFonts w:ascii="Times New Roman" w:hAnsi="Times New Roman" w:cs="Times New Roman"/>
          <w:iCs/>
          <w:sz w:val="28"/>
          <w:szCs w:val="28"/>
        </w:rPr>
      </w:pPr>
      <w:r>
        <w:rPr>
          <w:rFonts w:ascii="Times New Roman" w:hAnsi="Times New Roman" w:cs="Times New Roman"/>
          <w:sz w:val="28"/>
          <w:szCs w:val="28"/>
        </w:rPr>
        <w:t>- при опросе граждан - осуществляется путем обработки опросных листов, заполненных не менее 50% граждан, проживающих на территории, части территории Грайворонского городского округа, на которой может реализовываться инициативный проект.</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3.7. Сбор подписей в подписных листах в целях поддержки инициативного проекта осуществляется в следующем порядке:</w:t>
      </w:r>
    </w:p>
    <w:p w:rsidR="007664BB" w:rsidRDefault="007664BB" w:rsidP="007664B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подписи собираются инициатором проекта посредством их внесения в подписной </w:t>
      </w:r>
      <w:hyperlink w:anchor="P634">
        <w:r>
          <w:rPr>
            <w:rFonts w:ascii="Times New Roman" w:hAnsi="Times New Roman" w:cs="Times New Roman"/>
            <w:sz w:val="28"/>
            <w:szCs w:val="28"/>
          </w:rPr>
          <w:t>лист</w:t>
        </w:r>
      </w:hyperlink>
      <w:r>
        <w:rPr>
          <w:rFonts w:ascii="Times New Roman" w:hAnsi="Times New Roman" w:cs="Times New Roman"/>
          <w:sz w:val="28"/>
          <w:szCs w:val="28"/>
        </w:rPr>
        <w:t xml:space="preserve"> по форме согласно приложению № 3 к настоящему Порядку, при этом допускается заполнение подписного листа на лицевой и оборотной сторонах</w:t>
      </w:r>
      <w:r>
        <w:t>;</w:t>
      </w:r>
      <w:proofErr w:type="gramEnd"/>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 каждой стороне подписного листа (лицевой и оборотной) указывается наименование инициативного проекта, в поддержку которого осуществляется сбор подписей</w:t>
      </w:r>
      <w:r>
        <w:t>;</w:t>
      </w:r>
    </w:p>
    <w:p w:rsidR="007664BB" w:rsidRDefault="007664BB" w:rsidP="007664B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на каждой стороне подписного листа (лицевой и оборотной) указываются сведения о гражданине – жителе Грайворонского городского округа или его части, поддержавшем инициативный проект (фамилия, имя, отчество, дата рождения, адрес места жительства), ставится его подпись и дата ее внесения)</w:t>
      </w:r>
      <w:r>
        <w:t>.</w:t>
      </w:r>
      <w:proofErr w:type="gramEnd"/>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Подпись и дату ее внесения гражданин ставит собственноручно. Сведения о гражданине (фамилия, имя, отчество, дата рождения, адрес места жительства), проставляющем в 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w:t>
      </w:r>
      <w:r w:rsidR="002227DB">
        <w:rPr>
          <w:rFonts w:ascii="Times New Roman" w:hAnsi="Times New Roman" w:cs="Times New Roman"/>
          <w:sz w:val="28"/>
          <w:szCs w:val="28"/>
        </w:rPr>
        <w:t>вание карандашей не допускается;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гражданин вправе ставить подпись в поддержку одного и того </w:t>
      </w:r>
      <w:r>
        <w:rPr>
          <w:rFonts w:ascii="Times New Roman" w:hAnsi="Times New Roman" w:cs="Times New Roman"/>
          <w:sz w:val="28"/>
          <w:szCs w:val="28"/>
        </w:rPr>
        <w:br w:type="textWrapping" w:clear="all"/>
        <w:t>же инициативного проекта только один раз;</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каждый подписной лист (заполненный как на лицевой, </w:t>
      </w:r>
      <w:r>
        <w:rPr>
          <w:rFonts w:ascii="Times New Roman" w:hAnsi="Times New Roman" w:cs="Times New Roman"/>
          <w:sz w:val="28"/>
          <w:szCs w:val="28"/>
        </w:rPr>
        <w:br w:type="textWrapping" w:clear="all"/>
        <w:t xml:space="preserve">так и оборотной стороне) должен соответствовать утвержденной форме, обязательно содержать наименование проекта, сведения о представителе инициатора проекта, осуществлявшего сбор подписей, и быть заверен </w:t>
      </w:r>
      <w:r>
        <w:rPr>
          <w:rFonts w:ascii="Times New Roman" w:hAnsi="Times New Roman" w:cs="Times New Roman"/>
          <w:sz w:val="28"/>
          <w:szCs w:val="28"/>
        </w:rPr>
        <w:br w:type="textWrapping" w:clear="all"/>
        <w:t>его подписью.</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Представитель инициатора проекта, осуществлявший сбор подписей, заверяет каждый подписной лист (заполненный как на лицевой, </w:t>
      </w:r>
      <w:r>
        <w:rPr>
          <w:rFonts w:ascii="Times New Roman" w:hAnsi="Times New Roman" w:cs="Times New Roman"/>
          <w:sz w:val="28"/>
          <w:szCs w:val="28"/>
        </w:rPr>
        <w:br w:type="textWrapping" w:clear="all"/>
        <w:t xml:space="preserve">так и на оборотной стороне): собственноручно указывает свои фамилию, имя и отчество, дату рождения, адрес места жительства, ставит </w:t>
      </w:r>
      <w:r w:rsidR="002227DB">
        <w:rPr>
          <w:rFonts w:ascii="Times New Roman" w:hAnsi="Times New Roman" w:cs="Times New Roman"/>
          <w:sz w:val="28"/>
          <w:szCs w:val="28"/>
        </w:rPr>
        <w:t>свою подпись и дату ее внесения;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после окончания сбора подписей инициатор проекта проставляет в подписных листах сквозную нумерацию, подсчитывает количество подписей и составляется </w:t>
      </w:r>
      <w:hyperlink w:anchor="P728">
        <w:r>
          <w:rPr>
            <w:rFonts w:ascii="Times New Roman" w:hAnsi="Times New Roman" w:cs="Times New Roman"/>
            <w:sz w:val="28"/>
            <w:szCs w:val="28"/>
          </w:rPr>
          <w:t>протокол</w:t>
        </w:r>
      </w:hyperlink>
      <w:r>
        <w:rPr>
          <w:rFonts w:ascii="Times New Roman" w:hAnsi="Times New Roman" w:cs="Times New Roman"/>
          <w:sz w:val="28"/>
          <w:szCs w:val="28"/>
        </w:rPr>
        <w:t xml:space="preserve"> об итогах сбора подписей граждан в поддержку инициативного проекта (далее – протокол) по форме согласно приложению </w:t>
      </w:r>
      <w:r>
        <w:rPr>
          <w:rFonts w:ascii="Times New Roman" w:hAnsi="Times New Roman" w:cs="Times New Roman"/>
          <w:sz w:val="28"/>
          <w:szCs w:val="28"/>
        </w:rPr>
        <w:br w:type="textWrapping" w:clear="all"/>
        <w:t>№ 4 к настоящему Порядку. Протокол подписывается инициатором проекта. В случае если инициатором проекта является инициативная группа граждан, протокол подписывается представителем инициативной группы.</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Опрос граждан путем заполнения и обработки опросных листов в целях поддержки инициативного проекта осуществляется в следующем порядке:</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опросные листы заполняются по форме согласно приложению </w:t>
      </w:r>
      <w:r>
        <w:rPr>
          <w:rFonts w:ascii="Times New Roman" w:hAnsi="Times New Roman" w:cs="Times New Roman"/>
          <w:sz w:val="28"/>
          <w:szCs w:val="28"/>
        </w:rPr>
        <w:br w:type="textWrapping" w:clear="all"/>
        <w:t xml:space="preserve">№ 5 к настоящему Порядку, при этом текст опросного листа печатается </w:t>
      </w:r>
      <w:r>
        <w:rPr>
          <w:rFonts w:ascii="Times New Roman" w:hAnsi="Times New Roman" w:cs="Times New Roman"/>
          <w:sz w:val="28"/>
          <w:szCs w:val="28"/>
        </w:rPr>
        <w:br w:type="textWrapping" w:clear="all"/>
        <w:t>на лицевой стороне листа, а разъяснения о порядке его заполнения – на оборотной стороне листа;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в опросном листе указываются: наименование инициативного проекта, в поддержку которого осуществляется обсуждение, опрос граждан, сведения о гражданине, участвующем в общественном обсуждении инициативного проекта (фамилия, имя, отчество, дата рождения, адрес места жительства), замечания и / или предложения;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опросный лист гражданин, участвующий в общественном обсуждении (в форме опроса) в поддержку инициативного проекта, заполняет собственноручно рукописным способом, при этом использование карандашей не допускается;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опросный лист оформляется в поддержку только одного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заполненные опросные листы граждан, участвующих в общественном обсуждении (в форме опроса) в поддержку инициативного проекта, передаются представителю или членам инициативной группы для подготовки протокола о результатах проведения общественного обсуждения (в форме опроса) в поддержку инициативного проекта по форме согласно приложению № 6 к настоящему Порядку, который заверяется инициатором (представителем инициативной группы) проекта.</w:t>
      </w:r>
      <w:proofErr w:type="gramEnd"/>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Протоколы и прилагаемые к ним опросные и подписные листы направляются в Администрацию вместе с инициативным проектом, участвующим в проведении конкурсного отбора.</w:t>
      </w:r>
    </w:p>
    <w:p w:rsidR="00956259" w:rsidRDefault="00956259" w:rsidP="00956259">
      <w:pPr>
        <w:pStyle w:val="ConsPlusNormal"/>
        <w:ind w:firstLine="0"/>
        <w:jc w:val="both"/>
        <w:rPr>
          <w:rFonts w:ascii="Times New Roman" w:hAnsi="Times New Roman" w:cs="Times New Roman"/>
          <w:sz w:val="28"/>
          <w:szCs w:val="28"/>
        </w:rPr>
      </w:pPr>
    </w:p>
    <w:p w:rsidR="00956259" w:rsidRDefault="00956259" w:rsidP="0095625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 Внесение инициативных проектов</w:t>
      </w:r>
    </w:p>
    <w:p w:rsidR="00956259" w:rsidRDefault="00956259" w:rsidP="00956259">
      <w:pPr>
        <w:pStyle w:val="ConsPlusNormal"/>
        <w:ind w:firstLine="709"/>
        <w:jc w:val="both"/>
        <w:rPr>
          <w:rFonts w:ascii="Times New Roman" w:hAnsi="Times New Roman" w:cs="Times New Roman"/>
          <w:sz w:val="28"/>
          <w:szCs w:val="28"/>
        </w:rPr>
      </w:pP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Инициативные проекты вносятся в Администрацию инициаторами проекта до 01 августа года, предшествующего году реализации инициативных проектов, по адресу: Белгородская область, Грайворонский район,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Г</w:t>
      </w:r>
      <w:r w:rsidR="002227DB">
        <w:rPr>
          <w:rFonts w:ascii="Times New Roman" w:hAnsi="Times New Roman" w:cs="Times New Roman"/>
          <w:sz w:val="28"/>
          <w:szCs w:val="28"/>
        </w:rPr>
        <w:t xml:space="preserve">райворон, ул. Комсомольская, 21, </w:t>
      </w:r>
      <w:proofErr w:type="spellStart"/>
      <w:r w:rsidR="002227DB">
        <w:rPr>
          <w:rFonts w:ascii="Times New Roman" w:hAnsi="Times New Roman" w:cs="Times New Roman"/>
          <w:sz w:val="28"/>
          <w:szCs w:val="28"/>
        </w:rPr>
        <w:t>каб</w:t>
      </w:r>
      <w:proofErr w:type="spellEnd"/>
      <w:r w:rsidR="002227DB">
        <w:rPr>
          <w:rFonts w:ascii="Times New Roman" w:hAnsi="Times New Roman" w:cs="Times New Roman"/>
          <w:sz w:val="28"/>
          <w:szCs w:val="28"/>
        </w:rPr>
        <w:t>. 201.</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внесенные в Администрацию после указанного срока, рассмотрению в текущем году не подлежат.</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 Внесение инициативного проекта осуществляется инициатором проекта (представителем инициативной группы) путем направления </w:t>
      </w:r>
      <w:r>
        <w:rPr>
          <w:rFonts w:ascii="Times New Roman" w:hAnsi="Times New Roman" w:cs="Times New Roman"/>
          <w:sz w:val="28"/>
          <w:szCs w:val="28"/>
        </w:rPr>
        <w:br w:type="textWrapping" w:clear="all"/>
        <w:t>на бумажном носителе и в электронном виде в Администрацию с приложением следующего пакета документов: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инициативный </w:t>
      </w:r>
      <w:hyperlink w:anchor="P428">
        <w:r>
          <w:rPr>
            <w:rFonts w:ascii="Times New Roman" w:hAnsi="Times New Roman" w:cs="Times New Roman"/>
            <w:sz w:val="28"/>
            <w:szCs w:val="28"/>
          </w:rPr>
          <w:t>проект</w:t>
        </w:r>
      </w:hyperlink>
      <w:r>
        <w:rPr>
          <w:rFonts w:ascii="Times New Roman" w:hAnsi="Times New Roman" w:cs="Times New Roman"/>
          <w:sz w:val="28"/>
          <w:szCs w:val="28"/>
        </w:rPr>
        <w:t xml:space="preserve">, составленный по форме согласно приложению </w:t>
      </w:r>
      <w:r>
        <w:rPr>
          <w:rFonts w:ascii="Times New Roman" w:hAnsi="Times New Roman" w:cs="Times New Roman"/>
          <w:sz w:val="28"/>
          <w:szCs w:val="28"/>
        </w:rPr>
        <w:br w:type="textWrapping" w:clear="all"/>
        <w:t>№ 1 к настоящему Порядку;</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согласи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я) на обработку и распространение персональных данных от инициатора проекта (членов инициативной группы) по форме согласно приложению № 7 к настоящему Порядку;</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уведомление Администрации об определении границ территории, </w:t>
      </w:r>
      <w:r>
        <w:rPr>
          <w:rFonts w:ascii="Times New Roman" w:hAnsi="Times New Roman" w:cs="Times New Roman"/>
          <w:sz w:val="28"/>
          <w:szCs w:val="28"/>
        </w:rPr>
        <w:br w:type="textWrapping" w:clear="all"/>
        <w:t>на которой планируется реализовать инициативный проект;</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w:anchor="P536">
        <w:r>
          <w:rPr>
            <w:rFonts w:ascii="Times New Roman" w:hAnsi="Times New Roman" w:cs="Times New Roman"/>
            <w:sz w:val="28"/>
            <w:szCs w:val="28"/>
          </w:rPr>
          <w:t>протокол</w:t>
        </w:r>
      </w:hyperlink>
      <w:r>
        <w:rPr>
          <w:rFonts w:ascii="Times New Roman" w:hAnsi="Times New Roman" w:cs="Times New Roman"/>
          <w:sz w:val="28"/>
          <w:szCs w:val="28"/>
        </w:rPr>
        <w:t xml:space="preserve"> собрания о создании инициативной группы для реализации инициативного проекта в случае внесения инициативного проекта инициативной группой по форме согласно приложению № 2 к настоящему Порядку;</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протокол собрания территориального общественного самоуправления (в случае, если инициатором проекта является территориальное общественное </w:t>
      </w:r>
      <w:proofErr w:type="spellStart"/>
      <w:r>
        <w:rPr>
          <w:rFonts w:ascii="Times New Roman" w:hAnsi="Times New Roman" w:cs="Times New Roman"/>
          <w:sz w:val="28"/>
          <w:szCs w:val="28"/>
        </w:rPr>
        <w:t>самоупраление</w:t>
      </w:r>
      <w:proofErr w:type="spellEnd"/>
      <w:r>
        <w:rPr>
          <w:rFonts w:ascii="Times New Roman" w:hAnsi="Times New Roman" w:cs="Times New Roman"/>
          <w:sz w:val="28"/>
          <w:szCs w:val="28"/>
        </w:rPr>
        <w:t>) по утвержденной форме в рамках действующего законодательства;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протокол собрания или конференции граждан (в случае, </w:t>
      </w:r>
      <w:r>
        <w:rPr>
          <w:rFonts w:ascii="Times New Roman" w:hAnsi="Times New Roman" w:cs="Times New Roman"/>
          <w:sz w:val="28"/>
          <w:szCs w:val="28"/>
        </w:rPr>
        <w:br w:type="textWrapping" w:clear="all"/>
        <w:t>если общественное мнение выявлялось посредством собрания или конференции граждан) по утвержденной форме в рамках действующего законодательства;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подписные листы в поддержку инициативного проекта (в случае, </w:t>
      </w:r>
      <w:r>
        <w:rPr>
          <w:rFonts w:ascii="Times New Roman" w:hAnsi="Times New Roman" w:cs="Times New Roman"/>
          <w:sz w:val="28"/>
          <w:szCs w:val="28"/>
        </w:rPr>
        <w:br w:type="textWrapping" w:clear="all"/>
        <w:t>если общественное мнение выявлялось посредством сбора подписей);</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протокол об итогах сбора подписей граждан в поддержку инициативного проекта (в случае, если общественное мнение выявлялось посредством сбора подписей);</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опросные листы общественного обсуждения (в форме опроса) в поддержку инициативного проекта (в случае, если общественное мнение выявлялось посредством проведения опроса);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протокол о результатах проведения общественного обсуждения в поддержку инициативного проекта (в случае, если общественное мнение выявлялось посредством проведения опроса);</w:t>
      </w:r>
    </w:p>
    <w:p w:rsidR="007664BB" w:rsidRDefault="007664BB" w:rsidP="007664BB">
      <w:pPr>
        <w:ind w:firstLine="709"/>
        <w:jc w:val="both"/>
        <w:rPr>
          <w:sz w:val="28"/>
          <w:szCs w:val="28"/>
        </w:rPr>
      </w:pPr>
      <w:r>
        <w:rPr>
          <w:sz w:val="28"/>
          <w:szCs w:val="28"/>
        </w:rPr>
        <w:t>- предварительный расчет необходимых расходов на реализацию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решение инициатора проекта об определении лиц, уполномоченных </w:t>
      </w:r>
      <w:r>
        <w:rPr>
          <w:rFonts w:ascii="Times New Roman" w:hAnsi="Times New Roman" w:cs="Times New Roman"/>
          <w:sz w:val="28"/>
          <w:szCs w:val="28"/>
        </w:rPr>
        <w:br w:type="textWrapping" w:clear="all"/>
        <w:t>от его имени взаимодействовать с Администрацией при рассмотрении и реализации инициативного проекта (в случае необходимости);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гарантийные письма от индивидуальных предпринимателей и юридических лиц о готовности принять участие в реализации инициативного проекта в денежной форме с указанием объемов инициативных платежей (представляются в случае привлечения к реализации инициативного проекта индивидуальных предпринимателей и юридических лиц);</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гарантийные письма от индивидуальных предпринимателей и юридических лиц о готовности принять участие в реализации инициативного проекта в </w:t>
      </w:r>
      <w:proofErr w:type="spellStart"/>
      <w:r>
        <w:rPr>
          <w:rFonts w:ascii="Times New Roman" w:hAnsi="Times New Roman" w:cs="Times New Roman"/>
          <w:sz w:val="28"/>
          <w:szCs w:val="28"/>
        </w:rPr>
        <w:t>неденежной</w:t>
      </w:r>
      <w:proofErr w:type="spellEnd"/>
      <w:r>
        <w:rPr>
          <w:rFonts w:ascii="Times New Roman" w:hAnsi="Times New Roman" w:cs="Times New Roman"/>
          <w:sz w:val="28"/>
          <w:szCs w:val="28"/>
        </w:rPr>
        <w:t xml:space="preserve"> форме (добровольно-имущественное и трудовое участие) платежей (представляются в случае привлечения к реализации инициативного проекта индивидуальных предпринимателей и юридических лиц);</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список граждан, изъявивших желание принять участие в реализации инициативного проекта в форме финансового участия с личными подписями и планируемыми суммами вкладов (представляется в случае привлечения к реализации проекта инициативных платежей со стороны населения инициативных платежей);</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список граждан, изъявивших желание принять участие в реализации инициативного проекта в форме добровольного, имущественного и трудового участия в реализации инициативного проекта с указанием видов работ (представляется в случае привлечения к реализации проекта инициативных платежей со стороны населения в форме добровольного, имущественного и трудового участия в реализации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видеоматериалы, подтверждающие участие жителей в сходах граждан, собраниях инициативной группы, общих собраниях жителей, </w:t>
      </w:r>
      <w:r>
        <w:rPr>
          <w:rFonts w:ascii="Times New Roman" w:hAnsi="Times New Roman" w:cs="Times New Roman"/>
          <w:sz w:val="28"/>
          <w:szCs w:val="28"/>
        </w:rPr>
        <w:lastRenderedPageBreak/>
        <w:t xml:space="preserve">собраниях (конференциях) территориальных общественных самоуправлений </w:t>
      </w:r>
      <w:r>
        <w:rPr>
          <w:rFonts w:ascii="Times New Roman" w:hAnsi="Times New Roman" w:cs="Times New Roman"/>
          <w:sz w:val="28"/>
          <w:szCs w:val="28"/>
        </w:rPr>
        <w:br w:type="textWrapping" w:clear="all"/>
        <w:t xml:space="preserve">по вопросу обсуждения, определения и утверждения инициативных проектов </w:t>
      </w:r>
      <w:r>
        <w:rPr>
          <w:rFonts w:ascii="Times New Roman" w:hAnsi="Times New Roman" w:cs="Times New Roman"/>
          <w:sz w:val="28"/>
          <w:szCs w:val="28"/>
        </w:rPr>
        <w:br w:type="textWrapping" w:clear="all"/>
        <w:t>(в том числе – с участием лиц с ограниченными возможностями здоровья);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цветные фотографии текущего состояния объект</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на котором(-</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xml:space="preserve">) предусмотрено проведение работ в рамках реализации проекта, </w:t>
      </w:r>
      <w:r>
        <w:rPr>
          <w:rFonts w:ascii="Times New Roman" w:hAnsi="Times New Roman" w:cs="Times New Roman"/>
          <w:sz w:val="28"/>
          <w:szCs w:val="28"/>
        </w:rPr>
        <w:br w:type="textWrapping" w:clear="all"/>
        <w:t>и (или) планируемого(-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к приобретению объекта(-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в рамках реализации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Все конкурсные документы (кроме презентационных материалов) должны быть заполнены в электронном виде в текстовых форматах: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rtf</w:t>
      </w:r>
      <w:proofErr w:type="spellEnd"/>
      <w:r>
        <w:rPr>
          <w:rFonts w:ascii="Times New Roman" w:hAnsi="Times New Roman" w:cs="Times New Roman"/>
          <w:sz w:val="28"/>
          <w:szCs w:val="28"/>
        </w:rPr>
        <w:t xml:space="preserve"> (не допускается заполнение вручную распечатанных бланков конкурсных документов), подписаны инициаторами проектов. Допускается заполнение вручную таблиц в подписных листах с данными жителей, поддержавших инициативный проект.</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Датой внесения проекта является день получения документов Администрацией. Инициатору проекта выдается расписка в получении документов с указанием перечня, даты и времени их получения Администрацией.</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Внесенный инициативный проект регистрируется в журнале учета инициативных проектов с указанием числа, месяца, года и времени (часов </w:t>
      </w:r>
      <w:r>
        <w:rPr>
          <w:rFonts w:ascii="Times New Roman" w:hAnsi="Times New Roman" w:cs="Times New Roman"/>
          <w:sz w:val="28"/>
          <w:szCs w:val="28"/>
        </w:rPr>
        <w:br w:type="textWrapping" w:clear="all"/>
        <w:t>и минут) подачи инициативного проекта и заносится в реестр поданных заявок на участие в конкурсном отборе.</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Информация о внесении инициативного проекта в Администрацию подлежит размещению на официальном сайте органов местного самоуправления Грайворонского городского округа в информационно-телекоммуникационной сети «Интернет» в течение 3-х рабочих дней со дня внесения инициативного проекта и должна содержать сведения, указанные в </w:t>
      </w:r>
      <w:hyperlink w:anchor="P175">
        <w:r>
          <w:rPr>
            <w:rFonts w:ascii="Times New Roman" w:hAnsi="Times New Roman" w:cs="Times New Roman"/>
            <w:sz w:val="28"/>
            <w:szCs w:val="28"/>
          </w:rPr>
          <w:t>пункте 2.5 раздела 2</w:t>
        </w:r>
      </w:hyperlink>
      <w:r>
        <w:rPr>
          <w:rFonts w:ascii="Times New Roman" w:hAnsi="Times New Roman" w:cs="Times New Roman"/>
          <w:sz w:val="28"/>
          <w:szCs w:val="28"/>
        </w:rPr>
        <w:t xml:space="preserve"> настоящего Порядка.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Одновременно граждане информируются о возможности направления в Администрацию своих замечаний и предложений по инициативному проекту.</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Свои замечания и предложения по инициативному проекту вправе направлять жители Грайворонского городского округа, достигшие шестнадцатилетнего возраста, в письменном или электронном виде в Администрацию в течение 5 (пяти) рабочих дней с момента опубликования информации об инициативном проекте.</w:t>
      </w:r>
    </w:p>
    <w:p w:rsidR="007664BB" w:rsidRDefault="007664BB" w:rsidP="007664BB">
      <w:pPr>
        <w:ind w:firstLine="709"/>
        <w:jc w:val="both"/>
        <w:rPr>
          <w:sz w:val="28"/>
          <w:szCs w:val="28"/>
        </w:rPr>
      </w:pPr>
      <w:r>
        <w:rPr>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Инициаторы проекта до окончания срока приема инициативных проектов вправе обратиться в Администрацию с письменным заявлением </w:t>
      </w:r>
      <w:r>
        <w:rPr>
          <w:rFonts w:ascii="Times New Roman" w:hAnsi="Times New Roman" w:cs="Times New Roman"/>
          <w:sz w:val="28"/>
          <w:szCs w:val="28"/>
        </w:rPr>
        <w:br w:type="textWrapping" w:clear="all"/>
        <w:t>об отзыве внесенного инициативного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 Отозванный инициативный проект не учитывается при определении количества инициативных проектов, представленных на рассмотрение.</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 Расходы, связанные с подготовкой и подачей инициативных проектов, не возмещаются.</w:t>
      </w:r>
    </w:p>
    <w:p w:rsidR="00956259" w:rsidRDefault="00956259" w:rsidP="00956259">
      <w:pPr>
        <w:pStyle w:val="ConsPlusNormal"/>
        <w:ind w:firstLine="0"/>
        <w:jc w:val="both"/>
        <w:rPr>
          <w:rFonts w:ascii="Times New Roman" w:hAnsi="Times New Roman" w:cs="Times New Roman"/>
          <w:sz w:val="28"/>
          <w:szCs w:val="28"/>
        </w:rPr>
      </w:pPr>
    </w:p>
    <w:p w:rsidR="007664BB" w:rsidRDefault="007664BB" w:rsidP="00956259">
      <w:pPr>
        <w:pStyle w:val="ConsPlusNormal"/>
        <w:ind w:firstLine="0"/>
        <w:jc w:val="both"/>
        <w:rPr>
          <w:rFonts w:ascii="Times New Roman" w:hAnsi="Times New Roman" w:cs="Times New Roman"/>
          <w:sz w:val="28"/>
          <w:szCs w:val="28"/>
        </w:rPr>
      </w:pPr>
    </w:p>
    <w:p w:rsidR="007664BB" w:rsidRDefault="007664BB" w:rsidP="00956259">
      <w:pPr>
        <w:pStyle w:val="ConsPlusNormal"/>
        <w:ind w:firstLine="0"/>
        <w:jc w:val="both"/>
        <w:rPr>
          <w:rFonts w:ascii="Times New Roman" w:hAnsi="Times New Roman" w:cs="Times New Roman"/>
          <w:sz w:val="28"/>
          <w:szCs w:val="28"/>
        </w:rPr>
      </w:pPr>
    </w:p>
    <w:p w:rsidR="00956259" w:rsidRDefault="00956259" w:rsidP="0095625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5. Рассмотрение инициативных проектов</w:t>
      </w:r>
    </w:p>
    <w:p w:rsidR="00956259" w:rsidRDefault="00956259" w:rsidP="00956259">
      <w:pPr>
        <w:pStyle w:val="ConsPlusNormal"/>
        <w:ind w:firstLine="709"/>
        <w:jc w:val="both"/>
        <w:rPr>
          <w:rFonts w:ascii="Times New Roman" w:hAnsi="Times New Roman" w:cs="Times New Roman"/>
          <w:sz w:val="28"/>
          <w:szCs w:val="28"/>
        </w:rPr>
      </w:pP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Инициативный проект подлежит обязательному рассмотрению Администрацией в течение 30 дней со дня его внесения.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Администрация Грайворонского городского округа рассматривает внесенный инициативный проект на соответствие требованиям настоящего Порядка.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Администрация осуществляет подготовку заключения </w:t>
      </w:r>
      <w:r>
        <w:rPr>
          <w:rFonts w:ascii="Times New Roman" w:hAnsi="Times New Roman" w:cs="Times New Roman"/>
          <w:sz w:val="28"/>
          <w:szCs w:val="28"/>
        </w:rPr>
        <w:br w:type="textWrapping" w:clear="all"/>
        <w:t xml:space="preserve">о правомерности, возможности, целесообразности реализации соответствующего инициативного проекта.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Подготовка и направление заключения осуществляется по каждому инициативному проекту специалистом администрации, курирующим направления деятельности, которым соответствует внесенный инициативный проект.</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Администрация по результатам рассмотрения инициативного проекта принимает одно из следующих решений: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5.3.1. Поддержать инициативный проект и продолжить работу над ним </w:t>
      </w:r>
      <w:r>
        <w:rPr>
          <w:rFonts w:ascii="Times New Roman" w:hAnsi="Times New Roman" w:cs="Times New Roman"/>
          <w:sz w:val="28"/>
          <w:szCs w:val="28"/>
        </w:rPr>
        <w:br w:type="textWrapping" w:clear="all"/>
        <w:t>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w:t>
      </w:r>
      <w:r>
        <w:rPr>
          <w:rFonts w:ascii="Times New Roman" w:hAnsi="Times New Roman" w:cs="Times New Roman"/>
          <w:sz w:val="28"/>
          <w:szCs w:val="28"/>
        </w:rPr>
        <w:br w:type="textWrapping" w:clear="all"/>
      </w:r>
      <w:r w:rsidR="002227DB">
        <w:rPr>
          <w:rFonts w:ascii="Times New Roman" w:hAnsi="Times New Roman" w:cs="Times New Roman"/>
          <w:sz w:val="28"/>
          <w:szCs w:val="28"/>
        </w:rPr>
        <w:t xml:space="preserve"> в решение о местном бюджете).</w:t>
      </w:r>
      <w:r>
        <w:rPr>
          <w:rFonts w:ascii="Times New Roman" w:hAnsi="Times New Roman" w:cs="Times New Roman"/>
          <w:sz w:val="28"/>
          <w:szCs w:val="28"/>
        </w:rPr>
        <w:t xml:space="preserve">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5.3.2. Отказать в поддержке инициативного проекта и вернуть </w:t>
      </w:r>
      <w:r>
        <w:rPr>
          <w:rFonts w:ascii="Times New Roman" w:hAnsi="Times New Roman" w:cs="Times New Roman"/>
          <w:sz w:val="28"/>
          <w:szCs w:val="28"/>
        </w:rPr>
        <w:br w:type="textWrapping" w:clear="all"/>
        <w:t xml:space="preserve">его инициаторам проекта с указанием причин отказа в поддержке инициативного проекта.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Администрация принимает решение об отказе в поддержке инициативного проекта в одном из следующих случаев: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w:t>
      </w:r>
      <w:r>
        <w:rPr>
          <w:rFonts w:ascii="Times New Roman" w:hAnsi="Times New Roman" w:cs="Times New Roman"/>
          <w:sz w:val="28"/>
          <w:szCs w:val="28"/>
        </w:rPr>
        <w:br w:type="textWrapping" w:clear="all"/>
        <w:t xml:space="preserve">и иных нормативных правовых актов Белгородской области, уставу Грайворонского городского округа;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невозможность реализации инициативного проекта ввиду отсутствия </w:t>
      </w:r>
      <w:r>
        <w:rPr>
          <w:rFonts w:ascii="Times New Roman" w:hAnsi="Times New Roman" w:cs="Times New Roman"/>
          <w:sz w:val="28"/>
          <w:szCs w:val="28"/>
        </w:rPr>
        <w:br w:type="textWrapping" w:clear="all"/>
        <w:t xml:space="preserve">у Администрации необходимых полномочий и прав;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w:t>
      </w:r>
      <w:r>
        <w:rPr>
          <w:rFonts w:ascii="Times New Roman" w:hAnsi="Times New Roman" w:cs="Times New Roman"/>
          <w:sz w:val="28"/>
          <w:szCs w:val="28"/>
        </w:rPr>
        <w:br w:type="textWrapping" w:clear="all"/>
        <w:t xml:space="preserve">не являются инициативные платежи;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наличие возможности решения описанной в инициативном проекте проблемы более эффективным способом;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признание инициативного проекта </w:t>
      </w:r>
      <w:proofErr w:type="spellStart"/>
      <w:r>
        <w:rPr>
          <w:rFonts w:ascii="Times New Roman" w:hAnsi="Times New Roman" w:cs="Times New Roman"/>
          <w:sz w:val="28"/>
          <w:szCs w:val="28"/>
        </w:rPr>
        <w:t>непрошедшим</w:t>
      </w:r>
      <w:proofErr w:type="spellEnd"/>
      <w:r>
        <w:rPr>
          <w:rFonts w:ascii="Times New Roman" w:hAnsi="Times New Roman" w:cs="Times New Roman"/>
          <w:sz w:val="28"/>
          <w:szCs w:val="28"/>
        </w:rPr>
        <w:t xml:space="preserve"> конкурсный отбор.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При принятии решения об отказе в поддержке инициативного проекта Администрация вправе предложить инициаторам проекта совместно доработать инициативный проект для повторного внесения </w:t>
      </w:r>
      <w:r>
        <w:rPr>
          <w:rFonts w:ascii="Times New Roman" w:hAnsi="Times New Roman" w:cs="Times New Roman"/>
          <w:sz w:val="28"/>
          <w:szCs w:val="28"/>
        </w:rPr>
        <w:br w:type="textWrapping" w:clear="all"/>
        <w:t>их в Администрацию в установленные настоящим Порядком сроки.</w:t>
      </w:r>
    </w:p>
    <w:p w:rsidR="007664BB" w:rsidRDefault="002227D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7664BB">
        <w:rPr>
          <w:rFonts w:ascii="Times New Roman" w:hAnsi="Times New Roman" w:cs="Times New Roman"/>
          <w:sz w:val="28"/>
          <w:szCs w:val="28"/>
        </w:rPr>
        <w:t xml:space="preserve">. При отсутствии оснований для отказа в поддержке инициативного проекта, предусмотренных подпунктами 1-5 пункта 5.4. настоящей статьи, </w:t>
      </w:r>
      <w:r w:rsidR="007664BB">
        <w:rPr>
          <w:rFonts w:ascii="Times New Roman" w:hAnsi="Times New Roman" w:cs="Times New Roman"/>
          <w:sz w:val="28"/>
          <w:szCs w:val="28"/>
        </w:rPr>
        <w:lastRenderedPageBreak/>
        <w:t xml:space="preserve">Администрация принимает решение о поддержке инициативного проекта, продолжении работы над ним и осуществлении мероприятий </w:t>
      </w:r>
      <w:r w:rsidR="007664BB">
        <w:rPr>
          <w:rFonts w:ascii="Times New Roman" w:hAnsi="Times New Roman" w:cs="Times New Roman"/>
          <w:sz w:val="28"/>
          <w:szCs w:val="28"/>
        </w:rPr>
        <w:br w:type="textWrapping" w:clear="all"/>
        <w:t>по его реализации.</w:t>
      </w:r>
    </w:p>
    <w:p w:rsidR="007664BB" w:rsidRDefault="002227D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7664BB">
        <w:rPr>
          <w:rFonts w:ascii="Times New Roman" w:hAnsi="Times New Roman" w:cs="Times New Roman"/>
          <w:sz w:val="28"/>
          <w:szCs w:val="28"/>
        </w:rPr>
        <w:t xml:space="preserve">. Информация о принятом по результатам рассмотрения инициативного проекта решении направляется Администрацией инициатору проекта не позднее 3 рабочих дней со дня принятия решения. </w:t>
      </w:r>
    </w:p>
    <w:p w:rsidR="007664BB" w:rsidRDefault="002227D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7664BB">
        <w:rPr>
          <w:rFonts w:ascii="Times New Roman" w:hAnsi="Times New Roman" w:cs="Times New Roman"/>
          <w:sz w:val="28"/>
          <w:szCs w:val="28"/>
        </w:rPr>
        <w:t>. Информация о результатах рассмотрения инициативного проекта Администрацией подлежит опубликованию и размещению на официальном сайте органов местного самоуправления Грайворонского городского округа в течение 3 рабочих дней со дня принятие решения о поддержке либо об отказе в поддержке инициативного проекта.</w:t>
      </w:r>
    </w:p>
    <w:p w:rsidR="007664BB" w:rsidRDefault="002227D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7664BB">
        <w:rPr>
          <w:rFonts w:ascii="Times New Roman" w:hAnsi="Times New Roman" w:cs="Times New Roman"/>
          <w:sz w:val="28"/>
          <w:szCs w:val="28"/>
        </w:rPr>
        <w:t xml:space="preserve">.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w:t>
      </w:r>
      <w:r w:rsidR="007664BB">
        <w:rPr>
          <w:rFonts w:ascii="Times New Roman" w:hAnsi="Times New Roman" w:cs="Times New Roman"/>
          <w:sz w:val="28"/>
          <w:szCs w:val="28"/>
        </w:rPr>
        <w:br w:type="textWrapping" w:clear="all"/>
        <w:t>и информирует об этом инициаторов проекта.</w:t>
      </w:r>
    </w:p>
    <w:p w:rsidR="00956259" w:rsidRDefault="00956259" w:rsidP="00956259">
      <w:pPr>
        <w:pStyle w:val="ConsPlusNormal"/>
        <w:ind w:firstLine="709"/>
        <w:jc w:val="both"/>
        <w:rPr>
          <w:rFonts w:ascii="Times New Roman" w:hAnsi="Times New Roman" w:cs="Times New Roman"/>
          <w:color w:val="FF0000"/>
          <w:sz w:val="28"/>
          <w:szCs w:val="28"/>
        </w:rPr>
      </w:pPr>
    </w:p>
    <w:p w:rsidR="00956259" w:rsidRDefault="00956259" w:rsidP="0095625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6. Конкурсный отбор инициативных проектов</w:t>
      </w:r>
    </w:p>
    <w:p w:rsidR="00956259" w:rsidRDefault="00956259" w:rsidP="00956259">
      <w:pPr>
        <w:pStyle w:val="ConsPlusTitle"/>
        <w:jc w:val="center"/>
        <w:rPr>
          <w:rFonts w:ascii="Times New Roman" w:hAnsi="Times New Roman" w:cs="Times New Roman"/>
          <w:sz w:val="28"/>
          <w:szCs w:val="28"/>
        </w:rPr>
      </w:pP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Для проведения конкурсного отбора инициативных проектов Администрацией создается конкурсная комиссия по проведению конкурсного отбора инициативных проектов на территории Грайворонского городского округа (далее – Комиссия).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Основными задачами конкурсного отбора инициативных проектов являются: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определение приоритетных направлений развития территории Грайворонского городского округа его жителями;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участие населения в решении вопросов местного значения;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эффективности бюджетных расходов посредством вовлечения населения в процесс реализации проектов, последующего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проведением работ.</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Принципы конкурсного отбора инициативных проектов: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равный доступ заинтересованных лиц к участию в конкурсном отборе;</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открытость и гласность процедур проведения конкурсного отбора.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Комиссия состоит из председателя, заместителя председателя, секретаря и членов Комиссии.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 Персональный состав конкурсной комиссии утверждается нормативным правовым актом Администрации.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 Основной задачей Комиссии является принятие решение об отборе инициативных проектов для последующей их реализации.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 Организационной формой деятельности Комиссии являются заседания. Заседания проводятся по мере необходимости, но не реже 1 раза в год и могут инициироваться председателем или заместителем председателя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Комиссия правомочна принимать решения, если на заседании присутствует более половины ее списочного состава.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 Полномочия конкурсной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рассмотрение и оценка</w:t>
      </w:r>
      <w:r>
        <w:t xml:space="preserve"> </w:t>
      </w:r>
      <w:r>
        <w:rPr>
          <w:rFonts w:ascii="Times New Roman" w:hAnsi="Times New Roman" w:cs="Times New Roman"/>
          <w:sz w:val="28"/>
          <w:szCs w:val="28"/>
        </w:rPr>
        <w:t xml:space="preserve">инициативных проектов, представленных </w:t>
      </w:r>
      <w:r>
        <w:rPr>
          <w:rFonts w:ascii="Times New Roman" w:hAnsi="Times New Roman" w:cs="Times New Roman"/>
          <w:sz w:val="28"/>
          <w:szCs w:val="28"/>
        </w:rPr>
        <w:br w:type="textWrapping" w:clear="all"/>
        <w:t xml:space="preserve">на конкурсный отбор;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подведение итогов конкурсного отбора инициативных проектов;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принятие решения о реализации поддержанных инициативных проектов.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6.10. Председатель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руководит деятельностью Комиссии, организует ее работу;</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принимает решение о дате проведения заседания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руководит деятельностью Комиссии, организует ее работу;</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ведет заседания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осуществляет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принятых Комиссией решений;</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участвует в работе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осуществляют рассмотрение и оценку представленных инициативных проектов;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участвует в голосовании и принятии решения о признании инициативного проекта прошедшим или </w:t>
      </w:r>
      <w:proofErr w:type="spellStart"/>
      <w:r>
        <w:rPr>
          <w:rFonts w:ascii="Times New Roman" w:hAnsi="Times New Roman" w:cs="Times New Roman"/>
          <w:sz w:val="28"/>
          <w:szCs w:val="28"/>
        </w:rPr>
        <w:t>непрошедшим</w:t>
      </w:r>
      <w:proofErr w:type="spellEnd"/>
      <w:r>
        <w:rPr>
          <w:rFonts w:ascii="Times New Roman" w:hAnsi="Times New Roman" w:cs="Times New Roman"/>
          <w:sz w:val="28"/>
          <w:szCs w:val="28"/>
        </w:rPr>
        <w:t xml:space="preserve"> конкурсный отбор.</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6.11. Заместитель председателя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исполняет полномочия председателя Комиссии в его отсутствие;</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участвует в работе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осуществляют рассмотрение и оценку представленных инициативных проектов;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участвует в голосовании и принятии решения о признании инициативного проекта прошедшим или не прошедшим конкурсный отбор.</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6.12. Секретарь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формирует проект повестки дня очередного заседания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обеспечивает подготовку материалов к заседанию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уведомляет членов Комиссии об ее заседаниях;</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ведет и подписывает протоколы заседаний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участвует в работе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осуществляют рассмотрение и оценку представленных инициативных проектов;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участвует в голосовании и принятии решения о признании инициативного проекта прошедшим или </w:t>
      </w:r>
      <w:proofErr w:type="spellStart"/>
      <w:r>
        <w:rPr>
          <w:rFonts w:ascii="Times New Roman" w:hAnsi="Times New Roman" w:cs="Times New Roman"/>
          <w:sz w:val="28"/>
          <w:szCs w:val="28"/>
        </w:rPr>
        <w:t>непрошедшим</w:t>
      </w:r>
      <w:proofErr w:type="spellEnd"/>
      <w:r>
        <w:rPr>
          <w:rFonts w:ascii="Times New Roman" w:hAnsi="Times New Roman" w:cs="Times New Roman"/>
          <w:sz w:val="28"/>
          <w:szCs w:val="28"/>
        </w:rPr>
        <w:t xml:space="preserve"> конкурсный отбор.</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6.13. Члены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осуществляют рассмотрение и оценку представленных инициативных проектов;</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участвуют в голосовании и принятии решения о признании инициативного проекта прошедшим или </w:t>
      </w:r>
      <w:proofErr w:type="spellStart"/>
      <w:r>
        <w:rPr>
          <w:rFonts w:ascii="Times New Roman" w:hAnsi="Times New Roman" w:cs="Times New Roman"/>
          <w:sz w:val="28"/>
          <w:szCs w:val="28"/>
        </w:rPr>
        <w:t>непрошедшим</w:t>
      </w:r>
      <w:proofErr w:type="spellEnd"/>
      <w:r>
        <w:rPr>
          <w:rFonts w:ascii="Times New Roman" w:hAnsi="Times New Roman" w:cs="Times New Roman"/>
          <w:sz w:val="28"/>
          <w:szCs w:val="28"/>
        </w:rPr>
        <w:t xml:space="preserve"> конкурсный отбор;</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подписывают протоколы заседаний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6.14. Комиссия проводит оценку инициативных проектов в соответствие </w:t>
      </w:r>
      <w:r>
        <w:rPr>
          <w:rFonts w:ascii="Times New Roman" w:hAnsi="Times New Roman" w:cs="Times New Roman"/>
          <w:sz w:val="28"/>
          <w:szCs w:val="28"/>
        </w:rPr>
        <w:br w:type="textWrapping" w:clear="all"/>
        <w:t>с методикой и критериями оценки инициативных проектов согласно приложению № 8 настоящего Порядка.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Оценка инициативного проекта по каждому критерию определяется в баллах.</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Итоговая оценка инициативного проекта рассчитывается путем сложения набранных баллов по каждому критерию.</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Инициативному проекту с наибольшим итоговым баллом присваивается первое место в рейтинге. Если несколько инициативных проектов набрали одинаковое количество баллов, более высокое место в рейтинге присваивается инициативному проекту, предусматривающему большую долю жителей, принявших участие в обсуждении и определении инициативного проекта согласно протоколам собраний жителей и подписных листов в поддержку проекта.</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несколько инициативных проектов набрали одинаковое количество баллов и предусматривают одинаковую долю жителей, принявших участие в обсуждении и определении инициативного проекта, более высокое место в рейтинге присваивается инициативному проекту, заявка на </w:t>
      </w:r>
      <w:proofErr w:type="gramStart"/>
      <w:r>
        <w:rPr>
          <w:rFonts w:ascii="Times New Roman" w:hAnsi="Times New Roman" w:cs="Times New Roman"/>
          <w:sz w:val="28"/>
          <w:szCs w:val="28"/>
        </w:rPr>
        <w:t>участие</w:t>
      </w:r>
      <w:proofErr w:type="gramEnd"/>
      <w:r>
        <w:rPr>
          <w:rFonts w:ascii="Times New Roman" w:hAnsi="Times New Roman" w:cs="Times New Roman"/>
          <w:sz w:val="28"/>
          <w:szCs w:val="28"/>
        </w:rPr>
        <w:t xml:space="preserve"> в конкурсном отборе которого имеет более ранние дату и время регистрации;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проведенной оценки Комиссия формирует общий рейтинг проектов, в котором они отсортированы в порядке убывания количества суммарно набранных баллов по критериям.</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6.15. Победителем конкурсного отбора признается инициативный проект, набравший наибольшее количество баллов по отношению к иным инициативным проектам в соответствии с критериями оценки конкурсного отбора инициативных проектов. </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6.16. Решение конкурсной комиссией принимается по каждому представленному инициативному проекту отдельно.</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6.17. Решения Комиссией принимаются простым большинством голосов присутствующих на заседании членов Комиссии путем открытого голосования.</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6.18. При равенстве голосов решающим является голос председателя Комиссии.</w:t>
      </w:r>
    </w:p>
    <w:p w:rsidR="007664BB" w:rsidRDefault="007664BB" w:rsidP="007664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6.19. Члены Комиссии обладают равными правами при обсуждении вопросов о принятии решений.</w:t>
      </w:r>
    </w:p>
    <w:p w:rsidR="007664BB" w:rsidRDefault="002227DB" w:rsidP="002227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664BB">
        <w:rPr>
          <w:rFonts w:ascii="Times New Roman" w:hAnsi="Times New Roman" w:cs="Times New Roman"/>
          <w:sz w:val="28"/>
          <w:szCs w:val="28"/>
        </w:rPr>
        <w:t>20. Члены комиссии участвуют в ее работе без права замены.</w:t>
      </w:r>
    </w:p>
    <w:p w:rsidR="007664BB" w:rsidRDefault="007664BB" w:rsidP="002227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6.21. Решение Комиссии оформляется протоколо</w:t>
      </w:r>
      <w:proofErr w:type="gramStart"/>
      <w:r>
        <w:rPr>
          <w:rFonts w:ascii="Times New Roman" w:hAnsi="Times New Roman" w:cs="Times New Roman"/>
          <w:sz w:val="28"/>
          <w:szCs w:val="28"/>
        </w:rPr>
        <w:t>м(</w:t>
      </w:r>
      <w:proofErr w:type="spellStart"/>
      <w:proofErr w:type="gramEnd"/>
      <w:r>
        <w:rPr>
          <w:rFonts w:ascii="Times New Roman" w:hAnsi="Times New Roman" w:cs="Times New Roman"/>
          <w:sz w:val="28"/>
          <w:szCs w:val="28"/>
        </w:rPr>
        <w:t>ами</w:t>
      </w:r>
      <w:proofErr w:type="spellEnd"/>
      <w:r>
        <w:rPr>
          <w:rFonts w:ascii="Times New Roman" w:hAnsi="Times New Roman" w:cs="Times New Roman"/>
          <w:sz w:val="28"/>
          <w:szCs w:val="28"/>
        </w:rPr>
        <w:t xml:space="preserve">) и подписывается всеми членами Комиссии. </w:t>
      </w:r>
    </w:p>
    <w:p w:rsidR="007664BB" w:rsidRDefault="007664BB" w:rsidP="002227DB">
      <w:pPr>
        <w:ind w:firstLine="709"/>
        <w:jc w:val="both"/>
        <w:rPr>
          <w:sz w:val="28"/>
          <w:szCs w:val="28"/>
        </w:rPr>
      </w:pPr>
      <w:r>
        <w:rPr>
          <w:sz w:val="28"/>
          <w:szCs w:val="28"/>
        </w:rPr>
        <w:t xml:space="preserve">6.22. По итогам конкурсного отбора Администрация в срок, установленный </w:t>
      </w:r>
      <w:hyperlink r:id="rId12" w:history="1">
        <w:r>
          <w:rPr>
            <w:sz w:val="28"/>
            <w:szCs w:val="28"/>
          </w:rPr>
          <w:t>пунктом 5.1</w:t>
        </w:r>
      </w:hyperlink>
      <w:r>
        <w:rPr>
          <w:sz w:val="28"/>
          <w:szCs w:val="28"/>
        </w:rPr>
        <w:t xml:space="preserve"> настоящего Порядка, принимает решение, предусмотренное подпунктом 5.3.1 или </w:t>
      </w:r>
      <w:hyperlink r:id="rId13" w:history="1">
        <w:r>
          <w:rPr>
            <w:sz w:val="28"/>
            <w:szCs w:val="28"/>
          </w:rPr>
          <w:t>подпунктом 5.3.2 пункта 5.</w:t>
        </w:r>
      </w:hyperlink>
      <w:r>
        <w:rPr>
          <w:sz w:val="28"/>
          <w:szCs w:val="28"/>
        </w:rPr>
        <w:t>3 настоящего Порядка.</w:t>
      </w:r>
    </w:p>
    <w:p w:rsidR="007664BB" w:rsidRDefault="007664BB" w:rsidP="002227DB">
      <w:pPr>
        <w:ind w:firstLine="709"/>
        <w:jc w:val="both"/>
        <w:rPr>
          <w:sz w:val="28"/>
          <w:szCs w:val="28"/>
        </w:rPr>
      </w:pPr>
      <w:r>
        <w:rPr>
          <w:sz w:val="28"/>
          <w:szCs w:val="28"/>
        </w:rPr>
        <w:t xml:space="preserve">6.23. </w:t>
      </w:r>
      <w:proofErr w:type="gramStart"/>
      <w:r>
        <w:rPr>
          <w:sz w:val="28"/>
          <w:szCs w:val="28"/>
        </w:rPr>
        <w:t xml:space="preserve">В случае принятия решения о выдвижении инициативного проекта для получения финансовой поддержки за счет межбюджетных трансфертов </w:t>
      </w:r>
      <w:r>
        <w:rPr>
          <w:sz w:val="28"/>
          <w:szCs w:val="28"/>
        </w:rPr>
        <w:br w:type="textWrapping" w:clear="all"/>
        <w:t>из бюджета</w:t>
      </w:r>
      <w:proofErr w:type="gramEnd"/>
      <w:r>
        <w:rPr>
          <w:sz w:val="28"/>
          <w:szCs w:val="28"/>
        </w:rPr>
        <w:t xml:space="preserve"> Белгородской области Администрация направляет заявку </w:t>
      </w:r>
      <w:r>
        <w:rPr>
          <w:sz w:val="28"/>
          <w:szCs w:val="28"/>
        </w:rPr>
        <w:br w:type="textWrapping" w:clear="all"/>
        <w:t>с приложением соответствующих документов в орган, уполномоченный Правительством Белгородской области, в срок до 1 сентября текущего года.</w:t>
      </w:r>
    </w:p>
    <w:p w:rsidR="007664BB" w:rsidRDefault="007664BB">
      <w:pPr>
        <w:pStyle w:val="ConsPlusTitle"/>
        <w:jc w:val="center"/>
        <w:outlineLvl w:val="1"/>
        <w:rPr>
          <w:rFonts w:ascii="Times New Roman" w:hAnsi="Times New Roman" w:cs="Times New Roman"/>
          <w:sz w:val="28"/>
          <w:szCs w:val="28"/>
        </w:rPr>
      </w:pPr>
    </w:p>
    <w:p w:rsidR="00697F46" w:rsidRDefault="009F7B11">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7</w:t>
      </w:r>
      <w:r w:rsidR="000E4D95">
        <w:rPr>
          <w:rFonts w:ascii="Times New Roman" w:hAnsi="Times New Roman" w:cs="Times New Roman"/>
          <w:sz w:val="28"/>
          <w:szCs w:val="28"/>
        </w:rPr>
        <w:t>. Иные положения</w:t>
      </w:r>
    </w:p>
    <w:p w:rsidR="00697F46" w:rsidRDefault="00697F46">
      <w:pPr>
        <w:pStyle w:val="ConsPlusNormal"/>
        <w:ind w:firstLine="709"/>
        <w:jc w:val="center"/>
        <w:rPr>
          <w:rFonts w:ascii="Times New Roman" w:hAnsi="Times New Roman" w:cs="Times New Roman"/>
          <w:sz w:val="28"/>
          <w:szCs w:val="28"/>
        </w:rPr>
      </w:pPr>
    </w:p>
    <w:p w:rsidR="00697F46" w:rsidRDefault="009F7B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E4D95">
        <w:rPr>
          <w:rFonts w:ascii="Times New Roman" w:hAnsi="Times New Roman" w:cs="Times New Roman"/>
          <w:sz w:val="28"/>
          <w:szCs w:val="28"/>
        </w:rPr>
        <w:t xml:space="preserve">.1. Информация о рассмотрении инициативного проекта Администрацией, в том числе об использовании денежных средств, добровольном имущественном и (или) трудовом участии заинтересованных лиц в его реализации, подлежит размещению на официальном сайте органов </w:t>
      </w:r>
      <w:r w:rsidR="000E4D95">
        <w:rPr>
          <w:rFonts w:ascii="Times New Roman" w:hAnsi="Times New Roman" w:cs="Times New Roman"/>
          <w:sz w:val="28"/>
          <w:szCs w:val="28"/>
        </w:rPr>
        <w:lastRenderedPageBreak/>
        <w:t>местного самоуправления Грайворонского городского округа в информационно-телекоммуникационной сети «Интернет».</w:t>
      </w:r>
    </w:p>
    <w:p w:rsidR="00697F46" w:rsidRDefault="009F7B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7</w:t>
      </w:r>
      <w:r w:rsidR="000E4D95">
        <w:rPr>
          <w:sz w:val="28"/>
          <w:szCs w:val="28"/>
        </w:rPr>
        <w:t xml:space="preserve">.2.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вправе осуществлять общественный </w:t>
      </w:r>
      <w:proofErr w:type="gramStart"/>
      <w:r w:rsidR="000E4D95">
        <w:rPr>
          <w:sz w:val="28"/>
          <w:szCs w:val="28"/>
        </w:rPr>
        <w:t>контроль за</w:t>
      </w:r>
      <w:proofErr w:type="gramEnd"/>
      <w:r w:rsidR="000E4D95">
        <w:rPr>
          <w:sz w:val="28"/>
          <w:szCs w:val="28"/>
        </w:rPr>
        <w:t xml:space="preserve"> реализацией инициативного проекта в формах, не противоречащих законодательству Российской Федерации.</w:t>
      </w:r>
    </w:p>
    <w:p w:rsidR="00697F46" w:rsidRDefault="009F7B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E4D95">
        <w:rPr>
          <w:rFonts w:ascii="Times New Roman" w:hAnsi="Times New Roman" w:cs="Times New Roman"/>
          <w:sz w:val="28"/>
          <w:szCs w:val="28"/>
        </w:rPr>
        <w:t xml:space="preserve">.3. Отчет Администрации об итогах реализации инициативного проекта подлежит опубликованию и размещению на официальном сайте органов местного самоуправления Грайворонского городского округа </w:t>
      </w:r>
      <w:r w:rsidR="000E4D95">
        <w:rPr>
          <w:rFonts w:ascii="Times New Roman" w:hAnsi="Times New Roman" w:cs="Times New Roman"/>
          <w:sz w:val="28"/>
          <w:szCs w:val="28"/>
        </w:rPr>
        <w:br w:type="textWrapping" w:clear="all"/>
        <w:t xml:space="preserve">в информационно-телекоммуникационной сети «Интернет» в течение </w:t>
      </w:r>
      <w:r w:rsidR="000E4D95">
        <w:rPr>
          <w:rFonts w:ascii="Times New Roman" w:hAnsi="Times New Roman" w:cs="Times New Roman"/>
          <w:sz w:val="28"/>
          <w:szCs w:val="28"/>
        </w:rPr>
        <w:br w:type="textWrapping" w:clear="all"/>
        <w:t>30 календарных дней со дня завершения реализации инициативного проекта.</w:t>
      </w:r>
    </w:p>
    <w:p w:rsidR="00697F46" w:rsidRDefault="000E4D95">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w:t>
      </w:r>
    </w:p>
    <w:p w:rsidR="00697F46" w:rsidRPr="007664BB" w:rsidRDefault="000E4D95" w:rsidP="007664BB">
      <w:pPr>
        <w:ind w:firstLine="709"/>
        <w:jc w:val="both"/>
        <w:rPr>
          <w:sz w:val="28"/>
          <w:szCs w:val="28"/>
        </w:rPr>
      </w:pPr>
      <w:r>
        <w:rPr>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697F46" w:rsidRPr="007664BB" w:rsidRDefault="00C57F4A" w:rsidP="007664BB">
      <w:pPr>
        <w:ind w:left="-142" w:firstLine="851"/>
        <w:jc w:val="both"/>
        <w:rPr>
          <w:sz w:val="28"/>
          <w:szCs w:val="28"/>
        </w:rPr>
      </w:pPr>
      <w:r w:rsidRPr="007664BB">
        <w:rPr>
          <w:bCs/>
          <w:sz w:val="28"/>
          <w:szCs w:val="28"/>
        </w:rPr>
        <w:t>8</w:t>
      </w:r>
      <w:r w:rsidR="000E4D95" w:rsidRPr="007664BB">
        <w:rPr>
          <w:bCs/>
          <w:sz w:val="28"/>
          <w:szCs w:val="28"/>
        </w:rPr>
        <w:t>.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в соответствие с ст. 56.1. Федерального закона от 06.10.2003 г. № 131-ФЗ «Об общих принципах организации местного самоуправления в Российской федерации»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97F46" w:rsidRDefault="000E4D95" w:rsidP="00956259">
      <w:pPr>
        <w:shd w:val="nil"/>
        <w:outlineLvl w:val="1"/>
        <w:rPr>
          <w:sz w:val="28"/>
          <w:szCs w:val="28"/>
        </w:rPr>
      </w:pPr>
      <w:r>
        <w:rPr>
          <w:sz w:val="28"/>
          <w:szCs w:val="28"/>
        </w:rPr>
        <w:br w:type="page" w:clear="all"/>
      </w:r>
    </w:p>
    <w:p w:rsidR="00697F46" w:rsidRDefault="00697F46">
      <w:pPr>
        <w:pStyle w:val="ConsPlusNormal"/>
        <w:jc w:val="right"/>
        <w:outlineLvl w:val="1"/>
        <w:rPr>
          <w:sz w:val="4"/>
          <w:szCs w:val="4"/>
        </w:rPr>
      </w:pPr>
    </w:p>
    <w:tbl>
      <w:tblPr>
        <w:tblW w:w="0" w:type="auto"/>
        <w:tblLook w:val="04A0"/>
      </w:tblPr>
      <w:tblGrid>
        <w:gridCol w:w="4927"/>
        <w:gridCol w:w="4928"/>
      </w:tblGrid>
      <w:tr w:rsidR="00697F46">
        <w:tc>
          <w:tcPr>
            <w:tcW w:w="4927"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outlineLvl w:val="1"/>
            </w:pPr>
          </w:p>
        </w:tc>
        <w:tc>
          <w:tcPr>
            <w:tcW w:w="4928"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1</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rPr>
                <w:rFonts w:ascii="Times New Roman" w:hAnsi="Times New Roman" w:cs="Times New Roman"/>
                <w:sz w:val="28"/>
                <w:szCs w:val="28"/>
              </w:rPr>
            </w:pP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sz w:val="28"/>
                <w:szCs w:val="28"/>
              </w:rPr>
              <w:t>(форма)</w:t>
            </w:r>
          </w:p>
        </w:tc>
      </w:tr>
    </w:tbl>
    <w:p w:rsidR="00697F46" w:rsidRDefault="00697F46">
      <w:pPr>
        <w:pStyle w:val="ConsPlusNormal"/>
        <w:jc w:val="right"/>
        <w:outlineLvl w:val="1"/>
      </w:pPr>
    </w:p>
    <w:p w:rsidR="00697F46" w:rsidRDefault="000E4D95">
      <w:pPr>
        <w:pStyle w:val="ConsPlusNormal"/>
        <w:ind w:firstLine="0"/>
        <w:jc w:val="center"/>
        <w:rPr>
          <w:rFonts w:ascii="Times New Roman" w:hAnsi="Times New Roman" w:cs="Times New Roman"/>
          <w:sz w:val="28"/>
          <w:szCs w:val="28"/>
        </w:rPr>
      </w:pPr>
      <w:bookmarkStart w:id="6" w:name="P428"/>
      <w:bookmarkEnd w:id="6"/>
      <w:r>
        <w:rPr>
          <w:rFonts w:ascii="Times New Roman" w:hAnsi="Times New Roman" w:cs="Times New Roman"/>
          <w:sz w:val="28"/>
          <w:szCs w:val="28"/>
        </w:rPr>
        <w:t>Инициативный проект</w:t>
      </w:r>
    </w:p>
    <w:p w:rsidR="00697F46" w:rsidRDefault="00697F46">
      <w:pPr>
        <w:pStyle w:val="ConsPlusNormal"/>
        <w:ind w:firstLine="0"/>
        <w:jc w:val="center"/>
        <w:rPr>
          <w:rFonts w:ascii="Times New Roman" w:hAnsi="Times New Roman" w:cs="Times New Roman"/>
          <w:sz w:val="28"/>
          <w:szCs w:val="28"/>
        </w:rPr>
      </w:pPr>
    </w:p>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1. Наименование инициативного проекта (далее – проект):___________________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b/>
          <w:bCs/>
          <w:sz w:val="26"/>
          <w:szCs w:val="26"/>
        </w:rPr>
        <w:t>2. Место реализации проекта:</w:t>
      </w:r>
    </w:p>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535"/>
        <w:gridCol w:w="5025"/>
      </w:tblGrid>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2.1. Муниципальное образование:</w:t>
            </w:r>
          </w:p>
        </w:tc>
        <w:tc>
          <w:tcPr>
            <w:tcW w:w="5025"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bl>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535"/>
        <w:gridCol w:w="5025"/>
      </w:tblGrid>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2.2. Населенный пункт:</w:t>
            </w:r>
          </w:p>
        </w:tc>
        <w:tc>
          <w:tcPr>
            <w:tcW w:w="5025"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bl>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535"/>
        <w:gridCol w:w="5025"/>
      </w:tblGrid>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2.3. Адрес реализации проекта:</w:t>
            </w:r>
          </w:p>
        </w:tc>
        <w:tc>
          <w:tcPr>
            <w:tcW w:w="5025"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r w:rsidR="00697F46">
        <w:tc>
          <w:tcPr>
            <w:tcW w:w="4535" w:type="dxa"/>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jc w:val="both"/>
              <w:rPr>
                <w:rFonts w:ascii="Times New Roman" w:hAnsi="Times New Roman" w:cs="Times New Roman"/>
                <w:sz w:val="26"/>
                <w:szCs w:val="26"/>
              </w:rPr>
            </w:pPr>
          </w:p>
        </w:tc>
        <w:tc>
          <w:tcPr>
            <w:tcW w:w="5025" w:type="dxa"/>
            <w:tcBorders>
              <w:top w:val="single" w:sz="4" w:space="0" w:color="000000"/>
              <w:left w:val="none" w:sz="4" w:space="0" w:color="000000"/>
              <w:bottom w:val="single" w:sz="4" w:space="0" w:color="000000"/>
              <w:right w:val="none" w:sz="4" w:space="0" w:color="000000"/>
            </w:tcBorders>
          </w:tcPr>
          <w:p w:rsidR="00697F46" w:rsidRDefault="00697F46">
            <w:pPr>
              <w:pStyle w:val="ConsPlusNormal"/>
              <w:ind w:firstLine="0"/>
              <w:rPr>
                <w:rFonts w:ascii="Times New Roman" w:hAnsi="Times New Roman" w:cs="Times New Roman"/>
                <w:sz w:val="26"/>
                <w:szCs w:val="26"/>
              </w:rPr>
            </w:pPr>
          </w:p>
        </w:tc>
      </w:tr>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2.4. Численность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населения населенного пункта,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человек:</w:t>
            </w:r>
          </w:p>
        </w:tc>
        <w:tc>
          <w:tcPr>
            <w:tcW w:w="5025"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bl>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4535"/>
        <w:gridCol w:w="5025"/>
      </w:tblGrid>
      <w:tr w:rsidR="00697F46">
        <w:trPr>
          <w:trHeight w:val="644"/>
        </w:trPr>
        <w:tc>
          <w:tcPr>
            <w:tcW w:w="4535" w:type="dxa"/>
            <w:tcBorders>
              <w:top w:val="none" w:sz="4" w:space="0" w:color="000000"/>
              <w:left w:val="none" w:sz="4" w:space="0" w:color="000000"/>
              <w:bottom w:val="non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2.5. Численность населения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на территории реализации проекта:</w:t>
            </w:r>
          </w:p>
        </w:tc>
        <w:tc>
          <w:tcPr>
            <w:tcW w:w="5025" w:type="dxa"/>
          </w:tcPr>
          <w:p w:rsidR="00697F46" w:rsidRDefault="00697F46">
            <w:pPr>
              <w:pStyle w:val="ConsPlusNormal"/>
              <w:ind w:firstLine="0"/>
              <w:rPr>
                <w:rFonts w:ascii="Times New Roman" w:hAnsi="Times New Roman" w:cs="Times New Roman"/>
                <w:sz w:val="26"/>
                <w:szCs w:val="26"/>
              </w:rPr>
            </w:pPr>
          </w:p>
        </w:tc>
      </w:tr>
    </w:tbl>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3. Описание проекта:</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3.1. Типология проекта:____________________________________________________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firstLine="0"/>
        <w:jc w:val="both"/>
        <w:rPr>
          <w:rFonts w:ascii="Times New Roman" w:hAnsi="Times New Roman"/>
          <w:iCs/>
        </w:rPr>
      </w:pPr>
      <w:proofErr w:type="gramStart"/>
      <w:r>
        <w:rPr>
          <w:rFonts w:ascii="Times New Roman" w:hAnsi="Times New Roman" w:cs="Times New Roman"/>
        </w:rPr>
        <w:t>(</w:t>
      </w:r>
      <w:r>
        <w:rPr>
          <w:rFonts w:ascii="Times New Roman" w:hAnsi="Times New Roman"/>
          <w:bCs/>
        </w:rPr>
        <w:t xml:space="preserve">благоустройство дворовых территорий, площадей, детских игровых и спортивных площадок, благоустройство общественных пространств, рекреационных зон, набережных, мест массового отдыха, парков, скверов, аллей, объекты физической культуры и массового спорта, объекты, используемые для проведения общественных и культурно-массовых мероприятий, ремонт </w:t>
      </w:r>
      <w:r>
        <w:rPr>
          <w:rFonts w:ascii="Times New Roman" w:hAnsi="Times New Roman"/>
          <w:bCs/>
        </w:rPr>
        <w:br w:type="textWrapping" w:clear="all"/>
        <w:t xml:space="preserve">и обустройство тротуарных и пешеходных дорожек, объекты, направленные на уязвимые социальные группы и граждан с ограниченными возможностями (пандусы в местах общего пользования, </w:t>
      </w:r>
      <w:r>
        <w:rPr>
          <w:rFonts w:ascii="Times New Roman" w:hAnsi="Times New Roman"/>
          <w:bCs/>
        </w:rPr>
        <w:br w:type="textWrapping" w:clear="all"/>
        <w:t>за исключением</w:t>
      </w:r>
      <w:proofErr w:type="gramEnd"/>
      <w:r>
        <w:rPr>
          <w:rFonts w:ascii="Times New Roman" w:hAnsi="Times New Roman"/>
          <w:bCs/>
        </w:rPr>
        <w:t xml:space="preserve"> МКД, устройство сетей наружного освещения, обустройство колодцев и родников, создание условий для обеспечения жителей услугами торговли и бытового обслуживания (рыночная площадь). </w:t>
      </w:r>
    </w:p>
    <w:p w:rsidR="00697F46" w:rsidRDefault="000E4D95">
      <w:pPr>
        <w:pStyle w:val="ConsPlusNormal"/>
        <w:ind w:firstLine="0"/>
        <w:jc w:val="both"/>
        <w:rPr>
          <w:rFonts w:ascii="Times New Roman" w:hAnsi="Times New Roman" w:cs="Times New Roman"/>
          <w:sz w:val="26"/>
          <w:szCs w:val="26"/>
        </w:rPr>
      </w:pPr>
      <w:proofErr w:type="gramStart"/>
      <w:r>
        <w:rPr>
          <w:rFonts w:ascii="Times New Roman" w:hAnsi="Times New Roman"/>
          <w:b/>
        </w:rPr>
        <w:t>За исключением:</w:t>
      </w:r>
      <w:r>
        <w:rPr>
          <w:rFonts w:ascii="Times New Roman" w:hAnsi="Times New Roman"/>
          <w:bCs/>
        </w:rPr>
        <w:t xml:space="preserve"> </w:t>
      </w:r>
      <w:r>
        <w:rPr>
          <w:rFonts w:ascii="Times New Roman" w:hAnsi="Times New Roman" w:cs="Times New Roman"/>
        </w:rPr>
        <w:t xml:space="preserve">строительство и реконструкцию объектов капитального строительства, а также объектам, подлежащим реконструкции, объектов культурного наследия, памятники воинской славы (братские могилы, одиночные захоронения, памятные знаки в честь воинов земляков погибших в годы войны) и прочие, </w:t>
      </w:r>
      <w:r>
        <w:rPr>
          <w:rFonts w:ascii="Times New Roman" w:hAnsi="Times New Roman"/>
        </w:rPr>
        <w:t>строительство и ремонт административных зданий и сооружений, объекты частной собственности, объекты, используемые для нужд органов местного самоуправления, строительство и ремонт автомобильных дорог общего пользования и</w:t>
      </w:r>
      <w:proofErr w:type="gramEnd"/>
      <w:r>
        <w:rPr>
          <w:rFonts w:ascii="Times New Roman" w:hAnsi="Times New Roman"/>
        </w:rPr>
        <w:t xml:space="preserve"> сооружений на них, установку ограждающих устройств (заборов, ворот, калиток, шлагбаумов) и иные, ремонт и благоустройство объектов образования, капитальный или частичный ремонт многоквартирных домов, расходы по подготовке проектно-сметной документации.</w:t>
      </w:r>
      <w:r>
        <w:rPr>
          <w:rFonts w:ascii="Times New Roman" w:hAnsi="Times New Roman" w:cs="Times New Roman"/>
        </w:rPr>
        <w:t>)</w:t>
      </w:r>
    </w:p>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3.2. Описание проблемы, решение которой имеет приоритетное значение для жителей муниципального образования или его части</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rPr>
        <w:t>(описать суть проблемы, ее негативные социально-экономические последствия, степень неотложности решения проблемы, текущее состояние объекта общественной инфраструктуры, предусмотренного проектом, и т.д.)</w:t>
      </w:r>
    </w:p>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3.3. Обоснование предложений по решению указанной проблемы: 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1. 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2. 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rPr>
        <w:t>(</w:t>
      </w:r>
      <w:r>
        <w:rPr>
          <w:rFonts w:ascii="Times New Roman" w:hAnsi="Times New Roman"/>
          <w:bCs/>
        </w:rPr>
        <w:t>описание мероприятий в рамках реализации инициативного проекта, оборудования, необходимого для реализации проекта, и иных мероприятий, без которых проект не может считаться завершенным)</w:t>
      </w:r>
    </w:p>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3.4. Описание ожидаемого результата (ожидаемых результатов) реализации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проекта:_________________________________________________________________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w:t>
      </w:r>
    </w:p>
    <w:p w:rsidR="00697F46" w:rsidRDefault="000E4D95">
      <w:pPr>
        <w:pStyle w:val="ConsPlusNormal"/>
        <w:ind w:firstLine="0"/>
        <w:jc w:val="both"/>
        <w:rPr>
          <w:rFonts w:ascii="Times New Roman" w:hAnsi="Times New Roman"/>
          <w:iCs/>
        </w:rPr>
      </w:pPr>
      <w:r>
        <w:rPr>
          <w:rFonts w:ascii="Times New Roman" w:hAnsi="Times New Roman" w:cs="Times New Roman"/>
        </w:rPr>
        <w:t>(</w:t>
      </w:r>
      <w:r>
        <w:rPr>
          <w:rFonts w:ascii="Times New Roman" w:hAnsi="Times New Roman"/>
          <w:bCs/>
        </w:rPr>
        <w:t>как изменится ситуация в населенном пункте (на территории реализации проекта) после реализации инициативного проекта)</w:t>
      </w:r>
    </w:p>
    <w:p w:rsidR="00697F46" w:rsidRDefault="00697F46">
      <w:pPr>
        <w:pStyle w:val="ConsPlusNormal"/>
        <w:ind w:firstLine="0"/>
        <w:jc w:val="both"/>
        <w:rPr>
          <w:rFonts w:ascii="Times New Roman" w:hAnsi="Times New Roman" w:cs="Times New Roman"/>
        </w:rPr>
      </w:pPr>
    </w:p>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4. Объем затрат на реализацию проекта:</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4.1. Предварительный расчет необходимых расходов на реализацию проекта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(стоимость проекта):</w:t>
      </w:r>
    </w:p>
    <w:p w:rsidR="00697F46" w:rsidRDefault="00697F46">
      <w:pPr>
        <w:pStyle w:val="ConsPlusNormal"/>
        <w:ind w:firstLine="0"/>
        <w:jc w:val="both"/>
        <w:rPr>
          <w:rFonts w:ascii="Times New Roman" w:hAnsi="Times New Roman" w:cs="Times New Roman"/>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804"/>
        <w:gridCol w:w="2091"/>
      </w:tblGrid>
      <w:tr w:rsidR="00697F46">
        <w:trPr>
          <w:jc w:val="center"/>
        </w:trPr>
        <w:tc>
          <w:tcPr>
            <w:tcW w:w="817" w:type="dxa"/>
            <w:vAlign w:val="center"/>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п</w:t>
            </w:r>
            <w:proofErr w:type="spellEnd"/>
            <w:proofErr w:type="gramEnd"/>
            <w:r>
              <w:rPr>
                <w:rFonts w:ascii="Times New Roman" w:hAnsi="Times New Roman" w:cs="Times New Roman"/>
                <w:b/>
                <w:bCs/>
                <w:sz w:val="24"/>
                <w:szCs w:val="24"/>
              </w:rPr>
              <w:t>/</w:t>
            </w:r>
            <w:proofErr w:type="spellStart"/>
            <w:r>
              <w:rPr>
                <w:rFonts w:ascii="Times New Roman" w:hAnsi="Times New Roman" w:cs="Times New Roman"/>
                <w:b/>
                <w:bCs/>
                <w:sz w:val="24"/>
                <w:szCs w:val="24"/>
              </w:rPr>
              <w:t>п</w:t>
            </w:r>
            <w:proofErr w:type="spellEnd"/>
          </w:p>
        </w:tc>
        <w:tc>
          <w:tcPr>
            <w:tcW w:w="6804" w:type="dxa"/>
            <w:vAlign w:val="center"/>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Виды источников</w:t>
            </w:r>
          </w:p>
        </w:tc>
        <w:tc>
          <w:tcPr>
            <w:tcW w:w="2091" w:type="dxa"/>
            <w:vAlign w:val="center"/>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Сумма (рублей)</w:t>
            </w:r>
          </w:p>
        </w:tc>
      </w:tr>
      <w:tr w:rsidR="00697F46">
        <w:trPr>
          <w:jc w:val="center"/>
        </w:trPr>
        <w:tc>
          <w:tcPr>
            <w:tcW w:w="817" w:type="dxa"/>
            <w:vAlign w:val="center"/>
          </w:tcPr>
          <w:p w:rsidR="00697F46" w:rsidRDefault="000E4D9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804" w:type="dxa"/>
            <w:vAlign w:val="center"/>
          </w:tcPr>
          <w:p w:rsidR="00697F46" w:rsidRDefault="000E4D95">
            <w:pPr>
              <w:pStyle w:val="ConsPlusNormal"/>
              <w:ind w:firstLine="0"/>
              <w:rPr>
                <w:rFonts w:ascii="Times New Roman" w:hAnsi="Times New Roman" w:cs="Times New Roman"/>
                <w:sz w:val="24"/>
                <w:szCs w:val="24"/>
              </w:rPr>
            </w:pPr>
            <w:r>
              <w:rPr>
                <w:rFonts w:ascii="Times New Roman" w:hAnsi="Times New Roman" w:cs="Times New Roman"/>
                <w:sz w:val="24"/>
                <w:szCs w:val="24"/>
              </w:rPr>
              <w:t>Средства бюджета муниципального образования</w:t>
            </w:r>
          </w:p>
        </w:tc>
        <w:tc>
          <w:tcPr>
            <w:tcW w:w="2091" w:type="dxa"/>
            <w:vAlign w:val="center"/>
          </w:tcPr>
          <w:p w:rsidR="00697F46" w:rsidRDefault="00697F46">
            <w:pPr>
              <w:pStyle w:val="ConsPlusNormal"/>
              <w:ind w:firstLine="0"/>
              <w:jc w:val="center"/>
              <w:rPr>
                <w:rFonts w:ascii="Times New Roman" w:hAnsi="Times New Roman" w:cs="Times New Roman"/>
                <w:sz w:val="24"/>
                <w:szCs w:val="24"/>
              </w:rPr>
            </w:pPr>
          </w:p>
        </w:tc>
      </w:tr>
      <w:tr w:rsidR="00697F46">
        <w:trPr>
          <w:jc w:val="center"/>
        </w:trPr>
        <w:tc>
          <w:tcPr>
            <w:tcW w:w="817" w:type="dxa"/>
            <w:vAlign w:val="center"/>
          </w:tcPr>
          <w:p w:rsidR="00697F46" w:rsidRDefault="000E4D9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vAlign w:val="center"/>
          </w:tcPr>
          <w:p w:rsidR="00697F46" w:rsidRDefault="000E4D95">
            <w:pPr>
              <w:pStyle w:val="ConsPlusNormal"/>
              <w:ind w:firstLine="0"/>
              <w:rPr>
                <w:rFonts w:ascii="Times New Roman" w:hAnsi="Times New Roman" w:cs="Times New Roman"/>
                <w:sz w:val="24"/>
                <w:szCs w:val="24"/>
              </w:rPr>
            </w:pPr>
            <w:r>
              <w:rPr>
                <w:rFonts w:ascii="Times New Roman" w:hAnsi="Times New Roman" w:cs="Times New Roman"/>
                <w:sz w:val="24"/>
                <w:szCs w:val="24"/>
              </w:rPr>
              <w:t>Средства населения</w:t>
            </w:r>
          </w:p>
        </w:tc>
        <w:tc>
          <w:tcPr>
            <w:tcW w:w="2091" w:type="dxa"/>
            <w:vAlign w:val="center"/>
          </w:tcPr>
          <w:p w:rsidR="00697F46" w:rsidRDefault="00697F46">
            <w:pPr>
              <w:pStyle w:val="ConsPlusNormal"/>
              <w:ind w:firstLine="0"/>
              <w:jc w:val="center"/>
              <w:rPr>
                <w:rFonts w:ascii="Times New Roman" w:hAnsi="Times New Roman" w:cs="Times New Roman"/>
                <w:sz w:val="24"/>
                <w:szCs w:val="24"/>
              </w:rPr>
            </w:pPr>
          </w:p>
        </w:tc>
      </w:tr>
      <w:tr w:rsidR="00697F46">
        <w:trPr>
          <w:jc w:val="center"/>
        </w:trPr>
        <w:tc>
          <w:tcPr>
            <w:tcW w:w="817" w:type="dxa"/>
            <w:vAlign w:val="center"/>
          </w:tcPr>
          <w:p w:rsidR="00697F46" w:rsidRDefault="000E4D9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804" w:type="dxa"/>
            <w:vAlign w:val="center"/>
          </w:tcPr>
          <w:p w:rsidR="00697F46" w:rsidRDefault="000E4D95">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Средства индивидуальных предпринимателей </w:t>
            </w:r>
          </w:p>
          <w:p w:rsidR="00697F46" w:rsidRDefault="000E4D95">
            <w:pPr>
              <w:pStyle w:val="ConsPlusNormal"/>
              <w:ind w:firstLine="0"/>
              <w:rPr>
                <w:rFonts w:ascii="Times New Roman" w:hAnsi="Times New Roman" w:cs="Times New Roman"/>
                <w:sz w:val="24"/>
                <w:szCs w:val="24"/>
              </w:rPr>
            </w:pPr>
            <w:r>
              <w:rPr>
                <w:rFonts w:ascii="Times New Roman" w:hAnsi="Times New Roman" w:cs="Times New Roman"/>
                <w:sz w:val="24"/>
                <w:szCs w:val="24"/>
              </w:rPr>
              <w:t>и юридических лиц</w:t>
            </w:r>
          </w:p>
        </w:tc>
        <w:tc>
          <w:tcPr>
            <w:tcW w:w="2091" w:type="dxa"/>
            <w:vAlign w:val="center"/>
          </w:tcPr>
          <w:p w:rsidR="00697F46" w:rsidRDefault="00697F46">
            <w:pPr>
              <w:pStyle w:val="ConsPlusNormal"/>
              <w:ind w:firstLine="0"/>
              <w:jc w:val="center"/>
              <w:rPr>
                <w:rFonts w:ascii="Times New Roman" w:hAnsi="Times New Roman" w:cs="Times New Roman"/>
                <w:sz w:val="24"/>
                <w:szCs w:val="24"/>
              </w:rPr>
            </w:pPr>
          </w:p>
        </w:tc>
      </w:tr>
      <w:tr w:rsidR="00697F46">
        <w:trPr>
          <w:jc w:val="center"/>
        </w:trPr>
        <w:tc>
          <w:tcPr>
            <w:tcW w:w="817" w:type="dxa"/>
            <w:vAlign w:val="center"/>
          </w:tcPr>
          <w:p w:rsidR="00697F46" w:rsidRDefault="000E4D9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6804" w:type="dxa"/>
            <w:vAlign w:val="center"/>
          </w:tcPr>
          <w:p w:rsidR="00697F46" w:rsidRDefault="000E4D95">
            <w:pPr>
              <w:pStyle w:val="ConsPlusNormal"/>
              <w:ind w:firstLine="0"/>
              <w:rPr>
                <w:rFonts w:ascii="Times New Roman" w:hAnsi="Times New Roman" w:cs="Times New Roman"/>
                <w:sz w:val="24"/>
                <w:szCs w:val="24"/>
              </w:rPr>
            </w:pPr>
            <w:r>
              <w:rPr>
                <w:rFonts w:ascii="Times New Roman" w:hAnsi="Times New Roman" w:cs="Times New Roman"/>
                <w:sz w:val="24"/>
                <w:szCs w:val="24"/>
              </w:rPr>
              <w:t>Средства областного бюджета</w:t>
            </w:r>
          </w:p>
        </w:tc>
        <w:tc>
          <w:tcPr>
            <w:tcW w:w="2091" w:type="dxa"/>
            <w:vAlign w:val="center"/>
          </w:tcPr>
          <w:p w:rsidR="00697F46" w:rsidRDefault="00697F46">
            <w:pPr>
              <w:pStyle w:val="ConsPlusNormal"/>
              <w:ind w:firstLine="0"/>
              <w:jc w:val="center"/>
              <w:rPr>
                <w:rFonts w:ascii="Times New Roman" w:hAnsi="Times New Roman" w:cs="Times New Roman"/>
                <w:sz w:val="24"/>
                <w:szCs w:val="24"/>
              </w:rPr>
            </w:pPr>
          </w:p>
        </w:tc>
      </w:tr>
      <w:tr w:rsidR="00697F46">
        <w:trPr>
          <w:jc w:val="center"/>
        </w:trPr>
        <w:tc>
          <w:tcPr>
            <w:tcW w:w="7621" w:type="dxa"/>
            <w:gridSpan w:val="2"/>
            <w:vAlign w:val="center"/>
          </w:tcPr>
          <w:p w:rsidR="00697F46" w:rsidRDefault="000E4D95">
            <w:pPr>
              <w:pStyle w:val="ConsPlusNormal"/>
              <w:ind w:firstLine="0"/>
              <w:jc w:val="right"/>
              <w:rPr>
                <w:rFonts w:ascii="Times New Roman" w:hAnsi="Times New Roman" w:cs="Times New Roman"/>
                <w:b/>
                <w:sz w:val="24"/>
                <w:szCs w:val="24"/>
              </w:rPr>
            </w:pPr>
            <w:r>
              <w:rPr>
                <w:rFonts w:ascii="Times New Roman" w:hAnsi="Times New Roman" w:cs="Times New Roman"/>
                <w:b/>
                <w:bCs/>
                <w:sz w:val="24"/>
                <w:szCs w:val="24"/>
              </w:rPr>
              <w:t>ИТОГО:</w:t>
            </w:r>
          </w:p>
        </w:tc>
        <w:tc>
          <w:tcPr>
            <w:tcW w:w="2091" w:type="dxa"/>
            <w:vAlign w:val="center"/>
          </w:tcPr>
          <w:p w:rsidR="00697F46" w:rsidRDefault="00697F46">
            <w:pPr>
              <w:pStyle w:val="ConsPlusNormal"/>
              <w:ind w:firstLine="0"/>
              <w:jc w:val="center"/>
              <w:rPr>
                <w:rFonts w:ascii="Times New Roman" w:hAnsi="Times New Roman" w:cs="Times New Roman"/>
                <w:sz w:val="24"/>
                <w:szCs w:val="24"/>
              </w:rPr>
            </w:pPr>
          </w:p>
        </w:tc>
      </w:tr>
    </w:tbl>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4.2. Вклад в реализацию проекта в не денежной форме со стороны населения (добровольно-имущественное, трудовое участие) и его описание_______________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w:t>
      </w:r>
    </w:p>
    <w:p w:rsidR="00697F46" w:rsidRDefault="000E4D95">
      <w:pPr>
        <w:pStyle w:val="ConsPlusNormal"/>
        <w:ind w:firstLine="0"/>
        <w:jc w:val="both"/>
        <w:rPr>
          <w:rFonts w:ascii="Times New Roman" w:hAnsi="Times New Roman" w:cs="Times New Roman"/>
          <w:iCs/>
        </w:rPr>
      </w:pPr>
      <w:r>
        <w:rPr>
          <w:rFonts w:ascii="Times New Roman" w:hAnsi="Times New Roman" w:cs="Times New Roman"/>
        </w:rPr>
        <w:t>(не денежный вклад включает безвозмездный труд, строительные материалы или оборудование, озеленение территории, высадка деревьев и кустарников, уборка мусора)</w:t>
      </w:r>
    </w:p>
    <w:p w:rsidR="00697F46" w:rsidRDefault="00697F46">
      <w:pPr>
        <w:pStyle w:val="ConsPlusNormal"/>
        <w:ind w:firstLine="0"/>
        <w:jc w:val="both"/>
        <w:rPr>
          <w:rFonts w:ascii="Times New Roman" w:hAnsi="Times New Roman" w:cs="Times New Roman"/>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
        <w:gridCol w:w="2781"/>
        <w:gridCol w:w="3827"/>
        <w:gridCol w:w="2423"/>
      </w:tblGrid>
      <w:tr w:rsidR="00697F46">
        <w:tc>
          <w:tcPr>
            <w:tcW w:w="588"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п</w:t>
            </w:r>
            <w:proofErr w:type="spellEnd"/>
            <w:proofErr w:type="gramEnd"/>
            <w:r>
              <w:rPr>
                <w:rFonts w:ascii="Times New Roman" w:hAnsi="Times New Roman" w:cs="Times New Roman"/>
                <w:b/>
                <w:bCs/>
                <w:sz w:val="24"/>
                <w:szCs w:val="24"/>
              </w:rPr>
              <w:t>/</w:t>
            </w:r>
            <w:proofErr w:type="spellStart"/>
            <w:r>
              <w:rPr>
                <w:rFonts w:ascii="Times New Roman" w:hAnsi="Times New Roman" w:cs="Times New Roman"/>
                <w:b/>
                <w:bCs/>
                <w:sz w:val="24"/>
                <w:szCs w:val="24"/>
              </w:rPr>
              <w:t>п</w:t>
            </w:r>
            <w:proofErr w:type="spellEnd"/>
          </w:p>
        </w:tc>
        <w:tc>
          <w:tcPr>
            <w:tcW w:w="2781"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ФИО</w:t>
            </w:r>
          </w:p>
        </w:tc>
        <w:tc>
          <w:tcPr>
            <w:tcW w:w="3827"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Вид работ (услуг)</w:t>
            </w:r>
          </w:p>
        </w:tc>
        <w:tc>
          <w:tcPr>
            <w:tcW w:w="2423"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Сроки выполнения работ (оказания услуг)</w:t>
            </w:r>
          </w:p>
        </w:tc>
      </w:tr>
      <w:tr w:rsidR="00697F46">
        <w:tc>
          <w:tcPr>
            <w:tcW w:w="588"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1</w:t>
            </w:r>
          </w:p>
        </w:tc>
        <w:tc>
          <w:tcPr>
            <w:tcW w:w="2781"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2</w:t>
            </w:r>
          </w:p>
        </w:tc>
        <w:tc>
          <w:tcPr>
            <w:tcW w:w="3827"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3</w:t>
            </w:r>
          </w:p>
        </w:tc>
        <w:tc>
          <w:tcPr>
            <w:tcW w:w="2423"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4</w:t>
            </w:r>
          </w:p>
        </w:tc>
      </w:tr>
      <w:tr w:rsidR="00697F46">
        <w:tc>
          <w:tcPr>
            <w:tcW w:w="588" w:type="dxa"/>
          </w:tcPr>
          <w:p w:rsidR="00697F46" w:rsidRDefault="00697F46">
            <w:pPr>
              <w:pStyle w:val="ConsPlusNormal"/>
              <w:ind w:firstLine="0"/>
              <w:jc w:val="both"/>
              <w:rPr>
                <w:rFonts w:ascii="Times New Roman" w:hAnsi="Times New Roman" w:cs="Times New Roman"/>
                <w:sz w:val="24"/>
                <w:szCs w:val="24"/>
              </w:rPr>
            </w:pPr>
          </w:p>
        </w:tc>
        <w:tc>
          <w:tcPr>
            <w:tcW w:w="2781" w:type="dxa"/>
          </w:tcPr>
          <w:p w:rsidR="00697F46" w:rsidRDefault="00697F46">
            <w:pPr>
              <w:pStyle w:val="ConsPlusNormal"/>
              <w:ind w:firstLine="0"/>
              <w:jc w:val="both"/>
              <w:rPr>
                <w:rFonts w:ascii="Times New Roman" w:hAnsi="Times New Roman" w:cs="Times New Roman"/>
                <w:sz w:val="24"/>
                <w:szCs w:val="24"/>
              </w:rPr>
            </w:pPr>
          </w:p>
        </w:tc>
        <w:tc>
          <w:tcPr>
            <w:tcW w:w="3827" w:type="dxa"/>
          </w:tcPr>
          <w:p w:rsidR="00697F46" w:rsidRDefault="00697F46">
            <w:pPr>
              <w:pStyle w:val="ConsPlusNormal"/>
              <w:ind w:firstLine="0"/>
              <w:jc w:val="both"/>
              <w:rPr>
                <w:rFonts w:ascii="Times New Roman" w:hAnsi="Times New Roman" w:cs="Times New Roman"/>
                <w:sz w:val="24"/>
                <w:szCs w:val="24"/>
              </w:rPr>
            </w:pPr>
          </w:p>
        </w:tc>
        <w:tc>
          <w:tcPr>
            <w:tcW w:w="2423" w:type="dxa"/>
          </w:tcPr>
          <w:p w:rsidR="00697F46" w:rsidRDefault="00697F46">
            <w:pPr>
              <w:pStyle w:val="ConsPlusNormal"/>
              <w:ind w:firstLine="0"/>
              <w:jc w:val="both"/>
              <w:rPr>
                <w:rFonts w:ascii="Times New Roman" w:hAnsi="Times New Roman" w:cs="Times New Roman"/>
                <w:sz w:val="24"/>
                <w:szCs w:val="24"/>
              </w:rPr>
            </w:pPr>
          </w:p>
        </w:tc>
      </w:tr>
      <w:tr w:rsidR="00697F46">
        <w:tc>
          <w:tcPr>
            <w:tcW w:w="588" w:type="dxa"/>
          </w:tcPr>
          <w:p w:rsidR="00697F46" w:rsidRDefault="00697F46">
            <w:pPr>
              <w:pStyle w:val="ConsPlusNormal"/>
              <w:ind w:firstLine="0"/>
              <w:jc w:val="both"/>
              <w:rPr>
                <w:rFonts w:ascii="Times New Roman" w:hAnsi="Times New Roman" w:cs="Times New Roman"/>
                <w:sz w:val="24"/>
                <w:szCs w:val="24"/>
              </w:rPr>
            </w:pPr>
          </w:p>
        </w:tc>
        <w:tc>
          <w:tcPr>
            <w:tcW w:w="2781" w:type="dxa"/>
          </w:tcPr>
          <w:p w:rsidR="00697F46" w:rsidRDefault="00697F46">
            <w:pPr>
              <w:pStyle w:val="ConsPlusNormal"/>
              <w:ind w:firstLine="0"/>
              <w:jc w:val="both"/>
              <w:rPr>
                <w:rFonts w:ascii="Times New Roman" w:hAnsi="Times New Roman" w:cs="Times New Roman"/>
                <w:sz w:val="24"/>
                <w:szCs w:val="24"/>
              </w:rPr>
            </w:pPr>
          </w:p>
        </w:tc>
        <w:tc>
          <w:tcPr>
            <w:tcW w:w="3827" w:type="dxa"/>
          </w:tcPr>
          <w:p w:rsidR="00697F46" w:rsidRDefault="00697F46">
            <w:pPr>
              <w:pStyle w:val="ConsPlusNormal"/>
              <w:ind w:firstLine="0"/>
              <w:jc w:val="both"/>
              <w:rPr>
                <w:rFonts w:ascii="Times New Roman" w:hAnsi="Times New Roman" w:cs="Times New Roman"/>
                <w:sz w:val="24"/>
                <w:szCs w:val="24"/>
              </w:rPr>
            </w:pPr>
          </w:p>
        </w:tc>
        <w:tc>
          <w:tcPr>
            <w:tcW w:w="2423" w:type="dxa"/>
          </w:tcPr>
          <w:p w:rsidR="00697F46" w:rsidRDefault="00697F46">
            <w:pPr>
              <w:pStyle w:val="ConsPlusNormal"/>
              <w:ind w:firstLine="0"/>
              <w:jc w:val="both"/>
              <w:rPr>
                <w:rFonts w:ascii="Times New Roman" w:hAnsi="Times New Roman" w:cs="Times New Roman"/>
                <w:sz w:val="24"/>
                <w:szCs w:val="24"/>
              </w:rPr>
            </w:pPr>
          </w:p>
        </w:tc>
      </w:tr>
    </w:tbl>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4.3. Вклад в реализацию проекта в не денежной форме со стороны индивидуальных предпринимателей, юридических лиц (добровольно-имущественное, трудовое участие) и его описание:___________________________________________________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__________________________________________________________________________________________________________________________________________________</w:t>
      </w:r>
    </w:p>
    <w:p w:rsidR="00697F46" w:rsidRDefault="000E4D95">
      <w:pPr>
        <w:shd w:val="clear" w:color="auto" w:fill="FFFFFF"/>
        <w:jc w:val="both"/>
        <w:rPr>
          <w:iCs/>
          <w:sz w:val="20"/>
        </w:rPr>
      </w:pPr>
      <w:proofErr w:type="gramStart"/>
      <w:r>
        <w:rPr>
          <w:sz w:val="20"/>
        </w:rPr>
        <w:t>(не денежный вклад включает безвозмездный труд, оборудование, озеленение территории, высадка деревьев и кустарников, уборка мусора, техники (например, для доставки строительных материалов и для вывоза мусора), предоставление определенных строительных материалов, например: песок, камень, кирпич и т.д., организация бытовых условий для строительной организации (помещение, питание, отдых).</w:t>
      </w:r>
      <w:proofErr w:type="gramEnd"/>
    </w:p>
    <w:p w:rsidR="00697F46" w:rsidRDefault="00697F46">
      <w:pPr>
        <w:pStyle w:val="ConsPlusNormal"/>
        <w:ind w:firstLine="0"/>
        <w:jc w:val="both"/>
        <w:rPr>
          <w:rFonts w:ascii="Times New Roman" w:hAnsi="Times New Roman" w:cs="Times New Roman"/>
          <w:iCs/>
        </w:rPr>
      </w:pPr>
    </w:p>
    <w:tbl>
      <w:tblPr>
        <w:tblW w:w="9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
        <w:gridCol w:w="2781"/>
        <w:gridCol w:w="3969"/>
        <w:gridCol w:w="2423"/>
      </w:tblGrid>
      <w:tr w:rsidR="00697F46">
        <w:tc>
          <w:tcPr>
            <w:tcW w:w="588"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 </w:t>
            </w:r>
            <w:proofErr w:type="spellStart"/>
            <w:proofErr w:type="gramStart"/>
            <w:r>
              <w:rPr>
                <w:rFonts w:ascii="Times New Roman" w:hAnsi="Times New Roman" w:cs="Times New Roman"/>
                <w:b/>
                <w:bCs/>
                <w:sz w:val="24"/>
                <w:szCs w:val="24"/>
              </w:rPr>
              <w:t>п</w:t>
            </w:r>
            <w:proofErr w:type="spellEnd"/>
            <w:proofErr w:type="gramEnd"/>
            <w:r>
              <w:rPr>
                <w:rFonts w:ascii="Times New Roman" w:hAnsi="Times New Roman" w:cs="Times New Roman"/>
                <w:b/>
                <w:bCs/>
                <w:sz w:val="24"/>
                <w:szCs w:val="24"/>
              </w:rPr>
              <w:t>/</w:t>
            </w:r>
            <w:proofErr w:type="spellStart"/>
            <w:r>
              <w:rPr>
                <w:rFonts w:ascii="Times New Roman" w:hAnsi="Times New Roman" w:cs="Times New Roman"/>
                <w:b/>
                <w:bCs/>
                <w:sz w:val="24"/>
                <w:szCs w:val="24"/>
              </w:rPr>
              <w:t>п</w:t>
            </w:r>
            <w:proofErr w:type="spellEnd"/>
          </w:p>
        </w:tc>
        <w:tc>
          <w:tcPr>
            <w:tcW w:w="2781"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Наименование хозяйствующего субъекта</w:t>
            </w:r>
          </w:p>
        </w:tc>
        <w:tc>
          <w:tcPr>
            <w:tcW w:w="3969"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Вид работ (услуг)</w:t>
            </w:r>
          </w:p>
        </w:tc>
        <w:tc>
          <w:tcPr>
            <w:tcW w:w="2423" w:type="dxa"/>
          </w:tcPr>
          <w:p w:rsidR="00697F46" w:rsidRDefault="000E4D95">
            <w:pPr>
              <w:pStyle w:val="ConsPlusNormal"/>
              <w:ind w:firstLine="0"/>
              <w:jc w:val="center"/>
              <w:rPr>
                <w:rFonts w:ascii="Times New Roman" w:hAnsi="Times New Roman" w:cs="Times New Roman"/>
                <w:b/>
                <w:sz w:val="24"/>
                <w:szCs w:val="24"/>
              </w:rPr>
            </w:pPr>
            <w:r>
              <w:rPr>
                <w:rFonts w:ascii="Times New Roman" w:hAnsi="Times New Roman" w:cs="Times New Roman"/>
                <w:b/>
                <w:bCs/>
                <w:sz w:val="24"/>
                <w:szCs w:val="24"/>
              </w:rPr>
              <w:t>Сроки выполнения работ (оказания услуг)</w:t>
            </w:r>
          </w:p>
        </w:tc>
      </w:tr>
      <w:tr w:rsidR="00697F46">
        <w:tc>
          <w:tcPr>
            <w:tcW w:w="588"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1</w:t>
            </w:r>
          </w:p>
        </w:tc>
        <w:tc>
          <w:tcPr>
            <w:tcW w:w="2781"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2</w:t>
            </w:r>
          </w:p>
        </w:tc>
        <w:tc>
          <w:tcPr>
            <w:tcW w:w="3969"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3</w:t>
            </w:r>
          </w:p>
        </w:tc>
        <w:tc>
          <w:tcPr>
            <w:tcW w:w="2423" w:type="dxa"/>
          </w:tcPr>
          <w:p w:rsidR="00697F46" w:rsidRDefault="000E4D95">
            <w:pPr>
              <w:pStyle w:val="ConsPlusNormal"/>
              <w:ind w:firstLine="0"/>
              <w:jc w:val="center"/>
              <w:rPr>
                <w:rFonts w:ascii="Times New Roman" w:hAnsi="Times New Roman" w:cs="Times New Roman"/>
                <w:b/>
                <w:iCs/>
                <w:sz w:val="24"/>
                <w:szCs w:val="24"/>
              </w:rPr>
            </w:pPr>
            <w:r>
              <w:rPr>
                <w:rFonts w:ascii="Times New Roman" w:hAnsi="Times New Roman" w:cs="Times New Roman"/>
                <w:b/>
                <w:bCs/>
                <w:sz w:val="24"/>
                <w:szCs w:val="24"/>
              </w:rPr>
              <w:t>4</w:t>
            </w:r>
          </w:p>
        </w:tc>
      </w:tr>
      <w:tr w:rsidR="00697F46">
        <w:tc>
          <w:tcPr>
            <w:tcW w:w="588" w:type="dxa"/>
          </w:tcPr>
          <w:p w:rsidR="00697F46" w:rsidRDefault="00697F46">
            <w:pPr>
              <w:pStyle w:val="ConsPlusNormal"/>
              <w:ind w:firstLine="0"/>
              <w:jc w:val="both"/>
              <w:rPr>
                <w:rFonts w:ascii="Times New Roman" w:hAnsi="Times New Roman" w:cs="Times New Roman"/>
                <w:sz w:val="24"/>
                <w:szCs w:val="24"/>
              </w:rPr>
            </w:pPr>
          </w:p>
        </w:tc>
        <w:tc>
          <w:tcPr>
            <w:tcW w:w="2781" w:type="dxa"/>
          </w:tcPr>
          <w:p w:rsidR="00697F46" w:rsidRDefault="00697F46">
            <w:pPr>
              <w:pStyle w:val="ConsPlusNormal"/>
              <w:ind w:firstLine="0"/>
              <w:jc w:val="both"/>
              <w:rPr>
                <w:rFonts w:ascii="Times New Roman" w:hAnsi="Times New Roman" w:cs="Times New Roman"/>
                <w:sz w:val="24"/>
                <w:szCs w:val="24"/>
              </w:rPr>
            </w:pPr>
          </w:p>
        </w:tc>
        <w:tc>
          <w:tcPr>
            <w:tcW w:w="3969" w:type="dxa"/>
          </w:tcPr>
          <w:p w:rsidR="00697F46" w:rsidRDefault="00697F46">
            <w:pPr>
              <w:pStyle w:val="ConsPlusNormal"/>
              <w:ind w:firstLine="0"/>
              <w:jc w:val="both"/>
              <w:rPr>
                <w:rFonts w:ascii="Times New Roman" w:hAnsi="Times New Roman" w:cs="Times New Roman"/>
                <w:sz w:val="24"/>
                <w:szCs w:val="24"/>
              </w:rPr>
            </w:pPr>
          </w:p>
        </w:tc>
        <w:tc>
          <w:tcPr>
            <w:tcW w:w="2423" w:type="dxa"/>
          </w:tcPr>
          <w:p w:rsidR="00697F46" w:rsidRDefault="00697F46">
            <w:pPr>
              <w:pStyle w:val="ConsPlusNormal"/>
              <w:ind w:firstLine="0"/>
              <w:jc w:val="both"/>
              <w:rPr>
                <w:rFonts w:ascii="Times New Roman" w:hAnsi="Times New Roman" w:cs="Times New Roman"/>
                <w:sz w:val="24"/>
                <w:szCs w:val="24"/>
              </w:rPr>
            </w:pPr>
          </w:p>
        </w:tc>
      </w:tr>
      <w:tr w:rsidR="00697F46">
        <w:tc>
          <w:tcPr>
            <w:tcW w:w="588" w:type="dxa"/>
          </w:tcPr>
          <w:p w:rsidR="00697F46" w:rsidRDefault="00697F46">
            <w:pPr>
              <w:pStyle w:val="ConsPlusNormal"/>
              <w:ind w:firstLine="0"/>
              <w:jc w:val="both"/>
              <w:rPr>
                <w:rFonts w:ascii="Times New Roman" w:hAnsi="Times New Roman" w:cs="Times New Roman"/>
                <w:sz w:val="24"/>
                <w:szCs w:val="24"/>
              </w:rPr>
            </w:pPr>
          </w:p>
        </w:tc>
        <w:tc>
          <w:tcPr>
            <w:tcW w:w="2781" w:type="dxa"/>
          </w:tcPr>
          <w:p w:rsidR="00697F46" w:rsidRDefault="00697F46">
            <w:pPr>
              <w:pStyle w:val="ConsPlusNormal"/>
              <w:ind w:firstLine="0"/>
              <w:jc w:val="both"/>
              <w:rPr>
                <w:rFonts w:ascii="Times New Roman" w:hAnsi="Times New Roman" w:cs="Times New Roman"/>
                <w:sz w:val="24"/>
                <w:szCs w:val="24"/>
              </w:rPr>
            </w:pPr>
          </w:p>
        </w:tc>
        <w:tc>
          <w:tcPr>
            <w:tcW w:w="3969" w:type="dxa"/>
          </w:tcPr>
          <w:p w:rsidR="00697F46" w:rsidRDefault="00697F46">
            <w:pPr>
              <w:pStyle w:val="ConsPlusNormal"/>
              <w:ind w:firstLine="0"/>
              <w:jc w:val="both"/>
              <w:rPr>
                <w:rFonts w:ascii="Times New Roman" w:hAnsi="Times New Roman" w:cs="Times New Roman"/>
                <w:sz w:val="24"/>
                <w:szCs w:val="24"/>
              </w:rPr>
            </w:pPr>
          </w:p>
        </w:tc>
        <w:tc>
          <w:tcPr>
            <w:tcW w:w="2423" w:type="dxa"/>
          </w:tcPr>
          <w:p w:rsidR="00697F46" w:rsidRDefault="00697F46">
            <w:pPr>
              <w:pStyle w:val="ConsPlusNormal"/>
              <w:ind w:firstLine="0"/>
              <w:jc w:val="both"/>
              <w:rPr>
                <w:rFonts w:ascii="Times New Roman" w:hAnsi="Times New Roman" w:cs="Times New Roman"/>
                <w:sz w:val="24"/>
                <w:szCs w:val="24"/>
              </w:rPr>
            </w:pPr>
          </w:p>
        </w:tc>
      </w:tr>
    </w:tbl>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5. Эффективность реализации проекта:</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5.1. </w:t>
      </w:r>
      <w:proofErr w:type="spellStart"/>
      <w:r>
        <w:rPr>
          <w:rFonts w:ascii="Times New Roman" w:hAnsi="Times New Roman" w:cs="Times New Roman"/>
          <w:sz w:val="26"/>
          <w:szCs w:val="26"/>
        </w:rPr>
        <w:t>Благополучатели</w:t>
      </w:r>
      <w:proofErr w:type="spellEnd"/>
      <w:r>
        <w:rPr>
          <w:rFonts w:ascii="Times New Roman" w:hAnsi="Times New Roman" w:cs="Times New Roman"/>
          <w:sz w:val="26"/>
          <w:szCs w:val="26"/>
        </w:rPr>
        <w:t xml:space="preserve"> проекта:_______________________________________________</w:t>
      </w:r>
    </w:p>
    <w:p w:rsidR="00697F46" w:rsidRDefault="000E4D95">
      <w:pPr>
        <w:pStyle w:val="ConsPlusNormal"/>
        <w:ind w:firstLine="0"/>
        <w:jc w:val="both"/>
        <w:rPr>
          <w:rFonts w:ascii="Times New Roman" w:hAnsi="Times New Roman" w:cs="Times New Roman"/>
          <w:iCs/>
        </w:rPr>
      </w:pPr>
      <w:r>
        <w:rPr>
          <w:rFonts w:ascii="Times New Roman" w:hAnsi="Times New Roman" w:cs="Times New Roman"/>
        </w:rPr>
        <w:t xml:space="preserve">(группы населения, которые регулярно будут пользоваться результатами выполненного проекта (например, дети, учащиеся школы, фермеры, молодежь, жители пожилого возраста, население, проживающее </w:t>
      </w:r>
      <w:r>
        <w:rPr>
          <w:rFonts w:ascii="Times New Roman" w:hAnsi="Times New Roman" w:cs="Times New Roman"/>
        </w:rPr>
        <w:br w:type="textWrapping" w:clear="all"/>
        <w:t>на определенной улице населенного пункта и т.д.))</w:t>
      </w:r>
    </w:p>
    <w:p w:rsidR="00697F46" w:rsidRDefault="000E4D95">
      <w:pPr>
        <w:pStyle w:val="ConsPlusNormal"/>
        <w:ind w:firstLine="0"/>
        <w:jc w:val="both"/>
        <w:rPr>
          <w:rFonts w:ascii="Times New Roman" w:hAnsi="Times New Roman" w:cs="Times New Roman"/>
          <w:sz w:val="26"/>
          <w:szCs w:val="26"/>
        </w:rPr>
      </w:pPr>
      <w:proofErr w:type="gramStart"/>
      <w:r>
        <w:rPr>
          <w:rFonts w:ascii="Times New Roman" w:hAnsi="Times New Roman" w:cs="Times New Roman"/>
          <w:sz w:val="26"/>
          <w:szCs w:val="26"/>
        </w:rPr>
        <w:t xml:space="preserve">Численность </w:t>
      </w:r>
      <w:proofErr w:type="spellStart"/>
      <w:r>
        <w:rPr>
          <w:rFonts w:ascii="Times New Roman" w:hAnsi="Times New Roman" w:cs="Times New Roman"/>
          <w:sz w:val="26"/>
          <w:szCs w:val="26"/>
        </w:rPr>
        <w:t>благополучателей</w:t>
      </w:r>
      <w:proofErr w:type="spellEnd"/>
      <w:r>
        <w:rPr>
          <w:rFonts w:ascii="Times New Roman" w:hAnsi="Times New Roman" w:cs="Times New Roman"/>
          <w:sz w:val="26"/>
          <w:szCs w:val="26"/>
        </w:rPr>
        <w:t xml:space="preserve"> проекта, которые непосредственно </w:t>
      </w:r>
      <w:r>
        <w:rPr>
          <w:rFonts w:ascii="Times New Roman" w:hAnsi="Times New Roman" w:cs="Times New Roman"/>
          <w:sz w:val="26"/>
          <w:szCs w:val="26"/>
        </w:rPr>
        <w:br w:type="textWrapping" w:clear="all"/>
        <w:t>или косвенно получат пользу от реализации проекта:</w:t>
      </w:r>
      <w:proofErr w:type="gramEnd"/>
    </w:p>
    <w:p w:rsidR="00697F46" w:rsidRDefault="00697F46">
      <w:pPr>
        <w:pStyle w:val="ConsPlusNormal"/>
        <w:ind w:firstLine="0"/>
        <w:jc w:val="both"/>
        <w:rPr>
          <w:rFonts w:ascii="Times New Roman" w:hAnsi="Times New Roman" w:cs="Times New Roman"/>
          <w:iCs/>
        </w:rPr>
      </w:pPr>
    </w:p>
    <w:tbl>
      <w:tblPr>
        <w:tblW w:w="0" w:type="auto"/>
        <w:tblLook w:val="04A0"/>
      </w:tblPr>
      <w:tblGrid>
        <w:gridCol w:w="4856"/>
        <w:gridCol w:w="4856"/>
      </w:tblGrid>
      <w:tr w:rsidR="00697F46">
        <w:tc>
          <w:tcPr>
            <w:tcW w:w="4856"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прямые </w:t>
            </w:r>
            <w:proofErr w:type="spellStart"/>
            <w:r>
              <w:rPr>
                <w:rFonts w:ascii="Times New Roman" w:hAnsi="Times New Roman" w:cs="Times New Roman"/>
                <w:sz w:val="26"/>
                <w:szCs w:val="26"/>
              </w:rPr>
              <w:t>благополучатели</w:t>
            </w:r>
            <w:proofErr w:type="spellEnd"/>
          </w:p>
        </w:tc>
        <w:tc>
          <w:tcPr>
            <w:tcW w:w="4856"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 человек;</w:t>
            </w:r>
          </w:p>
        </w:tc>
      </w:tr>
      <w:tr w:rsidR="00697F46">
        <w:tc>
          <w:tcPr>
            <w:tcW w:w="4856"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косвенные</w:t>
            </w:r>
          </w:p>
        </w:tc>
        <w:tc>
          <w:tcPr>
            <w:tcW w:w="4856"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 человек;</w:t>
            </w:r>
          </w:p>
        </w:tc>
      </w:tr>
      <w:tr w:rsidR="00697F46">
        <w:tc>
          <w:tcPr>
            <w:tcW w:w="4856"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всего</w:t>
            </w:r>
          </w:p>
        </w:tc>
        <w:tc>
          <w:tcPr>
            <w:tcW w:w="4856"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 человек;</w:t>
            </w:r>
          </w:p>
        </w:tc>
      </w:tr>
    </w:tbl>
    <w:p w:rsidR="00697F46" w:rsidRDefault="00697F46">
      <w:pPr>
        <w:rPr>
          <w:vanish/>
        </w:rPr>
      </w:pPr>
    </w:p>
    <w:p w:rsidR="00697F46" w:rsidRDefault="00697F46">
      <w:pPr>
        <w:pStyle w:val="ConsPlusNormal"/>
        <w:ind w:firstLine="0"/>
        <w:jc w:val="both"/>
        <w:rPr>
          <w:rFonts w:ascii="Times New Roman" w:hAnsi="Times New Roman" w:cs="Times New Roman"/>
          <w:sz w:val="26"/>
          <w:szCs w:val="26"/>
        </w:rPr>
      </w:pPr>
    </w:p>
    <w:tbl>
      <w:tblPr>
        <w:tblW w:w="0" w:type="auto"/>
        <w:tblBorders>
          <w:top w:val="none" w:sz="0" w:space="0" w:color="000000"/>
          <w:left w:val="none" w:sz="0" w:space="0" w:color="000000"/>
          <w:bottom w:val="none" w:sz="0"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6725"/>
        <w:gridCol w:w="2835"/>
      </w:tblGrid>
      <w:tr w:rsidR="00697F46">
        <w:tc>
          <w:tcPr>
            <w:tcW w:w="6725" w:type="dxa"/>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5.2. Количество жителей, принявших участие </w:t>
            </w:r>
            <w:r>
              <w:rPr>
                <w:rFonts w:ascii="Times New Roman" w:hAnsi="Times New Roman" w:cs="Times New Roman"/>
                <w:sz w:val="26"/>
                <w:szCs w:val="26"/>
              </w:rPr>
              <w:br w:type="textWrapping" w:clear="all"/>
              <w:t xml:space="preserve">в определении, обсуждении и утверждении </w:t>
            </w:r>
            <w:proofErr w:type="gramStart"/>
            <w:r>
              <w:rPr>
                <w:rFonts w:ascii="Times New Roman" w:hAnsi="Times New Roman" w:cs="Times New Roman"/>
                <w:sz w:val="26"/>
                <w:szCs w:val="26"/>
              </w:rPr>
              <w:t>инициативного</w:t>
            </w:r>
            <w:proofErr w:type="gramEnd"/>
            <w:r>
              <w:rPr>
                <w:rFonts w:ascii="Times New Roman" w:hAnsi="Times New Roman" w:cs="Times New Roman"/>
                <w:sz w:val="26"/>
                <w:szCs w:val="26"/>
              </w:rPr>
              <w:t xml:space="preserve">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проекта</w:t>
            </w:r>
          </w:p>
        </w:tc>
        <w:tc>
          <w:tcPr>
            <w:tcW w:w="2835" w:type="dxa"/>
            <w:tcBorders>
              <w:top w:val="single" w:sz="4" w:space="0" w:color="000000"/>
              <w:bottom w:val="single" w:sz="4" w:space="0" w:color="000000"/>
            </w:tcBorders>
          </w:tcPr>
          <w:p w:rsidR="00697F46" w:rsidRDefault="00697F46">
            <w:pPr>
              <w:pStyle w:val="ConsPlusNormal"/>
              <w:ind w:firstLine="0"/>
              <w:rPr>
                <w:rFonts w:ascii="Times New Roman" w:hAnsi="Times New Roman" w:cs="Times New Roman"/>
                <w:sz w:val="26"/>
                <w:szCs w:val="26"/>
              </w:rPr>
            </w:pPr>
          </w:p>
        </w:tc>
      </w:tr>
    </w:tbl>
    <w:p w:rsidR="00697F46" w:rsidRDefault="000E4D95">
      <w:pPr>
        <w:pStyle w:val="ConsPlusNormal"/>
        <w:ind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rPr>
        <w:t>(опросные и подписные листы, предварительные обсуждения, анкетирование, подомовой обход,</w:t>
      </w:r>
      <w:r>
        <w:rPr>
          <w:rFonts w:ascii="Times New Roman" w:hAnsi="Times New Roman" w:cs="Times New Roman"/>
        </w:rPr>
        <w:br w:type="textWrapping" w:clear="all"/>
        <w:t xml:space="preserve"> и т.д. (к заявке прикладываются копии опросных листов, анкет, листов сбора подписей, фотографии </w:t>
      </w:r>
      <w:r>
        <w:rPr>
          <w:rFonts w:ascii="Times New Roman" w:hAnsi="Times New Roman" w:cs="Times New Roman"/>
        </w:rPr>
        <w:br w:type="textWrapping" w:clear="all"/>
        <w:t>с предварительных обсуждений и т.д.))</w:t>
      </w:r>
    </w:p>
    <w:tbl>
      <w:tblPr>
        <w:tblW w:w="0" w:type="auto"/>
        <w:tblBorders>
          <w:top w:val="none" w:sz="0" w:space="0" w:color="000000"/>
          <w:left w:val="none" w:sz="0" w:space="0" w:color="000000"/>
          <w:bottom w:val="none" w:sz="0"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6725"/>
        <w:gridCol w:w="2835"/>
      </w:tblGrid>
      <w:tr w:rsidR="00697F46">
        <w:tc>
          <w:tcPr>
            <w:tcW w:w="6725" w:type="dxa"/>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5.3. Участие жителей, в определении, обсуждении </w:t>
            </w:r>
            <w:r>
              <w:rPr>
                <w:rFonts w:ascii="Times New Roman" w:hAnsi="Times New Roman" w:cs="Times New Roman"/>
                <w:sz w:val="26"/>
                <w:szCs w:val="26"/>
              </w:rPr>
              <w:br w:type="textWrapping" w:clear="all"/>
              <w:t xml:space="preserve">и утверждении инициативного проекта людей </w:t>
            </w:r>
            <w:r>
              <w:rPr>
                <w:rFonts w:ascii="Times New Roman" w:hAnsi="Times New Roman" w:cs="Times New Roman"/>
                <w:sz w:val="26"/>
                <w:szCs w:val="26"/>
              </w:rPr>
              <w:br w:type="textWrapping" w:clear="all"/>
              <w:t>с ограниченными возможностями</w:t>
            </w:r>
          </w:p>
        </w:tc>
        <w:tc>
          <w:tcPr>
            <w:tcW w:w="2835" w:type="dxa"/>
            <w:tcBorders>
              <w:top w:val="single" w:sz="4" w:space="0" w:color="000000"/>
              <w:bottom w:val="single" w:sz="4" w:space="0" w:color="000000"/>
            </w:tcBorders>
          </w:tcPr>
          <w:p w:rsidR="00697F46" w:rsidRDefault="00697F46">
            <w:pPr>
              <w:pStyle w:val="ConsPlusNormal"/>
              <w:ind w:firstLine="0"/>
              <w:jc w:val="center"/>
              <w:rPr>
                <w:rFonts w:ascii="Times New Roman" w:hAnsi="Times New Roman" w:cs="Times New Roman"/>
                <w:sz w:val="26"/>
                <w:szCs w:val="26"/>
              </w:rPr>
            </w:pPr>
          </w:p>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(да/нет)</w:t>
            </w:r>
          </w:p>
        </w:tc>
      </w:tr>
    </w:tbl>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right="-2" w:firstLine="0"/>
        <w:jc w:val="both"/>
        <w:rPr>
          <w:rFonts w:ascii="Times New Roman" w:hAnsi="Times New Roman" w:cs="Times New Roman"/>
          <w:sz w:val="26"/>
          <w:szCs w:val="26"/>
        </w:rPr>
      </w:pPr>
      <w:r>
        <w:rPr>
          <w:rFonts w:ascii="Times New Roman" w:hAnsi="Times New Roman" w:cs="Times New Roman"/>
        </w:rPr>
        <w:t>(фото-виде</w:t>
      </w:r>
      <w:proofErr w:type="gramStart"/>
      <w:r>
        <w:rPr>
          <w:rFonts w:ascii="Times New Roman" w:hAnsi="Times New Roman" w:cs="Times New Roman"/>
        </w:rPr>
        <w:t>о-</w:t>
      </w:r>
      <w:proofErr w:type="gramEnd"/>
      <w:r>
        <w:rPr>
          <w:rFonts w:ascii="Times New Roman" w:hAnsi="Times New Roman" w:cs="Times New Roman"/>
        </w:rPr>
        <w:t xml:space="preserve"> материалы, подтверждающие участие)</w:t>
      </w:r>
    </w:p>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right="-2" w:firstLine="0"/>
        <w:jc w:val="both"/>
        <w:rPr>
          <w:rFonts w:ascii="Times New Roman" w:hAnsi="Times New Roman" w:cs="Times New Roman"/>
          <w:sz w:val="26"/>
          <w:szCs w:val="26"/>
        </w:rPr>
      </w:pPr>
      <w:r>
        <w:rPr>
          <w:rFonts w:ascii="Times New Roman" w:hAnsi="Times New Roman" w:cs="Times New Roman"/>
          <w:sz w:val="26"/>
          <w:szCs w:val="26"/>
        </w:rPr>
        <w:t>5.4. Мероприятия по обеспечению эксплуатации содержания объекта после реализации проекта:_______________________________________________________</w:t>
      </w:r>
    </w:p>
    <w:p w:rsidR="00697F46" w:rsidRDefault="000E4D95">
      <w:pPr>
        <w:pStyle w:val="ConsPlusNormal"/>
        <w:ind w:right="-2"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right="-2" w:firstLine="0"/>
        <w:jc w:val="both"/>
        <w:rPr>
          <w:rFonts w:ascii="Times New Roman" w:hAnsi="Times New Roman" w:cs="Times New Roman"/>
          <w:sz w:val="26"/>
          <w:szCs w:val="26"/>
        </w:rPr>
      </w:pPr>
      <w:r>
        <w:rPr>
          <w:rFonts w:ascii="Times New Roman" w:hAnsi="Times New Roman" w:cs="Times New Roman"/>
        </w:rPr>
        <w:t>(</w:t>
      </w:r>
      <w:proofErr w:type="gramStart"/>
      <w:r>
        <w:rPr>
          <w:rFonts w:ascii="Times New Roman" w:hAnsi="Times New Roman" w:cs="Times New Roman"/>
        </w:rPr>
        <w:t>указать</w:t>
      </w:r>
      <w:proofErr w:type="gramEnd"/>
      <w:r>
        <w:rPr>
          <w:rFonts w:ascii="Times New Roman" w:hAnsi="Times New Roman" w:cs="Times New Roman"/>
        </w:rPr>
        <w:t xml:space="preserve"> как будет обеспечиваться дальнейшая эксплуатация объекта, кто будет ответственным за обеспечение сохранности объекта и т. д.)</w:t>
      </w:r>
    </w:p>
    <w:p w:rsidR="00697F46" w:rsidRDefault="00697F46">
      <w:pPr>
        <w:pStyle w:val="ConsPlusNormal"/>
        <w:ind w:right="565" w:firstLine="0"/>
        <w:jc w:val="both"/>
        <w:rPr>
          <w:rFonts w:ascii="Times New Roman" w:hAnsi="Times New Roman" w:cs="Times New Roman"/>
          <w:b/>
          <w:sz w:val="26"/>
          <w:szCs w:val="26"/>
        </w:rPr>
      </w:pPr>
    </w:p>
    <w:p w:rsidR="00697F46" w:rsidRDefault="000E4D95">
      <w:pPr>
        <w:pStyle w:val="ConsPlusNormal"/>
        <w:ind w:right="565" w:firstLine="0"/>
        <w:jc w:val="both"/>
        <w:rPr>
          <w:rFonts w:ascii="Times New Roman" w:hAnsi="Times New Roman" w:cs="Times New Roman"/>
          <w:b/>
          <w:sz w:val="26"/>
          <w:szCs w:val="26"/>
        </w:rPr>
      </w:pPr>
      <w:r>
        <w:rPr>
          <w:rFonts w:ascii="Times New Roman" w:hAnsi="Times New Roman" w:cs="Times New Roman"/>
          <w:b/>
          <w:bCs/>
          <w:sz w:val="26"/>
          <w:szCs w:val="26"/>
        </w:rPr>
        <w:t>6. Информирование населения о подготовке и реализации проекта:</w:t>
      </w:r>
    </w:p>
    <w:p w:rsidR="00697F46" w:rsidRDefault="00697F46">
      <w:pPr>
        <w:pStyle w:val="ConsPlusNormal"/>
        <w:ind w:right="565" w:firstLine="0"/>
        <w:jc w:val="both"/>
        <w:rPr>
          <w:rFonts w:ascii="Times New Roman" w:hAnsi="Times New Roman" w:cs="Times New Roman"/>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6"/>
        <w:gridCol w:w="4856"/>
      </w:tblGrid>
      <w:tr w:rsidR="00697F46">
        <w:trPr>
          <w:jc w:val="center"/>
        </w:trPr>
        <w:tc>
          <w:tcPr>
            <w:tcW w:w="4856" w:type="dxa"/>
            <w:vAlign w:val="center"/>
          </w:tcPr>
          <w:p w:rsidR="00697F46" w:rsidRDefault="000E4D95">
            <w:pPr>
              <w:pStyle w:val="ConsPlusNormal"/>
              <w:ind w:firstLine="0"/>
              <w:rPr>
                <w:rFonts w:ascii="Times New Roman" w:hAnsi="Times New Roman" w:cs="Times New Roman"/>
                <w:sz w:val="26"/>
                <w:szCs w:val="26"/>
              </w:rPr>
            </w:pPr>
            <w:r>
              <w:rPr>
                <w:rFonts w:ascii="Times New Roman" w:hAnsi="Times New Roman" w:cs="Times New Roman"/>
                <w:sz w:val="26"/>
                <w:szCs w:val="26"/>
              </w:rPr>
              <w:t>Использование специальных информационных досок/стендов</w:t>
            </w:r>
          </w:p>
        </w:tc>
        <w:tc>
          <w:tcPr>
            <w:tcW w:w="4856" w:type="dxa"/>
            <w:vAlign w:val="center"/>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(да/нет)</w:t>
            </w:r>
          </w:p>
        </w:tc>
      </w:tr>
      <w:tr w:rsidR="00697F46">
        <w:trPr>
          <w:jc w:val="center"/>
        </w:trPr>
        <w:tc>
          <w:tcPr>
            <w:tcW w:w="4856" w:type="dxa"/>
            <w:vAlign w:val="center"/>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Наличие публикации в газетах</w:t>
            </w:r>
          </w:p>
        </w:tc>
        <w:tc>
          <w:tcPr>
            <w:tcW w:w="4856" w:type="dxa"/>
            <w:vAlign w:val="center"/>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(да/нет)</w:t>
            </w:r>
          </w:p>
        </w:tc>
      </w:tr>
      <w:tr w:rsidR="00697F46">
        <w:trPr>
          <w:jc w:val="center"/>
        </w:trPr>
        <w:tc>
          <w:tcPr>
            <w:tcW w:w="4856" w:type="dxa"/>
            <w:vAlign w:val="center"/>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Информация по телевидению</w:t>
            </w:r>
          </w:p>
        </w:tc>
        <w:tc>
          <w:tcPr>
            <w:tcW w:w="4856" w:type="dxa"/>
            <w:vAlign w:val="center"/>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(да/нет)</w:t>
            </w:r>
          </w:p>
        </w:tc>
      </w:tr>
      <w:tr w:rsidR="00697F46">
        <w:trPr>
          <w:jc w:val="center"/>
        </w:trPr>
        <w:tc>
          <w:tcPr>
            <w:tcW w:w="4856" w:type="dxa"/>
            <w:vAlign w:val="center"/>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Информация в сети Интернет</w:t>
            </w:r>
          </w:p>
        </w:tc>
        <w:tc>
          <w:tcPr>
            <w:tcW w:w="4856" w:type="dxa"/>
            <w:vAlign w:val="center"/>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(да/нет)</w:t>
            </w:r>
          </w:p>
        </w:tc>
      </w:tr>
      <w:tr w:rsidR="00697F46">
        <w:trPr>
          <w:jc w:val="center"/>
        </w:trPr>
        <w:tc>
          <w:tcPr>
            <w:tcW w:w="9712" w:type="dxa"/>
            <w:gridSpan w:val="2"/>
            <w:tcBorders>
              <w:top w:val="single" w:sz="4" w:space="0" w:color="000000"/>
              <w:left w:val="none" w:sz="4" w:space="0" w:color="000000"/>
              <w:bottom w:val="none" w:sz="4" w:space="0" w:color="000000"/>
              <w:right w:val="none" w:sz="4" w:space="0" w:color="000000"/>
            </w:tcBorders>
          </w:tcPr>
          <w:p w:rsidR="00697F46" w:rsidRDefault="000E4D95">
            <w:pPr>
              <w:pStyle w:val="ConsPlusNormal"/>
              <w:ind w:firstLine="0"/>
              <w:jc w:val="both"/>
              <w:rPr>
                <w:rFonts w:ascii="Times New Roman" w:hAnsi="Times New Roman" w:cs="Times New Roman"/>
              </w:rPr>
            </w:pPr>
            <w:r>
              <w:rPr>
                <w:rFonts w:ascii="Times New Roman" w:hAnsi="Times New Roman" w:cs="Times New Roman"/>
              </w:rPr>
              <w:t>(к заявке необходимо приложить 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tc>
      </w:tr>
    </w:tbl>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535"/>
        <w:gridCol w:w="4536"/>
      </w:tblGrid>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 xml:space="preserve">7. Планируемый срок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b/>
                <w:bCs/>
                <w:sz w:val="26"/>
                <w:szCs w:val="26"/>
              </w:rPr>
              <w:t>реализации проекта:</w:t>
            </w:r>
          </w:p>
        </w:tc>
        <w:tc>
          <w:tcPr>
            <w:tcW w:w="4536"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r w:rsidR="00697F46">
        <w:tc>
          <w:tcPr>
            <w:tcW w:w="4535" w:type="dxa"/>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jc w:val="both"/>
              <w:rPr>
                <w:rFonts w:ascii="Times New Roman" w:hAnsi="Times New Roman" w:cs="Times New Roman"/>
                <w:sz w:val="26"/>
                <w:szCs w:val="26"/>
              </w:rPr>
            </w:pPr>
          </w:p>
        </w:tc>
        <w:tc>
          <w:tcPr>
            <w:tcW w:w="4536" w:type="dxa"/>
            <w:tcBorders>
              <w:top w:val="singl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rPr>
            </w:pPr>
            <w:r>
              <w:rPr>
                <w:rFonts w:ascii="Times New Roman" w:hAnsi="Times New Roman" w:cs="Times New Roman"/>
              </w:rPr>
              <w:t>(указать период)</w:t>
            </w:r>
          </w:p>
        </w:tc>
      </w:tr>
    </w:tbl>
    <w:p w:rsidR="00697F46" w:rsidRDefault="000E4D95">
      <w:pPr>
        <w:pStyle w:val="ConsPlusNormal"/>
        <w:ind w:firstLine="0"/>
        <w:jc w:val="both"/>
        <w:rPr>
          <w:rFonts w:ascii="Times New Roman" w:hAnsi="Times New Roman" w:cs="Times New Roman"/>
          <w:b/>
          <w:iCs/>
          <w:sz w:val="26"/>
          <w:szCs w:val="26"/>
        </w:rPr>
      </w:pPr>
      <w:r>
        <w:rPr>
          <w:rFonts w:ascii="Times New Roman" w:hAnsi="Times New Roman" w:cs="Times New Roman"/>
          <w:b/>
          <w:bCs/>
          <w:sz w:val="26"/>
          <w:szCs w:val="26"/>
        </w:rPr>
        <w:t>8. Сведения об инициативной группе:</w:t>
      </w:r>
      <w:r>
        <w:rPr>
          <w:rFonts w:ascii="Times New Roman" w:hAnsi="Times New Roman" w:cs="Times New Roman"/>
        </w:rPr>
        <w:t xml:space="preserve"> (не менее 10 человек)</w:t>
      </w:r>
    </w:p>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535"/>
        <w:gridCol w:w="4536"/>
      </w:tblGrid>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Руководитель </w:t>
            </w:r>
            <w:proofErr w:type="gramStart"/>
            <w:r>
              <w:rPr>
                <w:rFonts w:ascii="Times New Roman" w:hAnsi="Times New Roman" w:cs="Times New Roman"/>
                <w:sz w:val="26"/>
                <w:szCs w:val="26"/>
              </w:rPr>
              <w:t>инициативной</w:t>
            </w:r>
            <w:proofErr w:type="gramEnd"/>
            <w:r>
              <w:rPr>
                <w:rFonts w:ascii="Times New Roman" w:hAnsi="Times New Roman" w:cs="Times New Roman"/>
                <w:sz w:val="26"/>
                <w:szCs w:val="26"/>
              </w:rPr>
              <w:t xml:space="preserve"> </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группы: </w:t>
            </w:r>
            <w:r>
              <w:rPr>
                <w:rFonts w:ascii="Times New Roman" w:hAnsi="Times New Roman" w:cs="Times New Roman"/>
              </w:rPr>
              <w:t>(инициатор проекта)</w:t>
            </w:r>
          </w:p>
          <w:p w:rsidR="00697F46" w:rsidRDefault="00697F46">
            <w:pPr>
              <w:pStyle w:val="ConsPlusNormal"/>
              <w:ind w:firstLine="0"/>
              <w:jc w:val="both"/>
              <w:rPr>
                <w:rFonts w:ascii="Times New Roman" w:hAnsi="Times New Roman" w:cs="Times New Roman"/>
                <w:sz w:val="26"/>
                <w:szCs w:val="26"/>
              </w:rPr>
            </w:pPr>
          </w:p>
        </w:tc>
        <w:tc>
          <w:tcPr>
            <w:tcW w:w="4536"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r w:rsidR="00697F46">
        <w:tc>
          <w:tcPr>
            <w:tcW w:w="4535" w:type="dxa"/>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jc w:val="both"/>
              <w:rPr>
                <w:rFonts w:ascii="Times New Roman" w:hAnsi="Times New Roman" w:cs="Times New Roman"/>
                <w:sz w:val="26"/>
                <w:szCs w:val="26"/>
              </w:rPr>
            </w:pPr>
          </w:p>
        </w:tc>
        <w:tc>
          <w:tcPr>
            <w:tcW w:w="4536" w:type="dxa"/>
            <w:tcBorders>
              <w:top w:val="singl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rPr>
              <w:t>(Ф.И.О. полностью</w:t>
            </w:r>
            <w:r>
              <w:rPr>
                <w:rFonts w:ascii="Times New Roman" w:hAnsi="Times New Roman" w:cs="Times New Roman"/>
                <w:sz w:val="24"/>
                <w:szCs w:val="24"/>
              </w:rPr>
              <w:t>)</w:t>
            </w:r>
          </w:p>
        </w:tc>
      </w:tr>
    </w:tbl>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535"/>
        <w:gridCol w:w="4536"/>
      </w:tblGrid>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Контактный телефон:</w:t>
            </w:r>
          </w:p>
        </w:tc>
        <w:tc>
          <w:tcPr>
            <w:tcW w:w="4536"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bl>
    <w:p w:rsidR="00697F46" w:rsidRDefault="00697F46">
      <w:pPr>
        <w:pStyle w:val="ConsPlusNormal"/>
        <w:ind w:firstLine="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535"/>
        <w:gridCol w:w="4536"/>
      </w:tblGrid>
      <w:tr w:rsidR="00697F46">
        <w:tc>
          <w:tcPr>
            <w:tcW w:w="4535" w:type="dxa"/>
            <w:tcBorders>
              <w:top w:val="none" w:sz="4" w:space="0" w:color="000000"/>
              <w:left w:val="none" w:sz="4" w:space="0" w:color="000000"/>
              <w:bottom w:val="none" w:sz="4" w:space="0" w:color="000000"/>
              <w:right w:val="single" w:sz="4"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Адрес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rsidR="00697F46" w:rsidRDefault="00697F46">
            <w:pPr>
              <w:pStyle w:val="ConsPlusNormal"/>
              <w:ind w:firstLine="0"/>
              <w:rPr>
                <w:rFonts w:ascii="Times New Roman" w:hAnsi="Times New Roman" w:cs="Times New Roman"/>
                <w:sz w:val="26"/>
                <w:szCs w:val="26"/>
              </w:rPr>
            </w:pPr>
          </w:p>
        </w:tc>
      </w:tr>
    </w:tbl>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Состав инициативной группы: </w:t>
      </w:r>
    </w:p>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(Ф.И.О. полностью)                                             (контактный телефон)</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(Ф.И.О. полностью)                                             (контактный телефон)</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(Ф.И.О. полностью)                                             (контактный телефон)</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(Ф.И.О. полностью)                                             (контактный телефон)</w:t>
      </w:r>
    </w:p>
    <w:p w:rsidR="00697F46" w:rsidRDefault="00697F46">
      <w:pPr>
        <w:pStyle w:val="ConsPlusNormal"/>
        <w:ind w:firstLine="0"/>
        <w:jc w:val="both"/>
        <w:rPr>
          <w:rFonts w:ascii="Times New Roman" w:hAnsi="Times New Roman" w:cs="Times New Roman"/>
          <w:sz w:val="26"/>
          <w:szCs w:val="26"/>
        </w:rPr>
      </w:pPr>
    </w:p>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9. Дополнительная информация и комментарии:____________________________</w:t>
      </w:r>
    </w:p>
    <w:p w:rsidR="00697F46" w:rsidRDefault="000E4D95">
      <w:pPr>
        <w:pStyle w:val="ConsPlusNormal"/>
        <w:ind w:right="-2"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w:t>
      </w:r>
    </w:p>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_________________________________________________________________________</w:t>
      </w:r>
    </w:p>
    <w:p w:rsidR="00697F46" w:rsidRDefault="00697F46">
      <w:pPr>
        <w:pStyle w:val="ConsPlusNormal"/>
        <w:ind w:firstLine="0"/>
        <w:jc w:val="both"/>
        <w:rPr>
          <w:rFonts w:ascii="Times New Roman" w:hAnsi="Times New Roman" w:cs="Times New Roman"/>
          <w:b/>
          <w:sz w:val="26"/>
          <w:szCs w:val="26"/>
        </w:rPr>
      </w:pPr>
    </w:p>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 xml:space="preserve">10. </w:t>
      </w:r>
      <w:r>
        <w:rPr>
          <w:rFonts w:ascii="Times New Roman" w:hAnsi="Times New Roman" w:cs="Times New Roman"/>
          <w:sz w:val="26"/>
          <w:szCs w:val="26"/>
        </w:rPr>
        <w:t>Цветные фотографии текущего состояния объект</w:t>
      </w:r>
      <w:proofErr w:type="gramStart"/>
      <w:r>
        <w:rPr>
          <w:rFonts w:ascii="Times New Roman" w:hAnsi="Times New Roman" w:cs="Times New Roman"/>
          <w:sz w:val="26"/>
          <w:szCs w:val="26"/>
        </w:rPr>
        <w:t>а(</w:t>
      </w:r>
      <w:proofErr w:type="gramEnd"/>
      <w:r>
        <w:rPr>
          <w:rFonts w:ascii="Times New Roman" w:hAnsi="Times New Roman" w:cs="Times New Roman"/>
          <w:sz w:val="26"/>
          <w:szCs w:val="26"/>
        </w:rPr>
        <w:t>-</w:t>
      </w:r>
      <w:proofErr w:type="spellStart"/>
      <w:r>
        <w:rPr>
          <w:rFonts w:ascii="Times New Roman" w:hAnsi="Times New Roman" w:cs="Times New Roman"/>
          <w:sz w:val="26"/>
          <w:szCs w:val="26"/>
        </w:rPr>
        <w:t>ов</w:t>
      </w:r>
      <w:proofErr w:type="spellEnd"/>
      <w:r>
        <w:rPr>
          <w:rFonts w:ascii="Times New Roman" w:hAnsi="Times New Roman" w:cs="Times New Roman"/>
          <w:sz w:val="26"/>
          <w:szCs w:val="26"/>
        </w:rPr>
        <w:t>), на котором(-</w:t>
      </w:r>
      <w:proofErr w:type="spellStart"/>
      <w:r>
        <w:rPr>
          <w:rFonts w:ascii="Times New Roman" w:hAnsi="Times New Roman" w:cs="Times New Roman"/>
          <w:sz w:val="26"/>
          <w:szCs w:val="26"/>
        </w:rPr>
        <w:t>ых</w:t>
      </w:r>
      <w:proofErr w:type="spellEnd"/>
      <w:r>
        <w:rPr>
          <w:rFonts w:ascii="Times New Roman" w:hAnsi="Times New Roman" w:cs="Times New Roman"/>
          <w:sz w:val="26"/>
          <w:szCs w:val="26"/>
        </w:rPr>
        <w:t>) предусмотрено проведение работ в рамках реализации проекта, и (или) планируемого(-</w:t>
      </w:r>
      <w:proofErr w:type="spellStart"/>
      <w:r>
        <w:rPr>
          <w:rFonts w:ascii="Times New Roman" w:hAnsi="Times New Roman" w:cs="Times New Roman"/>
          <w:sz w:val="26"/>
          <w:szCs w:val="26"/>
        </w:rPr>
        <w:t>ых</w:t>
      </w:r>
      <w:proofErr w:type="spellEnd"/>
      <w:r>
        <w:rPr>
          <w:rFonts w:ascii="Times New Roman" w:hAnsi="Times New Roman" w:cs="Times New Roman"/>
          <w:sz w:val="26"/>
          <w:szCs w:val="26"/>
        </w:rPr>
        <w:t>) к приобретению объекта(-</w:t>
      </w:r>
      <w:proofErr w:type="spellStart"/>
      <w:r>
        <w:rPr>
          <w:rFonts w:ascii="Times New Roman" w:hAnsi="Times New Roman" w:cs="Times New Roman"/>
          <w:sz w:val="26"/>
          <w:szCs w:val="26"/>
        </w:rPr>
        <w:t>ов</w:t>
      </w:r>
      <w:proofErr w:type="spellEnd"/>
      <w:r>
        <w:rPr>
          <w:rFonts w:ascii="Times New Roman" w:hAnsi="Times New Roman" w:cs="Times New Roman"/>
          <w:sz w:val="26"/>
          <w:szCs w:val="26"/>
        </w:rPr>
        <w:t>) в рамках реализации проекта;</w:t>
      </w:r>
    </w:p>
    <w:p w:rsidR="00697F46" w:rsidRDefault="000E4D95">
      <w:pPr>
        <w:pStyle w:val="ConsPlusNormal"/>
        <w:ind w:firstLine="0"/>
        <w:jc w:val="both"/>
        <w:rPr>
          <w:rFonts w:ascii="Times New Roman" w:hAnsi="Times New Roman" w:cs="Times New Roman"/>
          <w:b/>
          <w:sz w:val="26"/>
          <w:szCs w:val="26"/>
        </w:rPr>
      </w:pPr>
      <w:r>
        <w:rPr>
          <w:rFonts w:ascii="Times New Roman" w:hAnsi="Times New Roman" w:cs="Times New Roman"/>
          <w:b/>
          <w:bCs/>
          <w:sz w:val="26"/>
          <w:szCs w:val="26"/>
        </w:rPr>
        <w:t xml:space="preserve">11. </w:t>
      </w:r>
      <w:r>
        <w:rPr>
          <w:rFonts w:ascii="Times New Roman" w:hAnsi="Times New Roman" w:cs="Times New Roman"/>
          <w:sz w:val="26"/>
          <w:szCs w:val="26"/>
        </w:rPr>
        <w:t>Документы, отображающие визуальное представление проекта (дизайн-проект, чертеж, эскиз, схема);</w:t>
      </w:r>
    </w:p>
    <w:p w:rsidR="00697F46" w:rsidRDefault="00697F46">
      <w:pPr>
        <w:pStyle w:val="ConsPlusNormal"/>
        <w:ind w:firstLine="0"/>
        <w:jc w:val="both"/>
        <w:rPr>
          <w:rFonts w:ascii="Times New Roman" w:hAnsi="Times New Roman" w:cs="Times New Roman"/>
          <w:b/>
          <w:sz w:val="26"/>
          <w:szCs w:val="26"/>
        </w:rPr>
      </w:pPr>
    </w:p>
    <w:p w:rsidR="00697F46" w:rsidRDefault="00697F46">
      <w:pPr>
        <w:pStyle w:val="ConsPlusNormal"/>
        <w:ind w:firstLine="0"/>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4A0"/>
      </w:tblPr>
      <w:tblGrid>
        <w:gridCol w:w="4315"/>
        <w:gridCol w:w="2381"/>
        <w:gridCol w:w="340"/>
        <w:gridCol w:w="2491"/>
      </w:tblGrid>
      <w:tr w:rsidR="00697F46">
        <w:tc>
          <w:tcPr>
            <w:tcW w:w="4315"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rPr>
                <w:rFonts w:ascii="Times New Roman" w:hAnsi="Times New Roman" w:cs="Times New Roman"/>
                <w:sz w:val="26"/>
                <w:szCs w:val="26"/>
              </w:rPr>
            </w:pPr>
            <w:r>
              <w:rPr>
                <w:rFonts w:ascii="Times New Roman" w:hAnsi="Times New Roman" w:cs="Times New Roman"/>
                <w:sz w:val="26"/>
                <w:szCs w:val="26"/>
              </w:rPr>
              <w:t>Глава администрации муниципального образования</w:t>
            </w:r>
          </w:p>
        </w:tc>
        <w:tc>
          <w:tcPr>
            <w:tcW w:w="2381" w:type="dxa"/>
            <w:tcBorders>
              <w:top w:val="none" w:sz="0" w:space="0" w:color="000000"/>
              <w:left w:val="none" w:sz="0" w:space="0" w:color="000000"/>
              <w:bottom w:val="none" w:sz="0" w:space="0" w:color="000000"/>
              <w:right w:val="none" w:sz="0" w:space="0" w:color="000000"/>
            </w:tcBorders>
            <w:vAlign w:val="bottom"/>
          </w:tcPr>
          <w:p w:rsidR="00697F46" w:rsidRDefault="000E4D95">
            <w:pPr>
              <w:pStyle w:val="ConsPlusNormal"/>
              <w:ind w:firstLine="0"/>
              <w:rPr>
                <w:rFonts w:ascii="Times New Roman" w:hAnsi="Times New Roman" w:cs="Times New Roman"/>
                <w:sz w:val="26"/>
                <w:szCs w:val="26"/>
              </w:rPr>
            </w:pPr>
            <w:r>
              <w:rPr>
                <w:rFonts w:ascii="Times New Roman" w:hAnsi="Times New Roman" w:cs="Times New Roman"/>
                <w:sz w:val="26"/>
                <w:szCs w:val="26"/>
              </w:rPr>
              <w:t>_________________</w:t>
            </w:r>
          </w:p>
        </w:tc>
        <w:tc>
          <w:tcPr>
            <w:tcW w:w="340" w:type="dxa"/>
            <w:tcBorders>
              <w:top w:val="none" w:sz="0" w:space="0" w:color="000000"/>
              <w:left w:val="none" w:sz="0" w:space="0" w:color="000000"/>
              <w:bottom w:val="none" w:sz="0" w:space="0" w:color="000000"/>
              <w:right w:val="none" w:sz="0" w:space="0" w:color="000000"/>
            </w:tcBorders>
            <w:vAlign w:val="bottom"/>
          </w:tcPr>
          <w:p w:rsidR="00697F46" w:rsidRDefault="00697F46">
            <w:pPr>
              <w:pStyle w:val="ConsPlusNormal"/>
              <w:ind w:firstLine="0"/>
              <w:jc w:val="both"/>
              <w:rPr>
                <w:rFonts w:ascii="Times New Roman" w:hAnsi="Times New Roman" w:cs="Times New Roman"/>
                <w:sz w:val="26"/>
                <w:szCs w:val="26"/>
              </w:rPr>
            </w:pPr>
          </w:p>
        </w:tc>
        <w:tc>
          <w:tcPr>
            <w:tcW w:w="2491" w:type="dxa"/>
            <w:tcBorders>
              <w:top w:val="none" w:sz="0" w:space="0" w:color="000000"/>
              <w:left w:val="none" w:sz="0" w:space="0" w:color="000000"/>
              <w:bottom w:val="none" w:sz="0" w:space="0" w:color="000000"/>
              <w:right w:val="none" w:sz="0" w:space="0" w:color="000000"/>
            </w:tcBorders>
            <w:vAlign w:val="bottom"/>
          </w:tcPr>
          <w:p w:rsidR="00697F46" w:rsidRDefault="000E4D95">
            <w:pPr>
              <w:pStyle w:val="ConsPlusNormal"/>
              <w:ind w:firstLine="0"/>
              <w:rPr>
                <w:rFonts w:ascii="Times New Roman" w:hAnsi="Times New Roman" w:cs="Times New Roman"/>
                <w:sz w:val="26"/>
                <w:szCs w:val="26"/>
              </w:rPr>
            </w:pPr>
            <w:r>
              <w:rPr>
                <w:rFonts w:ascii="Times New Roman" w:hAnsi="Times New Roman" w:cs="Times New Roman"/>
                <w:sz w:val="26"/>
                <w:szCs w:val="26"/>
              </w:rPr>
              <w:t>__________________</w:t>
            </w:r>
          </w:p>
        </w:tc>
      </w:tr>
      <w:tr w:rsidR="00697F46">
        <w:tc>
          <w:tcPr>
            <w:tcW w:w="4315"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rPr>
                <w:rFonts w:ascii="Times New Roman" w:hAnsi="Times New Roman" w:cs="Times New Roman"/>
                <w:sz w:val="26"/>
                <w:szCs w:val="26"/>
              </w:rPr>
            </w:pPr>
          </w:p>
        </w:tc>
        <w:tc>
          <w:tcPr>
            <w:tcW w:w="2381"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rPr>
                <w:rFonts w:ascii="Times New Roman" w:hAnsi="Times New Roman" w:cs="Times New Roman"/>
              </w:rPr>
            </w:pPr>
            <w:r>
              <w:rPr>
                <w:rFonts w:ascii="Times New Roman" w:hAnsi="Times New Roman" w:cs="Times New Roman"/>
              </w:rPr>
              <w:t>(Подпись)</w:t>
            </w:r>
          </w:p>
        </w:tc>
        <w:tc>
          <w:tcPr>
            <w:tcW w:w="340"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center"/>
              <w:rPr>
                <w:rFonts w:ascii="Times New Roman" w:hAnsi="Times New Roman" w:cs="Times New Roman"/>
              </w:rPr>
            </w:pPr>
          </w:p>
        </w:tc>
        <w:tc>
          <w:tcPr>
            <w:tcW w:w="2491"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rPr>
                <w:rFonts w:ascii="Times New Roman" w:hAnsi="Times New Roman" w:cs="Times New Roman"/>
              </w:rPr>
            </w:pPr>
            <w:r>
              <w:rPr>
                <w:rFonts w:ascii="Times New Roman" w:hAnsi="Times New Roman" w:cs="Times New Roman"/>
              </w:rPr>
              <w:t>(Ф.И.О полностью)</w:t>
            </w:r>
          </w:p>
        </w:tc>
      </w:tr>
      <w:tr w:rsidR="00697F46">
        <w:tc>
          <w:tcPr>
            <w:tcW w:w="4315"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rPr>
                <w:rFonts w:ascii="Times New Roman" w:hAnsi="Times New Roman" w:cs="Times New Roman"/>
                <w:sz w:val="26"/>
                <w:szCs w:val="26"/>
              </w:rPr>
            </w:pPr>
            <w:r>
              <w:rPr>
                <w:rFonts w:ascii="Times New Roman" w:hAnsi="Times New Roman" w:cs="Times New Roman"/>
                <w:sz w:val="26"/>
                <w:szCs w:val="26"/>
              </w:rPr>
              <w:t>Инициато</w:t>
            </w:r>
            <w:proofErr w:type="gramStart"/>
            <w:r>
              <w:rPr>
                <w:rFonts w:ascii="Times New Roman" w:hAnsi="Times New Roman" w:cs="Times New Roman"/>
                <w:sz w:val="26"/>
                <w:szCs w:val="26"/>
              </w:rPr>
              <w:t>р(</w:t>
            </w:r>
            <w:proofErr w:type="spellStart"/>
            <w:proofErr w:type="gramEnd"/>
            <w:r>
              <w:rPr>
                <w:rFonts w:ascii="Times New Roman" w:hAnsi="Times New Roman" w:cs="Times New Roman"/>
                <w:sz w:val="26"/>
                <w:szCs w:val="26"/>
              </w:rPr>
              <w:t>ы</w:t>
            </w:r>
            <w:proofErr w:type="spellEnd"/>
            <w:r>
              <w:rPr>
                <w:rFonts w:ascii="Times New Roman" w:hAnsi="Times New Roman" w:cs="Times New Roman"/>
                <w:sz w:val="26"/>
                <w:szCs w:val="26"/>
              </w:rPr>
              <w:t>) проекта (представитель инициатора)</w:t>
            </w:r>
          </w:p>
        </w:tc>
        <w:tc>
          <w:tcPr>
            <w:tcW w:w="2381" w:type="dxa"/>
            <w:tcBorders>
              <w:top w:val="none" w:sz="0" w:space="0" w:color="000000"/>
              <w:left w:val="none" w:sz="0" w:space="0" w:color="000000"/>
              <w:bottom w:val="none" w:sz="0" w:space="0" w:color="000000"/>
              <w:right w:val="none" w:sz="0" w:space="0" w:color="000000"/>
            </w:tcBorders>
            <w:vAlign w:val="bottom"/>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_________________</w:t>
            </w:r>
          </w:p>
        </w:tc>
        <w:tc>
          <w:tcPr>
            <w:tcW w:w="340" w:type="dxa"/>
            <w:tcBorders>
              <w:top w:val="none" w:sz="0" w:space="0" w:color="000000"/>
              <w:left w:val="none" w:sz="0" w:space="0" w:color="000000"/>
              <w:bottom w:val="none" w:sz="0" w:space="0" w:color="000000"/>
              <w:right w:val="none" w:sz="0" w:space="0" w:color="000000"/>
            </w:tcBorders>
            <w:vAlign w:val="bottom"/>
          </w:tcPr>
          <w:p w:rsidR="00697F46" w:rsidRDefault="00697F46">
            <w:pPr>
              <w:pStyle w:val="ConsPlusNormal"/>
              <w:ind w:firstLine="0"/>
              <w:jc w:val="center"/>
              <w:rPr>
                <w:rFonts w:ascii="Times New Roman" w:hAnsi="Times New Roman" w:cs="Times New Roman"/>
                <w:sz w:val="26"/>
                <w:szCs w:val="26"/>
              </w:rPr>
            </w:pPr>
          </w:p>
        </w:tc>
        <w:tc>
          <w:tcPr>
            <w:tcW w:w="2491" w:type="dxa"/>
            <w:tcBorders>
              <w:top w:val="none" w:sz="0" w:space="0" w:color="000000"/>
              <w:left w:val="none" w:sz="0" w:space="0" w:color="000000"/>
              <w:bottom w:val="none" w:sz="0" w:space="0" w:color="000000"/>
              <w:right w:val="none" w:sz="0" w:space="0" w:color="000000"/>
            </w:tcBorders>
            <w:vAlign w:val="bottom"/>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__________________</w:t>
            </w:r>
          </w:p>
        </w:tc>
      </w:tr>
      <w:tr w:rsidR="00697F46">
        <w:tc>
          <w:tcPr>
            <w:tcW w:w="4315"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rPr>
                <w:rFonts w:ascii="Times New Roman" w:hAnsi="Times New Roman" w:cs="Times New Roman"/>
                <w:sz w:val="26"/>
                <w:szCs w:val="26"/>
              </w:rPr>
            </w:pPr>
          </w:p>
        </w:tc>
        <w:tc>
          <w:tcPr>
            <w:tcW w:w="2381"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(Подпись)</w:t>
            </w:r>
          </w:p>
        </w:tc>
        <w:tc>
          <w:tcPr>
            <w:tcW w:w="340"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center"/>
              <w:rPr>
                <w:rFonts w:ascii="Times New Roman" w:hAnsi="Times New Roman" w:cs="Times New Roman"/>
                <w:sz w:val="26"/>
                <w:szCs w:val="26"/>
              </w:rPr>
            </w:pPr>
          </w:p>
        </w:tc>
        <w:tc>
          <w:tcPr>
            <w:tcW w:w="2491"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(Ф.И.О полностью)</w:t>
            </w:r>
          </w:p>
        </w:tc>
      </w:tr>
    </w:tbl>
    <w:p w:rsidR="00697F46" w:rsidRDefault="00697F46">
      <w:pPr>
        <w:jc w:val="both"/>
        <w:rPr>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Почтовый адрес администрации муниципального образования:__________________</w:t>
      </w: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697F46" w:rsidRDefault="00697F46">
      <w:pPr>
        <w:jc w:val="both"/>
        <w:rPr>
          <w:szCs w:val="26"/>
        </w:rPr>
      </w:pPr>
    </w:p>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Контактный телефон:_____________________________________________________</w:t>
      </w:r>
    </w:p>
    <w:p w:rsidR="00697F46" w:rsidRDefault="00697F46">
      <w:pPr>
        <w:jc w:val="both"/>
        <w:rPr>
          <w:szCs w:val="26"/>
        </w:rPr>
      </w:pPr>
    </w:p>
    <w:tbl>
      <w:tblPr>
        <w:tblW w:w="0" w:type="auto"/>
        <w:tblLayout w:type="fixed"/>
        <w:tblCellMar>
          <w:top w:w="102" w:type="dxa"/>
          <w:left w:w="62" w:type="dxa"/>
          <w:bottom w:w="102" w:type="dxa"/>
          <w:right w:w="62" w:type="dxa"/>
        </w:tblCellMar>
        <w:tblLook w:val="04A0"/>
      </w:tblPr>
      <w:tblGrid>
        <w:gridCol w:w="4535"/>
        <w:gridCol w:w="4536"/>
      </w:tblGrid>
      <w:tr w:rsidR="00697F46">
        <w:tc>
          <w:tcPr>
            <w:tcW w:w="4535"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Дата: «__» ________________202_ года</w:t>
            </w:r>
          </w:p>
        </w:tc>
        <w:tc>
          <w:tcPr>
            <w:tcW w:w="4536"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rPr>
                <w:rFonts w:ascii="Times New Roman" w:hAnsi="Times New Roman" w:cs="Times New Roman"/>
                <w:sz w:val="26"/>
                <w:szCs w:val="26"/>
              </w:rPr>
            </w:pPr>
          </w:p>
        </w:tc>
      </w:tr>
    </w:tbl>
    <w:p w:rsidR="00697F46" w:rsidRDefault="00697F46">
      <w:pPr>
        <w:pStyle w:val="ConsPlusNormal"/>
        <w:jc w:val="both"/>
        <w:rPr>
          <w:rFonts w:ascii="Times New Roman" w:hAnsi="Times New Roman" w:cs="Times New Roman"/>
          <w:sz w:val="28"/>
          <w:szCs w:val="28"/>
        </w:rPr>
      </w:pPr>
    </w:p>
    <w:p w:rsidR="00697F46" w:rsidRDefault="00697F46">
      <w:pPr>
        <w:pStyle w:val="ConsPlusNormal"/>
        <w:jc w:val="right"/>
        <w:outlineLvl w:val="1"/>
        <w:rPr>
          <w:rFonts w:ascii="Times New Roman" w:hAnsi="Times New Roman" w:cs="Times New Roman"/>
          <w:sz w:val="28"/>
          <w:szCs w:val="28"/>
        </w:rPr>
      </w:pPr>
    </w:p>
    <w:p w:rsidR="00697F46" w:rsidRDefault="000E4D95">
      <w:pPr>
        <w:pStyle w:val="ConsPlusNormal"/>
        <w:jc w:val="right"/>
        <w:outlineLvl w:val="1"/>
        <w:rPr>
          <w:rFonts w:ascii="Times New Roman" w:hAnsi="Times New Roman" w:cs="Times New Roman"/>
          <w:sz w:val="4"/>
          <w:szCs w:val="4"/>
        </w:rPr>
      </w:pPr>
      <w:r>
        <w:rPr>
          <w:rFonts w:ascii="Times New Roman" w:hAnsi="Times New Roman" w:cs="Times New Roman"/>
          <w:sz w:val="28"/>
          <w:szCs w:val="28"/>
        </w:rPr>
        <w:br w:type="page" w:clear="all"/>
      </w:r>
    </w:p>
    <w:tbl>
      <w:tblPr>
        <w:tblW w:w="0" w:type="auto"/>
        <w:tblLook w:val="04A0"/>
      </w:tblPr>
      <w:tblGrid>
        <w:gridCol w:w="4927"/>
        <w:gridCol w:w="4928"/>
      </w:tblGrid>
      <w:tr w:rsidR="00697F46">
        <w:tc>
          <w:tcPr>
            <w:tcW w:w="4927"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outlineLvl w:val="1"/>
            </w:pPr>
          </w:p>
        </w:tc>
        <w:tc>
          <w:tcPr>
            <w:tcW w:w="4928"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2</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rPr>
                <w:rFonts w:ascii="Times New Roman" w:hAnsi="Times New Roman" w:cs="Times New Roman"/>
                <w:sz w:val="28"/>
                <w:szCs w:val="28"/>
              </w:rPr>
            </w:pP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sz w:val="28"/>
                <w:szCs w:val="28"/>
              </w:rPr>
              <w:t>(форма)</w:t>
            </w:r>
          </w:p>
        </w:tc>
      </w:tr>
    </w:tbl>
    <w:p w:rsidR="00697F46" w:rsidRDefault="00697F46">
      <w:pPr>
        <w:pStyle w:val="ConsPlusNormal"/>
        <w:jc w:val="right"/>
        <w:outlineLvl w:val="1"/>
        <w:rPr>
          <w:rFonts w:ascii="Times New Roman" w:hAnsi="Times New Roman" w:cs="Times New Roman"/>
          <w:sz w:val="28"/>
          <w:szCs w:val="28"/>
        </w:rPr>
      </w:pPr>
      <w:bookmarkStart w:id="7" w:name="P536"/>
      <w:bookmarkEnd w:id="7"/>
    </w:p>
    <w:tbl>
      <w:tblPr>
        <w:tblW w:w="5000" w:type="pct"/>
        <w:tblLayout w:type="fixed"/>
        <w:tblCellMar>
          <w:top w:w="102" w:type="dxa"/>
          <w:left w:w="62" w:type="dxa"/>
          <w:bottom w:w="102" w:type="dxa"/>
          <w:right w:w="62" w:type="dxa"/>
        </w:tblCellMar>
        <w:tblLook w:val="04A0"/>
      </w:tblPr>
      <w:tblGrid>
        <w:gridCol w:w="4086"/>
        <w:gridCol w:w="544"/>
        <w:gridCol w:w="1704"/>
        <w:gridCol w:w="274"/>
        <w:gridCol w:w="3155"/>
      </w:tblGrid>
      <w:tr w:rsidR="00697F46">
        <w:tc>
          <w:tcPr>
            <w:tcW w:w="9843" w:type="dxa"/>
            <w:gridSpan w:val="5"/>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ПРОТОКОЛ</w:t>
            </w:r>
          </w:p>
          <w:p w:rsidR="00697F46" w:rsidRDefault="000E4D95">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собрания о создании инициативной группы для реализации</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b/>
                <w:sz w:val="28"/>
                <w:szCs w:val="28"/>
              </w:rPr>
              <w:t>инициативного проекта</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проекта</w:t>
            </w:r>
          </w:p>
        </w:tc>
      </w:tr>
      <w:tr w:rsidR="00697F46">
        <w:tc>
          <w:tcPr>
            <w:tcW w:w="4669" w:type="dxa"/>
            <w:gridSpan w:val="2"/>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Грайворонского городского округа</w:t>
            </w:r>
          </w:p>
        </w:tc>
        <w:tc>
          <w:tcPr>
            <w:tcW w:w="5174" w:type="dxa"/>
            <w:gridSpan w:val="3"/>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 ___________ 20___ г.</w:t>
            </w:r>
          </w:p>
        </w:tc>
      </w:tr>
      <w:tr w:rsidR="00697F46">
        <w:tc>
          <w:tcPr>
            <w:tcW w:w="4669" w:type="dxa"/>
            <w:gridSpan w:val="2"/>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Время начала: _________ час.</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Время окончания: ________ час.</w:t>
            </w:r>
          </w:p>
        </w:tc>
        <w:tc>
          <w:tcPr>
            <w:tcW w:w="5174" w:type="dxa"/>
            <w:gridSpan w:val="3"/>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rPr>
                <w:rFonts w:ascii="Times New Roman" w:hAnsi="Times New Roman" w:cs="Times New Roman"/>
                <w:sz w:val="28"/>
                <w:szCs w:val="28"/>
              </w:rPr>
            </w:pPr>
          </w:p>
        </w:tc>
      </w:tr>
      <w:tr w:rsidR="00697F46">
        <w:tc>
          <w:tcPr>
            <w:tcW w:w="9843" w:type="dxa"/>
            <w:gridSpan w:val="5"/>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ПРИСУТСТВОВАЛИ:</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1) Фамилия Имя Отчество, «___»_______ ____ года рождения, адрес места жительства ___________________________________________________________________________________________________________________________.</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 Фамилия Имя Отчество, «___»_______ ____ года рождения, адрес места жительства ___________________________________________________________________________________________________________________________.</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3) Фамилия Имя Отчество, «___»_______ ____ года рождения, адрес места жительства ___________________________________________________________________________________________________________________________.</w:t>
            </w:r>
          </w:p>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t>4) …</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ПОВЕСТКА ДНЯ:</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1. Принятие решения о создании инициативной группы для участия в конкурсном отборе инициативных проектов на территории Грайворонского городского округа </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 Избрание представителя инициативной группы.</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3. Определение части территории Грайворонского городского округа, на которой планируется реализовывать инициативный проект_____________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инициативного проекта)</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4. Принятие решения о подготовке, выдвижении, внесении, обсуждении, рассмотрении инициативного проекта_____________________________________________________________________________________________________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проекта)</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5. Об определении способа рассмотрения, обсуждения проекта жителями для принятия решения об его поддержке ______________________________________________________________________________________________________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(собрание, конференция, опрос граждан (сбор их подписей))</w:t>
            </w:r>
          </w:p>
          <w:p w:rsidR="00697F46" w:rsidRDefault="00697F46">
            <w:pPr>
              <w:pStyle w:val="ConsPlusNormal"/>
              <w:ind w:firstLine="0"/>
              <w:rPr>
                <w:rFonts w:ascii="Times New Roman" w:hAnsi="Times New Roman" w:cs="Times New Roman"/>
              </w:rPr>
            </w:pPr>
          </w:p>
          <w:p w:rsidR="00697F46" w:rsidRDefault="000E4D95">
            <w:pPr>
              <w:pStyle w:val="ConsPlusNormal"/>
              <w:ind w:firstLine="0"/>
              <w:jc w:val="both"/>
              <w:rPr>
                <w:rFonts w:ascii="Times New Roman" w:hAnsi="Times New Roman" w:cs="Times New Roman"/>
                <w:iCs/>
                <w:sz w:val="28"/>
                <w:szCs w:val="28"/>
              </w:rPr>
            </w:pPr>
            <w:r>
              <w:rPr>
                <w:rFonts w:ascii="Times New Roman" w:hAnsi="Times New Roman" w:cs="Times New Roman"/>
                <w:sz w:val="28"/>
                <w:szCs w:val="28"/>
              </w:rPr>
              <w:t>По первому вопросу повестки дня слушали ____________________________, которы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 предложил(а) создать инициативную группу для участия в конкурсном отборе инициативных проектов на территории Грайворонского городского округа в следующем составе:</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______________________________________________</w:t>
            </w:r>
          </w:p>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t>…</w:t>
            </w:r>
          </w:p>
          <w:p w:rsidR="00697F46" w:rsidRDefault="00697F46">
            <w:pPr>
              <w:pStyle w:val="ConsPlusNormal"/>
              <w:ind w:firstLine="0"/>
              <w:jc w:val="both"/>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Результаты голосования: «за» - __ голосов; «против» - __ голосов; «воздержались» - __ голосов.</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Решили: создать инициативную группу в составе:</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Фамилия Имя Отчество ______________________________________________</w:t>
            </w:r>
          </w:p>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t>…</w:t>
            </w:r>
          </w:p>
          <w:p w:rsidR="00697F46" w:rsidRDefault="00697F46">
            <w:pPr>
              <w:pStyle w:val="ConsPlusNormal"/>
              <w:ind w:firstLine="0"/>
              <w:rPr>
                <w:rFonts w:ascii="Times New Roman" w:hAnsi="Times New Roman" w:cs="Times New Roman"/>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 второму вопросу повестки дня слушали _________________________________________________________________________________________________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с предложением избрать представителем инициативной группы - Фамилия Имя Отчество (при наличии), уполномочив его (ее) взаимодействовать с администрацией Грайворонского городского округа </w:t>
            </w:r>
            <w:r>
              <w:rPr>
                <w:rFonts w:ascii="Times New Roman" w:hAnsi="Times New Roman" w:cs="Times New Roman"/>
                <w:sz w:val="28"/>
                <w:szCs w:val="28"/>
              </w:rPr>
              <w:br w:type="textWrapping" w:clear="all"/>
              <w:t>при рассмотрении и реализации инициативного проекта.</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Результаты голосования: «за» - __ голосов; «против» - __ голосов; «воздержались» - __ голосов.</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Решили: избрать представителем инициативной группы Фамилия Имя Отчество (при наличии), уполномочив его (ее) взаимодействовать с администрацией Грайворонского городского округа </w:t>
            </w:r>
            <w:r>
              <w:rPr>
                <w:rFonts w:ascii="Times New Roman" w:hAnsi="Times New Roman" w:cs="Times New Roman"/>
                <w:sz w:val="28"/>
                <w:szCs w:val="28"/>
              </w:rPr>
              <w:br w:type="textWrapping" w:clear="all"/>
              <w:t>при рассмотрении и реализации инициативного проекта.</w:t>
            </w:r>
          </w:p>
          <w:p w:rsidR="00697F46" w:rsidRDefault="00697F46">
            <w:pPr>
              <w:pStyle w:val="ConsPlusNormal"/>
              <w:ind w:firstLine="0"/>
              <w:rPr>
                <w:rFonts w:ascii="Times New Roman" w:hAnsi="Times New Roman" w:cs="Times New Roman"/>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 третьему вопросу повестки дня слушали _________________________________________________________________________, которы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следующие границы территории для реализации указанного инициативного проекта _______________________________________________________________________________________________________________________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описание границ территории</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Результаты голосования: «за» - __ голосов; «против» - __ голосов; «воздержались» - __ голосов.</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Решили: определить границы территории для реализации указанного </w:t>
            </w:r>
            <w:r>
              <w:rPr>
                <w:rFonts w:ascii="Times New Roman" w:hAnsi="Times New Roman" w:cs="Times New Roman"/>
                <w:sz w:val="28"/>
                <w:szCs w:val="28"/>
              </w:rPr>
              <w:lastRenderedPageBreak/>
              <w:t>инициативного проекта ________________________________________________________________________________________________________________.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rPr>
              <w:t>описание границ территории</w:t>
            </w:r>
          </w:p>
          <w:p w:rsidR="00697F46" w:rsidRDefault="00697F46">
            <w:pPr>
              <w:pStyle w:val="ConsPlusNormal"/>
              <w:ind w:firstLine="0"/>
              <w:rPr>
                <w:rFonts w:ascii="Times New Roman" w:hAnsi="Times New Roman" w:cs="Times New Roman"/>
              </w:rPr>
            </w:pPr>
          </w:p>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t>По четвертому вопросу повестки дня слушали ___________________________________, которы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 предложил(а) подготовить, выдвинуть, внести, обсудить, рассмотреть инициативный проект _______________________________________________________________________________________________________.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инициативного проекта</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Результаты голосования: «за» - __ голосов; «против» - __ голосов; «воздержались» - __ голосов.</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Решили: разработать инициативный проект и подать заявку на участие в конкурсном отборе.</w:t>
            </w:r>
          </w:p>
          <w:p w:rsidR="00697F46" w:rsidRDefault="00697F46">
            <w:pPr>
              <w:pStyle w:val="ConsPlusNormal"/>
              <w:ind w:firstLine="0"/>
              <w:rPr>
                <w:rFonts w:ascii="Times New Roman" w:hAnsi="Times New Roman" w:cs="Times New Roman"/>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 пятому вопросу повестки дня слушали _________________________________________________________________________, которы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(собрание, конференцию, опрос граждан (сбор их подписей) (необходимое выбрать или подчеркнуть) как способ рассмотрения, обсуждения инициативного проекта жителями для принятия решения о его поддержке.</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Результаты голосования: «за» - __ голосов; «против» - __ голосов; «воздержались» - __ голосов.</w:t>
            </w:r>
          </w:p>
          <w:p w:rsidR="00697F46" w:rsidRDefault="00697F46">
            <w:pPr>
              <w:pStyle w:val="ConsPlusNormal"/>
              <w:ind w:firstLine="0"/>
              <w:rPr>
                <w:rFonts w:ascii="Times New Roman" w:hAnsi="Times New Roman" w:cs="Times New Roman"/>
                <w:sz w:val="16"/>
                <w:szCs w:val="16"/>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Решили: определить (собрание, конференцию, опрос граждан (сбор </w:t>
            </w:r>
            <w:r>
              <w:rPr>
                <w:rFonts w:ascii="Times New Roman" w:hAnsi="Times New Roman" w:cs="Times New Roman"/>
                <w:sz w:val="28"/>
                <w:szCs w:val="28"/>
              </w:rPr>
              <w:br w:type="textWrapping" w:clear="all"/>
              <w:t>их подписей)) (указать выбранный способ) как способ рассмотрения, обсуждения проекта жителями для принятия решения о его поддержке.</w:t>
            </w:r>
          </w:p>
          <w:p w:rsidR="00697F46" w:rsidRDefault="00697F46">
            <w:pPr>
              <w:pStyle w:val="ConsPlusNormal"/>
              <w:ind w:firstLine="0"/>
              <w:jc w:val="both"/>
              <w:rPr>
                <w:rFonts w:ascii="Times New Roman" w:hAnsi="Times New Roman" w:cs="Times New Roman"/>
                <w:sz w:val="28"/>
                <w:szCs w:val="28"/>
              </w:rPr>
            </w:pPr>
          </w:p>
        </w:tc>
      </w:tr>
      <w:tr w:rsidR="00697F46">
        <w:trPr>
          <w:trHeight w:val="549"/>
        </w:trPr>
        <w:tc>
          <w:tcPr>
            <w:tcW w:w="4121" w:type="dxa"/>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lastRenderedPageBreak/>
              <w:t>Представитель инициативной группы:</w:t>
            </w:r>
          </w:p>
        </w:tc>
        <w:tc>
          <w:tcPr>
            <w:tcW w:w="2266" w:type="dxa"/>
            <w:gridSpan w:val="2"/>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75" w:type="dxa"/>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rPr>
                <w:rFonts w:ascii="Times New Roman" w:hAnsi="Times New Roman" w:cs="Times New Roman"/>
                <w:sz w:val="28"/>
                <w:szCs w:val="28"/>
              </w:rPr>
            </w:pPr>
          </w:p>
        </w:tc>
        <w:tc>
          <w:tcPr>
            <w:tcW w:w="3181" w:type="dxa"/>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Фамилия Инициалы</w:t>
            </w:r>
          </w:p>
        </w:tc>
      </w:tr>
      <w:tr w:rsidR="00697F46">
        <w:trPr>
          <w:cantSplit/>
        </w:trPr>
        <w:tc>
          <w:tcPr>
            <w:tcW w:w="4121" w:type="dxa"/>
            <w:vMerge w:val="restart"/>
            <w:tcBorders>
              <w:top w:val="none" w:sz="4" w:space="0" w:color="000000"/>
              <w:left w:val="none" w:sz="4" w:space="0" w:color="000000"/>
              <w:right w:val="none" w:sz="4" w:space="0" w:color="000000"/>
            </w:tcBorders>
          </w:tcPr>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t>Члены инициативной группы:</w:t>
            </w:r>
          </w:p>
        </w:tc>
        <w:tc>
          <w:tcPr>
            <w:tcW w:w="2266" w:type="dxa"/>
            <w:gridSpan w:val="2"/>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75" w:type="dxa"/>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rPr>
                <w:rFonts w:ascii="Times New Roman" w:hAnsi="Times New Roman" w:cs="Times New Roman"/>
                <w:sz w:val="28"/>
                <w:szCs w:val="28"/>
              </w:rPr>
            </w:pPr>
          </w:p>
        </w:tc>
        <w:tc>
          <w:tcPr>
            <w:tcW w:w="3181" w:type="dxa"/>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Фамилия Инициалы</w:t>
            </w:r>
          </w:p>
        </w:tc>
      </w:tr>
      <w:tr w:rsidR="00697F46">
        <w:trPr>
          <w:cantSplit/>
        </w:trPr>
        <w:tc>
          <w:tcPr>
            <w:tcW w:w="4121" w:type="dxa"/>
            <w:vMerge/>
            <w:tcBorders>
              <w:left w:val="none" w:sz="4" w:space="0" w:color="000000"/>
              <w:right w:val="none" w:sz="4" w:space="0" w:color="000000"/>
            </w:tcBorders>
          </w:tcPr>
          <w:p w:rsidR="00697F46" w:rsidRDefault="00697F46">
            <w:pPr>
              <w:pStyle w:val="ConsPlusNormal"/>
              <w:ind w:firstLine="0"/>
              <w:rPr>
                <w:rFonts w:ascii="Times New Roman" w:hAnsi="Times New Roman" w:cs="Times New Roman"/>
                <w:sz w:val="28"/>
                <w:szCs w:val="28"/>
              </w:rPr>
            </w:pPr>
          </w:p>
        </w:tc>
        <w:tc>
          <w:tcPr>
            <w:tcW w:w="2266" w:type="dxa"/>
            <w:gridSpan w:val="2"/>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75" w:type="dxa"/>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rPr>
                <w:rFonts w:ascii="Times New Roman" w:hAnsi="Times New Roman" w:cs="Times New Roman"/>
                <w:sz w:val="28"/>
                <w:szCs w:val="28"/>
              </w:rPr>
            </w:pPr>
          </w:p>
        </w:tc>
        <w:tc>
          <w:tcPr>
            <w:tcW w:w="3181" w:type="dxa"/>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Фамилия Инициалы</w:t>
            </w:r>
          </w:p>
        </w:tc>
      </w:tr>
      <w:tr w:rsidR="00697F46">
        <w:trPr>
          <w:cantSplit/>
        </w:trPr>
        <w:tc>
          <w:tcPr>
            <w:tcW w:w="4121" w:type="dxa"/>
            <w:vMerge/>
            <w:tcBorders>
              <w:left w:val="none" w:sz="4" w:space="0" w:color="000000"/>
              <w:bottom w:val="none" w:sz="4" w:space="0" w:color="000000"/>
              <w:right w:val="none" w:sz="4" w:space="0" w:color="000000"/>
            </w:tcBorders>
          </w:tcPr>
          <w:p w:rsidR="00697F46" w:rsidRDefault="00697F46">
            <w:pPr>
              <w:pStyle w:val="ConsPlusNormal"/>
              <w:ind w:firstLine="0"/>
              <w:rPr>
                <w:rFonts w:ascii="Times New Roman" w:hAnsi="Times New Roman" w:cs="Times New Roman"/>
                <w:sz w:val="28"/>
                <w:szCs w:val="28"/>
              </w:rPr>
            </w:pPr>
          </w:p>
        </w:tc>
        <w:tc>
          <w:tcPr>
            <w:tcW w:w="2266" w:type="dxa"/>
            <w:gridSpan w:val="2"/>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275" w:type="dxa"/>
            <w:tcBorders>
              <w:top w:val="none" w:sz="4" w:space="0" w:color="000000"/>
              <w:left w:val="none" w:sz="4" w:space="0" w:color="000000"/>
              <w:bottom w:val="none" w:sz="4" w:space="0" w:color="000000"/>
              <w:right w:val="none" w:sz="4" w:space="0" w:color="000000"/>
            </w:tcBorders>
          </w:tcPr>
          <w:p w:rsidR="00697F46" w:rsidRDefault="00697F46">
            <w:pPr>
              <w:pStyle w:val="ConsPlusNormal"/>
              <w:ind w:firstLine="0"/>
              <w:rPr>
                <w:rFonts w:ascii="Times New Roman" w:hAnsi="Times New Roman" w:cs="Times New Roman"/>
                <w:sz w:val="28"/>
                <w:szCs w:val="28"/>
              </w:rPr>
            </w:pPr>
          </w:p>
        </w:tc>
        <w:tc>
          <w:tcPr>
            <w:tcW w:w="3181" w:type="dxa"/>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w:t>
            </w:r>
          </w:p>
        </w:tc>
      </w:tr>
    </w:tbl>
    <w:p w:rsidR="00697F46" w:rsidRDefault="00697F46"/>
    <w:p w:rsidR="00697F46" w:rsidRDefault="00697F46"/>
    <w:p w:rsidR="00697F46" w:rsidRDefault="00697F46"/>
    <w:p w:rsidR="00697F46" w:rsidRDefault="00697F46"/>
    <w:p w:rsidR="00697F46" w:rsidRDefault="00697F46"/>
    <w:p w:rsidR="00697F46" w:rsidRDefault="00697F46"/>
    <w:p w:rsidR="00697F46" w:rsidRDefault="000E4D95" w:rsidP="007664BB">
      <w:pPr>
        <w:shd w:val="nil"/>
      </w:pPr>
      <w:r>
        <w:br w:type="page" w:clear="all"/>
      </w:r>
    </w:p>
    <w:tbl>
      <w:tblPr>
        <w:tblW w:w="0" w:type="auto"/>
        <w:tblLook w:val="04A0"/>
      </w:tblPr>
      <w:tblGrid>
        <w:gridCol w:w="4927"/>
        <w:gridCol w:w="4928"/>
      </w:tblGrid>
      <w:tr w:rsidR="00697F46">
        <w:tc>
          <w:tcPr>
            <w:tcW w:w="4927"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outlineLvl w:val="1"/>
            </w:pPr>
          </w:p>
        </w:tc>
        <w:tc>
          <w:tcPr>
            <w:tcW w:w="4928"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3</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rPr>
                <w:rFonts w:ascii="Times New Roman" w:hAnsi="Times New Roman" w:cs="Times New Roman"/>
              </w:rPr>
            </w:pP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sz w:val="28"/>
                <w:szCs w:val="28"/>
              </w:rPr>
              <w:t>(форма)</w:t>
            </w:r>
          </w:p>
        </w:tc>
      </w:tr>
    </w:tbl>
    <w:p w:rsidR="00697F46" w:rsidRDefault="00697F46">
      <w:pPr>
        <w:pStyle w:val="ConsPlusNormal"/>
        <w:jc w:val="right"/>
        <w:rPr>
          <w:rFonts w:ascii="Times New Roman" w:hAnsi="Times New Roman" w:cs="Times New Roman"/>
          <w:sz w:val="28"/>
          <w:szCs w:val="28"/>
        </w:rPr>
      </w:pP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697F46" w:rsidRDefault="00697F46">
      <w:pPr>
        <w:pStyle w:val="ConsPlusNormal"/>
        <w:ind w:firstLine="0"/>
        <w:jc w:val="both"/>
        <w:rPr>
          <w:rFonts w:ascii="Times New Roman" w:hAnsi="Times New Roman" w:cs="Times New Roman"/>
          <w:sz w:val="28"/>
          <w:szCs w:val="28"/>
        </w:rPr>
      </w:pP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Мы, нижеподписавшиеся, поддерживаем инициативный проект:</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инициативного проекта)</w:t>
      </w:r>
    </w:p>
    <w:p w:rsidR="00697F46" w:rsidRDefault="00697F46">
      <w:pPr>
        <w:pStyle w:val="ConsPlusNormal"/>
        <w:jc w:val="both"/>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tblPr>
      <w:tblGrid>
        <w:gridCol w:w="629"/>
        <w:gridCol w:w="2745"/>
        <w:gridCol w:w="1527"/>
        <w:gridCol w:w="2443"/>
        <w:gridCol w:w="2419"/>
      </w:tblGrid>
      <w:tr w:rsidR="00697F46">
        <w:tc>
          <w:tcPr>
            <w:tcW w:w="322" w:type="pct"/>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1406" w:type="pct"/>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Фамилия Имя </w:t>
            </w:r>
            <w:hyperlink w:anchor="P682">
              <w:r>
                <w:rPr>
                  <w:rFonts w:ascii="Times New Roman" w:hAnsi="Times New Roman" w:cs="Times New Roman"/>
                  <w:sz w:val="28"/>
                  <w:szCs w:val="28"/>
                </w:rPr>
                <w:t>&lt;*&gt;</w:t>
              </w:r>
            </w:hyperlink>
            <w:r>
              <w:rPr>
                <w:rFonts w:ascii="Times New Roman" w:hAnsi="Times New Roman" w:cs="Times New Roman"/>
                <w:sz w:val="28"/>
                <w:szCs w:val="28"/>
              </w:rPr>
              <w:t xml:space="preserve"> </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Отчество</w:t>
            </w:r>
          </w:p>
        </w:tc>
        <w:tc>
          <w:tcPr>
            <w:tcW w:w="782" w:type="pct"/>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Дата &lt;*&gt; рождения</w:t>
            </w:r>
          </w:p>
        </w:tc>
        <w:tc>
          <w:tcPr>
            <w:tcW w:w="1251" w:type="pct"/>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Адрес места &lt;*&gt; жительства</w:t>
            </w:r>
          </w:p>
        </w:tc>
        <w:tc>
          <w:tcPr>
            <w:tcW w:w="1239" w:type="pct"/>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Подпись и дата подписания листа</w:t>
            </w:r>
          </w:p>
        </w:tc>
      </w:tr>
      <w:tr w:rsidR="00697F46">
        <w:tc>
          <w:tcPr>
            <w:tcW w:w="322" w:type="pct"/>
          </w:tcPr>
          <w:p w:rsidR="00697F46" w:rsidRDefault="00697F46">
            <w:pPr>
              <w:pStyle w:val="ConsPlusNormal"/>
              <w:rPr>
                <w:rFonts w:ascii="Times New Roman" w:hAnsi="Times New Roman" w:cs="Times New Roman"/>
                <w:sz w:val="28"/>
                <w:szCs w:val="28"/>
              </w:rPr>
            </w:pPr>
          </w:p>
        </w:tc>
        <w:tc>
          <w:tcPr>
            <w:tcW w:w="1406" w:type="pct"/>
          </w:tcPr>
          <w:p w:rsidR="00697F46" w:rsidRDefault="00697F46">
            <w:pPr>
              <w:pStyle w:val="ConsPlusNormal"/>
              <w:rPr>
                <w:rFonts w:ascii="Times New Roman" w:hAnsi="Times New Roman" w:cs="Times New Roman"/>
                <w:sz w:val="28"/>
                <w:szCs w:val="28"/>
              </w:rPr>
            </w:pPr>
          </w:p>
        </w:tc>
        <w:tc>
          <w:tcPr>
            <w:tcW w:w="782" w:type="pct"/>
          </w:tcPr>
          <w:p w:rsidR="00697F46" w:rsidRDefault="00697F46">
            <w:pPr>
              <w:pStyle w:val="ConsPlusNormal"/>
              <w:rPr>
                <w:rFonts w:ascii="Times New Roman" w:hAnsi="Times New Roman" w:cs="Times New Roman"/>
                <w:sz w:val="28"/>
                <w:szCs w:val="28"/>
              </w:rPr>
            </w:pPr>
          </w:p>
        </w:tc>
        <w:tc>
          <w:tcPr>
            <w:tcW w:w="1251" w:type="pct"/>
          </w:tcPr>
          <w:p w:rsidR="00697F46" w:rsidRDefault="00697F46">
            <w:pPr>
              <w:pStyle w:val="ConsPlusNormal"/>
              <w:rPr>
                <w:rFonts w:ascii="Times New Roman" w:hAnsi="Times New Roman" w:cs="Times New Roman"/>
                <w:sz w:val="28"/>
                <w:szCs w:val="28"/>
              </w:rPr>
            </w:pPr>
          </w:p>
        </w:tc>
        <w:tc>
          <w:tcPr>
            <w:tcW w:w="1239" w:type="pct"/>
          </w:tcPr>
          <w:p w:rsidR="00697F46" w:rsidRDefault="00697F46">
            <w:pPr>
              <w:pStyle w:val="ConsPlusNormal"/>
              <w:rPr>
                <w:rFonts w:ascii="Times New Roman" w:hAnsi="Times New Roman" w:cs="Times New Roman"/>
                <w:sz w:val="28"/>
                <w:szCs w:val="28"/>
              </w:rPr>
            </w:pPr>
          </w:p>
        </w:tc>
      </w:tr>
      <w:tr w:rsidR="00697F46">
        <w:tc>
          <w:tcPr>
            <w:tcW w:w="322" w:type="pct"/>
          </w:tcPr>
          <w:p w:rsidR="00697F46" w:rsidRDefault="00697F46">
            <w:pPr>
              <w:pStyle w:val="ConsPlusNormal"/>
              <w:rPr>
                <w:rFonts w:ascii="Times New Roman" w:hAnsi="Times New Roman" w:cs="Times New Roman"/>
                <w:sz w:val="28"/>
                <w:szCs w:val="28"/>
              </w:rPr>
            </w:pPr>
          </w:p>
        </w:tc>
        <w:tc>
          <w:tcPr>
            <w:tcW w:w="1406" w:type="pct"/>
          </w:tcPr>
          <w:p w:rsidR="00697F46" w:rsidRDefault="00697F46">
            <w:pPr>
              <w:pStyle w:val="ConsPlusNormal"/>
              <w:rPr>
                <w:rFonts w:ascii="Times New Roman" w:hAnsi="Times New Roman" w:cs="Times New Roman"/>
                <w:sz w:val="28"/>
                <w:szCs w:val="28"/>
              </w:rPr>
            </w:pPr>
          </w:p>
        </w:tc>
        <w:tc>
          <w:tcPr>
            <w:tcW w:w="782" w:type="pct"/>
          </w:tcPr>
          <w:p w:rsidR="00697F46" w:rsidRDefault="00697F46">
            <w:pPr>
              <w:pStyle w:val="ConsPlusNormal"/>
              <w:rPr>
                <w:rFonts w:ascii="Times New Roman" w:hAnsi="Times New Roman" w:cs="Times New Roman"/>
                <w:sz w:val="28"/>
                <w:szCs w:val="28"/>
              </w:rPr>
            </w:pPr>
          </w:p>
        </w:tc>
        <w:tc>
          <w:tcPr>
            <w:tcW w:w="1251" w:type="pct"/>
          </w:tcPr>
          <w:p w:rsidR="00697F46" w:rsidRDefault="00697F46">
            <w:pPr>
              <w:pStyle w:val="ConsPlusNormal"/>
              <w:rPr>
                <w:rFonts w:ascii="Times New Roman" w:hAnsi="Times New Roman" w:cs="Times New Roman"/>
                <w:sz w:val="28"/>
                <w:szCs w:val="28"/>
              </w:rPr>
            </w:pPr>
          </w:p>
        </w:tc>
        <w:tc>
          <w:tcPr>
            <w:tcW w:w="1239" w:type="pct"/>
          </w:tcPr>
          <w:p w:rsidR="00697F46" w:rsidRDefault="00697F46">
            <w:pPr>
              <w:pStyle w:val="ConsPlusNormal"/>
              <w:rPr>
                <w:rFonts w:ascii="Times New Roman" w:hAnsi="Times New Roman" w:cs="Times New Roman"/>
                <w:sz w:val="28"/>
                <w:szCs w:val="28"/>
              </w:rPr>
            </w:pPr>
          </w:p>
        </w:tc>
      </w:tr>
      <w:tr w:rsidR="00697F46">
        <w:tc>
          <w:tcPr>
            <w:tcW w:w="322" w:type="pct"/>
          </w:tcPr>
          <w:p w:rsidR="00697F46" w:rsidRDefault="00697F46">
            <w:pPr>
              <w:pStyle w:val="ConsPlusNormal"/>
              <w:rPr>
                <w:rFonts w:ascii="Times New Roman" w:hAnsi="Times New Roman" w:cs="Times New Roman"/>
                <w:sz w:val="28"/>
                <w:szCs w:val="28"/>
              </w:rPr>
            </w:pPr>
          </w:p>
        </w:tc>
        <w:tc>
          <w:tcPr>
            <w:tcW w:w="1406" w:type="pct"/>
          </w:tcPr>
          <w:p w:rsidR="00697F46" w:rsidRDefault="00697F46">
            <w:pPr>
              <w:pStyle w:val="ConsPlusNormal"/>
              <w:rPr>
                <w:rFonts w:ascii="Times New Roman" w:hAnsi="Times New Roman" w:cs="Times New Roman"/>
                <w:sz w:val="28"/>
                <w:szCs w:val="28"/>
              </w:rPr>
            </w:pPr>
          </w:p>
        </w:tc>
        <w:tc>
          <w:tcPr>
            <w:tcW w:w="782" w:type="pct"/>
          </w:tcPr>
          <w:p w:rsidR="00697F46" w:rsidRDefault="00697F46">
            <w:pPr>
              <w:pStyle w:val="ConsPlusNormal"/>
              <w:rPr>
                <w:rFonts w:ascii="Times New Roman" w:hAnsi="Times New Roman" w:cs="Times New Roman"/>
                <w:sz w:val="28"/>
                <w:szCs w:val="28"/>
              </w:rPr>
            </w:pPr>
          </w:p>
        </w:tc>
        <w:tc>
          <w:tcPr>
            <w:tcW w:w="1251" w:type="pct"/>
          </w:tcPr>
          <w:p w:rsidR="00697F46" w:rsidRDefault="00697F46">
            <w:pPr>
              <w:pStyle w:val="ConsPlusNormal"/>
              <w:rPr>
                <w:rFonts w:ascii="Times New Roman" w:hAnsi="Times New Roman" w:cs="Times New Roman"/>
                <w:sz w:val="28"/>
                <w:szCs w:val="28"/>
              </w:rPr>
            </w:pPr>
          </w:p>
        </w:tc>
        <w:tc>
          <w:tcPr>
            <w:tcW w:w="1239" w:type="pct"/>
          </w:tcPr>
          <w:p w:rsidR="00697F46" w:rsidRDefault="00697F46">
            <w:pPr>
              <w:pStyle w:val="ConsPlusNormal"/>
              <w:rPr>
                <w:rFonts w:ascii="Times New Roman" w:hAnsi="Times New Roman" w:cs="Times New Roman"/>
                <w:sz w:val="28"/>
                <w:szCs w:val="28"/>
              </w:rPr>
            </w:pPr>
          </w:p>
        </w:tc>
      </w:tr>
      <w:tr w:rsidR="00697F46">
        <w:tc>
          <w:tcPr>
            <w:tcW w:w="322" w:type="pct"/>
          </w:tcPr>
          <w:p w:rsidR="00697F46" w:rsidRDefault="00697F46">
            <w:pPr>
              <w:pStyle w:val="ConsPlusNormal"/>
              <w:rPr>
                <w:rFonts w:ascii="Times New Roman" w:hAnsi="Times New Roman" w:cs="Times New Roman"/>
                <w:sz w:val="28"/>
                <w:szCs w:val="28"/>
              </w:rPr>
            </w:pPr>
          </w:p>
        </w:tc>
        <w:tc>
          <w:tcPr>
            <w:tcW w:w="1406" w:type="pct"/>
          </w:tcPr>
          <w:p w:rsidR="00697F46" w:rsidRDefault="00697F46">
            <w:pPr>
              <w:pStyle w:val="ConsPlusNormal"/>
              <w:rPr>
                <w:rFonts w:ascii="Times New Roman" w:hAnsi="Times New Roman" w:cs="Times New Roman"/>
                <w:sz w:val="28"/>
                <w:szCs w:val="28"/>
              </w:rPr>
            </w:pPr>
          </w:p>
        </w:tc>
        <w:tc>
          <w:tcPr>
            <w:tcW w:w="782" w:type="pct"/>
          </w:tcPr>
          <w:p w:rsidR="00697F46" w:rsidRDefault="00697F46">
            <w:pPr>
              <w:pStyle w:val="ConsPlusNormal"/>
              <w:rPr>
                <w:rFonts w:ascii="Times New Roman" w:hAnsi="Times New Roman" w:cs="Times New Roman"/>
                <w:sz w:val="28"/>
                <w:szCs w:val="28"/>
              </w:rPr>
            </w:pPr>
          </w:p>
        </w:tc>
        <w:tc>
          <w:tcPr>
            <w:tcW w:w="1251" w:type="pct"/>
          </w:tcPr>
          <w:p w:rsidR="00697F46" w:rsidRDefault="00697F46">
            <w:pPr>
              <w:pStyle w:val="ConsPlusNormal"/>
              <w:rPr>
                <w:rFonts w:ascii="Times New Roman" w:hAnsi="Times New Roman" w:cs="Times New Roman"/>
                <w:sz w:val="28"/>
                <w:szCs w:val="28"/>
              </w:rPr>
            </w:pPr>
          </w:p>
        </w:tc>
        <w:tc>
          <w:tcPr>
            <w:tcW w:w="1239" w:type="pct"/>
          </w:tcPr>
          <w:p w:rsidR="00697F46" w:rsidRDefault="00697F46">
            <w:pPr>
              <w:pStyle w:val="ConsPlusNormal"/>
              <w:rPr>
                <w:rFonts w:ascii="Times New Roman" w:hAnsi="Times New Roman" w:cs="Times New Roman"/>
                <w:sz w:val="28"/>
                <w:szCs w:val="28"/>
              </w:rPr>
            </w:pPr>
          </w:p>
        </w:tc>
      </w:tr>
      <w:tr w:rsidR="00697F46">
        <w:tc>
          <w:tcPr>
            <w:tcW w:w="322" w:type="pct"/>
          </w:tcPr>
          <w:p w:rsidR="00697F46" w:rsidRDefault="00697F46">
            <w:pPr>
              <w:pStyle w:val="ConsPlusNormal"/>
              <w:rPr>
                <w:rFonts w:ascii="Times New Roman" w:hAnsi="Times New Roman" w:cs="Times New Roman"/>
                <w:sz w:val="28"/>
                <w:szCs w:val="28"/>
              </w:rPr>
            </w:pPr>
          </w:p>
        </w:tc>
        <w:tc>
          <w:tcPr>
            <w:tcW w:w="1406" w:type="pct"/>
          </w:tcPr>
          <w:p w:rsidR="00697F46" w:rsidRDefault="00697F46">
            <w:pPr>
              <w:pStyle w:val="ConsPlusNormal"/>
              <w:rPr>
                <w:rFonts w:ascii="Times New Roman" w:hAnsi="Times New Roman" w:cs="Times New Roman"/>
                <w:sz w:val="28"/>
                <w:szCs w:val="28"/>
              </w:rPr>
            </w:pPr>
          </w:p>
        </w:tc>
        <w:tc>
          <w:tcPr>
            <w:tcW w:w="782" w:type="pct"/>
          </w:tcPr>
          <w:p w:rsidR="00697F46" w:rsidRDefault="00697F46">
            <w:pPr>
              <w:pStyle w:val="ConsPlusNormal"/>
              <w:rPr>
                <w:rFonts w:ascii="Times New Roman" w:hAnsi="Times New Roman" w:cs="Times New Roman"/>
                <w:sz w:val="28"/>
                <w:szCs w:val="28"/>
              </w:rPr>
            </w:pPr>
          </w:p>
        </w:tc>
        <w:tc>
          <w:tcPr>
            <w:tcW w:w="1251" w:type="pct"/>
          </w:tcPr>
          <w:p w:rsidR="00697F46" w:rsidRDefault="00697F46">
            <w:pPr>
              <w:pStyle w:val="ConsPlusNormal"/>
              <w:rPr>
                <w:rFonts w:ascii="Times New Roman" w:hAnsi="Times New Roman" w:cs="Times New Roman"/>
                <w:sz w:val="28"/>
                <w:szCs w:val="28"/>
              </w:rPr>
            </w:pPr>
          </w:p>
        </w:tc>
        <w:tc>
          <w:tcPr>
            <w:tcW w:w="1239" w:type="pct"/>
          </w:tcPr>
          <w:p w:rsidR="00697F46" w:rsidRDefault="00697F46">
            <w:pPr>
              <w:pStyle w:val="ConsPlusNormal"/>
              <w:rPr>
                <w:rFonts w:ascii="Times New Roman" w:hAnsi="Times New Roman" w:cs="Times New Roman"/>
                <w:sz w:val="28"/>
                <w:szCs w:val="28"/>
              </w:rPr>
            </w:pPr>
          </w:p>
        </w:tc>
      </w:tr>
    </w:tbl>
    <w:p w:rsidR="00697F46" w:rsidRDefault="00697F4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330"/>
        <w:gridCol w:w="1134"/>
        <w:gridCol w:w="2907"/>
        <w:gridCol w:w="3330"/>
      </w:tblGrid>
      <w:tr w:rsidR="00697F46">
        <w:tc>
          <w:tcPr>
            <w:tcW w:w="2330" w:type="dxa"/>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t>Подписи заверяю</w:t>
            </w:r>
          </w:p>
        </w:tc>
        <w:tc>
          <w:tcPr>
            <w:tcW w:w="7371" w:type="dxa"/>
            <w:gridSpan w:val="3"/>
            <w:tcBorders>
              <w:top w:val="none" w:sz="4" w:space="0" w:color="000000"/>
              <w:left w:val="none" w:sz="4" w:space="0" w:color="000000"/>
              <w:bottom w:val="single" w:sz="4" w:space="0" w:color="000000"/>
              <w:right w:val="none" w:sz="4" w:space="0" w:color="000000"/>
            </w:tcBorders>
          </w:tcPr>
          <w:p w:rsidR="00697F46" w:rsidRDefault="00697F46">
            <w:pPr>
              <w:pStyle w:val="ConsPlusNormal"/>
              <w:rPr>
                <w:rFonts w:ascii="Times New Roman" w:hAnsi="Times New Roman" w:cs="Times New Roman"/>
                <w:sz w:val="28"/>
                <w:szCs w:val="28"/>
              </w:rPr>
            </w:pPr>
          </w:p>
        </w:tc>
      </w:tr>
      <w:tr w:rsidR="00697F46">
        <w:tc>
          <w:tcPr>
            <w:tcW w:w="2330" w:type="dxa"/>
            <w:tcBorders>
              <w:top w:val="none" w:sz="4" w:space="0" w:color="000000"/>
              <w:left w:val="none" w:sz="4" w:space="0" w:color="000000"/>
              <w:bottom w:val="none" w:sz="4" w:space="0" w:color="000000"/>
              <w:right w:val="none" w:sz="4" w:space="0" w:color="000000"/>
            </w:tcBorders>
          </w:tcPr>
          <w:p w:rsidR="00697F46" w:rsidRDefault="00697F46">
            <w:pPr>
              <w:pStyle w:val="ConsPlusNormal"/>
              <w:rPr>
                <w:rFonts w:ascii="Times New Roman" w:hAnsi="Times New Roman" w:cs="Times New Roman"/>
                <w:sz w:val="28"/>
                <w:szCs w:val="28"/>
              </w:rPr>
            </w:pPr>
          </w:p>
        </w:tc>
        <w:tc>
          <w:tcPr>
            <w:tcW w:w="7371" w:type="dxa"/>
            <w:gridSpan w:val="3"/>
            <w:tcBorders>
              <w:top w:val="single" w:sz="4" w:space="0" w:color="000000"/>
              <w:left w:val="none" w:sz="4" w:space="0" w:color="000000"/>
              <w:bottom w:val="none" w:sz="4" w:space="0" w:color="000000"/>
              <w:right w:val="none" w:sz="4" w:space="0" w:color="000000"/>
            </w:tcBorders>
          </w:tcPr>
          <w:p w:rsidR="00697F46" w:rsidRDefault="000E4D95">
            <w:pPr>
              <w:pStyle w:val="ConsPlusNormal"/>
              <w:jc w:val="center"/>
              <w:rPr>
                <w:rFonts w:ascii="Times New Roman" w:hAnsi="Times New Roman" w:cs="Times New Roman"/>
              </w:rPr>
            </w:pPr>
            <w:r>
              <w:rPr>
                <w:rFonts w:ascii="Times New Roman" w:hAnsi="Times New Roman" w:cs="Times New Roman"/>
              </w:rPr>
              <w:t>(Фамилия Имя Отчество, дата рождения, адрес места жительства лица, осуществляющего сбор подписей)</w:t>
            </w:r>
          </w:p>
        </w:tc>
      </w:tr>
      <w:tr w:rsidR="00697F46">
        <w:tc>
          <w:tcPr>
            <w:tcW w:w="9701" w:type="dxa"/>
            <w:gridSpan w:val="4"/>
            <w:tcBorders>
              <w:top w:val="none" w:sz="4" w:space="0" w:color="000000"/>
              <w:left w:val="none" w:sz="4" w:space="0" w:color="000000"/>
              <w:bottom w:val="none" w:sz="4" w:space="0" w:color="000000"/>
              <w:right w:val="none" w:sz="4" w:space="0" w:color="000000"/>
            </w:tcBorders>
          </w:tcPr>
          <w:p w:rsidR="00697F46" w:rsidRDefault="00697F46">
            <w:pPr>
              <w:pStyle w:val="ConsPlusNormal"/>
              <w:rPr>
                <w:rFonts w:ascii="Times New Roman" w:hAnsi="Times New Roman" w:cs="Times New Roman"/>
                <w:sz w:val="28"/>
                <w:szCs w:val="28"/>
              </w:rPr>
            </w:pPr>
          </w:p>
        </w:tc>
      </w:tr>
      <w:tr w:rsidR="00697F46">
        <w:tc>
          <w:tcPr>
            <w:tcW w:w="3464" w:type="dxa"/>
            <w:gridSpan w:val="2"/>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rPr>
                <w:rFonts w:ascii="Times New Roman" w:hAnsi="Times New Roman" w:cs="Times New Roman"/>
                <w:sz w:val="28"/>
                <w:szCs w:val="28"/>
              </w:rPr>
            </w:pPr>
            <w:r>
              <w:rPr>
                <w:rFonts w:ascii="Times New Roman" w:hAnsi="Times New Roman" w:cs="Times New Roman"/>
                <w:sz w:val="28"/>
                <w:szCs w:val="28"/>
              </w:rPr>
              <w:t>«__» __________ 20__ г.</w:t>
            </w:r>
          </w:p>
        </w:tc>
        <w:tc>
          <w:tcPr>
            <w:tcW w:w="2907" w:type="dxa"/>
            <w:tcBorders>
              <w:top w:val="none" w:sz="4" w:space="0" w:color="000000"/>
              <w:left w:val="none" w:sz="4" w:space="0" w:color="000000"/>
              <w:bottom w:val="none" w:sz="4" w:space="0" w:color="000000"/>
              <w:right w:val="none" w:sz="4" w:space="0" w:color="000000"/>
            </w:tcBorders>
          </w:tcPr>
          <w:p w:rsidR="00697F46" w:rsidRDefault="00697F46">
            <w:pPr>
              <w:pStyle w:val="ConsPlusNormal"/>
              <w:rPr>
                <w:rFonts w:ascii="Times New Roman" w:hAnsi="Times New Roman" w:cs="Times New Roman"/>
                <w:sz w:val="28"/>
                <w:szCs w:val="28"/>
              </w:rPr>
            </w:pPr>
          </w:p>
        </w:tc>
        <w:tc>
          <w:tcPr>
            <w:tcW w:w="3330" w:type="dxa"/>
            <w:tcBorders>
              <w:top w:val="none" w:sz="4" w:space="0" w:color="000000"/>
              <w:left w:val="none" w:sz="4" w:space="0" w:color="000000"/>
              <w:bottom w:val="none" w:sz="4" w:space="0" w:color="000000"/>
              <w:right w:val="none" w:sz="4" w:space="0" w:color="000000"/>
            </w:tcBorders>
          </w:tcPr>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(подпись)</w:t>
            </w:r>
          </w:p>
        </w:tc>
      </w:tr>
    </w:tbl>
    <w:p w:rsidR="00697F46" w:rsidRDefault="00697F46">
      <w:pPr>
        <w:pStyle w:val="ConsPlusNormal"/>
        <w:jc w:val="both"/>
        <w:rPr>
          <w:rFonts w:ascii="Times New Roman" w:hAnsi="Times New Roman" w:cs="Times New Roman"/>
          <w:sz w:val="28"/>
          <w:szCs w:val="28"/>
        </w:rPr>
      </w:pPr>
    </w:p>
    <w:p w:rsidR="00697F46" w:rsidRDefault="000E4D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
    <w:p w:rsidR="00697F46" w:rsidRDefault="000E4D9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&lt;*&gt; Обработка персональных данных осуществляется в соответствии с требованиями Федерального </w:t>
      </w:r>
      <w:hyperlink r:id="rId14">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27 июля 2006 года № 152-ФЗ </w:t>
      </w:r>
      <w:r>
        <w:rPr>
          <w:rFonts w:ascii="Times New Roman" w:hAnsi="Times New Roman" w:cs="Times New Roman"/>
          <w:sz w:val="28"/>
          <w:szCs w:val="28"/>
        </w:rPr>
        <w:br w:type="textWrapping" w:clear="all"/>
        <w:t>«О персональных данных».</w:t>
      </w:r>
    </w:p>
    <w:p w:rsidR="00697F46" w:rsidRDefault="00697F46">
      <w:pPr>
        <w:pStyle w:val="ConsPlusNormal"/>
        <w:ind w:firstLine="0"/>
        <w:jc w:val="center"/>
        <w:outlineLvl w:val="1"/>
        <w:rPr>
          <w:rFonts w:ascii="Times New Roman" w:hAnsi="Times New Roman" w:cs="Times New Roman"/>
          <w:sz w:val="28"/>
          <w:szCs w:val="28"/>
        </w:rPr>
      </w:pPr>
    </w:p>
    <w:p w:rsidR="00697F46" w:rsidRDefault="000E4D95">
      <w:r>
        <w:rPr>
          <w:sz w:val="28"/>
          <w:szCs w:val="28"/>
        </w:rPr>
        <w:br w:type="page" w:clear="all"/>
      </w:r>
    </w:p>
    <w:tbl>
      <w:tblPr>
        <w:tblW w:w="5000" w:type="pct"/>
        <w:tblLook w:val="04A0"/>
      </w:tblPr>
      <w:tblGrid>
        <w:gridCol w:w="4498"/>
        <w:gridCol w:w="5357"/>
      </w:tblGrid>
      <w:tr w:rsidR="00697F46">
        <w:tc>
          <w:tcPr>
            <w:tcW w:w="4498" w:type="dxa"/>
            <w:tcBorders>
              <w:top w:val="none" w:sz="0" w:space="0" w:color="000000"/>
              <w:left w:val="none" w:sz="0" w:space="0" w:color="000000"/>
              <w:bottom w:val="none" w:sz="0" w:space="0" w:color="000000"/>
              <w:right w:val="none" w:sz="0" w:space="0" w:color="000000"/>
            </w:tcBorders>
          </w:tcPr>
          <w:p w:rsidR="00697F46" w:rsidRDefault="00697F46"/>
        </w:tc>
        <w:tc>
          <w:tcPr>
            <w:tcW w:w="5357"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4</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rPr>
                <w:rFonts w:ascii="Times New Roman" w:hAnsi="Times New Roman" w:cs="Times New Roman"/>
                <w:sz w:val="28"/>
                <w:szCs w:val="28"/>
              </w:rPr>
            </w:pP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sz w:val="28"/>
                <w:szCs w:val="28"/>
              </w:rPr>
              <w:t>(форма)</w:t>
            </w:r>
          </w:p>
        </w:tc>
      </w:tr>
    </w:tbl>
    <w:p w:rsidR="00697F46" w:rsidRDefault="00697F46">
      <w:pPr>
        <w:pStyle w:val="ConsPlusNormal"/>
        <w:jc w:val="right"/>
        <w:outlineLvl w:val="1"/>
        <w:rPr>
          <w:rFonts w:ascii="Times New Roman" w:hAnsi="Times New Roman" w:cs="Times New Roman"/>
          <w:sz w:val="28"/>
          <w:szCs w:val="28"/>
        </w:rPr>
      </w:pPr>
    </w:p>
    <w:tbl>
      <w:tblPr>
        <w:tblW w:w="5000" w:type="pct"/>
        <w:tblCellMar>
          <w:top w:w="102" w:type="dxa"/>
          <w:left w:w="62" w:type="dxa"/>
          <w:bottom w:w="102" w:type="dxa"/>
          <w:right w:w="62" w:type="dxa"/>
        </w:tblCellMar>
        <w:tblLook w:val="04A0"/>
      </w:tblPr>
      <w:tblGrid>
        <w:gridCol w:w="4030"/>
        <w:gridCol w:w="1986"/>
        <w:gridCol w:w="426"/>
        <w:gridCol w:w="3321"/>
      </w:tblGrid>
      <w:tr w:rsidR="00697F46">
        <w:tc>
          <w:tcPr>
            <w:tcW w:w="5000" w:type="pct"/>
            <w:gridSpan w:val="4"/>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Протокол</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b/>
                <w:sz w:val="28"/>
                <w:szCs w:val="28"/>
              </w:rPr>
              <w:t>об итогах сбора подписей граждан в поддержку инициативного проекта</w:t>
            </w:r>
            <w:r>
              <w:rPr>
                <w:rFonts w:ascii="Times New Roman" w:hAnsi="Times New Roman" w:cs="Times New Roman"/>
                <w:sz w:val="28"/>
                <w:szCs w:val="28"/>
              </w:rPr>
              <w:t xml:space="preserve"> 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инициативного проекта)</w:t>
            </w:r>
          </w:p>
          <w:p w:rsidR="00697F46" w:rsidRDefault="00697F46">
            <w:pPr>
              <w:pStyle w:val="ConsPlusNormal"/>
              <w:ind w:firstLine="0"/>
              <w:rPr>
                <w:rFonts w:ascii="Times New Roman" w:hAnsi="Times New Roman" w:cs="Times New Roman"/>
                <w:sz w:val="28"/>
                <w:szCs w:val="28"/>
              </w:rPr>
            </w:pP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Территория, в границах которой осуществлялся сбор подписей, является территорией, на которой может реализовываться инициативный проект -___________________________________________________________________.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Общее количество жителей, проживающих на указанной территории ___________________________________________________________________.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Количество подписей, которое необходимо для учета мнения по вопросу поддержки инициативного проекта - 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Количество подписных листов - _______________________________________.</w:t>
            </w:r>
          </w:p>
          <w:p w:rsidR="00697F46" w:rsidRDefault="000E4D9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Количество подписей в подписных листах в поддержку инициативного </w:t>
            </w:r>
            <w:r>
              <w:rPr>
                <w:rFonts w:ascii="Times New Roman" w:hAnsi="Times New Roman" w:cs="Times New Roman"/>
                <w:sz w:val="28"/>
                <w:szCs w:val="28"/>
              </w:rPr>
              <w:br w:type="textWrapping" w:clear="all"/>
              <w:t>проекта - ___________________________________________________________.</w:t>
            </w:r>
          </w:p>
        </w:tc>
      </w:tr>
      <w:tr w:rsidR="00697F46">
        <w:tc>
          <w:tcPr>
            <w:tcW w:w="2064" w:type="pct"/>
          </w:tcPr>
          <w:p w:rsidR="00697F46" w:rsidRDefault="00697F46">
            <w:pPr>
              <w:pStyle w:val="ConsPlusNormal"/>
              <w:ind w:firstLine="0"/>
              <w:jc w:val="center"/>
              <w:rPr>
                <w:rFonts w:ascii="Times New Roman" w:hAnsi="Times New Roman" w:cs="Times New Roman"/>
              </w:rPr>
            </w:pP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Инициатор проекта</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(представитель инициативной группы проекта)</w:t>
            </w:r>
          </w:p>
        </w:tc>
        <w:tc>
          <w:tcPr>
            <w:tcW w:w="1017" w:type="pct"/>
            <w:tcBorders>
              <w:bottom w:val="single" w:sz="4" w:space="0" w:color="000000"/>
            </w:tcBorders>
          </w:tcPr>
          <w:p w:rsidR="00697F46" w:rsidRDefault="00697F46">
            <w:pPr>
              <w:pStyle w:val="ConsPlusNormal"/>
              <w:ind w:firstLine="0"/>
              <w:jc w:val="both"/>
              <w:rPr>
                <w:rFonts w:ascii="Times New Roman" w:hAnsi="Times New Roman" w:cs="Times New Roman"/>
                <w:sz w:val="28"/>
                <w:szCs w:val="28"/>
              </w:rPr>
            </w:pPr>
          </w:p>
        </w:tc>
        <w:tc>
          <w:tcPr>
            <w:tcW w:w="218" w:type="pct"/>
          </w:tcPr>
          <w:p w:rsidR="00697F46" w:rsidRDefault="00697F46">
            <w:pPr>
              <w:pStyle w:val="ConsPlusNormal"/>
              <w:ind w:firstLine="0"/>
              <w:jc w:val="both"/>
              <w:rPr>
                <w:rFonts w:ascii="Times New Roman" w:hAnsi="Times New Roman" w:cs="Times New Roman"/>
                <w:sz w:val="28"/>
                <w:szCs w:val="28"/>
              </w:rPr>
            </w:pPr>
          </w:p>
        </w:tc>
        <w:tc>
          <w:tcPr>
            <w:tcW w:w="1701" w:type="pct"/>
            <w:tcBorders>
              <w:bottom w:val="single" w:sz="4" w:space="0" w:color="000000"/>
            </w:tcBorders>
          </w:tcPr>
          <w:p w:rsidR="00697F46" w:rsidRDefault="00697F46">
            <w:pPr>
              <w:pStyle w:val="ConsPlusNormal"/>
              <w:ind w:firstLine="0"/>
              <w:jc w:val="both"/>
              <w:rPr>
                <w:rFonts w:ascii="Times New Roman" w:hAnsi="Times New Roman" w:cs="Times New Roman"/>
                <w:sz w:val="28"/>
                <w:szCs w:val="28"/>
              </w:rPr>
            </w:pPr>
          </w:p>
        </w:tc>
      </w:tr>
      <w:tr w:rsidR="00697F46">
        <w:trPr>
          <w:trHeight w:val="244"/>
        </w:trPr>
        <w:tc>
          <w:tcPr>
            <w:tcW w:w="2064" w:type="pct"/>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both"/>
              <w:rPr>
                <w:rFonts w:ascii="Times New Roman" w:hAnsi="Times New Roman" w:cs="Times New Roman"/>
                <w:sz w:val="28"/>
                <w:szCs w:val="28"/>
              </w:rPr>
            </w:pPr>
          </w:p>
        </w:tc>
        <w:tc>
          <w:tcPr>
            <w:tcW w:w="1017" w:type="pct"/>
            <w:tcBorders>
              <w:top w:val="none" w:sz="0" w:space="0" w:color="000000"/>
              <w:left w:val="none" w:sz="0" w:space="0" w:color="000000"/>
              <w:bottom w:val="none" w:sz="0" w:space="0" w:color="000000"/>
              <w:right w:val="none" w:sz="0" w:space="0" w:color="000000"/>
            </w:tcBorders>
            <w:vAlign w:val="center"/>
          </w:tcPr>
          <w:p w:rsidR="00697F46" w:rsidRDefault="000E4D95">
            <w:pPr>
              <w:pStyle w:val="ConsPlusNormal"/>
              <w:ind w:firstLine="0"/>
              <w:jc w:val="center"/>
              <w:rPr>
                <w:rFonts w:ascii="Times New Roman" w:hAnsi="Times New Roman" w:cs="Times New Roman"/>
              </w:rPr>
            </w:pPr>
            <w:r>
              <w:rPr>
                <w:rFonts w:ascii="Times New Roman" w:hAnsi="Times New Roman" w:cs="Times New Roman"/>
              </w:rPr>
              <w:t>(подпись)</w:t>
            </w:r>
          </w:p>
        </w:tc>
        <w:tc>
          <w:tcPr>
            <w:tcW w:w="218" w:type="pct"/>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center"/>
              <w:rPr>
                <w:rFonts w:ascii="Times New Roman" w:hAnsi="Times New Roman" w:cs="Times New Roman"/>
                <w:sz w:val="28"/>
                <w:szCs w:val="28"/>
              </w:rPr>
            </w:pPr>
          </w:p>
        </w:tc>
        <w:tc>
          <w:tcPr>
            <w:tcW w:w="1701" w:type="pct"/>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rPr>
                <w:rFonts w:ascii="Times New Roman" w:hAnsi="Times New Roman" w:cs="Times New Roman"/>
              </w:rPr>
            </w:pPr>
            <w:r>
              <w:rPr>
                <w:rFonts w:ascii="Times New Roman" w:hAnsi="Times New Roman" w:cs="Times New Roman"/>
              </w:rPr>
              <w:t>Фамилия Инициалы</w:t>
            </w:r>
          </w:p>
        </w:tc>
      </w:tr>
    </w:tbl>
    <w:p w:rsidR="00697F46" w:rsidRDefault="00697F46">
      <w:pPr>
        <w:pStyle w:val="ConsPlusNormal"/>
        <w:jc w:val="both"/>
        <w:outlineLvl w:val="1"/>
        <w:rPr>
          <w:rFonts w:ascii="Times New Roman" w:hAnsi="Times New Roman" w:cs="Times New Roman"/>
          <w:sz w:val="28"/>
          <w:szCs w:val="28"/>
        </w:rPr>
      </w:pPr>
    </w:p>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p w:rsidR="00697F46" w:rsidRDefault="00697F46"/>
    <w:tbl>
      <w:tblPr>
        <w:tblW w:w="0" w:type="auto"/>
        <w:tblLook w:val="04A0"/>
      </w:tblPr>
      <w:tblGrid>
        <w:gridCol w:w="4927"/>
        <w:gridCol w:w="4928"/>
      </w:tblGrid>
      <w:tr w:rsidR="00697F46">
        <w:tc>
          <w:tcPr>
            <w:tcW w:w="4927"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outlineLvl w:val="1"/>
              <w:rPr>
                <w:rFonts w:ascii="Times New Roman" w:hAnsi="Times New Roman" w:cs="Times New Roman"/>
              </w:rPr>
            </w:pPr>
          </w:p>
        </w:tc>
        <w:tc>
          <w:tcPr>
            <w:tcW w:w="4928"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5</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rPr>
                <w:rFonts w:ascii="Times New Roman" w:hAnsi="Times New Roman" w:cs="Times New Roman"/>
                <w:sz w:val="28"/>
                <w:szCs w:val="28"/>
              </w:rPr>
            </w:pP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sz w:val="28"/>
                <w:szCs w:val="28"/>
              </w:rPr>
              <w:t>(форма)</w:t>
            </w:r>
          </w:p>
        </w:tc>
      </w:tr>
    </w:tbl>
    <w:p w:rsidR="00697F46" w:rsidRDefault="00697F46">
      <w:pPr>
        <w:pStyle w:val="ConsPlusNormal"/>
        <w:jc w:val="right"/>
        <w:rPr>
          <w:rFonts w:ascii="Times New Roman" w:hAnsi="Times New Roman" w:cs="Times New Roman"/>
          <w:sz w:val="28"/>
          <w:szCs w:val="28"/>
        </w:rPr>
      </w:pPr>
    </w:p>
    <w:p w:rsidR="00697F46" w:rsidRDefault="000E4D95">
      <w:pPr>
        <w:pStyle w:val="ConsPlusNormal"/>
        <w:ind w:firstLine="0"/>
        <w:jc w:val="center"/>
        <w:outlineLvl w:val="1"/>
        <w:rPr>
          <w:rFonts w:ascii="Times New Roman" w:hAnsi="Times New Roman" w:cs="Times New Roman"/>
          <w:b/>
          <w:sz w:val="28"/>
          <w:szCs w:val="28"/>
        </w:rPr>
      </w:pPr>
      <w:bookmarkStart w:id="8" w:name="P728"/>
      <w:bookmarkEnd w:id="8"/>
      <w:r>
        <w:rPr>
          <w:rFonts w:ascii="Times New Roman" w:hAnsi="Times New Roman" w:cs="Times New Roman"/>
          <w:b/>
          <w:sz w:val="28"/>
          <w:szCs w:val="28"/>
        </w:rPr>
        <w:t>ОПРОСНЫЙ ЛИСТ</w:t>
      </w:r>
    </w:p>
    <w:p w:rsidR="00697F46" w:rsidRDefault="000E4D95">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общественного обсуждения (в форме опроса) в поддержку </w:t>
      </w:r>
    </w:p>
    <w:p w:rsidR="00697F46" w:rsidRDefault="000E4D95">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инициативного проекта:</w:t>
      </w:r>
    </w:p>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rPr>
        <w:t>(наименование инициативного проекта)</w:t>
      </w:r>
    </w:p>
    <w:p w:rsidR="00697F46" w:rsidRDefault="00697F46">
      <w:pPr>
        <w:pStyle w:val="ConsPlusNormal"/>
        <w:jc w:val="right"/>
        <w:rPr>
          <w:rFonts w:ascii="Times New Roman" w:hAnsi="Times New Roman" w:cs="Times New Roman"/>
        </w:rPr>
      </w:pPr>
    </w:p>
    <w:p w:rsidR="00697F46" w:rsidRDefault="000E4D95">
      <w:pPr>
        <w:jc w:val="center"/>
      </w:pPr>
      <w:r>
        <w:t xml:space="preserve">Общая информация об участнике общественного обсуждения </w:t>
      </w:r>
    </w:p>
    <w:p w:rsidR="00697F46" w:rsidRDefault="000E4D95">
      <w:pPr>
        <w:jc w:val="center"/>
      </w:pPr>
      <w:r>
        <w:t>(в форме опроса) в поддержку инициативного проекта:</w:t>
      </w:r>
    </w:p>
    <w:tbl>
      <w:tblPr>
        <w:tblW w:w="5000" w:type="pct"/>
        <w:tblBorders>
          <w:top w:val="none" w:sz="0" w:space="0" w:color="000000"/>
          <w:left w:val="none" w:sz="0" w:space="0" w:color="000000"/>
          <w:bottom w:val="single" w:sz="4" w:space="0" w:color="000000"/>
          <w:right w:val="none" w:sz="0" w:space="0" w:color="000000"/>
          <w:insideH w:val="single" w:sz="4" w:space="0" w:color="000000"/>
          <w:insideV w:val="single" w:sz="4" w:space="0" w:color="000000"/>
        </w:tblBorders>
        <w:tblLook w:val="04A0"/>
      </w:tblPr>
      <w:tblGrid>
        <w:gridCol w:w="9855"/>
      </w:tblGrid>
      <w:tr w:rsidR="00697F46">
        <w:tc>
          <w:tcPr>
            <w:tcW w:w="5000" w:type="pct"/>
            <w:tcBorders>
              <w:bottom w:val="single" w:sz="4" w:space="0" w:color="000000"/>
            </w:tcBorders>
          </w:tcPr>
          <w:p w:rsidR="00697F46" w:rsidRDefault="00697F46"/>
        </w:tc>
      </w:tr>
      <w:tr w:rsidR="00697F46">
        <w:tc>
          <w:tcPr>
            <w:tcW w:w="5000" w:type="pct"/>
            <w:tcBorders>
              <w:top w:val="single" w:sz="4" w:space="0" w:color="000000"/>
              <w:bottom w:val="none" w:sz="4" w:space="0" w:color="000000"/>
            </w:tcBorders>
          </w:tcPr>
          <w:p w:rsidR="00697F46" w:rsidRDefault="000E4D95">
            <w:pPr>
              <w:jc w:val="center"/>
              <w:rPr>
                <w:sz w:val="22"/>
              </w:rPr>
            </w:pPr>
            <w:r>
              <w:rPr>
                <w:sz w:val="22"/>
              </w:rPr>
              <w:t>Фамилия Имя Отчество (при наличии) участника общественного обсуждения (в форме опроса) (наименование организации для представителя организации, Фамилия Имя Отчество (при наличии) представителя организации), дата, месяц и год  рождения:</w:t>
            </w:r>
          </w:p>
        </w:tc>
      </w:tr>
      <w:tr w:rsidR="00697F46">
        <w:tc>
          <w:tcPr>
            <w:tcW w:w="5000" w:type="pct"/>
            <w:tcBorders>
              <w:top w:val="none" w:sz="4" w:space="0" w:color="000000"/>
              <w:bottom w:val="single" w:sz="4" w:space="0" w:color="000000"/>
            </w:tcBorders>
          </w:tcPr>
          <w:p w:rsidR="00697F46" w:rsidRDefault="00697F46"/>
        </w:tc>
      </w:tr>
      <w:tr w:rsidR="00697F46">
        <w:tc>
          <w:tcPr>
            <w:tcW w:w="5000" w:type="pct"/>
            <w:tcBorders>
              <w:top w:val="single" w:sz="4" w:space="0" w:color="000000"/>
              <w:bottom w:val="none" w:sz="4" w:space="0" w:color="000000"/>
            </w:tcBorders>
          </w:tcPr>
          <w:p w:rsidR="00697F46" w:rsidRDefault="000E4D95">
            <w:pPr>
              <w:jc w:val="center"/>
              <w:rPr>
                <w:sz w:val="22"/>
              </w:rPr>
            </w:pPr>
            <w:r>
              <w:rPr>
                <w:sz w:val="22"/>
              </w:rPr>
              <w:t>Адрес места жительства</w:t>
            </w:r>
            <w:proofErr w:type="gramStart"/>
            <w:r>
              <w:rPr>
                <w:sz w:val="22"/>
              </w:rPr>
              <w:t xml:space="preserve"> )</w:t>
            </w:r>
            <w:proofErr w:type="gramEnd"/>
            <w:r>
              <w:rPr>
                <w:sz w:val="22"/>
              </w:rPr>
              <w:t xml:space="preserve"> участника общественного обсуждения (в форме опроса) </w:t>
            </w:r>
          </w:p>
          <w:p w:rsidR="00697F46" w:rsidRDefault="000E4D95">
            <w:pPr>
              <w:jc w:val="center"/>
              <w:rPr>
                <w:sz w:val="22"/>
              </w:rPr>
            </w:pPr>
            <w:r>
              <w:rPr>
                <w:sz w:val="22"/>
              </w:rPr>
              <w:t>(адрес организации для представителей организаций):</w:t>
            </w:r>
          </w:p>
        </w:tc>
      </w:tr>
      <w:tr w:rsidR="00697F46">
        <w:tc>
          <w:tcPr>
            <w:tcW w:w="5000" w:type="pct"/>
            <w:tcBorders>
              <w:top w:val="none" w:sz="4" w:space="0" w:color="000000"/>
              <w:bottom w:val="single" w:sz="4" w:space="0" w:color="000000"/>
            </w:tcBorders>
          </w:tcPr>
          <w:p w:rsidR="00697F46" w:rsidRDefault="00697F46"/>
        </w:tc>
      </w:tr>
      <w:tr w:rsidR="00697F46">
        <w:tc>
          <w:tcPr>
            <w:tcW w:w="5000" w:type="pct"/>
            <w:tcBorders>
              <w:top w:val="single" w:sz="4" w:space="0" w:color="000000"/>
              <w:bottom w:val="none" w:sz="4" w:space="0" w:color="000000"/>
            </w:tcBorders>
          </w:tcPr>
          <w:p w:rsidR="00697F46" w:rsidRDefault="00697F46">
            <w:pPr>
              <w:jc w:val="center"/>
              <w:rPr>
                <w:sz w:val="22"/>
              </w:rPr>
            </w:pPr>
          </w:p>
        </w:tc>
      </w:tr>
    </w:tbl>
    <w:p w:rsidR="00697F46" w:rsidRDefault="000E4D95">
      <w:pPr>
        <w:jc w:val="center"/>
      </w:pPr>
      <w:r>
        <w:t xml:space="preserve">Вопросы, выносимые на общественное обсуждение (в форме опроса) </w:t>
      </w:r>
    </w:p>
    <w:p w:rsidR="00697F46" w:rsidRDefault="000E4D95">
      <w:pPr>
        <w:jc w:val="center"/>
      </w:pPr>
      <w:r>
        <w:t>в поддержку инициативного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7513"/>
        <w:gridCol w:w="851"/>
        <w:gridCol w:w="815"/>
      </w:tblGrid>
      <w:tr w:rsidR="00697F46">
        <w:tc>
          <w:tcPr>
            <w:tcW w:w="675" w:type="dxa"/>
            <w:vAlign w:val="center"/>
          </w:tcPr>
          <w:p w:rsidR="00697F46" w:rsidRDefault="000E4D95">
            <w:pPr>
              <w:jc w:val="center"/>
            </w:pPr>
            <w:r>
              <w:t>№</w:t>
            </w:r>
          </w:p>
          <w:p w:rsidR="00697F46" w:rsidRDefault="000E4D95">
            <w:pPr>
              <w:jc w:val="center"/>
            </w:pPr>
            <w:proofErr w:type="spellStart"/>
            <w:proofErr w:type="gramStart"/>
            <w:r>
              <w:t>п</w:t>
            </w:r>
            <w:proofErr w:type="spellEnd"/>
            <w:proofErr w:type="gramEnd"/>
            <w:r>
              <w:t>/</w:t>
            </w:r>
            <w:proofErr w:type="spellStart"/>
            <w:r>
              <w:t>п</w:t>
            </w:r>
            <w:proofErr w:type="spellEnd"/>
          </w:p>
        </w:tc>
        <w:tc>
          <w:tcPr>
            <w:tcW w:w="7513" w:type="dxa"/>
            <w:vAlign w:val="center"/>
          </w:tcPr>
          <w:p w:rsidR="00697F46" w:rsidRDefault="000E4D95">
            <w:pPr>
              <w:jc w:val="center"/>
            </w:pPr>
            <w:r>
              <w:t>Вопрос</w:t>
            </w:r>
          </w:p>
        </w:tc>
        <w:tc>
          <w:tcPr>
            <w:tcW w:w="851" w:type="dxa"/>
            <w:vAlign w:val="center"/>
          </w:tcPr>
          <w:p w:rsidR="00697F46" w:rsidRDefault="000E4D95">
            <w:pPr>
              <w:jc w:val="center"/>
            </w:pPr>
            <w:r>
              <w:t>Да</w:t>
            </w:r>
          </w:p>
        </w:tc>
        <w:tc>
          <w:tcPr>
            <w:tcW w:w="815" w:type="dxa"/>
            <w:vAlign w:val="center"/>
          </w:tcPr>
          <w:p w:rsidR="00697F46" w:rsidRDefault="000E4D95">
            <w:pPr>
              <w:jc w:val="center"/>
            </w:pPr>
            <w:r>
              <w:t>Нет</w:t>
            </w:r>
          </w:p>
        </w:tc>
      </w:tr>
      <w:tr w:rsidR="00697F46">
        <w:tc>
          <w:tcPr>
            <w:tcW w:w="675" w:type="dxa"/>
          </w:tcPr>
          <w:p w:rsidR="00697F46" w:rsidRDefault="000E4D95">
            <w:pPr>
              <w:jc w:val="center"/>
            </w:pPr>
            <w:r>
              <w:t>1.</w:t>
            </w:r>
          </w:p>
        </w:tc>
        <w:tc>
          <w:tcPr>
            <w:tcW w:w="7513" w:type="dxa"/>
          </w:tcPr>
          <w:p w:rsidR="00697F46" w:rsidRDefault="000E4D95">
            <w:r>
              <w:t>Ознакомились ли Вы с документацией инициативного проекта, вынесенной на общественное обсуждение (опрос)?</w:t>
            </w:r>
          </w:p>
        </w:tc>
        <w:tc>
          <w:tcPr>
            <w:tcW w:w="851" w:type="dxa"/>
          </w:tcPr>
          <w:p w:rsidR="00697F46" w:rsidRDefault="00697F46">
            <w:pPr>
              <w:jc w:val="center"/>
            </w:pPr>
          </w:p>
        </w:tc>
        <w:tc>
          <w:tcPr>
            <w:tcW w:w="815" w:type="dxa"/>
          </w:tcPr>
          <w:p w:rsidR="00697F46" w:rsidRDefault="00697F46">
            <w:pPr>
              <w:jc w:val="center"/>
            </w:pPr>
          </w:p>
        </w:tc>
      </w:tr>
      <w:tr w:rsidR="00697F46">
        <w:tc>
          <w:tcPr>
            <w:tcW w:w="675" w:type="dxa"/>
          </w:tcPr>
          <w:p w:rsidR="00697F46" w:rsidRDefault="000E4D95">
            <w:pPr>
              <w:jc w:val="center"/>
            </w:pPr>
            <w:r>
              <w:t>2.</w:t>
            </w:r>
          </w:p>
        </w:tc>
        <w:tc>
          <w:tcPr>
            <w:tcW w:w="7513" w:type="dxa"/>
          </w:tcPr>
          <w:p w:rsidR="00697F46" w:rsidRDefault="000E4D95">
            <w:r>
              <w:t>Есть ли у Вас предложения, комментарии к документации инициативного проекта, вынесенной на общественное обсуждение (опрос)?</w:t>
            </w:r>
          </w:p>
        </w:tc>
        <w:tc>
          <w:tcPr>
            <w:tcW w:w="851" w:type="dxa"/>
          </w:tcPr>
          <w:p w:rsidR="00697F46" w:rsidRDefault="00697F46">
            <w:pPr>
              <w:jc w:val="center"/>
            </w:pPr>
          </w:p>
        </w:tc>
        <w:tc>
          <w:tcPr>
            <w:tcW w:w="815" w:type="dxa"/>
          </w:tcPr>
          <w:p w:rsidR="00697F46" w:rsidRDefault="00697F46">
            <w:pPr>
              <w:jc w:val="center"/>
            </w:pPr>
          </w:p>
        </w:tc>
      </w:tr>
    </w:tbl>
    <w:p w:rsidR="00697F46" w:rsidRDefault="000E4D95">
      <w:pPr>
        <w:jc w:val="both"/>
      </w:pPr>
      <w:r>
        <w:t>Предложения, комментарии к вынесенной на общественное обсуждение (опрос) документации инициативного проекта (заполняется при ответе «да» на вопрос №2)</w:t>
      </w:r>
    </w:p>
    <w:tbl>
      <w:tblPr>
        <w:tblW w:w="0" w:type="auto"/>
        <w:tblBorders>
          <w:top w:val="none" w:sz="0" w:space="0" w:color="000000"/>
          <w:left w:val="none" w:sz="0" w:space="0" w:color="000000"/>
          <w:bottom w:val="single" w:sz="4" w:space="0" w:color="000000"/>
          <w:right w:val="none" w:sz="0" w:space="0" w:color="000000"/>
          <w:insideH w:val="single" w:sz="4" w:space="0" w:color="000000"/>
          <w:insideV w:val="single" w:sz="4" w:space="0" w:color="000000"/>
        </w:tblBorders>
        <w:tblLook w:val="04A0"/>
      </w:tblPr>
      <w:tblGrid>
        <w:gridCol w:w="9854"/>
      </w:tblGrid>
      <w:tr w:rsidR="00697F46">
        <w:tc>
          <w:tcPr>
            <w:tcW w:w="9854" w:type="dxa"/>
          </w:tcPr>
          <w:p w:rsidR="00697F46" w:rsidRDefault="00697F46"/>
        </w:tc>
      </w:tr>
      <w:tr w:rsidR="00697F46">
        <w:tc>
          <w:tcPr>
            <w:tcW w:w="9854" w:type="dxa"/>
          </w:tcPr>
          <w:p w:rsidR="00697F46" w:rsidRDefault="00697F46"/>
        </w:tc>
      </w:tr>
      <w:tr w:rsidR="00697F46">
        <w:tc>
          <w:tcPr>
            <w:tcW w:w="9854" w:type="dxa"/>
          </w:tcPr>
          <w:p w:rsidR="00697F46" w:rsidRDefault="00697F46"/>
        </w:tc>
      </w:tr>
      <w:tr w:rsidR="00697F46">
        <w:tc>
          <w:tcPr>
            <w:tcW w:w="9854" w:type="dxa"/>
          </w:tcPr>
          <w:p w:rsidR="00697F46" w:rsidRDefault="00697F46"/>
        </w:tc>
      </w:tr>
      <w:tr w:rsidR="00697F46">
        <w:tc>
          <w:tcPr>
            <w:tcW w:w="9854" w:type="dxa"/>
          </w:tcPr>
          <w:p w:rsidR="00697F46" w:rsidRDefault="00697F46"/>
        </w:tc>
      </w:tr>
    </w:tbl>
    <w:p w:rsidR="00697F46" w:rsidRDefault="00697F46">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7513"/>
        <w:gridCol w:w="851"/>
        <w:gridCol w:w="815"/>
      </w:tblGrid>
      <w:tr w:rsidR="00697F46">
        <w:tc>
          <w:tcPr>
            <w:tcW w:w="675" w:type="dxa"/>
            <w:vAlign w:val="center"/>
          </w:tcPr>
          <w:p w:rsidR="00697F46" w:rsidRDefault="000E4D95">
            <w:pPr>
              <w:jc w:val="center"/>
            </w:pPr>
            <w:r>
              <w:t>№</w:t>
            </w:r>
          </w:p>
          <w:p w:rsidR="00697F46" w:rsidRDefault="000E4D95">
            <w:pPr>
              <w:jc w:val="center"/>
            </w:pPr>
            <w:proofErr w:type="spellStart"/>
            <w:proofErr w:type="gramStart"/>
            <w:r>
              <w:t>п</w:t>
            </w:r>
            <w:proofErr w:type="spellEnd"/>
            <w:proofErr w:type="gramEnd"/>
            <w:r>
              <w:t>/</w:t>
            </w:r>
            <w:proofErr w:type="spellStart"/>
            <w:r>
              <w:t>п</w:t>
            </w:r>
            <w:proofErr w:type="spellEnd"/>
          </w:p>
        </w:tc>
        <w:tc>
          <w:tcPr>
            <w:tcW w:w="7513" w:type="dxa"/>
            <w:vAlign w:val="center"/>
          </w:tcPr>
          <w:p w:rsidR="00697F46" w:rsidRDefault="000E4D95">
            <w:pPr>
              <w:jc w:val="center"/>
            </w:pPr>
            <w:r>
              <w:t>Вопрос</w:t>
            </w:r>
          </w:p>
        </w:tc>
        <w:tc>
          <w:tcPr>
            <w:tcW w:w="851" w:type="dxa"/>
            <w:vAlign w:val="center"/>
          </w:tcPr>
          <w:p w:rsidR="00697F46" w:rsidRDefault="000E4D95">
            <w:pPr>
              <w:jc w:val="center"/>
            </w:pPr>
            <w:r>
              <w:t>Да</w:t>
            </w:r>
          </w:p>
        </w:tc>
        <w:tc>
          <w:tcPr>
            <w:tcW w:w="815" w:type="dxa"/>
            <w:vAlign w:val="center"/>
          </w:tcPr>
          <w:p w:rsidR="00697F46" w:rsidRDefault="000E4D95">
            <w:pPr>
              <w:jc w:val="center"/>
            </w:pPr>
            <w:r>
              <w:t>Нет</w:t>
            </w:r>
          </w:p>
        </w:tc>
      </w:tr>
      <w:tr w:rsidR="00697F46">
        <w:tc>
          <w:tcPr>
            <w:tcW w:w="675" w:type="dxa"/>
          </w:tcPr>
          <w:p w:rsidR="00697F46" w:rsidRDefault="000E4D95">
            <w:pPr>
              <w:jc w:val="center"/>
            </w:pPr>
            <w:r>
              <w:t>3.</w:t>
            </w:r>
          </w:p>
        </w:tc>
        <w:tc>
          <w:tcPr>
            <w:tcW w:w="7513" w:type="dxa"/>
          </w:tcPr>
          <w:p w:rsidR="00697F46" w:rsidRDefault="000E4D95">
            <w:r>
              <w:t>Поддерживаете ли Вы инициативный проект, вынесенный на общественное обсуждение (опрос)?</w:t>
            </w:r>
          </w:p>
        </w:tc>
        <w:tc>
          <w:tcPr>
            <w:tcW w:w="851" w:type="dxa"/>
          </w:tcPr>
          <w:p w:rsidR="00697F46" w:rsidRDefault="00697F46">
            <w:pPr>
              <w:jc w:val="center"/>
            </w:pPr>
          </w:p>
        </w:tc>
        <w:tc>
          <w:tcPr>
            <w:tcW w:w="815" w:type="dxa"/>
          </w:tcPr>
          <w:p w:rsidR="00697F46" w:rsidRDefault="00697F46">
            <w:pPr>
              <w:jc w:val="center"/>
            </w:pPr>
          </w:p>
        </w:tc>
      </w:tr>
    </w:tbl>
    <w:p w:rsidR="00697F46" w:rsidRDefault="00697F46">
      <w:pPr>
        <w:rPr>
          <w:sz w:val="20"/>
        </w:rPr>
      </w:pPr>
    </w:p>
    <w:p w:rsidR="00697F46" w:rsidRDefault="000E4D95">
      <w:pPr>
        <w:jc w:val="both"/>
      </w:pPr>
      <w:r>
        <w:t>Подпись участника общественного обсуждения (в форме опроса):</w:t>
      </w:r>
    </w:p>
    <w:p w:rsidR="00697F46" w:rsidRDefault="000E4D95">
      <w:pPr>
        <w:jc w:val="both"/>
        <w:rPr>
          <w:sz w:val="22"/>
        </w:rPr>
      </w:pPr>
      <w:r>
        <w:rPr>
          <w:sz w:val="22"/>
        </w:rPr>
        <w:lastRenderedPageBreak/>
        <w:t>(Заполняя опросный лист, я подтверждаю, что я даю свое согласие на обработку моих персональных данных, содержащихся в настоящем опросном листе, и подтверждаю, что все указанные в настоящем опросном листе данные верны).</w:t>
      </w:r>
    </w:p>
    <w:p w:rsidR="00697F46" w:rsidRDefault="00697F46">
      <w:pPr>
        <w:rPr>
          <w:sz w:val="20"/>
        </w:rPr>
      </w:pPr>
    </w:p>
    <w:tbl>
      <w:tblPr>
        <w:tblW w:w="0" w:type="auto"/>
        <w:tblLook w:val="04A0"/>
      </w:tblPr>
      <w:tblGrid>
        <w:gridCol w:w="2646"/>
        <w:gridCol w:w="289"/>
        <w:gridCol w:w="4087"/>
        <w:gridCol w:w="289"/>
        <w:gridCol w:w="2255"/>
        <w:gridCol w:w="289"/>
      </w:tblGrid>
      <w:tr w:rsidR="00697F46">
        <w:tc>
          <w:tcPr>
            <w:tcW w:w="2660" w:type="dxa"/>
            <w:tcBorders>
              <w:bottom w:val="single" w:sz="4" w:space="0" w:color="000000"/>
            </w:tcBorders>
          </w:tcPr>
          <w:p w:rsidR="00697F46" w:rsidRDefault="00697F46"/>
        </w:tc>
        <w:tc>
          <w:tcPr>
            <w:tcW w:w="283" w:type="dxa"/>
          </w:tcPr>
          <w:p w:rsidR="00697F46" w:rsidRDefault="000E4D95">
            <w:r>
              <w:t>/</w:t>
            </w:r>
          </w:p>
        </w:tc>
        <w:tc>
          <w:tcPr>
            <w:tcW w:w="4111" w:type="dxa"/>
            <w:tcBorders>
              <w:bottom w:val="single" w:sz="4" w:space="0" w:color="000000"/>
            </w:tcBorders>
          </w:tcPr>
          <w:p w:rsidR="00697F46" w:rsidRDefault="00697F46"/>
        </w:tc>
        <w:tc>
          <w:tcPr>
            <w:tcW w:w="284" w:type="dxa"/>
          </w:tcPr>
          <w:p w:rsidR="00697F46" w:rsidRDefault="000E4D95">
            <w:r>
              <w:t>/</w:t>
            </w:r>
          </w:p>
        </w:tc>
        <w:tc>
          <w:tcPr>
            <w:tcW w:w="2268" w:type="dxa"/>
            <w:tcBorders>
              <w:bottom w:val="single" w:sz="4" w:space="0" w:color="000000"/>
            </w:tcBorders>
          </w:tcPr>
          <w:p w:rsidR="00697F46" w:rsidRDefault="00697F46"/>
        </w:tc>
        <w:tc>
          <w:tcPr>
            <w:tcW w:w="248" w:type="dxa"/>
          </w:tcPr>
          <w:p w:rsidR="00697F46" w:rsidRDefault="000E4D95">
            <w:r>
              <w:t>/</w:t>
            </w:r>
          </w:p>
        </w:tc>
      </w:tr>
      <w:tr w:rsidR="00697F46">
        <w:tc>
          <w:tcPr>
            <w:tcW w:w="2660" w:type="dxa"/>
            <w:tcBorders>
              <w:top w:val="single" w:sz="4" w:space="0" w:color="000000"/>
            </w:tcBorders>
          </w:tcPr>
          <w:p w:rsidR="00697F46" w:rsidRDefault="000E4D95">
            <w:pPr>
              <w:jc w:val="center"/>
              <w:rPr>
                <w:sz w:val="20"/>
              </w:rPr>
            </w:pPr>
            <w:r>
              <w:rPr>
                <w:sz w:val="20"/>
              </w:rPr>
              <w:t>подпись</w:t>
            </w:r>
          </w:p>
        </w:tc>
        <w:tc>
          <w:tcPr>
            <w:tcW w:w="283" w:type="dxa"/>
          </w:tcPr>
          <w:p w:rsidR="00697F46" w:rsidRDefault="00697F46">
            <w:pPr>
              <w:jc w:val="center"/>
              <w:rPr>
                <w:sz w:val="20"/>
              </w:rPr>
            </w:pPr>
          </w:p>
        </w:tc>
        <w:tc>
          <w:tcPr>
            <w:tcW w:w="4111" w:type="dxa"/>
            <w:tcBorders>
              <w:top w:val="single" w:sz="4" w:space="0" w:color="000000"/>
            </w:tcBorders>
          </w:tcPr>
          <w:p w:rsidR="00697F46" w:rsidRDefault="000E4D95">
            <w:pPr>
              <w:jc w:val="center"/>
              <w:rPr>
                <w:sz w:val="20"/>
              </w:rPr>
            </w:pPr>
            <w:r>
              <w:rPr>
                <w:sz w:val="20"/>
              </w:rPr>
              <w:t>Фамилия Инициалы</w:t>
            </w:r>
          </w:p>
        </w:tc>
        <w:tc>
          <w:tcPr>
            <w:tcW w:w="284" w:type="dxa"/>
          </w:tcPr>
          <w:p w:rsidR="00697F46" w:rsidRDefault="00697F46">
            <w:pPr>
              <w:jc w:val="center"/>
              <w:rPr>
                <w:sz w:val="20"/>
              </w:rPr>
            </w:pPr>
          </w:p>
        </w:tc>
        <w:tc>
          <w:tcPr>
            <w:tcW w:w="2268" w:type="dxa"/>
            <w:tcBorders>
              <w:top w:val="single" w:sz="4" w:space="0" w:color="000000"/>
            </w:tcBorders>
          </w:tcPr>
          <w:p w:rsidR="00697F46" w:rsidRDefault="000E4D95">
            <w:pPr>
              <w:jc w:val="center"/>
              <w:rPr>
                <w:sz w:val="20"/>
              </w:rPr>
            </w:pPr>
            <w:r>
              <w:rPr>
                <w:sz w:val="20"/>
              </w:rPr>
              <w:t>дата</w:t>
            </w:r>
          </w:p>
        </w:tc>
        <w:tc>
          <w:tcPr>
            <w:tcW w:w="248" w:type="dxa"/>
          </w:tcPr>
          <w:p w:rsidR="00697F46" w:rsidRDefault="00697F46">
            <w:pPr>
              <w:jc w:val="center"/>
              <w:rPr>
                <w:sz w:val="20"/>
              </w:rPr>
            </w:pPr>
          </w:p>
        </w:tc>
      </w:tr>
    </w:tbl>
    <w:p w:rsidR="00697F46" w:rsidRDefault="00697F46">
      <w:pPr>
        <w:rPr>
          <w:sz w:val="20"/>
        </w:rPr>
      </w:pPr>
    </w:p>
    <w:p w:rsidR="00697F46" w:rsidRDefault="000E4D95">
      <w:r>
        <w:t>Подпись инициатора (представителя инициативной группы) проекта:</w:t>
      </w:r>
    </w:p>
    <w:tbl>
      <w:tblPr>
        <w:tblW w:w="0" w:type="auto"/>
        <w:tblLook w:val="04A0"/>
      </w:tblPr>
      <w:tblGrid>
        <w:gridCol w:w="2646"/>
        <w:gridCol w:w="289"/>
        <w:gridCol w:w="4087"/>
        <w:gridCol w:w="289"/>
        <w:gridCol w:w="2255"/>
        <w:gridCol w:w="289"/>
      </w:tblGrid>
      <w:tr w:rsidR="00697F46">
        <w:tc>
          <w:tcPr>
            <w:tcW w:w="2660" w:type="dxa"/>
            <w:tcBorders>
              <w:bottom w:val="single" w:sz="4" w:space="0" w:color="000000"/>
            </w:tcBorders>
          </w:tcPr>
          <w:p w:rsidR="00697F46" w:rsidRDefault="00697F46"/>
        </w:tc>
        <w:tc>
          <w:tcPr>
            <w:tcW w:w="283" w:type="dxa"/>
          </w:tcPr>
          <w:p w:rsidR="00697F46" w:rsidRDefault="000E4D95">
            <w:r>
              <w:t>/</w:t>
            </w:r>
          </w:p>
        </w:tc>
        <w:tc>
          <w:tcPr>
            <w:tcW w:w="4111" w:type="dxa"/>
            <w:tcBorders>
              <w:bottom w:val="single" w:sz="4" w:space="0" w:color="000000"/>
            </w:tcBorders>
          </w:tcPr>
          <w:p w:rsidR="00697F46" w:rsidRDefault="00697F46"/>
        </w:tc>
        <w:tc>
          <w:tcPr>
            <w:tcW w:w="284" w:type="dxa"/>
          </w:tcPr>
          <w:p w:rsidR="00697F46" w:rsidRDefault="000E4D95">
            <w:r>
              <w:t>/</w:t>
            </w:r>
          </w:p>
        </w:tc>
        <w:tc>
          <w:tcPr>
            <w:tcW w:w="2268" w:type="dxa"/>
            <w:tcBorders>
              <w:bottom w:val="single" w:sz="4" w:space="0" w:color="000000"/>
            </w:tcBorders>
          </w:tcPr>
          <w:p w:rsidR="00697F46" w:rsidRDefault="00697F46"/>
        </w:tc>
        <w:tc>
          <w:tcPr>
            <w:tcW w:w="248" w:type="dxa"/>
          </w:tcPr>
          <w:p w:rsidR="00697F46" w:rsidRDefault="000E4D95">
            <w:r>
              <w:t>/</w:t>
            </w:r>
          </w:p>
        </w:tc>
      </w:tr>
      <w:tr w:rsidR="00697F46">
        <w:tc>
          <w:tcPr>
            <w:tcW w:w="2660" w:type="dxa"/>
            <w:tcBorders>
              <w:top w:val="single" w:sz="4" w:space="0" w:color="000000"/>
            </w:tcBorders>
          </w:tcPr>
          <w:p w:rsidR="00697F46" w:rsidRDefault="000E4D95">
            <w:pPr>
              <w:jc w:val="center"/>
              <w:rPr>
                <w:sz w:val="20"/>
              </w:rPr>
            </w:pPr>
            <w:r>
              <w:rPr>
                <w:sz w:val="20"/>
              </w:rPr>
              <w:t>подпись</w:t>
            </w:r>
          </w:p>
        </w:tc>
        <w:tc>
          <w:tcPr>
            <w:tcW w:w="283" w:type="dxa"/>
          </w:tcPr>
          <w:p w:rsidR="00697F46" w:rsidRDefault="00697F46">
            <w:pPr>
              <w:jc w:val="center"/>
              <w:rPr>
                <w:sz w:val="20"/>
              </w:rPr>
            </w:pPr>
          </w:p>
        </w:tc>
        <w:tc>
          <w:tcPr>
            <w:tcW w:w="4111" w:type="dxa"/>
            <w:tcBorders>
              <w:top w:val="single" w:sz="4" w:space="0" w:color="000000"/>
            </w:tcBorders>
          </w:tcPr>
          <w:p w:rsidR="00697F46" w:rsidRDefault="000E4D95">
            <w:pPr>
              <w:jc w:val="center"/>
              <w:rPr>
                <w:sz w:val="20"/>
              </w:rPr>
            </w:pPr>
            <w:r>
              <w:rPr>
                <w:sz w:val="20"/>
              </w:rPr>
              <w:t>Фамилия Инициалы</w:t>
            </w:r>
          </w:p>
        </w:tc>
        <w:tc>
          <w:tcPr>
            <w:tcW w:w="284" w:type="dxa"/>
          </w:tcPr>
          <w:p w:rsidR="00697F46" w:rsidRDefault="00697F46">
            <w:pPr>
              <w:jc w:val="center"/>
              <w:rPr>
                <w:sz w:val="20"/>
              </w:rPr>
            </w:pPr>
          </w:p>
        </w:tc>
        <w:tc>
          <w:tcPr>
            <w:tcW w:w="2268" w:type="dxa"/>
            <w:tcBorders>
              <w:top w:val="single" w:sz="4" w:space="0" w:color="000000"/>
            </w:tcBorders>
          </w:tcPr>
          <w:p w:rsidR="00697F46" w:rsidRDefault="000E4D95">
            <w:pPr>
              <w:jc w:val="center"/>
              <w:rPr>
                <w:sz w:val="20"/>
              </w:rPr>
            </w:pPr>
            <w:r>
              <w:rPr>
                <w:sz w:val="20"/>
              </w:rPr>
              <w:t>дата</w:t>
            </w:r>
          </w:p>
        </w:tc>
        <w:tc>
          <w:tcPr>
            <w:tcW w:w="248" w:type="dxa"/>
          </w:tcPr>
          <w:p w:rsidR="00697F46" w:rsidRDefault="00697F46">
            <w:pPr>
              <w:jc w:val="center"/>
              <w:rPr>
                <w:sz w:val="20"/>
              </w:rPr>
            </w:pPr>
          </w:p>
        </w:tc>
      </w:tr>
    </w:tbl>
    <w:p w:rsidR="00697F46" w:rsidRDefault="00697F46"/>
    <w:p w:rsidR="00697F46" w:rsidRDefault="000E4D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
    <w:p w:rsidR="00697F46" w:rsidRDefault="00697F46"/>
    <w:p w:rsidR="00697F46" w:rsidRDefault="000E4D95">
      <w:pPr>
        <w:jc w:val="center"/>
      </w:pPr>
      <w:r>
        <w:t>Разъяснение о порядке заполнения опросного листа</w:t>
      </w:r>
    </w:p>
    <w:p w:rsidR="00697F46" w:rsidRDefault="00697F46"/>
    <w:p w:rsidR="00697F46" w:rsidRDefault="000E4D95">
      <w:pPr>
        <w:ind w:firstLine="709"/>
        <w:jc w:val="both"/>
      </w:pPr>
      <w:r>
        <w:t>1. Участник общественного обсуждения (в форме опроса) в поддержку инициативного проекта, подписывая настоящий опросный лист, дает свое согласие на включение своих персональных данных в протокол о результатах общественного обсуждения (в форме опроса) инициативного проекта. Данное согласие на обработку персональных данных действует бессрочно. Отзыв данного согласия на обработку персональных данных осуществляется в порядке, установленном частью 2 статьи 9 Федерального закона «О персональных данных».</w:t>
      </w:r>
    </w:p>
    <w:p w:rsidR="00697F46" w:rsidRDefault="000E4D95">
      <w:pPr>
        <w:ind w:firstLine="709"/>
        <w:jc w:val="both"/>
      </w:pPr>
      <w:r>
        <w:t>2. Период проведения общественного обсуждения (в форме опроса) инициативного проекта определяется инициатором (представителем инициативной группы) проекта.</w:t>
      </w:r>
    </w:p>
    <w:p w:rsidR="00697F46" w:rsidRDefault="000E4D95">
      <w:pPr>
        <w:ind w:firstLine="709"/>
        <w:jc w:val="both"/>
      </w:pPr>
      <w:r>
        <w:t>3. Порядок заполнения опросного листа:</w:t>
      </w:r>
    </w:p>
    <w:p w:rsidR="00697F46" w:rsidRDefault="000E4D95">
      <w:pPr>
        <w:ind w:firstLine="709"/>
        <w:jc w:val="both"/>
      </w:pPr>
      <w:r>
        <w:t xml:space="preserve">3.1. Опросный лист заполняется участником общественного обсуждения (опроса) собственноручно рукописным способом. Применение карандашей </w:t>
      </w:r>
      <w:r>
        <w:br w:type="textWrapping" w:clear="all"/>
        <w:t>при заполнении опросного листа не допускается.</w:t>
      </w:r>
    </w:p>
    <w:p w:rsidR="00697F46" w:rsidRDefault="000E4D95">
      <w:pPr>
        <w:ind w:firstLine="709"/>
        <w:jc w:val="both"/>
      </w:pPr>
      <w:r>
        <w:t xml:space="preserve">3.2. Опросный лист считается действительным и подлежит регистрации в том случае, если в нем даны все ответы на поставленные вопросы (проставлены знаки « + » или « </w:t>
      </w:r>
      <w:r>
        <w:rPr>
          <w:lang w:val="en-US"/>
        </w:rPr>
        <w:t>v</w:t>
      </w:r>
      <w:r>
        <w:t xml:space="preserve"> » в одном из полей (Да</w:t>
      </w:r>
      <w:proofErr w:type="gramStart"/>
      <w:r>
        <w:t>/Н</w:t>
      </w:r>
      <w:proofErr w:type="gramEnd"/>
      <w:r>
        <w:t>ет).</w:t>
      </w:r>
    </w:p>
    <w:p w:rsidR="00697F46" w:rsidRDefault="000E4D95">
      <w:pPr>
        <w:ind w:firstLine="709"/>
        <w:jc w:val="both"/>
      </w:pPr>
      <w:r>
        <w:t>3.3. Заполненный опросный лист передается инициатору (представителю инициативной группы) проекта.</w:t>
      </w:r>
    </w:p>
    <w:p w:rsidR="00697F46" w:rsidRDefault="000E4D95">
      <w:pPr>
        <w:ind w:firstLine="709"/>
        <w:jc w:val="both"/>
      </w:pPr>
      <w:r>
        <w:t>3.4.Регистрация опросного листа осуществляется инициатором (представителем инициативной группы) проекта путем присвоения опросному листу регистрационного номера и заверения его подписью.</w:t>
      </w:r>
    </w:p>
    <w:p w:rsidR="00697F46" w:rsidRDefault="000E4D95">
      <w:pPr>
        <w:ind w:firstLine="709"/>
        <w:jc w:val="both"/>
      </w:pPr>
      <w:r>
        <w:t xml:space="preserve">По итогам проведения общественного обсуждения (опроса) в поддержку инициативного проекта составляется протокол о результатах проведения общественного обсуждения (в форме опроса) в поддержку инициативного проекта, зарегистрированные опросные листы являются приложением к протоколу и входят в состав конкурсной документации инициативного проекта, подаваемого в администрацию </w:t>
      </w:r>
      <w:r>
        <w:rPr>
          <w:sz w:val="28"/>
          <w:szCs w:val="28"/>
        </w:rPr>
        <w:t>Грайворонского городского округа</w:t>
      </w:r>
    </w:p>
    <w:p w:rsidR="00697F46" w:rsidRDefault="000E4D95">
      <w:pPr>
        <w:ind w:firstLine="709"/>
        <w:jc w:val="both"/>
      </w:pPr>
      <w:r>
        <w:t>Все поступившие предложения, комментарии и замечания по инициативному проекту будут рассмотрены и учтены при подготовке инициативной заявки.</w:t>
      </w:r>
    </w:p>
    <w:p w:rsidR="00697F46" w:rsidRDefault="000E4D95">
      <w:pPr>
        <w:ind w:firstLine="709"/>
        <w:jc w:val="both"/>
      </w:pPr>
      <w:r>
        <w:t>Недействительными признаются:</w:t>
      </w:r>
    </w:p>
    <w:p w:rsidR="00697F46" w:rsidRDefault="000E4D95">
      <w:pPr>
        <w:ind w:firstLine="709"/>
        <w:jc w:val="both"/>
      </w:pPr>
      <w:r>
        <w:t>- форма подписного листа не соответствует установленным настоящим Порядком форме и требованиям к ее заполнению;</w:t>
      </w:r>
    </w:p>
    <w:p w:rsidR="00697F46" w:rsidRDefault="000E4D95">
      <w:pPr>
        <w:ind w:firstLine="709"/>
        <w:jc w:val="both"/>
      </w:pPr>
      <w:r>
        <w:t>- опросные листы, в которых отсутствуют сведения об участнике общественного обсуждения (в форме опроса) в поддержку инициативного проекта (Фамилия Имя Отчество, дата рождения или подпись);</w:t>
      </w:r>
    </w:p>
    <w:p w:rsidR="00697F46" w:rsidRDefault="000E4D95">
      <w:pPr>
        <w:ind w:firstLine="709"/>
        <w:jc w:val="both"/>
      </w:pPr>
      <w:r>
        <w:lastRenderedPageBreak/>
        <w:t xml:space="preserve">- опросные листы, по которым невозможно установить волеизъявление участника, в частности, такие, в которых любой знак (« + » или « </w:t>
      </w:r>
      <w:r>
        <w:rPr>
          <w:lang w:val="en-US"/>
        </w:rPr>
        <w:t>v</w:t>
      </w:r>
      <w:r>
        <w:t xml:space="preserve"> ») поставлен более, чем в одном квадрате (Да</w:t>
      </w:r>
      <w:proofErr w:type="gramStart"/>
      <w:r>
        <w:t>/Н</w:t>
      </w:r>
      <w:proofErr w:type="gramEnd"/>
      <w:r>
        <w:t>ет), либо не поставлен ни в одном из них.</w:t>
      </w:r>
    </w:p>
    <w:p w:rsidR="00697F46" w:rsidRDefault="000E4D95">
      <w:pPr>
        <w:ind w:firstLine="709"/>
        <w:jc w:val="both"/>
      </w:pPr>
      <w:r>
        <w:t>Недействительные опросные листы не фиксируются в протоколе о результатах проведения общественного обсуждения (в форме опроса) в поддержку инициативного проекта.</w:t>
      </w:r>
    </w:p>
    <w:p w:rsidR="00697F46" w:rsidRDefault="000E4D95">
      <w:r>
        <w:rPr>
          <w:sz w:val="28"/>
          <w:szCs w:val="28"/>
        </w:rPr>
        <w:br w:type="page" w:clear="all"/>
      </w:r>
    </w:p>
    <w:tbl>
      <w:tblPr>
        <w:tblW w:w="0" w:type="auto"/>
        <w:tblLook w:val="04A0"/>
      </w:tblPr>
      <w:tblGrid>
        <w:gridCol w:w="4927"/>
        <w:gridCol w:w="4928"/>
      </w:tblGrid>
      <w:tr w:rsidR="00697F46">
        <w:tc>
          <w:tcPr>
            <w:tcW w:w="4927"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outlineLvl w:val="1"/>
            </w:pPr>
          </w:p>
        </w:tc>
        <w:tc>
          <w:tcPr>
            <w:tcW w:w="4928"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6</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outlineLvl w:val="1"/>
              <w:rPr>
                <w:rFonts w:ascii="Times New Roman" w:hAnsi="Times New Roman" w:cs="Times New Roman"/>
              </w:rPr>
            </w:pP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sz w:val="28"/>
                <w:szCs w:val="28"/>
              </w:rPr>
              <w:t>(форма)</w:t>
            </w:r>
          </w:p>
        </w:tc>
      </w:tr>
    </w:tbl>
    <w:p w:rsidR="00697F46" w:rsidRDefault="00697F46">
      <w:pPr>
        <w:pStyle w:val="ConsPlusNormal"/>
        <w:spacing w:after="1"/>
        <w:rPr>
          <w:rFonts w:ascii="Times New Roman" w:hAnsi="Times New Roman" w:cs="Times New Roman"/>
        </w:rPr>
      </w:pPr>
    </w:p>
    <w:p w:rsidR="00697F46" w:rsidRDefault="000E4D95">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Протокол</w:t>
      </w:r>
    </w:p>
    <w:p w:rsidR="00697F46" w:rsidRDefault="000E4D95">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о результатах проведения общественного обсуждения </w:t>
      </w:r>
    </w:p>
    <w:p w:rsidR="00697F46" w:rsidRDefault="000E4D95">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(в форме опроса) в поддержку инициативного проекта:</w:t>
      </w:r>
    </w:p>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rPr>
        <w:t>(наименование инициативного проекта)</w:t>
      </w:r>
    </w:p>
    <w:p w:rsidR="00697F46" w:rsidRDefault="00697F46">
      <w:pPr>
        <w:pStyle w:val="ConsPlusNormal"/>
        <w:ind w:firstLine="0"/>
        <w:jc w:val="center"/>
        <w:outlineLvl w:val="1"/>
        <w:rPr>
          <w:rFonts w:ascii="Times New Roman" w:hAnsi="Times New Roman" w:cs="Times New Roman"/>
          <w:sz w:val="10"/>
          <w:szCs w:val="10"/>
        </w:rPr>
      </w:pPr>
    </w:p>
    <w:p w:rsidR="00697F46" w:rsidRDefault="000E4D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Территория, в границах которой осуществлялось проведение общественного обсуждения (в форме опроса), является территорией, на которой может реализовываться инициативный проект -___________________________________________________________________.</w:t>
      </w:r>
    </w:p>
    <w:p w:rsidR="00697F46" w:rsidRDefault="000E4D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Общее количество жителей, проживающих на указанной территории ___.</w:t>
      </w:r>
    </w:p>
    <w:p w:rsidR="00697F46" w:rsidRDefault="00697F46">
      <w:pPr>
        <w:pStyle w:val="ConsPlusNormal"/>
        <w:ind w:firstLine="0"/>
        <w:jc w:val="center"/>
        <w:outlineLvl w:val="1"/>
        <w:rPr>
          <w:rFonts w:ascii="Times New Roman" w:hAnsi="Times New Roman" w:cs="Times New Roman"/>
          <w:sz w:val="10"/>
          <w:szCs w:val="10"/>
        </w:rPr>
      </w:pPr>
    </w:p>
    <w:p w:rsidR="00697F46" w:rsidRDefault="000E4D95">
      <w:pPr>
        <w:ind w:firstLine="709"/>
        <w:jc w:val="both"/>
        <w:rPr>
          <w:sz w:val="16"/>
          <w:szCs w:val="16"/>
        </w:rPr>
      </w:pPr>
      <w:r>
        <w:rPr>
          <w:sz w:val="28"/>
          <w:szCs w:val="28"/>
          <w:lang w:eastAsia="en-US"/>
        </w:rPr>
        <w:t>Участникам общественного обсуждения (в форме опроса) в поддержку инициативного проекта было предложено ответить на следующие вопросы: «Ознакомились ли Вы с документацией инициативного проекта, вынесенной на общественное обсуждение (опрос)?», «Есть ли у Вас предложения, комментарии к документации инициативного проекта, вынесенной на общественное обсуждение (опрос)?» и «Поддерживаете ли Вы инициативный проект, вынесенный на общественное обсуждение (опрос)?».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6"/>
        <w:gridCol w:w="1808"/>
      </w:tblGrid>
      <w:tr w:rsidR="00697F46">
        <w:tc>
          <w:tcPr>
            <w:tcW w:w="8046" w:type="dxa"/>
          </w:tcPr>
          <w:p w:rsidR="00697F46" w:rsidRDefault="000E4D95">
            <w:pPr>
              <w:rPr>
                <w:sz w:val="24"/>
                <w:szCs w:val="24"/>
              </w:rPr>
            </w:pPr>
            <w:r>
              <w:rPr>
                <w:sz w:val="24"/>
                <w:szCs w:val="24"/>
              </w:rPr>
              <w:t>Количество опросных листов, сданных гражданами, принявшими участие в общественном обсуждении (в форме опроса) в поддержку инициативного проекта,  из них:</w:t>
            </w:r>
          </w:p>
        </w:tc>
        <w:tc>
          <w:tcPr>
            <w:tcW w:w="1808" w:type="dxa"/>
          </w:tcPr>
          <w:p w:rsidR="00697F46" w:rsidRDefault="00697F46">
            <w:pPr>
              <w:jc w:val="center"/>
              <w:rPr>
                <w:sz w:val="24"/>
                <w:szCs w:val="24"/>
              </w:rPr>
            </w:pPr>
          </w:p>
        </w:tc>
      </w:tr>
      <w:tr w:rsidR="00697F46">
        <w:tc>
          <w:tcPr>
            <w:tcW w:w="8046" w:type="dxa"/>
          </w:tcPr>
          <w:p w:rsidR="00697F46" w:rsidRDefault="000E4D95">
            <w:pPr>
              <w:rPr>
                <w:sz w:val="24"/>
                <w:szCs w:val="24"/>
              </w:rPr>
            </w:pPr>
            <w:r>
              <w:rPr>
                <w:sz w:val="24"/>
                <w:szCs w:val="24"/>
              </w:rPr>
              <w:t>Количество сданных действительных опросных листов, подлежащих регистрации и учету мнения граждан</w:t>
            </w:r>
          </w:p>
        </w:tc>
        <w:tc>
          <w:tcPr>
            <w:tcW w:w="1808" w:type="dxa"/>
          </w:tcPr>
          <w:p w:rsidR="00697F46" w:rsidRDefault="00697F46">
            <w:pPr>
              <w:jc w:val="center"/>
              <w:rPr>
                <w:sz w:val="24"/>
                <w:szCs w:val="24"/>
              </w:rPr>
            </w:pPr>
          </w:p>
        </w:tc>
      </w:tr>
      <w:tr w:rsidR="00697F46">
        <w:tc>
          <w:tcPr>
            <w:tcW w:w="8046" w:type="dxa"/>
          </w:tcPr>
          <w:p w:rsidR="00697F46" w:rsidRDefault="000E4D95">
            <w:pPr>
              <w:rPr>
                <w:sz w:val="24"/>
                <w:szCs w:val="24"/>
              </w:rPr>
            </w:pPr>
            <w:r>
              <w:rPr>
                <w:sz w:val="24"/>
                <w:szCs w:val="24"/>
              </w:rPr>
              <w:t>Количество сданных недействительных опросных листов, не подлежащих регистрации и учету мнения граждан</w:t>
            </w:r>
          </w:p>
        </w:tc>
        <w:tc>
          <w:tcPr>
            <w:tcW w:w="1808" w:type="dxa"/>
          </w:tcPr>
          <w:p w:rsidR="00697F46" w:rsidRDefault="00697F46">
            <w:pPr>
              <w:jc w:val="center"/>
              <w:rPr>
                <w:sz w:val="24"/>
                <w:szCs w:val="24"/>
              </w:rPr>
            </w:pPr>
          </w:p>
        </w:tc>
      </w:tr>
    </w:tbl>
    <w:p w:rsidR="00697F46" w:rsidRDefault="000E4D9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Общее количество жителей, проживающих на указанной территории, поддержавших инициативный проект __________________________________.</w:t>
      </w:r>
    </w:p>
    <w:p w:rsidR="00697F46" w:rsidRDefault="000E4D9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Общественное обсуждение (в форме опроса) в поддержку инициативного проекта считается состоявшимся.</w:t>
      </w:r>
    </w:p>
    <w:p w:rsidR="00697F46" w:rsidRDefault="000E4D9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проведенного общественного обсуждения (в форме опроса) инициативный проект ________________________________________ (указать наименование инициативного проекта) поддержан участниками общественного обсуждения (в форме опроса) - жителями, проживающими на территории, на которой может реализовываться инициативный проект.</w:t>
      </w:r>
    </w:p>
    <w:p w:rsidR="00697F46" w:rsidRDefault="00697F46">
      <w:pPr>
        <w:pStyle w:val="ConsPlusNormal"/>
        <w:spacing w:after="1"/>
        <w:rPr>
          <w:rFonts w:ascii="Times New Roman" w:hAnsi="Times New Roman" w:cs="Times New Roman"/>
          <w:sz w:val="28"/>
          <w:szCs w:val="28"/>
        </w:rPr>
      </w:pPr>
    </w:p>
    <w:p w:rsidR="00697F46" w:rsidRDefault="000E4D95">
      <w:r>
        <w:t>Подпись инициатора (представителя инициативной группы) проекта:</w:t>
      </w:r>
    </w:p>
    <w:tbl>
      <w:tblPr>
        <w:tblW w:w="0" w:type="auto"/>
        <w:tblLook w:val="04A0"/>
      </w:tblPr>
      <w:tblGrid>
        <w:gridCol w:w="2646"/>
        <w:gridCol w:w="289"/>
        <w:gridCol w:w="4087"/>
        <w:gridCol w:w="289"/>
        <w:gridCol w:w="2255"/>
        <w:gridCol w:w="289"/>
      </w:tblGrid>
      <w:tr w:rsidR="00697F46">
        <w:tc>
          <w:tcPr>
            <w:tcW w:w="2660" w:type="dxa"/>
            <w:tcBorders>
              <w:bottom w:val="single" w:sz="4" w:space="0" w:color="000000"/>
            </w:tcBorders>
          </w:tcPr>
          <w:p w:rsidR="00697F46" w:rsidRDefault="00697F46"/>
        </w:tc>
        <w:tc>
          <w:tcPr>
            <w:tcW w:w="283" w:type="dxa"/>
          </w:tcPr>
          <w:p w:rsidR="00697F46" w:rsidRDefault="000E4D95">
            <w:r>
              <w:t>/</w:t>
            </w:r>
          </w:p>
        </w:tc>
        <w:tc>
          <w:tcPr>
            <w:tcW w:w="4111" w:type="dxa"/>
            <w:tcBorders>
              <w:bottom w:val="single" w:sz="4" w:space="0" w:color="000000"/>
            </w:tcBorders>
          </w:tcPr>
          <w:p w:rsidR="00697F46" w:rsidRDefault="00697F46"/>
        </w:tc>
        <w:tc>
          <w:tcPr>
            <w:tcW w:w="284" w:type="dxa"/>
          </w:tcPr>
          <w:p w:rsidR="00697F46" w:rsidRDefault="000E4D95">
            <w:r>
              <w:t>/</w:t>
            </w:r>
          </w:p>
        </w:tc>
        <w:tc>
          <w:tcPr>
            <w:tcW w:w="2268" w:type="dxa"/>
            <w:tcBorders>
              <w:bottom w:val="single" w:sz="4" w:space="0" w:color="000000"/>
            </w:tcBorders>
          </w:tcPr>
          <w:p w:rsidR="00697F46" w:rsidRDefault="00697F46"/>
        </w:tc>
        <w:tc>
          <w:tcPr>
            <w:tcW w:w="248" w:type="dxa"/>
          </w:tcPr>
          <w:p w:rsidR="00697F46" w:rsidRDefault="000E4D95">
            <w:r>
              <w:t>/</w:t>
            </w:r>
          </w:p>
        </w:tc>
      </w:tr>
      <w:tr w:rsidR="00697F46">
        <w:tc>
          <w:tcPr>
            <w:tcW w:w="2660" w:type="dxa"/>
            <w:tcBorders>
              <w:top w:val="single" w:sz="4" w:space="0" w:color="000000"/>
            </w:tcBorders>
          </w:tcPr>
          <w:p w:rsidR="00697F46" w:rsidRDefault="000E4D95">
            <w:pPr>
              <w:jc w:val="center"/>
              <w:rPr>
                <w:sz w:val="20"/>
              </w:rPr>
            </w:pPr>
            <w:r>
              <w:rPr>
                <w:sz w:val="20"/>
              </w:rPr>
              <w:t>подпись</w:t>
            </w:r>
          </w:p>
        </w:tc>
        <w:tc>
          <w:tcPr>
            <w:tcW w:w="283" w:type="dxa"/>
          </w:tcPr>
          <w:p w:rsidR="00697F46" w:rsidRDefault="00697F46">
            <w:pPr>
              <w:jc w:val="center"/>
              <w:rPr>
                <w:sz w:val="20"/>
              </w:rPr>
            </w:pPr>
          </w:p>
        </w:tc>
        <w:tc>
          <w:tcPr>
            <w:tcW w:w="4111" w:type="dxa"/>
            <w:tcBorders>
              <w:top w:val="single" w:sz="4" w:space="0" w:color="000000"/>
            </w:tcBorders>
          </w:tcPr>
          <w:p w:rsidR="00697F46" w:rsidRDefault="000E4D95">
            <w:pPr>
              <w:jc w:val="center"/>
              <w:rPr>
                <w:sz w:val="20"/>
              </w:rPr>
            </w:pPr>
            <w:r>
              <w:rPr>
                <w:sz w:val="20"/>
              </w:rPr>
              <w:t>Фамилия Инициалы</w:t>
            </w:r>
          </w:p>
        </w:tc>
        <w:tc>
          <w:tcPr>
            <w:tcW w:w="284" w:type="dxa"/>
          </w:tcPr>
          <w:p w:rsidR="00697F46" w:rsidRDefault="00697F46">
            <w:pPr>
              <w:jc w:val="center"/>
              <w:rPr>
                <w:sz w:val="20"/>
              </w:rPr>
            </w:pPr>
          </w:p>
        </w:tc>
        <w:tc>
          <w:tcPr>
            <w:tcW w:w="2268" w:type="dxa"/>
            <w:tcBorders>
              <w:top w:val="single" w:sz="4" w:space="0" w:color="000000"/>
            </w:tcBorders>
          </w:tcPr>
          <w:p w:rsidR="00697F46" w:rsidRDefault="000E4D95">
            <w:pPr>
              <w:jc w:val="center"/>
              <w:rPr>
                <w:sz w:val="20"/>
              </w:rPr>
            </w:pPr>
            <w:r>
              <w:rPr>
                <w:sz w:val="20"/>
              </w:rPr>
              <w:t>дата</w:t>
            </w:r>
          </w:p>
        </w:tc>
        <w:tc>
          <w:tcPr>
            <w:tcW w:w="248" w:type="dxa"/>
          </w:tcPr>
          <w:p w:rsidR="00697F46" w:rsidRDefault="00697F46">
            <w:pPr>
              <w:jc w:val="center"/>
              <w:rPr>
                <w:sz w:val="20"/>
              </w:rPr>
            </w:pPr>
          </w:p>
        </w:tc>
      </w:tr>
    </w:tbl>
    <w:p w:rsidR="00697F46" w:rsidRDefault="000E4D95">
      <w:pPr>
        <w:rPr>
          <w:sz w:val="4"/>
          <w:szCs w:val="4"/>
        </w:rPr>
      </w:pPr>
      <w:r>
        <w:br w:type="page" w:clear="all"/>
      </w:r>
    </w:p>
    <w:tbl>
      <w:tblPr>
        <w:tblW w:w="4953" w:type="pct"/>
        <w:tblInd w:w="46" w:type="dxa"/>
        <w:tblLayout w:type="fixed"/>
        <w:tblLook w:val="04A0"/>
      </w:tblPr>
      <w:tblGrid>
        <w:gridCol w:w="4880"/>
        <w:gridCol w:w="4882"/>
      </w:tblGrid>
      <w:tr w:rsidR="00697F46">
        <w:tc>
          <w:tcPr>
            <w:tcW w:w="4880"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outlineLvl w:val="1"/>
            </w:pPr>
          </w:p>
        </w:tc>
        <w:tc>
          <w:tcPr>
            <w:tcW w:w="4883"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7</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rPr>
                <w:rFonts w:ascii="Times New Roman" w:hAnsi="Times New Roman" w:cs="Times New Roman"/>
              </w:rPr>
            </w:pPr>
          </w:p>
          <w:p w:rsidR="00697F46" w:rsidRDefault="000E4D95">
            <w:pPr>
              <w:pStyle w:val="ConsPlusNormal"/>
              <w:ind w:firstLine="0"/>
              <w:jc w:val="center"/>
              <w:outlineLvl w:val="1"/>
              <w:rPr>
                <w:rFonts w:ascii="Times New Roman" w:hAnsi="Times New Roman" w:cs="Times New Roman"/>
              </w:rPr>
            </w:pPr>
            <w:r>
              <w:rPr>
                <w:rFonts w:ascii="Times New Roman" w:hAnsi="Times New Roman" w:cs="Times New Roman"/>
                <w:sz w:val="28"/>
                <w:szCs w:val="28"/>
              </w:rPr>
              <w:t>(форма)</w:t>
            </w:r>
          </w:p>
        </w:tc>
      </w:tr>
    </w:tbl>
    <w:p w:rsidR="00697F46" w:rsidRDefault="00697F46">
      <w:pPr>
        <w:pStyle w:val="ConsPlusNormal"/>
        <w:jc w:val="center"/>
        <w:rPr>
          <w:rFonts w:ascii="Times New Roman" w:hAnsi="Times New Roman" w:cs="Times New Roman"/>
        </w:rPr>
      </w:pPr>
    </w:p>
    <w:p w:rsidR="00697F46" w:rsidRDefault="000E4D95">
      <w:pPr>
        <w:pStyle w:val="ConsPlusNormal"/>
        <w:ind w:firstLine="0"/>
        <w:jc w:val="center"/>
        <w:rPr>
          <w:rFonts w:ascii="Times New Roman" w:hAnsi="Times New Roman" w:cs="Times New Roman"/>
          <w:b/>
          <w:sz w:val="27"/>
          <w:szCs w:val="27"/>
        </w:rPr>
      </w:pPr>
      <w:r>
        <w:rPr>
          <w:rFonts w:ascii="Times New Roman" w:hAnsi="Times New Roman" w:cs="Times New Roman"/>
          <w:b/>
          <w:sz w:val="27"/>
          <w:szCs w:val="27"/>
        </w:rPr>
        <w:t xml:space="preserve">Согласие на обработку и распространение персональных данных </w:t>
      </w:r>
    </w:p>
    <w:p w:rsidR="00697F46" w:rsidRDefault="00697F46">
      <w:pPr>
        <w:pStyle w:val="ConsPlusNormal"/>
        <w:jc w:val="both"/>
        <w:rPr>
          <w:rFonts w:ascii="Times New Roman" w:hAnsi="Times New Roman" w:cs="Times New Roman"/>
          <w:sz w:val="16"/>
          <w:szCs w:val="16"/>
        </w:rPr>
      </w:pPr>
    </w:p>
    <w:p w:rsidR="00697F46" w:rsidRDefault="000E4D95">
      <w:pPr>
        <w:pStyle w:val="ConsPlusNormal"/>
        <w:jc w:val="both"/>
        <w:rPr>
          <w:rFonts w:ascii="Times New Roman" w:hAnsi="Times New Roman" w:cs="Times New Roman"/>
          <w:sz w:val="28"/>
          <w:szCs w:val="28"/>
        </w:rPr>
      </w:pPr>
      <w:r>
        <w:rPr>
          <w:rFonts w:ascii="Times New Roman" w:hAnsi="Times New Roman" w:cs="Times New Roman"/>
          <w:sz w:val="27"/>
          <w:szCs w:val="27"/>
        </w:rPr>
        <w:t>Я,</w:t>
      </w:r>
      <w:r>
        <w:rPr>
          <w:rFonts w:ascii="Times New Roman" w:hAnsi="Times New Roman" w:cs="Times New Roman"/>
          <w:sz w:val="28"/>
          <w:szCs w:val="28"/>
        </w:rPr>
        <w:t> _______________________________________________________________________________________________________________________________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(фамилия, имя отчество)</w:t>
      </w:r>
    </w:p>
    <w:p w:rsidR="00697F46" w:rsidRDefault="000E4D95">
      <w:pPr>
        <w:pStyle w:val="ConsPlusNormal"/>
        <w:ind w:firstLine="0"/>
        <w:jc w:val="both"/>
        <w:rPr>
          <w:rFonts w:ascii="Times New Roman" w:hAnsi="Times New Roman" w:cs="Times New Roman"/>
          <w:sz w:val="27"/>
          <w:szCs w:val="27"/>
        </w:rPr>
      </w:pPr>
      <w:proofErr w:type="gramStart"/>
      <w:r>
        <w:rPr>
          <w:rFonts w:ascii="Times New Roman" w:hAnsi="Times New Roman" w:cs="Times New Roman"/>
          <w:sz w:val="27"/>
          <w:szCs w:val="27"/>
        </w:rPr>
        <w:t xml:space="preserve">(далее - субъект персональных данных), даю согласие администрации </w:t>
      </w:r>
      <w:r>
        <w:rPr>
          <w:rFonts w:ascii="Times New Roman" w:hAnsi="Times New Roman" w:cs="Times New Roman"/>
          <w:sz w:val="28"/>
          <w:szCs w:val="28"/>
        </w:rPr>
        <w:t>Грайворонского городского округа</w:t>
      </w:r>
      <w:r>
        <w:rPr>
          <w:rFonts w:ascii="Times New Roman" w:hAnsi="Times New Roman" w:cs="Times New Roman"/>
          <w:sz w:val="27"/>
          <w:szCs w:val="27"/>
        </w:rPr>
        <w:t xml:space="preserve">, адрес места нахождения: ______________________ и Министерству жилищно-коммунального хозяйства Белгородской области, адрес места нахождения: 308000, г. Белгород, </w:t>
      </w:r>
      <w:proofErr w:type="spellStart"/>
      <w:r>
        <w:rPr>
          <w:rFonts w:ascii="Times New Roman" w:hAnsi="Times New Roman" w:cs="Times New Roman"/>
          <w:sz w:val="27"/>
          <w:szCs w:val="27"/>
        </w:rPr>
        <w:t>пр-т</w:t>
      </w:r>
      <w:proofErr w:type="spellEnd"/>
      <w:r>
        <w:rPr>
          <w:rFonts w:ascii="Times New Roman" w:hAnsi="Times New Roman" w:cs="Times New Roman"/>
          <w:sz w:val="27"/>
          <w:szCs w:val="27"/>
        </w:rPr>
        <w:t xml:space="preserve"> Белгородский, д. 85А, на обработку и распространение в общедоступных источниках, в том числе в сети информационно-телекоммуникационной сети Интернет, персональных данных, содержащихся в настоящем согласии, </w:t>
      </w:r>
      <w:r>
        <w:rPr>
          <w:rFonts w:ascii="Times New Roman" w:hAnsi="Times New Roman" w:cs="Times New Roman"/>
          <w:sz w:val="27"/>
          <w:szCs w:val="27"/>
        </w:rPr>
        <w:br w:type="textWrapping" w:clear="all"/>
        <w:t>в соответствии с п. 3 ст. 3, ст. 10.1 Федерального</w:t>
      </w:r>
      <w:proofErr w:type="gramEnd"/>
      <w:r>
        <w:rPr>
          <w:rFonts w:ascii="Times New Roman" w:hAnsi="Times New Roman" w:cs="Times New Roman"/>
          <w:sz w:val="27"/>
          <w:szCs w:val="27"/>
        </w:rPr>
        <w:t xml:space="preserve"> закона от 27 июля 2006 года </w:t>
      </w:r>
      <w:r>
        <w:rPr>
          <w:rFonts w:ascii="Times New Roman" w:hAnsi="Times New Roman" w:cs="Times New Roman"/>
          <w:sz w:val="27"/>
          <w:szCs w:val="27"/>
        </w:rPr>
        <w:br w:type="textWrapping" w:clear="all"/>
        <w:t>№ 152-ФЗ «О персональных данных».</w:t>
      </w:r>
    </w:p>
    <w:p w:rsidR="00697F46" w:rsidRDefault="00697F46">
      <w:pPr>
        <w:pStyle w:val="ConsPlusNormal"/>
        <w:jc w:val="both"/>
        <w:rPr>
          <w:rFonts w:ascii="Times New Roman" w:hAnsi="Times New Roman" w:cs="Times New Roman"/>
          <w:sz w:val="24"/>
          <w:szCs w:val="24"/>
        </w:rPr>
      </w:pPr>
    </w:p>
    <w:p w:rsidR="00697F46" w:rsidRDefault="000E4D95">
      <w:pPr>
        <w:pStyle w:val="ConsPlusNormal"/>
        <w:jc w:val="both"/>
        <w:rPr>
          <w:rFonts w:ascii="Times New Roman" w:hAnsi="Times New Roman" w:cs="Times New Roman"/>
          <w:sz w:val="28"/>
          <w:szCs w:val="28"/>
        </w:rPr>
      </w:pPr>
      <w:r>
        <w:rPr>
          <w:rFonts w:ascii="Times New Roman" w:hAnsi="Times New Roman" w:cs="Times New Roman"/>
          <w:sz w:val="27"/>
          <w:szCs w:val="27"/>
        </w:rPr>
        <w:t>Документ, удостоверяющий личность </w:t>
      </w:r>
      <w:r>
        <w:rPr>
          <w:rFonts w:ascii="Times New Roman" w:hAnsi="Times New Roman" w:cs="Times New Roman"/>
          <w:sz w:val="28"/>
          <w:szCs w:val="28"/>
        </w:rPr>
        <w:t>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номер и серия документа, кем и когда выдан)</w:t>
      </w:r>
    </w:p>
    <w:p w:rsidR="00697F46" w:rsidRDefault="000E4D95">
      <w:pPr>
        <w:pStyle w:val="ConsPlusNormal"/>
        <w:jc w:val="both"/>
        <w:rPr>
          <w:rFonts w:ascii="Times New Roman" w:hAnsi="Times New Roman" w:cs="Times New Roman"/>
          <w:sz w:val="28"/>
          <w:szCs w:val="28"/>
        </w:rPr>
      </w:pPr>
      <w:r>
        <w:rPr>
          <w:rFonts w:ascii="Times New Roman" w:hAnsi="Times New Roman" w:cs="Times New Roman"/>
          <w:sz w:val="27"/>
          <w:szCs w:val="27"/>
        </w:rPr>
        <w:t>Адрес регистрации по месту жительства</w:t>
      </w:r>
      <w:r>
        <w:rPr>
          <w:rFonts w:ascii="Times New Roman" w:hAnsi="Times New Roman" w:cs="Times New Roman"/>
          <w:sz w:val="28"/>
          <w:szCs w:val="28"/>
        </w:rPr>
        <w:t> 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(почтовый адрес регистрации по месту жительства)</w:t>
      </w:r>
    </w:p>
    <w:p w:rsidR="00697F46" w:rsidRDefault="000E4D95">
      <w:pPr>
        <w:pStyle w:val="ConsPlusNormal"/>
        <w:jc w:val="both"/>
        <w:rPr>
          <w:rFonts w:ascii="Times New Roman" w:hAnsi="Times New Roman" w:cs="Times New Roman"/>
          <w:sz w:val="28"/>
          <w:szCs w:val="28"/>
        </w:rPr>
      </w:pPr>
      <w:r>
        <w:rPr>
          <w:rFonts w:ascii="Times New Roman" w:hAnsi="Times New Roman" w:cs="Times New Roman"/>
          <w:sz w:val="27"/>
          <w:szCs w:val="27"/>
        </w:rPr>
        <w:t>Адрес фактического проживания</w:t>
      </w:r>
      <w:r>
        <w:rPr>
          <w:rFonts w:ascii="Times New Roman" w:hAnsi="Times New Roman" w:cs="Times New Roman"/>
          <w:sz w:val="28"/>
          <w:szCs w:val="28"/>
        </w:rPr>
        <w:t> _____________________________________________________________________________________________________.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(почтовый адрес фактического проживания)</w:t>
      </w:r>
    </w:p>
    <w:p w:rsidR="00697F46" w:rsidRDefault="00697F46">
      <w:pPr>
        <w:pStyle w:val="ConsPlusNormal"/>
        <w:ind w:firstLine="709"/>
        <w:jc w:val="both"/>
        <w:rPr>
          <w:rFonts w:ascii="Times New Roman" w:hAnsi="Times New Roman" w:cs="Times New Roman"/>
          <w:sz w:val="24"/>
          <w:szCs w:val="24"/>
        </w:rPr>
      </w:pPr>
    </w:p>
    <w:p w:rsidR="00697F46" w:rsidRDefault="000E4D95">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Перечень действий с персональными данными (фамилия, имя, отчество, контактные данные, адрес электронной почты (в отношении представителя инициативной группы жителей) результат участия в конкурсе), на совершение которых дается согласие, общее описание используемых оператором способов обработки персональных данных:</w:t>
      </w:r>
    </w:p>
    <w:p w:rsidR="00697F46" w:rsidRDefault="000E4D95">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обработка персональных данных будет осуществляться путем смешанной обработки, с передачей по внутренней сети юридического лица, в общедоступных источниках, в том числе в сети информационно-телекоммуникационной сети Интернет.</w:t>
      </w:r>
    </w:p>
    <w:p w:rsidR="00697F46" w:rsidRDefault="000E4D95">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 xml:space="preserve">Я оставляю за собой право в случае неправомерного использования предоставленных персональных данных отзывать согласие, представив в администрацию </w:t>
      </w:r>
      <w:r>
        <w:rPr>
          <w:rFonts w:ascii="Times New Roman" w:hAnsi="Times New Roman" w:cs="Times New Roman"/>
          <w:sz w:val="28"/>
          <w:szCs w:val="28"/>
        </w:rPr>
        <w:t xml:space="preserve">Грайворонского городского округа </w:t>
      </w:r>
      <w:r>
        <w:rPr>
          <w:rFonts w:ascii="Times New Roman" w:hAnsi="Times New Roman" w:cs="Times New Roman"/>
          <w:sz w:val="27"/>
          <w:szCs w:val="27"/>
        </w:rPr>
        <w:t>и Министерство жилищно-коммунального хозяйства Белгородской области письменное заявление субъекта персональных данных.</w:t>
      </w:r>
    </w:p>
    <w:p w:rsidR="00697F46" w:rsidRDefault="000E4D95">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Об ответственности за достоверность представленных сведений предупрежде</w:t>
      </w:r>
      <w:proofErr w:type="gramStart"/>
      <w:r>
        <w:rPr>
          <w:rFonts w:ascii="Times New Roman" w:hAnsi="Times New Roman" w:cs="Times New Roman"/>
          <w:sz w:val="27"/>
          <w:szCs w:val="27"/>
        </w:rPr>
        <w:t>н(</w:t>
      </w:r>
      <w:proofErr w:type="gramEnd"/>
      <w:r>
        <w:rPr>
          <w:rFonts w:ascii="Times New Roman" w:hAnsi="Times New Roman" w:cs="Times New Roman"/>
          <w:sz w:val="27"/>
          <w:szCs w:val="27"/>
        </w:rPr>
        <w:t>а).</w:t>
      </w:r>
    </w:p>
    <w:p w:rsidR="00697F46" w:rsidRDefault="000E4D95">
      <w:pPr>
        <w:pStyle w:val="ConsPlusNormal"/>
        <w:ind w:firstLine="709"/>
        <w:jc w:val="both"/>
        <w:rPr>
          <w:rFonts w:ascii="Times New Roman" w:hAnsi="Times New Roman" w:cs="Times New Roman"/>
          <w:sz w:val="28"/>
          <w:szCs w:val="28"/>
        </w:rPr>
      </w:pPr>
      <w:r>
        <w:rPr>
          <w:rFonts w:ascii="Times New Roman" w:hAnsi="Times New Roman" w:cs="Times New Roman"/>
          <w:sz w:val="27"/>
          <w:szCs w:val="27"/>
        </w:rPr>
        <w:lastRenderedPageBreak/>
        <w:t>Настоящее соглашение дано мной «____» ____________ 20__ года и действует до полной реализации инициативного проекта </w:t>
      </w:r>
      <w:r>
        <w:rPr>
          <w:rFonts w:ascii="Times New Roman" w:hAnsi="Times New Roman" w:cs="Times New Roman"/>
          <w:sz w:val="28"/>
          <w:szCs w:val="28"/>
        </w:rPr>
        <w:t>______________________________________________________________________________________.</w:t>
      </w:r>
    </w:p>
    <w:p w:rsidR="00697F46" w:rsidRDefault="000E4D95">
      <w:pPr>
        <w:pStyle w:val="ConsPlusNormal"/>
        <w:ind w:firstLine="0"/>
        <w:jc w:val="center"/>
        <w:rPr>
          <w:rFonts w:ascii="Times New Roman" w:hAnsi="Times New Roman" w:cs="Times New Roman"/>
        </w:rPr>
      </w:pPr>
      <w:r>
        <w:rPr>
          <w:rFonts w:ascii="Times New Roman" w:hAnsi="Times New Roman" w:cs="Times New Roman"/>
        </w:rPr>
        <w:t>(наименование инициативного проекта)</w:t>
      </w:r>
    </w:p>
    <w:p w:rsidR="00697F46" w:rsidRDefault="00697F46">
      <w:pPr>
        <w:pStyle w:val="ConsPlusNormal"/>
        <w:ind w:firstLine="0"/>
        <w:jc w:val="center"/>
        <w:rPr>
          <w:rFonts w:ascii="Times New Roman" w:hAnsi="Times New Roman" w:cs="Times New Roman"/>
        </w:rPr>
      </w:pPr>
    </w:p>
    <w:p w:rsidR="00697F46" w:rsidRDefault="00697F46">
      <w:pPr>
        <w:pStyle w:val="ConsPlusNormal"/>
        <w:ind w:firstLine="0"/>
        <w:jc w:val="center"/>
        <w:rPr>
          <w:rFonts w:ascii="Times New Roman" w:hAnsi="Times New Roman" w:cs="Times New Roman"/>
        </w:rPr>
      </w:pPr>
    </w:p>
    <w:tbl>
      <w:tblPr>
        <w:tblW w:w="5000" w:type="pct"/>
        <w:tblLook w:val="04A0"/>
      </w:tblPr>
      <w:tblGrid>
        <w:gridCol w:w="3297"/>
        <w:gridCol w:w="2399"/>
        <w:gridCol w:w="4159"/>
      </w:tblGrid>
      <w:tr w:rsidR="00697F46">
        <w:tc>
          <w:tcPr>
            <w:tcW w:w="1673" w:type="pct"/>
            <w:tcBorders>
              <w:bottom w:val="single" w:sz="4" w:space="0" w:color="000000"/>
            </w:tcBorders>
          </w:tcPr>
          <w:p w:rsidR="00697F46" w:rsidRDefault="00697F46">
            <w:pPr>
              <w:pStyle w:val="ConsPlusNormal"/>
              <w:ind w:firstLine="0"/>
              <w:jc w:val="both"/>
              <w:rPr>
                <w:rFonts w:ascii="Times New Roman" w:hAnsi="Times New Roman" w:cs="Times New Roman"/>
                <w:sz w:val="28"/>
                <w:szCs w:val="28"/>
              </w:rPr>
            </w:pPr>
          </w:p>
        </w:tc>
        <w:tc>
          <w:tcPr>
            <w:tcW w:w="1217" w:type="pct"/>
          </w:tcPr>
          <w:p w:rsidR="00697F46" w:rsidRDefault="00697F46">
            <w:pPr>
              <w:pStyle w:val="ConsPlusNormal"/>
              <w:ind w:firstLine="0"/>
              <w:jc w:val="both"/>
              <w:rPr>
                <w:rFonts w:ascii="Times New Roman" w:hAnsi="Times New Roman" w:cs="Times New Roman"/>
                <w:sz w:val="28"/>
                <w:szCs w:val="28"/>
              </w:rPr>
            </w:pPr>
          </w:p>
        </w:tc>
        <w:tc>
          <w:tcPr>
            <w:tcW w:w="2110" w:type="pct"/>
            <w:tcBorders>
              <w:bottom w:val="single" w:sz="4" w:space="0" w:color="000000"/>
            </w:tcBorders>
          </w:tcPr>
          <w:p w:rsidR="00697F46" w:rsidRDefault="00697F46">
            <w:pPr>
              <w:pStyle w:val="ConsPlusNormal"/>
              <w:ind w:firstLine="0"/>
              <w:jc w:val="both"/>
              <w:rPr>
                <w:rFonts w:ascii="Times New Roman" w:hAnsi="Times New Roman" w:cs="Times New Roman"/>
                <w:sz w:val="28"/>
                <w:szCs w:val="28"/>
              </w:rPr>
            </w:pPr>
          </w:p>
        </w:tc>
      </w:tr>
      <w:tr w:rsidR="00697F46">
        <w:tc>
          <w:tcPr>
            <w:tcW w:w="1673" w:type="pct"/>
            <w:tcBorders>
              <w:top w:val="single" w:sz="4" w:space="0" w:color="000000"/>
            </w:tcBorders>
          </w:tcPr>
          <w:p w:rsidR="00697F46" w:rsidRDefault="000E4D95">
            <w:pPr>
              <w:pStyle w:val="ConsPlusNormal"/>
              <w:ind w:firstLine="0"/>
              <w:jc w:val="center"/>
              <w:rPr>
                <w:rFonts w:ascii="Times New Roman" w:hAnsi="Times New Roman" w:cs="Times New Roman"/>
              </w:rPr>
            </w:pPr>
            <w:r>
              <w:rPr>
                <w:rFonts w:ascii="Times New Roman" w:hAnsi="Times New Roman" w:cs="Times New Roman"/>
              </w:rPr>
              <w:t>подпись</w:t>
            </w:r>
          </w:p>
        </w:tc>
        <w:tc>
          <w:tcPr>
            <w:tcW w:w="1217" w:type="pct"/>
          </w:tcPr>
          <w:p w:rsidR="00697F46" w:rsidRDefault="00697F46">
            <w:pPr>
              <w:pStyle w:val="ConsPlusNormal"/>
              <w:ind w:firstLine="0"/>
              <w:jc w:val="both"/>
              <w:rPr>
                <w:rFonts w:ascii="Times New Roman" w:hAnsi="Times New Roman" w:cs="Times New Roman"/>
                <w:sz w:val="28"/>
                <w:szCs w:val="28"/>
              </w:rPr>
            </w:pPr>
          </w:p>
        </w:tc>
        <w:tc>
          <w:tcPr>
            <w:tcW w:w="2110" w:type="pct"/>
            <w:tcBorders>
              <w:top w:val="single" w:sz="4" w:space="0" w:color="000000"/>
            </w:tcBorders>
          </w:tcPr>
          <w:p w:rsidR="00697F46" w:rsidRDefault="000E4D95">
            <w:pPr>
              <w:pStyle w:val="ConsPlusNormal"/>
              <w:ind w:firstLine="0"/>
              <w:jc w:val="center"/>
              <w:rPr>
                <w:rFonts w:ascii="Times New Roman" w:hAnsi="Times New Roman" w:cs="Times New Roman"/>
              </w:rPr>
            </w:pPr>
            <w:r>
              <w:rPr>
                <w:rFonts w:ascii="Times New Roman" w:hAnsi="Times New Roman" w:cs="Times New Roman"/>
              </w:rPr>
              <w:t>Фамилия Инициалы</w:t>
            </w:r>
          </w:p>
        </w:tc>
      </w:tr>
    </w:tbl>
    <w:p w:rsidR="00697F46" w:rsidRPr="007664BB" w:rsidRDefault="000E4D95" w:rsidP="007664BB">
      <w:pPr>
        <w:pStyle w:val="ConsPlusNormal"/>
        <w:jc w:val="right"/>
        <w:rPr>
          <w:rFonts w:ascii="Times New Roman" w:hAnsi="Times New Roman" w:cs="Times New Roman"/>
          <w:sz w:val="4"/>
          <w:szCs w:val="4"/>
        </w:rPr>
      </w:pPr>
      <w:r>
        <w:rPr>
          <w:rFonts w:ascii="Times New Roman" w:hAnsi="Times New Roman" w:cs="Times New Roman"/>
          <w:sz w:val="28"/>
          <w:szCs w:val="28"/>
        </w:rPr>
        <w:br w:type="page" w:clear="all"/>
      </w:r>
      <w:bookmarkStart w:id="9" w:name="P634"/>
      <w:bookmarkEnd w:id="9"/>
    </w:p>
    <w:p w:rsidR="00697F46" w:rsidRDefault="00697F46">
      <w:pPr>
        <w:pStyle w:val="ConsPlusNormal"/>
        <w:jc w:val="both"/>
        <w:outlineLvl w:val="1"/>
        <w:rPr>
          <w:rFonts w:ascii="Times New Roman" w:hAnsi="Times New Roman" w:cs="Times New Roman"/>
          <w:sz w:val="4"/>
          <w:szCs w:val="4"/>
        </w:rPr>
      </w:pPr>
    </w:p>
    <w:p w:rsidR="00697F46" w:rsidRDefault="00697F46">
      <w:pPr>
        <w:pStyle w:val="ConsPlusNormal"/>
        <w:jc w:val="both"/>
        <w:rPr>
          <w:rFonts w:ascii="Times New Roman" w:hAnsi="Times New Roman" w:cs="Times New Roman"/>
          <w:sz w:val="4"/>
          <w:szCs w:val="4"/>
        </w:rPr>
      </w:pPr>
    </w:p>
    <w:tbl>
      <w:tblPr>
        <w:tblW w:w="0" w:type="auto"/>
        <w:tblLook w:val="04A0"/>
      </w:tblPr>
      <w:tblGrid>
        <w:gridCol w:w="4927"/>
        <w:gridCol w:w="4928"/>
      </w:tblGrid>
      <w:tr w:rsidR="00697F46">
        <w:tc>
          <w:tcPr>
            <w:tcW w:w="4927" w:type="dxa"/>
            <w:tcBorders>
              <w:top w:val="none" w:sz="0" w:space="0" w:color="000000"/>
              <w:left w:val="none" w:sz="0" w:space="0" w:color="000000"/>
              <w:bottom w:val="none" w:sz="0" w:space="0" w:color="000000"/>
              <w:right w:val="none" w:sz="0" w:space="0" w:color="000000"/>
            </w:tcBorders>
          </w:tcPr>
          <w:p w:rsidR="00697F46" w:rsidRDefault="00697F46">
            <w:pPr>
              <w:pStyle w:val="ConsPlusNormal"/>
              <w:ind w:firstLine="0"/>
              <w:jc w:val="right"/>
              <w:outlineLvl w:val="1"/>
            </w:pPr>
          </w:p>
        </w:tc>
        <w:tc>
          <w:tcPr>
            <w:tcW w:w="4928" w:type="dxa"/>
            <w:tcBorders>
              <w:top w:val="none" w:sz="0" w:space="0" w:color="000000"/>
              <w:left w:val="none" w:sz="0" w:space="0" w:color="000000"/>
              <w:bottom w:val="none" w:sz="0" w:space="0" w:color="000000"/>
              <w:right w:val="none" w:sz="0" w:space="0" w:color="000000"/>
            </w:tcBorders>
          </w:tcPr>
          <w:p w:rsidR="00697F46" w:rsidRDefault="000E4D95">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Приложение № 8</w:t>
            </w:r>
          </w:p>
          <w:p w:rsidR="00697F46" w:rsidRDefault="000E4D9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к Порядку выдвижения, внесения, обсуждения, рассмотрения инициативных проектов, а также проведения их конкурсного отбора</w:t>
            </w:r>
          </w:p>
          <w:p w:rsidR="00697F46" w:rsidRDefault="00697F46">
            <w:pPr>
              <w:pStyle w:val="ConsPlusNormal"/>
              <w:ind w:firstLine="0"/>
              <w:jc w:val="center"/>
              <w:rPr>
                <w:rFonts w:ascii="Times New Roman" w:hAnsi="Times New Roman" w:cs="Times New Roman"/>
              </w:rPr>
            </w:pPr>
          </w:p>
          <w:p w:rsidR="00697F46" w:rsidRDefault="00697F46">
            <w:pPr>
              <w:pStyle w:val="ConsPlusNormal"/>
              <w:ind w:firstLine="0"/>
              <w:jc w:val="center"/>
              <w:outlineLvl w:val="1"/>
              <w:rPr>
                <w:rFonts w:ascii="Times New Roman" w:hAnsi="Times New Roman" w:cs="Times New Roman"/>
              </w:rPr>
            </w:pPr>
          </w:p>
        </w:tc>
      </w:tr>
    </w:tbl>
    <w:p w:rsidR="00697F46" w:rsidRDefault="000E4D95">
      <w:pPr>
        <w:jc w:val="center"/>
        <w:rPr>
          <w:b/>
          <w:sz w:val="28"/>
          <w:szCs w:val="28"/>
        </w:rPr>
      </w:pPr>
      <w:r>
        <w:rPr>
          <w:b/>
          <w:sz w:val="28"/>
          <w:szCs w:val="28"/>
          <w:lang w:eastAsia="en-US"/>
        </w:rPr>
        <w:t>МЕТОДИКА И КРИТЕРИИ ОЦЕНКИ</w:t>
      </w:r>
    </w:p>
    <w:p w:rsidR="00697F46" w:rsidRDefault="000E4D95">
      <w:pPr>
        <w:jc w:val="center"/>
        <w:rPr>
          <w:b/>
          <w:sz w:val="28"/>
          <w:szCs w:val="28"/>
        </w:rPr>
      </w:pPr>
      <w:r>
        <w:rPr>
          <w:b/>
          <w:sz w:val="28"/>
          <w:szCs w:val="28"/>
          <w:lang w:eastAsia="en-US"/>
        </w:rPr>
        <w:t>инициативного проекта, представленного на конкурсный отбор</w:t>
      </w:r>
    </w:p>
    <w:p w:rsidR="00697F46" w:rsidRDefault="000E4D95">
      <w:pPr>
        <w:jc w:val="center"/>
        <w:rPr>
          <w:sz w:val="28"/>
          <w:szCs w:val="28"/>
        </w:rPr>
      </w:pPr>
      <w:r>
        <w:rPr>
          <w:sz w:val="28"/>
          <w:szCs w:val="28"/>
          <w:lang w:eastAsia="en-US"/>
        </w:rPr>
        <w:t>______________________________________________________________</w:t>
      </w:r>
    </w:p>
    <w:p w:rsidR="00697F46" w:rsidRDefault="000E4D95">
      <w:pPr>
        <w:jc w:val="center"/>
        <w:rPr>
          <w:sz w:val="20"/>
        </w:rPr>
      </w:pPr>
      <w:r>
        <w:rPr>
          <w:sz w:val="20"/>
          <w:lang w:eastAsia="en-US"/>
        </w:rPr>
        <w:t>(название инициативного проекта, регистрационный номер, дата регистрации)</w:t>
      </w:r>
    </w:p>
    <w:p w:rsidR="00697F46" w:rsidRDefault="00697F46">
      <w:pPr>
        <w:jc w:val="center"/>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2" w:type="dxa"/>
          <w:right w:w="62" w:type="dxa"/>
        </w:tblCellMar>
        <w:tblLook w:val="04A0"/>
      </w:tblPr>
      <w:tblGrid>
        <w:gridCol w:w="631"/>
        <w:gridCol w:w="3036"/>
        <w:gridCol w:w="4569"/>
        <w:gridCol w:w="1527"/>
      </w:tblGrid>
      <w:tr w:rsidR="00697F46">
        <w:trPr>
          <w:tblHeader/>
        </w:trPr>
        <w:tc>
          <w:tcPr>
            <w:tcW w:w="323" w:type="pct"/>
            <w:vAlign w:val="center"/>
          </w:tcPr>
          <w:p w:rsidR="00697F46" w:rsidRDefault="000E4D95">
            <w:pPr>
              <w:jc w:val="center"/>
              <w:rPr>
                <w:b/>
                <w:sz w:val="25"/>
                <w:szCs w:val="25"/>
              </w:rPr>
            </w:pPr>
            <w:r>
              <w:rPr>
                <w:b/>
                <w:sz w:val="25"/>
                <w:szCs w:val="25"/>
                <w:lang w:eastAsia="en-US"/>
              </w:rPr>
              <w:t xml:space="preserve">№ </w:t>
            </w:r>
            <w:proofErr w:type="spellStart"/>
            <w:proofErr w:type="gramStart"/>
            <w:r>
              <w:rPr>
                <w:b/>
                <w:sz w:val="25"/>
                <w:szCs w:val="25"/>
                <w:lang w:eastAsia="en-US"/>
              </w:rPr>
              <w:t>п</w:t>
            </w:r>
            <w:proofErr w:type="spellEnd"/>
            <w:proofErr w:type="gramEnd"/>
            <w:r>
              <w:rPr>
                <w:b/>
                <w:sz w:val="25"/>
                <w:szCs w:val="25"/>
                <w:lang w:eastAsia="en-US"/>
              </w:rPr>
              <w:t>/</w:t>
            </w:r>
            <w:proofErr w:type="spellStart"/>
            <w:r>
              <w:rPr>
                <w:b/>
                <w:sz w:val="25"/>
                <w:szCs w:val="25"/>
                <w:lang w:eastAsia="en-US"/>
              </w:rPr>
              <w:t>п</w:t>
            </w:r>
            <w:proofErr w:type="spellEnd"/>
          </w:p>
        </w:tc>
        <w:tc>
          <w:tcPr>
            <w:tcW w:w="1555" w:type="pct"/>
            <w:vAlign w:val="center"/>
          </w:tcPr>
          <w:p w:rsidR="00697F46" w:rsidRDefault="000E4D95">
            <w:pPr>
              <w:jc w:val="center"/>
              <w:rPr>
                <w:b/>
                <w:sz w:val="25"/>
                <w:szCs w:val="25"/>
              </w:rPr>
            </w:pPr>
            <w:r>
              <w:rPr>
                <w:b/>
                <w:sz w:val="25"/>
                <w:szCs w:val="25"/>
                <w:lang w:eastAsia="en-US"/>
              </w:rPr>
              <w:t xml:space="preserve">Наименования критериев </w:t>
            </w:r>
          </w:p>
          <w:p w:rsidR="00697F46" w:rsidRDefault="000E4D95">
            <w:pPr>
              <w:jc w:val="center"/>
              <w:rPr>
                <w:b/>
                <w:sz w:val="25"/>
                <w:szCs w:val="25"/>
              </w:rPr>
            </w:pPr>
            <w:r>
              <w:rPr>
                <w:b/>
                <w:sz w:val="25"/>
                <w:szCs w:val="25"/>
                <w:lang w:eastAsia="en-US"/>
              </w:rPr>
              <w:t>конкурсного отбора</w:t>
            </w:r>
          </w:p>
        </w:tc>
        <w:tc>
          <w:tcPr>
            <w:tcW w:w="2340" w:type="pct"/>
            <w:vAlign w:val="center"/>
          </w:tcPr>
          <w:p w:rsidR="00697F46" w:rsidRDefault="000E4D95">
            <w:pPr>
              <w:jc w:val="center"/>
              <w:rPr>
                <w:b/>
                <w:sz w:val="25"/>
                <w:szCs w:val="25"/>
              </w:rPr>
            </w:pPr>
            <w:r>
              <w:rPr>
                <w:b/>
                <w:sz w:val="25"/>
                <w:szCs w:val="25"/>
                <w:lang w:eastAsia="en-US"/>
              </w:rPr>
              <w:t xml:space="preserve">Значения критериев </w:t>
            </w:r>
          </w:p>
          <w:p w:rsidR="00697F46" w:rsidRDefault="000E4D95">
            <w:pPr>
              <w:jc w:val="center"/>
              <w:rPr>
                <w:b/>
                <w:sz w:val="25"/>
                <w:szCs w:val="25"/>
              </w:rPr>
            </w:pPr>
            <w:r>
              <w:rPr>
                <w:b/>
                <w:sz w:val="25"/>
                <w:szCs w:val="25"/>
                <w:lang w:eastAsia="en-US"/>
              </w:rPr>
              <w:t>конкурсного отбора</w:t>
            </w:r>
          </w:p>
        </w:tc>
        <w:tc>
          <w:tcPr>
            <w:tcW w:w="782" w:type="pct"/>
            <w:vAlign w:val="center"/>
          </w:tcPr>
          <w:p w:rsidR="00697F46" w:rsidRDefault="000E4D95">
            <w:pPr>
              <w:jc w:val="center"/>
              <w:rPr>
                <w:b/>
                <w:sz w:val="25"/>
                <w:szCs w:val="25"/>
              </w:rPr>
            </w:pPr>
            <w:r>
              <w:rPr>
                <w:b/>
                <w:sz w:val="25"/>
                <w:szCs w:val="25"/>
                <w:lang w:eastAsia="en-US"/>
              </w:rPr>
              <w:t>Количество баллов</w:t>
            </w:r>
          </w:p>
        </w:tc>
      </w:tr>
      <w:tr w:rsidR="00697F46">
        <w:trPr>
          <w:cantSplit/>
        </w:trPr>
        <w:tc>
          <w:tcPr>
            <w:tcW w:w="323" w:type="pct"/>
            <w:vMerge w:val="restart"/>
          </w:tcPr>
          <w:p w:rsidR="00697F46" w:rsidRDefault="000E4D95">
            <w:pPr>
              <w:jc w:val="center"/>
              <w:rPr>
                <w:sz w:val="24"/>
                <w:szCs w:val="24"/>
              </w:rPr>
            </w:pPr>
            <w:r>
              <w:rPr>
                <w:sz w:val="24"/>
                <w:szCs w:val="24"/>
                <w:lang w:eastAsia="en-US"/>
              </w:rPr>
              <w:t>1.</w:t>
            </w:r>
          </w:p>
        </w:tc>
        <w:tc>
          <w:tcPr>
            <w:tcW w:w="1555" w:type="pct"/>
            <w:vMerge w:val="restart"/>
          </w:tcPr>
          <w:p w:rsidR="00697F46" w:rsidRDefault="000E4D95">
            <w:pPr>
              <w:rPr>
                <w:sz w:val="22"/>
                <w:szCs w:val="22"/>
              </w:rPr>
            </w:pPr>
            <w:r>
              <w:rPr>
                <w:sz w:val="24"/>
                <w:szCs w:val="24"/>
                <w:lang w:eastAsia="en-US"/>
              </w:rPr>
              <w:t>Актуальность, социальная значимость, целесообразность, инициативного проекта</w:t>
            </w:r>
          </w:p>
        </w:tc>
        <w:tc>
          <w:tcPr>
            <w:tcW w:w="2340" w:type="pct"/>
          </w:tcPr>
          <w:p w:rsidR="00697F46" w:rsidRDefault="000E4D95">
            <w:pPr>
              <w:rPr>
                <w:sz w:val="24"/>
                <w:szCs w:val="24"/>
              </w:rPr>
            </w:pPr>
            <w:r>
              <w:rPr>
                <w:sz w:val="22"/>
                <w:szCs w:val="22"/>
                <w:lang w:eastAsia="en-US"/>
              </w:rPr>
              <w:t xml:space="preserve">Актуальность и обоснованность социальной значимости заявленной проблемы, на решение которой направлен инициативный проект (раскрыта, актуальна, обоснована, целесообразно ее описание </w:t>
            </w:r>
            <w:proofErr w:type="gramStart"/>
            <w:r>
              <w:rPr>
                <w:sz w:val="22"/>
                <w:szCs w:val="22"/>
                <w:lang w:eastAsia="en-US"/>
              </w:rPr>
              <w:t>аргументировано</w:t>
            </w:r>
            <w:proofErr w:type="gramEnd"/>
            <w:r>
              <w:rPr>
                <w:sz w:val="22"/>
                <w:szCs w:val="22"/>
                <w:lang w:eastAsia="en-US"/>
              </w:rPr>
              <w:t xml:space="preserve"> и инициативный проект в полной мере направлен на ее решение)</w:t>
            </w:r>
          </w:p>
        </w:tc>
        <w:tc>
          <w:tcPr>
            <w:tcW w:w="782" w:type="pct"/>
            <w:vAlign w:val="center"/>
          </w:tcPr>
          <w:p w:rsidR="00697F46" w:rsidRDefault="000E4D95">
            <w:pPr>
              <w:jc w:val="center"/>
              <w:rPr>
                <w:sz w:val="24"/>
                <w:szCs w:val="24"/>
              </w:rPr>
            </w:pPr>
            <w:r>
              <w:rPr>
                <w:sz w:val="24"/>
                <w:szCs w:val="24"/>
                <w:lang w:eastAsia="en-US"/>
              </w:rPr>
              <w:t>5</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jc w:val="both"/>
              <w:rPr>
                <w:sz w:val="24"/>
                <w:szCs w:val="24"/>
                <w:lang w:eastAsia="en-US"/>
              </w:rPr>
            </w:pPr>
          </w:p>
        </w:tc>
        <w:tc>
          <w:tcPr>
            <w:tcW w:w="2340" w:type="pct"/>
          </w:tcPr>
          <w:p w:rsidR="00697F46" w:rsidRDefault="000E4D95">
            <w:pPr>
              <w:rPr>
                <w:sz w:val="22"/>
                <w:szCs w:val="22"/>
              </w:rPr>
            </w:pPr>
            <w:r>
              <w:rPr>
                <w:sz w:val="22"/>
                <w:szCs w:val="22"/>
                <w:lang w:eastAsia="en-US"/>
              </w:rPr>
              <w:t xml:space="preserve">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 </w:t>
            </w:r>
          </w:p>
          <w:p w:rsidR="00697F46" w:rsidRDefault="000E4D95">
            <w:pPr>
              <w:rPr>
                <w:sz w:val="22"/>
                <w:szCs w:val="22"/>
              </w:rPr>
            </w:pPr>
            <w:r>
              <w:rPr>
                <w:sz w:val="22"/>
                <w:szCs w:val="22"/>
                <w:lang w:eastAsia="en-US"/>
              </w:rPr>
              <w:t xml:space="preserve">- проблемы, на решение которых направлен проект, описаны общими фразами, без ссылок </w:t>
            </w:r>
          </w:p>
          <w:p w:rsidR="00697F46" w:rsidRDefault="000E4D95">
            <w:pPr>
              <w:rPr>
                <w:sz w:val="22"/>
                <w:szCs w:val="22"/>
              </w:rPr>
            </w:pPr>
            <w:r>
              <w:rPr>
                <w:sz w:val="22"/>
                <w:szCs w:val="22"/>
                <w:lang w:eastAsia="en-US"/>
              </w:rPr>
              <w:t xml:space="preserve">на конкретные факты, либо этих фактов </w:t>
            </w:r>
          </w:p>
          <w:p w:rsidR="00697F46" w:rsidRDefault="000E4D95">
            <w:pPr>
              <w:rPr>
                <w:sz w:val="22"/>
                <w:szCs w:val="22"/>
              </w:rPr>
            </w:pPr>
            <w:r>
              <w:rPr>
                <w:sz w:val="22"/>
                <w:szCs w:val="22"/>
                <w:lang w:eastAsia="en-US"/>
              </w:rPr>
              <w:t xml:space="preserve">и показателей недостаточно для подтверждения актуальности проблемы для заявленной целевой группы и (или) территории реализации проекта; </w:t>
            </w:r>
          </w:p>
          <w:p w:rsidR="00697F46" w:rsidRDefault="000E4D95">
            <w:pPr>
              <w:rPr>
                <w:sz w:val="24"/>
                <w:szCs w:val="24"/>
              </w:rPr>
            </w:pPr>
            <w:r>
              <w:rPr>
                <w:sz w:val="22"/>
                <w:szCs w:val="22"/>
                <w:lang w:eastAsia="en-US"/>
              </w:rPr>
              <w:t>- имеются другие замечания (с комментарием).</w:t>
            </w:r>
          </w:p>
        </w:tc>
        <w:tc>
          <w:tcPr>
            <w:tcW w:w="782" w:type="pct"/>
            <w:vAlign w:val="center"/>
          </w:tcPr>
          <w:p w:rsidR="00697F46" w:rsidRDefault="000E4D95">
            <w:pPr>
              <w:jc w:val="center"/>
              <w:rPr>
                <w:sz w:val="24"/>
                <w:szCs w:val="24"/>
              </w:rPr>
            </w:pPr>
            <w:r>
              <w:rPr>
                <w:sz w:val="24"/>
                <w:szCs w:val="24"/>
                <w:lang w:eastAsia="en-US"/>
              </w:rPr>
              <w:t>3</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jc w:val="both"/>
              <w:rPr>
                <w:sz w:val="24"/>
                <w:szCs w:val="24"/>
                <w:lang w:eastAsia="en-US"/>
              </w:rPr>
            </w:pPr>
          </w:p>
        </w:tc>
        <w:tc>
          <w:tcPr>
            <w:tcW w:w="2340" w:type="pct"/>
          </w:tcPr>
          <w:p w:rsidR="00697F46" w:rsidRDefault="000E4D95">
            <w:pPr>
              <w:rPr>
                <w:sz w:val="22"/>
                <w:szCs w:val="22"/>
              </w:rPr>
            </w:pPr>
            <w:r>
              <w:rPr>
                <w:sz w:val="22"/>
                <w:szCs w:val="22"/>
                <w:lang w:eastAsia="en-US"/>
              </w:rPr>
              <w:t xml:space="preserve">Проблема не имеет острой значимости для целевой группы или территории реализации проекта; </w:t>
            </w:r>
          </w:p>
          <w:p w:rsidR="00697F46" w:rsidRDefault="000E4D95">
            <w:pPr>
              <w:rPr>
                <w:sz w:val="22"/>
                <w:szCs w:val="22"/>
              </w:rPr>
            </w:pPr>
            <w:r>
              <w:rPr>
                <w:sz w:val="22"/>
                <w:szCs w:val="22"/>
                <w:lang w:eastAsia="en-US"/>
              </w:rPr>
              <w:t xml:space="preserve">- в проекте недостаточно </w:t>
            </w:r>
            <w:proofErr w:type="spellStart"/>
            <w:r>
              <w:rPr>
                <w:sz w:val="22"/>
                <w:szCs w:val="22"/>
                <w:lang w:eastAsia="en-US"/>
              </w:rPr>
              <w:t>аргументированно</w:t>
            </w:r>
            <w:proofErr w:type="spellEnd"/>
            <w:r>
              <w:rPr>
                <w:sz w:val="22"/>
                <w:szCs w:val="22"/>
                <w:lang w:eastAsia="en-US"/>
              </w:rPr>
              <w:t xml:space="preserve"> </w:t>
            </w:r>
          </w:p>
          <w:p w:rsidR="00697F46" w:rsidRDefault="000E4D95">
            <w:pPr>
              <w:rPr>
                <w:sz w:val="22"/>
                <w:szCs w:val="22"/>
              </w:rPr>
            </w:pPr>
            <w:r>
              <w:rPr>
                <w:sz w:val="22"/>
                <w:szCs w:val="22"/>
                <w:lang w:eastAsia="en-US"/>
              </w:rPr>
              <w:t xml:space="preserve">и без конкретных показателей описана проблема, на решение которой направлен проект; </w:t>
            </w:r>
          </w:p>
          <w:p w:rsidR="00697F46" w:rsidRDefault="000E4D95">
            <w:pPr>
              <w:rPr>
                <w:sz w:val="24"/>
                <w:szCs w:val="24"/>
              </w:rPr>
            </w:pPr>
            <w:r>
              <w:rPr>
                <w:sz w:val="24"/>
                <w:szCs w:val="24"/>
                <w:lang w:eastAsia="en-US"/>
              </w:rPr>
              <w:t>- имеются другие замечания (с комментарием)</w:t>
            </w:r>
          </w:p>
          <w:p w:rsidR="00697F46" w:rsidRDefault="00697F46">
            <w:pPr>
              <w:rPr>
                <w:sz w:val="24"/>
                <w:szCs w:val="24"/>
              </w:rPr>
            </w:pPr>
          </w:p>
        </w:tc>
        <w:tc>
          <w:tcPr>
            <w:tcW w:w="782" w:type="pct"/>
            <w:vAlign w:val="center"/>
          </w:tcPr>
          <w:p w:rsidR="00697F46" w:rsidRDefault="000E4D95">
            <w:pPr>
              <w:jc w:val="center"/>
              <w:rPr>
                <w:sz w:val="24"/>
                <w:szCs w:val="24"/>
              </w:rPr>
            </w:pPr>
            <w:r>
              <w:rPr>
                <w:sz w:val="24"/>
                <w:szCs w:val="24"/>
                <w:lang w:eastAsia="en-US"/>
              </w:rPr>
              <w:t>0-2</w:t>
            </w:r>
          </w:p>
        </w:tc>
      </w:tr>
      <w:tr w:rsidR="00697F46">
        <w:trPr>
          <w:cantSplit/>
        </w:trPr>
        <w:tc>
          <w:tcPr>
            <w:tcW w:w="323" w:type="pct"/>
            <w:vMerge w:val="restart"/>
          </w:tcPr>
          <w:p w:rsidR="00697F46" w:rsidRDefault="000E4D95">
            <w:pPr>
              <w:jc w:val="center"/>
              <w:rPr>
                <w:sz w:val="24"/>
                <w:szCs w:val="24"/>
              </w:rPr>
            </w:pPr>
            <w:r>
              <w:rPr>
                <w:sz w:val="24"/>
                <w:szCs w:val="24"/>
                <w:lang w:eastAsia="en-US"/>
              </w:rPr>
              <w:t>2.</w:t>
            </w:r>
          </w:p>
        </w:tc>
        <w:tc>
          <w:tcPr>
            <w:tcW w:w="1555" w:type="pct"/>
            <w:vMerge w:val="restart"/>
          </w:tcPr>
          <w:p w:rsidR="00697F46" w:rsidRDefault="000E4D95">
            <w:pPr>
              <w:rPr>
                <w:sz w:val="22"/>
                <w:szCs w:val="22"/>
              </w:rPr>
            </w:pPr>
            <w:r>
              <w:rPr>
                <w:sz w:val="22"/>
                <w:szCs w:val="22"/>
                <w:lang w:eastAsia="en-US"/>
              </w:rPr>
              <w:t xml:space="preserve">Наличие оригинальности / </w:t>
            </w:r>
          </w:p>
          <w:p w:rsidR="00697F46" w:rsidRDefault="000E4D95">
            <w:pPr>
              <w:rPr>
                <w:sz w:val="22"/>
                <w:szCs w:val="22"/>
              </w:rPr>
            </w:pPr>
            <w:r>
              <w:rPr>
                <w:sz w:val="22"/>
                <w:szCs w:val="22"/>
                <w:lang w:eastAsia="en-US"/>
              </w:rPr>
              <w:t>необычности инициативного проекта:</w:t>
            </w:r>
          </w:p>
        </w:tc>
        <w:tc>
          <w:tcPr>
            <w:tcW w:w="2340" w:type="pct"/>
          </w:tcPr>
          <w:p w:rsidR="00697F46" w:rsidRDefault="000E4D95">
            <w:pPr>
              <w:rPr>
                <w:sz w:val="22"/>
                <w:szCs w:val="22"/>
              </w:rPr>
            </w:pPr>
            <w:r>
              <w:rPr>
                <w:sz w:val="22"/>
                <w:szCs w:val="22"/>
              </w:rPr>
              <w:t xml:space="preserve">- в случае применения при реализации инициативного проекта инновационных технологий, новых технических решений, концепции, способов и материалов </w:t>
            </w:r>
          </w:p>
          <w:p w:rsidR="00697F46" w:rsidRDefault="00697F46">
            <w:pPr>
              <w:rPr>
                <w:sz w:val="22"/>
                <w:szCs w:val="22"/>
              </w:rPr>
            </w:pPr>
          </w:p>
        </w:tc>
        <w:tc>
          <w:tcPr>
            <w:tcW w:w="782" w:type="pct"/>
            <w:vAlign w:val="center"/>
          </w:tcPr>
          <w:p w:rsidR="00697F46" w:rsidRDefault="000E4D95">
            <w:pPr>
              <w:jc w:val="center"/>
              <w:rPr>
                <w:sz w:val="24"/>
                <w:szCs w:val="24"/>
              </w:rPr>
            </w:pPr>
            <w:r>
              <w:rPr>
                <w:sz w:val="24"/>
                <w:szCs w:val="24"/>
              </w:rPr>
              <w:t>5</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jc w:val="both"/>
              <w:rPr>
                <w:sz w:val="24"/>
                <w:szCs w:val="24"/>
                <w:lang w:eastAsia="en-US"/>
              </w:rPr>
            </w:pPr>
          </w:p>
        </w:tc>
        <w:tc>
          <w:tcPr>
            <w:tcW w:w="2340" w:type="pct"/>
          </w:tcPr>
          <w:p w:rsidR="00697F46" w:rsidRDefault="000E4D95">
            <w:pPr>
              <w:rPr>
                <w:sz w:val="24"/>
                <w:szCs w:val="24"/>
              </w:rPr>
            </w:pPr>
            <w:r>
              <w:rPr>
                <w:sz w:val="24"/>
                <w:szCs w:val="24"/>
                <w:lang w:val="en-US"/>
              </w:rPr>
              <w:t xml:space="preserve">- </w:t>
            </w:r>
            <w:r>
              <w:rPr>
                <w:sz w:val="24"/>
                <w:szCs w:val="24"/>
              </w:rPr>
              <w:t>в ином случае</w:t>
            </w:r>
          </w:p>
          <w:p w:rsidR="00697F46" w:rsidRDefault="00697F46">
            <w:pPr>
              <w:rPr>
                <w:sz w:val="24"/>
                <w:szCs w:val="24"/>
              </w:rPr>
            </w:pPr>
          </w:p>
        </w:tc>
        <w:tc>
          <w:tcPr>
            <w:tcW w:w="782" w:type="pct"/>
            <w:vAlign w:val="center"/>
          </w:tcPr>
          <w:p w:rsidR="00697F46" w:rsidRDefault="000E4D95">
            <w:pPr>
              <w:jc w:val="center"/>
              <w:rPr>
                <w:sz w:val="24"/>
                <w:szCs w:val="24"/>
              </w:rPr>
            </w:pPr>
            <w:r>
              <w:rPr>
                <w:sz w:val="24"/>
                <w:szCs w:val="24"/>
              </w:rPr>
              <w:t>0</w:t>
            </w:r>
          </w:p>
        </w:tc>
      </w:tr>
      <w:tr w:rsidR="00697F46">
        <w:trPr>
          <w:cantSplit/>
        </w:trPr>
        <w:tc>
          <w:tcPr>
            <w:tcW w:w="323" w:type="pct"/>
            <w:vMerge w:val="restart"/>
          </w:tcPr>
          <w:p w:rsidR="00697F46" w:rsidRDefault="000E4D95">
            <w:pPr>
              <w:jc w:val="center"/>
              <w:rPr>
                <w:sz w:val="24"/>
                <w:szCs w:val="24"/>
              </w:rPr>
            </w:pPr>
            <w:r>
              <w:rPr>
                <w:sz w:val="24"/>
                <w:szCs w:val="24"/>
                <w:lang w:eastAsia="en-US"/>
              </w:rPr>
              <w:lastRenderedPageBreak/>
              <w:t>3.</w:t>
            </w:r>
          </w:p>
        </w:tc>
        <w:tc>
          <w:tcPr>
            <w:tcW w:w="1555" w:type="pct"/>
            <w:vMerge w:val="restart"/>
          </w:tcPr>
          <w:p w:rsidR="00697F46" w:rsidRDefault="000E4D95">
            <w:pPr>
              <w:rPr>
                <w:sz w:val="22"/>
                <w:szCs w:val="22"/>
              </w:rPr>
            </w:pPr>
            <w:r>
              <w:rPr>
                <w:sz w:val="22"/>
                <w:szCs w:val="22"/>
                <w:lang w:eastAsia="en-US"/>
              </w:rPr>
              <w:t>Приоритетные направления, на которые может быть направлен инициативный проект</w:t>
            </w:r>
          </w:p>
        </w:tc>
        <w:tc>
          <w:tcPr>
            <w:tcW w:w="2340" w:type="pct"/>
          </w:tcPr>
          <w:p w:rsidR="00697F46" w:rsidRDefault="000E4D95">
            <w:pPr>
              <w:rPr>
                <w:sz w:val="22"/>
                <w:szCs w:val="22"/>
              </w:rPr>
            </w:pPr>
            <w:r>
              <w:rPr>
                <w:sz w:val="22"/>
                <w:szCs w:val="22"/>
              </w:rPr>
              <w:t>- благоустройство дворовых территорий, площадей, детских игровых и спортивных площадок;</w:t>
            </w:r>
          </w:p>
          <w:p w:rsidR="00697F46" w:rsidRDefault="000E4D95">
            <w:pPr>
              <w:rPr>
                <w:sz w:val="22"/>
                <w:szCs w:val="22"/>
              </w:rPr>
            </w:pPr>
            <w:r>
              <w:rPr>
                <w:sz w:val="22"/>
                <w:szCs w:val="22"/>
              </w:rPr>
              <w:t>- благоустройство общественных пространств, рекреационных зон, набережных, мест массового отдыха, парков, скверов, аллей;</w:t>
            </w:r>
          </w:p>
          <w:p w:rsidR="00697F46" w:rsidRDefault="000E4D95">
            <w:pPr>
              <w:rPr>
                <w:sz w:val="22"/>
                <w:szCs w:val="22"/>
              </w:rPr>
            </w:pPr>
            <w:r>
              <w:rPr>
                <w:sz w:val="22"/>
                <w:szCs w:val="22"/>
              </w:rPr>
              <w:t>- объекты физической культуры и массового спорта;</w:t>
            </w:r>
          </w:p>
          <w:p w:rsidR="00697F46" w:rsidRDefault="000E4D95">
            <w:pPr>
              <w:rPr>
                <w:sz w:val="22"/>
                <w:szCs w:val="22"/>
              </w:rPr>
            </w:pPr>
            <w:r>
              <w:rPr>
                <w:sz w:val="22"/>
                <w:szCs w:val="22"/>
              </w:rPr>
              <w:t>- объекты, используемые для проведения общественных и культурно-массовых мероприятий;</w:t>
            </w:r>
          </w:p>
          <w:p w:rsidR="00697F46" w:rsidRDefault="000E4D95">
            <w:pPr>
              <w:rPr>
                <w:sz w:val="22"/>
                <w:szCs w:val="22"/>
              </w:rPr>
            </w:pPr>
            <w:r>
              <w:rPr>
                <w:sz w:val="22"/>
                <w:szCs w:val="22"/>
              </w:rPr>
              <w:t xml:space="preserve">- ремонт и обустройство </w:t>
            </w:r>
            <w:proofErr w:type="gramStart"/>
            <w:r>
              <w:rPr>
                <w:sz w:val="22"/>
                <w:szCs w:val="22"/>
              </w:rPr>
              <w:t>тротуарных</w:t>
            </w:r>
            <w:proofErr w:type="gramEnd"/>
            <w:r>
              <w:rPr>
                <w:sz w:val="22"/>
                <w:szCs w:val="22"/>
              </w:rPr>
              <w:t xml:space="preserve"> </w:t>
            </w:r>
          </w:p>
          <w:p w:rsidR="00697F46" w:rsidRDefault="000E4D95">
            <w:pPr>
              <w:rPr>
                <w:sz w:val="22"/>
                <w:szCs w:val="22"/>
              </w:rPr>
            </w:pPr>
            <w:r>
              <w:rPr>
                <w:sz w:val="22"/>
                <w:szCs w:val="22"/>
              </w:rPr>
              <w:t>и пешеходных дорожек;</w:t>
            </w:r>
          </w:p>
          <w:p w:rsidR="00697F46" w:rsidRDefault="000E4D95">
            <w:pPr>
              <w:rPr>
                <w:sz w:val="22"/>
                <w:szCs w:val="22"/>
              </w:rPr>
            </w:pPr>
            <w:r>
              <w:rPr>
                <w:sz w:val="22"/>
                <w:szCs w:val="22"/>
              </w:rPr>
              <w:t xml:space="preserve">- объекты, направленные на уязвимые социальные группы и граждан </w:t>
            </w:r>
          </w:p>
          <w:p w:rsidR="00697F46" w:rsidRDefault="000E4D95">
            <w:pPr>
              <w:rPr>
                <w:sz w:val="22"/>
                <w:szCs w:val="22"/>
              </w:rPr>
            </w:pPr>
            <w:r>
              <w:rPr>
                <w:sz w:val="22"/>
                <w:szCs w:val="22"/>
              </w:rPr>
              <w:t>с ограниченными возможностями</w:t>
            </w:r>
          </w:p>
          <w:p w:rsidR="00697F46" w:rsidRDefault="000E4D95">
            <w:pPr>
              <w:rPr>
                <w:sz w:val="22"/>
                <w:szCs w:val="22"/>
              </w:rPr>
            </w:pPr>
            <w:r>
              <w:rPr>
                <w:sz w:val="22"/>
                <w:szCs w:val="22"/>
              </w:rPr>
              <w:t>- устройство сетей наружного освещения</w:t>
            </w:r>
          </w:p>
          <w:p w:rsidR="00697F46" w:rsidRDefault="000E4D95">
            <w:pPr>
              <w:rPr>
                <w:sz w:val="22"/>
                <w:szCs w:val="22"/>
              </w:rPr>
            </w:pPr>
            <w:r>
              <w:rPr>
                <w:sz w:val="22"/>
                <w:szCs w:val="22"/>
              </w:rPr>
              <w:t>- обустройство колодцев и родников</w:t>
            </w:r>
          </w:p>
        </w:tc>
        <w:tc>
          <w:tcPr>
            <w:tcW w:w="782" w:type="pct"/>
            <w:vAlign w:val="center"/>
          </w:tcPr>
          <w:p w:rsidR="00697F46" w:rsidRDefault="000E4D95">
            <w:pPr>
              <w:jc w:val="center"/>
              <w:rPr>
                <w:sz w:val="24"/>
                <w:szCs w:val="24"/>
              </w:rPr>
            </w:pPr>
            <w:r>
              <w:rPr>
                <w:sz w:val="24"/>
                <w:szCs w:val="24"/>
              </w:rPr>
              <w:t>5</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tcPr>
          <w:p w:rsidR="00697F46" w:rsidRDefault="000E4D95">
            <w:pPr>
              <w:rPr>
                <w:sz w:val="22"/>
                <w:szCs w:val="22"/>
              </w:rPr>
            </w:pPr>
            <w:r>
              <w:rPr>
                <w:sz w:val="22"/>
                <w:szCs w:val="22"/>
              </w:rPr>
              <w:t>- иные вопросы местного значения</w:t>
            </w:r>
          </w:p>
        </w:tc>
        <w:tc>
          <w:tcPr>
            <w:tcW w:w="782" w:type="pct"/>
            <w:vAlign w:val="center"/>
          </w:tcPr>
          <w:p w:rsidR="00697F46" w:rsidRDefault="000E4D95">
            <w:pPr>
              <w:jc w:val="center"/>
              <w:rPr>
                <w:sz w:val="24"/>
                <w:szCs w:val="24"/>
              </w:rPr>
            </w:pPr>
            <w:r>
              <w:rPr>
                <w:sz w:val="24"/>
                <w:szCs w:val="24"/>
              </w:rPr>
              <w:t>0</w:t>
            </w:r>
          </w:p>
        </w:tc>
      </w:tr>
      <w:tr w:rsidR="00697F46">
        <w:trPr>
          <w:cantSplit/>
          <w:trHeight w:val="1120"/>
        </w:trPr>
        <w:tc>
          <w:tcPr>
            <w:tcW w:w="323" w:type="pct"/>
            <w:vMerge w:val="restart"/>
          </w:tcPr>
          <w:p w:rsidR="00697F46" w:rsidRDefault="000E4D95">
            <w:pPr>
              <w:jc w:val="center"/>
              <w:rPr>
                <w:sz w:val="24"/>
                <w:szCs w:val="24"/>
              </w:rPr>
            </w:pPr>
            <w:r>
              <w:rPr>
                <w:sz w:val="24"/>
                <w:szCs w:val="24"/>
                <w:lang w:eastAsia="en-US"/>
              </w:rPr>
              <w:t>4.</w:t>
            </w:r>
          </w:p>
        </w:tc>
        <w:tc>
          <w:tcPr>
            <w:tcW w:w="1555" w:type="pct"/>
            <w:vMerge w:val="restart"/>
          </w:tcPr>
          <w:p w:rsidR="00697F46" w:rsidRDefault="000E4D95">
            <w:pPr>
              <w:rPr>
                <w:sz w:val="22"/>
                <w:szCs w:val="22"/>
              </w:rPr>
            </w:pPr>
            <w:proofErr w:type="gramStart"/>
            <w:r>
              <w:rPr>
                <w:sz w:val="22"/>
                <w:szCs w:val="22"/>
                <w:lang w:eastAsia="en-US"/>
              </w:rPr>
              <w:t xml:space="preserve">Доля жителей муниципального образования, принявших участие в обсуждении и определении инициативного проекта, к численности </w:t>
            </w:r>
            <w:proofErr w:type="spellStart"/>
            <w:r>
              <w:rPr>
                <w:sz w:val="22"/>
                <w:szCs w:val="22"/>
                <w:lang w:eastAsia="en-US"/>
              </w:rPr>
              <w:t>благополучателей</w:t>
            </w:r>
            <w:proofErr w:type="spellEnd"/>
            <w:r>
              <w:rPr>
                <w:sz w:val="22"/>
                <w:szCs w:val="22"/>
                <w:lang w:eastAsia="en-US"/>
              </w:rPr>
              <w:t>. (определяется по формуле (согласно протоколам собрания граждан, опросным листам, конференциям (собраниям делегатов)</w:t>
            </w:r>
            <w:proofErr w:type="gramEnd"/>
          </w:p>
          <w:p w:rsidR="00697F46" w:rsidRDefault="00697F46">
            <w:pPr>
              <w:rPr>
                <w:sz w:val="22"/>
                <w:szCs w:val="22"/>
              </w:rPr>
            </w:pPr>
          </w:p>
          <w:p w:rsidR="00697F46" w:rsidRDefault="00A5622B">
            <w:pPr>
              <w:jc w:val="center"/>
              <w:rPr>
                <w:rFonts w:ascii="Arial" w:eastAsia="Calibri" w:hAnsi="Arial" w:cs="Arial"/>
                <w:sz w:val="28"/>
                <w:szCs w:val="28"/>
              </w:rPr>
            </w:pPr>
            <w:r>
              <w:rPr>
                <w:rFonts w:ascii="Arial" w:eastAsia="Calibri" w:hAnsi="Arial" w:cs="Arial"/>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9F7B11">
              <w:rPr>
                <w:rFonts w:ascii="Arial" w:eastAsia="Calibri" w:hAnsi="Arial" w:cs="Arial"/>
                <w:noProof/>
                <w:sz w:val="28"/>
                <w:szCs w:val="28"/>
              </w:rPr>
              <w:drawing>
                <wp:inline distT="0" distB="0" distL="0" distR="0">
                  <wp:extent cx="933450" cy="34290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5" cstate="print"/>
                          <a:srcRect/>
                          <a:stretch>
                            <a:fillRect/>
                          </a:stretch>
                        </pic:blipFill>
                        <pic:spPr bwMode="auto">
                          <a:xfrm>
                            <a:off x="0" y="0"/>
                            <a:ext cx="933450" cy="342900"/>
                          </a:xfrm>
                          <a:prstGeom prst="rect">
                            <a:avLst/>
                          </a:prstGeom>
                          <a:noFill/>
                          <a:ln w="9525">
                            <a:noFill/>
                            <a:miter lim="800000"/>
                            <a:headEnd/>
                            <a:tailEnd/>
                          </a:ln>
                        </pic:spPr>
                      </pic:pic>
                    </a:graphicData>
                  </a:graphic>
                </wp:inline>
              </w:drawing>
            </w:r>
          </w:p>
          <w:p w:rsidR="00697F46" w:rsidRDefault="000E4D95">
            <w:pPr>
              <w:rPr>
                <w:rFonts w:eastAsia="Calibri"/>
                <w:sz w:val="22"/>
                <w:szCs w:val="22"/>
              </w:rPr>
            </w:pPr>
            <w:r>
              <w:rPr>
                <w:rFonts w:eastAsia="Calibri"/>
                <w:sz w:val="22"/>
                <w:szCs w:val="22"/>
                <w:lang w:eastAsia="en-US"/>
              </w:rPr>
              <w:t>где:</w:t>
            </w:r>
          </w:p>
          <w:p w:rsidR="00697F46" w:rsidRDefault="000E4D95">
            <w:pPr>
              <w:rPr>
                <w:sz w:val="22"/>
                <w:szCs w:val="22"/>
              </w:rPr>
            </w:pPr>
            <w:r>
              <w:rPr>
                <w:sz w:val="22"/>
                <w:szCs w:val="22"/>
                <w:lang w:eastAsia="en-US"/>
              </w:rPr>
              <w:t>И</w:t>
            </w:r>
            <w:r>
              <w:rPr>
                <w:sz w:val="22"/>
                <w:szCs w:val="22"/>
                <w:vertAlign w:val="subscript"/>
                <w:lang w:eastAsia="en-US"/>
              </w:rPr>
              <w:t>гр</w:t>
            </w:r>
            <w:r>
              <w:rPr>
                <w:sz w:val="22"/>
                <w:szCs w:val="22"/>
                <w:lang w:eastAsia="en-US"/>
              </w:rPr>
              <w:t xml:space="preserve"> - доля жителей, принявших участие в обсуждении инициативного проекта.</w:t>
            </w:r>
          </w:p>
          <w:p w:rsidR="00697F46" w:rsidRDefault="000E4D95">
            <w:pPr>
              <w:rPr>
                <w:sz w:val="22"/>
                <w:szCs w:val="22"/>
              </w:rPr>
            </w:pPr>
            <w:r>
              <w:rPr>
                <w:sz w:val="22"/>
                <w:szCs w:val="22"/>
                <w:lang w:eastAsia="en-US"/>
              </w:rPr>
              <w:t>∑</w:t>
            </w:r>
            <w:proofErr w:type="spellStart"/>
            <w:r>
              <w:rPr>
                <w:sz w:val="22"/>
                <w:szCs w:val="22"/>
                <w:lang w:eastAsia="en-US"/>
              </w:rPr>
              <w:t>жт</w:t>
            </w:r>
            <w:proofErr w:type="spellEnd"/>
            <w:r>
              <w:rPr>
                <w:sz w:val="22"/>
                <w:szCs w:val="22"/>
                <w:lang w:eastAsia="en-US"/>
              </w:rPr>
              <w:t xml:space="preserve"> – количество жителей, принявших участие в обсуждении и определении проблемы, на решение которой направлен инициативный проект.</w:t>
            </w:r>
          </w:p>
          <w:p w:rsidR="00697F46" w:rsidRDefault="000E4D95">
            <w:pPr>
              <w:rPr>
                <w:sz w:val="24"/>
                <w:szCs w:val="24"/>
              </w:rPr>
            </w:pPr>
            <w:proofErr w:type="spellStart"/>
            <w:r>
              <w:rPr>
                <w:sz w:val="22"/>
                <w:szCs w:val="22"/>
                <w:lang w:eastAsia="en-US"/>
              </w:rPr>
              <w:t>К</w:t>
            </w:r>
            <w:r>
              <w:rPr>
                <w:sz w:val="22"/>
                <w:szCs w:val="22"/>
                <w:vertAlign w:val="subscript"/>
                <w:lang w:eastAsia="en-US"/>
              </w:rPr>
              <w:t>бл</w:t>
            </w:r>
            <w:proofErr w:type="spellEnd"/>
            <w:r>
              <w:rPr>
                <w:sz w:val="22"/>
                <w:szCs w:val="22"/>
                <w:lang w:eastAsia="en-US"/>
              </w:rPr>
              <w:t xml:space="preserve"> - количество </w:t>
            </w:r>
            <w:proofErr w:type="spellStart"/>
            <w:r>
              <w:rPr>
                <w:sz w:val="22"/>
                <w:szCs w:val="22"/>
                <w:lang w:eastAsia="en-US"/>
              </w:rPr>
              <w:t>благополучателей</w:t>
            </w:r>
            <w:proofErr w:type="spellEnd"/>
            <w:r>
              <w:rPr>
                <w:sz w:val="22"/>
                <w:szCs w:val="22"/>
                <w:lang w:eastAsia="en-US"/>
              </w:rPr>
              <w:t>.</w:t>
            </w:r>
          </w:p>
        </w:tc>
        <w:tc>
          <w:tcPr>
            <w:tcW w:w="2340" w:type="pct"/>
            <w:vAlign w:val="center"/>
          </w:tcPr>
          <w:p w:rsidR="00697F46" w:rsidRDefault="000E4D95">
            <w:pPr>
              <w:jc w:val="center"/>
              <w:rPr>
                <w:sz w:val="24"/>
                <w:szCs w:val="24"/>
              </w:rPr>
            </w:pPr>
            <w:r>
              <w:rPr>
                <w:sz w:val="24"/>
                <w:szCs w:val="24"/>
                <w:lang w:eastAsia="en-US"/>
              </w:rPr>
              <w:t>- от 80% и более;</w:t>
            </w:r>
          </w:p>
        </w:tc>
        <w:tc>
          <w:tcPr>
            <w:tcW w:w="782" w:type="pct"/>
            <w:vAlign w:val="center"/>
          </w:tcPr>
          <w:p w:rsidR="00697F46" w:rsidRDefault="000E4D95">
            <w:pPr>
              <w:jc w:val="center"/>
              <w:rPr>
                <w:sz w:val="24"/>
                <w:szCs w:val="24"/>
              </w:rPr>
            </w:pPr>
            <w:r>
              <w:rPr>
                <w:sz w:val="24"/>
                <w:szCs w:val="24"/>
              </w:rPr>
              <w:t>10</w:t>
            </w:r>
          </w:p>
        </w:tc>
      </w:tr>
      <w:tr w:rsidR="00697F46">
        <w:trPr>
          <w:cantSplit/>
          <w:trHeight w:val="1121"/>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4"/>
                <w:szCs w:val="24"/>
              </w:rPr>
            </w:pPr>
            <w:r>
              <w:rPr>
                <w:sz w:val="24"/>
                <w:szCs w:val="24"/>
                <w:lang w:eastAsia="en-US"/>
              </w:rPr>
              <w:t>- от 60% до 80%;</w:t>
            </w:r>
          </w:p>
        </w:tc>
        <w:tc>
          <w:tcPr>
            <w:tcW w:w="782" w:type="pct"/>
            <w:vAlign w:val="center"/>
          </w:tcPr>
          <w:p w:rsidR="00697F46" w:rsidRDefault="000E4D95">
            <w:pPr>
              <w:jc w:val="center"/>
              <w:rPr>
                <w:sz w:val="24"/>
                <w:szCs w:val="24"/>
              </w:rPr>
            </w:pPr>
            <w:r>
              <w:rPr>
                <w:sz w:val="24"/>
                <w:szCs w:val="24"/>
              </w:rPr>
              <w:t>8</w:t>
            </w:r>
          </w:p>
        </w:tc>
      </w:tr>
      <w:tr w:rsidR="00697F46">
        <w:trPr>
          <w:cantSplit/>
          <w:trHeight w:val="1121"/>
        </w:trPr>
        <w:tc>
          <w:tcPr>
            <w:tcW w:w="323" w:type="pct"/>
            <w:vMerge/>
          </w:tcPr>
          <w:p w:rsidR="00697F46" w:rsidRDefault="00697F46">
            <w:pPr>
              <w:jc w:val="center"/>
              <w:rPr>
                <w:sz w:val="24"/>
                <w:szCs w:val="24"/>
                <w:lang w:eastAsia="en-US"/>
              </w:rPr>
            </w:pPr>
          </w:p>
        </w:tc>
        <w:tc>
          <w:tcPr>
            <w:tcW w:w="1555" w:type="pct"/>
            <w:vMerge/>
          </w:tcPr>
          <w:p w:rsidR="00697F46" w:rsidRDefault="00697F46"/>
        </w:tc>
        <w:tc>
          <w:tcPr>
            <w:tcW w:w="2340" w:type="pct"/>
            <w:vAlign w:val="center"/>
          </w:tcPr>
          <w:p w:rsidR="00697F46" w:rsidRDefault="000E4D95">
            <w:pPr>
              <w:jc w:val="center"/>
              <w:rPr>
                <w:sz w:val="24"/>
                <w:szCs w:val="24"/>
              </w:rPr>
            </w:pPr>
            <w:r>
              <w:rPr>
                <w:sz w:val="24"/>
                <w:szCs w:val="24"/>
                <w:lang w:eastAsia="en-US"/>
              </w:rPr>
              <w:t>- от 40% до 60%;</w:t>
            </w:r>
          </w:p>
        </w:tc>
        <w:tc>
          <w:tcPr>
            <w:tcW w:w="782" w:type="pct"/>
            <w:vAlign w:val="center"/>
          </w:tcPr>
          <w:p w:rsidR="00697F46" w:rsidRDefault="000E4D95">
            <w:pPr>
              <w:jc w:val="center"/>
              <w:rPr>
                <w:sz w:val="24"/>
                <w:szCs w:val="24"/>
              </w:rPr>
            </w:pPr>
            <w:r>
              <w:rPr>
                <w:sz w:val="24"/>
                <w:szCs w:val="24"/>
              </w:rPr>
              <w:t>6</w:t>
            </w:r>
          </w:p>
        </w:tc>
      </w:tr>
      <w:tr w:rsidR="00697F46">
        <w:trPr>
          <w:cantSplit/>
          <w:trHeight w:val="1121"/>
        </w:trPr>
        <w:tc>
          <w:tcPr>
            <w:tcW w:w="323" w:type="pct"/>
            <w:vMerge/>
          </w:tcPr>
          <w:p w:rsidR="00697F46" w:rsidRDefault="00697F46">
            <w:pPr>
              <w:jc w:val="center"/>
              <w:rPr>
                <w:sz w:val="24"/>
                <w:szCs w:val="24"/>
                <w:lang w:eastAsia="en-US"/>
              </w:rPr>
            </w:pPr>
          </w:p>
        </w:tc>
        <w:tc>
          <w:tcPr>
            <w:tcW w:w="1555" w:type="pct"/>
            <w:vMerge/>
          </w:tcPr>
          <w:p w:rsidR="00697F46" w:rsidRDefault="00697F46"/>
        </w:tc>
        <w:tc>
          <w:tcPr>
            <w:tcW w:w="2340" w:type="pct"/>
            <w:vAlign w:val="center"/>
          </w:tcPr>
          <w:p w:rsidR="00697F46" w:rsidRDefault="000E4D95">
            <w:pPr>
              <w:jc w:val="center"/>
              <w:rPr>
                <w:sz w:val="24"/>
                <w:szCs w:val="24"/>
              </w:rPr>
            </w:pPr>
            <w:r>
              <w:rPr>
                <w:sz w:val="24"/>
                <w:szCs w:val="24"/>
                <w:lang w:eastAsia="en-US"/>
              </w:rPr>
              <w:t>- от 20% до 40%;</w:t>
            </w:r>
          </w:p>
        </w:tc>
        <w:tc>
          <w:tcPr>
            <w:tcW w:w="782" w:type="pct"/>
            <w:vAlign w:val="center"/>
          </w:tcPr>
          <w:p w:rsidR="00697F46" w:rsidRDefault="000E4D95">
            <w:pPr>
              <w:jc w:val="center"/>
              <w:rPr>
                <w:sz w:val="24"/>
                <w:szCs w:val="24"/>
              </w:rPr>
            </w:pPr>
            <w:r>
              <w:rPr>
                <w:sz w:val="24"/>
                <w:szCs w:val="24"/>
              </w:rPr>
              <w:t>4</w:t>
            </w:r>
          </w:p>
        </w:tc>
      </w:tr>
      <w:tr w:rsidR="00697F46">
        <w:trPr>
          <w:cantSplit/>
          <w:trHeight w:val="1121"/>
        </w:trPr>
        <w:tc>
          <w:tcPr>
            <w:tcW w:w="323" w:type="pct"/>
            <w:vMerge/>
          </w:tcPr>
          <w:p w:rsidR="00697F46" w:rsidRDefault="00697F46">
            <w:pPr>
              <w:jc w:val="center"/>
              <w:rPr>
                <w:sz w:val="24"/>
                <w:szCs w:val="24"/>
                <w:lang w:eastAsia="en-US"/>
              </w:rPr>
            </w:pPr>
          </w:p>
        </w:tc>
        <w:tc>
          <w:tcPr>
            <w:tcW w:w="1555" w:type="pct"/>
            <w:vMerge/>
          </w:tcPr>
          <w:p w:rsidR="00697F46" w:rsidRDefault="00697F46"/>
        </w:tc>
        <w:tc>
          <w:tcPr>
            <w:tcW w:w="2340" w:type="pct"/>
            <w:vAlign w:val="center"/>
          </w:tcPr>
          <w:p w:rsidR="00697F46" w:rsidRDefault="000E4D95">
            <w:pPr>
              <w:jc w:val="center"/>
              <w:rPr>
                <w:sz w:val="24"/>
                <w:szCs w:val="24"/>
              </w:rPr>
            </w:pPr>
            <w:r>
              <w:rPr>
                <w:sz w:val="24"/>
                <w:szCs w:val="24"/>
                <w:lang w:eastAsia="en-US"/>
              </w:rPr>
              <w:t>- от 0,1% до 20%;</w:t>
            </w:r>
          </w:p>
        </w:tc>
        <w:tc>
          <w:tcPr>
            <w:tcW w:w="782" w:type="pct"/>
            <w:vAlign w:val="center"/>
          </w:tcPr>
          <w:p w:rsidR="00697F46" w:rsidRDefault="000E4D95">
            <w:pPr>
              <w:jc w:val="center"/>
              <w:rPr>
                <w:sz w:val="24"/>
                <w:szCs w:val="24"/>
              </w:rPr>
            </w:pPr>
            <w:r>
              <w:rPr>
                <w:sz w:val="24"/>
                <w:szCs w:val="24"/>
              </w:rPr>
              <w:t>2</w:t>
            </w:r>
          </w:p>
        </w:tc>
      </w:tr>
      <w:tr w:rsidR="00697F46">
        <w:trPr>
          <w:cantSplit/>
          <w:trHeight w:val="1121"/>
        </w:trPr>
        <w:tc>
          <w:tcPr>
            <w:tcW w:w="323" w:type="pct"/>
            <w:vMerge/>
          </w:tcPr>
          <w:p w:rsidR="00697F46" w:rsidRDefault="00697F46">
            <w:pPr>
              <w:jc w:val="center"/>
              <w:rPr>
                <w:sz w:val="24"/>
                <w:szCs w:val="24"/>
                <w:lang w:eastAsia="en-US"/>
              </w:rPr>
            </w:pPr>
          </w:p>
        </w:tc>
        <w:tc>
          <w:tcPr>
            <w:tcW w:w="1555" w:type="pct"/>
            <w:vMerge/>
          </w:tcPr>
          <w:p w:rsidR="00697F46" w:rsidRDefault="00697F46"/>
        </w:tc>
        <w:tc>
          <w:tcPr>
            <w:tcW w:w="2340" w:type="pct"/>
            <w:vAlign w:val="center"/>
          </w:tcPr>
          <w:p w:rsidR="00697F46" w:rsidRDefault="000E4D95">
            <w:pPr>
              <w:jc w:val="center"/>
              <w:rPr>
                <w:sz w:val="24"/>
                <w:szCs w:val="24"/>
              </w:rPr>
            </w:pPr>
            <w:r>
              <w:rPr>
                <w:sz w:val="24"/>
                <w:szCs w:val="24"/>
                <w:lang w:eastAsia="en-US"/>
              </w:rPr>
              <w:t>- менее 0,1%.</w:t>
            </w:r>
          </w:p>
        </w:tc>
        <w:tc>
          <w:tcPr>
            <w:tcW w:w="782" w:type="pct"/>
            <w:vAlign w:val="center"/>
          </w:tcPr>
          <w:p w:rsidR="00697F46" w:rsidRDefault="000E4D95">
            <w:pPr>
              <w:jc w:val="center"/>
              <w:rPr>
                <w:sz w:val="24"/>
                <w:szCs w:val="24"/>
              </w:rPr>
            </w:pPr>
            <w:r>
              <w:rPr>
                <w:sz w:val="24"/>
                <w:szCs w:val="24"/>
              </w:rPr>
              <w:t>0</w:t>
            </w:r>
          </w:p>
        </w:tc>
      </w:tr>
      <w:tr w:rsidR="00697F46">
        <w:trPr>
          <w:cantSplit/>
        </w:trPr>
        <w:tc>
          <w:tcPr>
            <w:tcW w:w="323" w:type="pct"/>
            <w:vMerge w:val="restart"/>
          </w:tcPr>
          <w:p w:rsidR="00697F46" w:rsidRDefault="000E4D95">
            <w:pPr>
              <w:jc w:val="center"/>
              <w:rPr>
                <w:sz w:val="24"/>
                <w:szCs w:val="24"/>
              </w:rPr>
            </w:pPr>
            <w:r>
              <w:rPr>
                <w:sz w:val="24"/>
                <w:szCs w:val="24"/>
                <w:lang w:eastAsia="en-US"/>
              </w:rPr>
              <w:t>5.</w:t>
            </w:r>
          </w:p>
        </w:tc>
        <w:tc>
          <w:tcPr>
            <w:tcW w:w="1555" w:type="pct"/>
            <w:vMerge w:val="restart"/>
          </w:tcPr>
          <w:p w:rsidR="00697F46" w:rsidRDefault="000E4D95">
            <w:pPr>
              <w:rPr>
                <w:sz w:val="22"/>
                <w:szCs w:val="22"/>
              </w:rPr>
            </w:pPr>
            <w:r>
              <w:rPr>
                <w:sz w:val="22"/>
                <w:szCs w:val="22"/>
              </w:rPr>
              <w:t xml:space="preserve">Количество </w:t>
            </w:r>
            <w:proofErr w:type="spellStart"/>
            <w:r>
              <w:rPr>
                <w:sz w:val="22"/>
                <w:szCs w:val="22"/>
              </w:rPr>
              <w:t>благополучателей</w:t>
            </w:r>
            <w:proofErr w:type="spellEnd"/>
            <w:r>
              <w:rPr>
                <w:sz w:val="22"/>
                <w:szCs w:val="22"/>
              </w:rPr>
              <w:t xml:space="preserve"> (человек) от реализации инициативного проекта:</w:t>
            </w:r>
          </w:p>
        </w:tc>
        <w:tc>
          <w:tcPr>
            <w:tcW w:w="2340" w:type="pct"/>
          </w:tcPr>
          <w:p w:rsidR="00697F46" w:rsidRDefault="000E4D95">
            <w:pPr>
              <w:rPr>
                <w:sz w:val="24"/>
                <w:szCs w:val="24"/>
              </w:rPr>
            </w:pPr>
            <w:r>
              <w:rPr>
                <w:sz w:val="24"/>
                <w:szCs w:val="24"/>
              </w:rPr>
              <w:t>- более 500 человек</w:t>
            </w:r>
          </w:p>
        </w:tc>
        <w:tc>
          <w:tcPr>
            <w:tcW w:w="782" w:type="pct"/>
            <w:vAlign w:val="center"/>
          </w:tcPr>
          <w:p w:rsidR="00697F46" w:rsidRDefault="000E4D95">
            <w:pPr>
              <w:jc w:val="center"/>
              <w:rPr>
                <w:sz w:val="24"/>
                <w:szCs w:val="24"/>
              </w:rPr>
            </w:pPr>
            <w:r>
              <w:rPr>
                <w:sz w:val="24"/>
                <w:szCs w:val="24"/>
              </w:rPr>
              <w:t>5</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rPr>
            </w:pPr>
          </w:p>
        </w:tc>
        <w:tc>
          <w:tcPr>
            <w:tcW w:w="2340" w:type="pct"/>
          </w:tcPr>
          <w:p w:rsidR="00697F46" w:rsidRDefault="000E4D95">
            <w:pPr>
              <w:rPr>
                <w:sz w:val="24"/>
                <w:szCs w:val="24"/>
              </w:rPr>
            </w:pPr>
            <w:r>
              <w:rPr>
                <w:sz w:val="24"/>
                <w:szCs w:val="24"/>
              </w:rPr>
              <w:t>- 200 – 500 человек</w:t>
            </w:r>
          </w:p>
        </w:tc>
        <w:tc>
          <w:tcPr>
            <w:tcW w:w="782" w:type="pct"/>
            <w:vAlign w:val="center"/>
          </w:tcPr>
          <w:p w:rsidR="00697F46" w:rsidRDefault="000E4D95">
            <w:pPr>
              <w:jc w:val="center"/>
              <w:rPr>
                <w:sz w:val="24"/>
                <w:szCs w:val="24"/>
              </w:rPr>
            </w:pPr>
            <w:r>
              <w:rPr>
                <w:sz w:val="24"/>
                <w:szCs w:val="24"/>
              </w:rPr>
              <w:t>3</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tcPr>
          <w:p w:rsidR="00697F46" w:rsidRDefault="000E4D95">
            <w:pPr>
              <w:rPr>
                <w:sz w:val="24"/>
                <w:szCs w:val="24"/>
              </w:rPr>
            </w:pPr>
            <w:r>
              <w:rPr>
                <w:sz w:val="24"/>
                <w:szCs w:val="24"/>
              </w:rPr>
              <w:t>- 100 – 200 человек</w:t>
            </w:r>
          </w:p>
        </w:tc>
        <w:tc>
          <w:tcPr>
            <w:tcW w:w="782" w:type="pct"/>
            <w:vAlign w:val="center"/>
          </w:tcPr>
          <w:p w:rsidR="00697F46" w:rsidRDefault="000E4D95">
            <w:pPr>
              <w:jc w:val="center"/>
              <w:rPr>
                <w:sz w:val="24"/>
                <w:szCs w:val="24"/>
              </w:rPr>
            </w:pPr>
            <w:r>
              <w:rPr>
                <w:sz w:val="24"/>
                <w:szCs w:val="24"/>
              </w:rPr>
              <w:t>2</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tcPr>
          <w:p w:rsidR="00697F46" w:rsidRDefault="000E4D95">
            <w:pPr>
              <w:rPr>
                <w:sz w:val="24"/>
                <w:szCs w:val="24"/>
              </w:rPr>
            </w:pPr>
            <w:r>
              <w:rPr>
                <w:sz w:val="24"/>
                <w:szCs w:val="24"/>
              </w:rPr>
              <w:t>- 50 – 100 человек</w:t>
            </w:r>
          </w:p>
        </w:tc>
        <w:tc>
          <w:tcPr>
            <w:tcW w:w="782" w:type="pct"/>
            <w:vAlign w:val="center"/>
          </w:tcPr>
          <w:p w:rsidR="00697F46" w:rsidRDefault="000E4D95">
            <w:pPr>
              <w:jc w:val="center"/>
              <w:rPr>
                <w:sz w:val="24"/>
                <w:szCs w:val="24"/>
              </w:rPr>
            </w:pPr>
            <w:r>
              <w:rPr>
                <w:sz w:val="24"/>
                <w:szCs w:val="24"/>
              </w:rPr>
              <w:t>1</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tcPr>
          <w:p w:rsidR="00697F46" w:rsidRDefault="000E4D95">
            <w:pPr>
              <w:rPr>
                <w:sz w:val="24"/>
                <w:szCs w:val="24"/>
              </w:rPr>
            </w:pPr>
            <w:r>
              <w:rPr>
                <w:sz w:val="24"/>
                <w:szCs w:val="24"/>
              </w:rPr>
              <w:t>- до 50 человек</w:t>
            </w:r>
          </w:p>
        </w:tc>
        <w:tc>
          <w:tcPr>
            <w:tcW w:w="782" w:type="pct"/>
            <w:vAlign w:val="center"/>
          </w:tcPr>
          <w:p w:rsidR="00697F46" w:rsidRDefault="000E4D95">
            <w:pPr>
              <w:jc w:val="center"/>
              <w:rPr>
                <w:sz w:val="24"/>
                <w:szCs w:val="24"/>
              </w:rPr>
            </w:pPr>
            <w:r>
              <w:rPr>
                <w:sz w:val="24"/>
                <w:szCs w:val="24"/>
              </w:rPr>
              <w:t>0</w:t>
            </w:r>
          </w:p>
        </w:tc>
      </w:tr>
      <w:tr w:rsidR="00697F46">
        <w:trPr>
          <w:cantSplit/>
        </w:trPr>
        <w:tc>
          <w:tcPr>
            <w:tcW w:w="323" w:type="pct"/>
            <w:vMerge w:val="restart"/>
          </w:tcPr>
          <w:p w:rsidR="00697F46" w:rsidRDefault="000E4D95">
            <w:pPr>
              <w:jc w:val="center"/>
              <w:rPr>
                <w:sz w:val="24"/>
                <w:szCs w:val="24"/>
              </w:rPr>
            </w:pPr>
            <w:r>
              <w:rPr>
                <w:sz w:val="24"/>
                <w:szCs w:val="24"/>
                <w:lang w:eastAsia="en-US"/>
              </w:rPr>
              <w:lastRenderedPageBreak/>
              <w:t>6.</w:t>
            </w:r>
          </w:p>
        </w:tc>
        <w:tc>
          <w:tcPr>
            <w:tcW w:w="1555" w:type="pct"/>
            <w:vMerge w:val="restart"/>
          </w:tcPr>
          <w:p w:rsidR="00697F46" w:rsidRDefault="000E4D95">
            <w:pPr>
              <w:rPr>
                <w:sz w:val="24"/>
                <w:szCs w:val="24"/>
              </w:rPr>
            </w:pPr>
            <w:r>
              <w:rPr>
                <w:sz w:val="22"/>
                <w:szCs w:val="22"/>
                <w:lang w:eastAsia="en-US"/>
              </w:rPr>
              <w:t>Участие в подготовке и обсуждении инициативных проектов людей с ограниченными возможностями здоровья</w:t>
            </w:r>
          </w:p>
        </w:tc>
        <w:tc>
          <w:tcPr>
            <w:tcW w:w="2340" w:type="pct"/>
            <w:vAlign w:val="center"/>
          </w:tcPr>
          <w:p w:rsidR="00697F46" w:rsidRDefault="000E4D95">
            <w:pPr>
              <w:rPr>
                <w:sz w:val="24"/>
                <w:szCs w:val="24"/>
              </w:rPr>
            </w:pPr>
            <w:r>
              <w:rPr>
                <w:sz w:val="22"/>
                <w:szCs w:val="22"/>
                <w:lang w:eastAsia="en-US"/>
              </w:rPr>
              <w:t xml:space="preserve">- в случае если участие людей с ограниченными возможностями  здоровья в мероприятиях населения, связанных с подготовкой и обсуждением инициативных проектов документально подтверждено (фото, видеосъёмка) </w:t>
            </w:r>
            <w:r>
              <w:rPr>
                <w:sz w:val="24"/>
                <w:szCs w:val="24"/>
                <w:lang w:eastAsia="en-US"/>
              </w:rPr>
              <w:t>(ДА)</w:t>
            </w:r>
          </w:p>
        </w:tc>
        <w:tc>
          <w:tcPr>
            <w:tcW w:w="782" w:type="pct"/>
            <w:vAlign w:val="center"/>
          </w:tcPr>
          <w:p w:rsidR="00697F46" w:rsidRDefault="000E4D95">
            <w:pPr>
              <w:jc w:val="center"/>
              <w:rPr>
                <w:sz w:val="24"/>
                <w:szCs w:val="24"/>
              </w:rPr>
            </w:pPr>
            <w:r>
              <w:rPr>
                <w:sz w:val="24"/>
                <w:szCs w:val="24"/>
                <w:lang w:eastAsia="en-US"/>
              </w:rPr>
              <w:t>5</w:t>
            </w:r>
          </w:p>
        </w:tc>
      </w:tr>
      <w:tr w:rsidR="00697F46">
        <w:trPr>
          <w:cantSplit/>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rPr>
                <w:sz w:val="24"/>
                <w:szCs w:val="24"/>
              </w:rPr>
            </w:pPr>
            <w:r>
              <w:rPr>
                <w:sz w:val="22"/>
                <w:szCs w:val="22"/>
                <w:lang w:eastAsia="en-US"/>
              </w:rPr>
              <w:t>- в случае если участие людей с ограниченными возможностями здоровья в мероприятиях населения, связанных с подготовкой и обсуждением инициативных проектов документально не подтверждено</w:t>
            </w:r>
            <w:r>
              <w:rPr>
                <w:sz w:val="24"/>
                <w:szCs w:val="24"/>
                <w:lang w:eastAsia="en-US"/>
              </w:rPr>
              <w:t xml:space="preserve"> (НЕТ)</w:t>
            </w:r>
          </w:p>
        </w:tc>
        <w:tc>
          <w:tcPr>
            <w:tcW w:w="782" w:type="pct"/>
            <w:vAlign w:val="center"/>
          </w:tcPr>
          <w:p w:rsidR="00697F46" w:rsidRDefault="000E4D95">
            <w:pPr>
              <w:jc w:val="center"/>
              <w:rPr>
                <w:sz w:val="24"/>
                <w:szCs w:val="24"/>
              </w:rPr>
            </w:pPr>
            <w:r>
              <w:rPr>
                <w:sz w:val="24"/>
                <w:szCs w:val="24"/>
                <w:lang w:eastAsia="en-US"/>
              </w:rPr>
              <w:t>0</w:t>
            </w:r>
          </w:p>
        </w:tc>
      </w:tr>
      <w:tr w:rsidR="00697F46">
        <w:trPr>
          <w:cantSplit/>
          <w:trHeight w:val="598"/>
        </w:trPr>
        <w:tc>
          <w:tcPr>
            <w:tcW w:w="323" w:type="pct"/>
            <w:vMerge w:val="restart"/>
          </w:tcPr>
          <w:p w:rsidR="00697F46" w:rsidRDefault="000E4D95">
            <w:pPr>
              <w:jc w:val="center"/>
              <w:rPr>
                <w:sz w:val="24"/>
                <w:szCs w:val="24"/>
              </w:rPr>
            </w:pPr>
            <w:r>
              <w:rPr>
                <w:sz w:val="24"/>
                <w:szCs w:val="24"/>
                <w:lang w:eastAsia="en-US"/>
              </w:rPr>
              <w:t>7.</w:t>
            </w:r>
          </w:p>
        </w:tc>
        <w:tc>
          <w:tcPr>
            <w:tcW w:w="1555" w:type="pct"/>
            <w:vMerge w:val="restart"/>
          </w:tcPr>
          <w:p w:rsidR="00697F46" w:rsidRDefault="000E4D95">
            <w:pPr>
              <w:rPr>
                <w:sz w:val="24"/>
                <w:szCs w:val="24"/>
              </w:rPr>
            </w:pPr>
            <w:r>
              <w:rPr>
                <w:sz w:val="22"/>
                <w:szCs w:val="22"/>
                <w:lang w:eastAsia="en-US"/>
              </w:rPr>
              <w:t xml:space="preserve">Уровень </w:t>
            </w:r>
            <w:proofErr w:type="spellStart"/>
            <w:r>
              <w:rPr>
                <w:sz w:val="22"/>
                <w:szCs w:val="22"/>
                <w:lang w:eastAsia="en-US"/>
              </w:rPr>
              <w:t>софинансирования</w:t>
            </w:r>
            <w:proofErr w:type="spellEnd"/>
            <w:r>
              <w:rPr>
                <w:sz w:val="22"/>
                <w:szCs w:val="22"/>
                <w:lang w:eastAsia="en-US"/>
              </w:rPr>
              <w:t xml:space="preserve"> инициативного проекта из бюджета муниципального образования  (в процентном соотношении от стоимости инициативного проекта)</w:t>
            </w:r>
          </w:p>
        </w:tc>
        <w:tc>
          <w:tcPr>
            <w:tcW w:w="2340" w:type="pct"/>
            <w:vAlign w:val="center"/>
          </w:tcPr>
          <w:p w:rsidR="00697F46" w:rsidRDefault="000E4D95">
            <w:pPr>
              <w:jc w:val="center"/>
              <w:rPr>
                <w:sz w:val="24"/>
                <w:szCs w:val="24"/>
              </w:rPr>
            </w:pPr>
            <w:r>
              <w:rPr>
                <w:sz w:val="24"/>
                <w:szCs w:val="24"/>
                <w:lang w:val="en-US"/>
              </w:rPr>
              <w:t xml:space="preserve">- </w:t>
            </w:r>
            <w:r>
              <w:rPr>
                <w:sz w:val="24"/>
                <w:szCs w:val="24"/>
              </w:rPr>
              <w:t>от 7% и выше</w:t>
            </w:r>
          </w:p>
        </w:tc>
        <w:tc>
          <w:tcPr>
            <w:tcW w:w="782" w:type="pct"/>
            <w:vAlign w:val="center"/>
          </w:tcPr>
          <w:p w:rsidR="00697F46" w:rsidRDefault="000E4D95">
            <w:pPr>
              <w:jc w:val="center"/>
              <w:rPr>
                <w:sz w:val="24"/>
                <w:szCs w:val="24"/>
              </w:rPr>
            </w:pPr>
            <w:r>
              <w:rPr>
                <w:sz w:val="24"/>
                <w:szCs w:val="24"/>
              </w:rPr>
              <w:t>5</w:t>
            </w:r>
          </w:p>
        </w:tc>
      </w:tr>
      <w:tr w:rsidR="00697F46">
        <w:trPr>
          <w:cantSplit/>
          <w:trHeight w:val="598"/>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4"/>
                <w:szCs w:val="24"/>
              </w:rPr>
            </w:pPr>
            <w:r>
              <w:rPr>
                <w:sz w:val="24"/>
                <w:szCs w:val="24"/>
              </w:rPr>
              <w:t>- от 5% до 7%</w:t>
            </w:r>
          </w:p>
        </w:tc>
        <w:tc>
          <w:tcPr>
            <w:tcW w:w="782" w:type="pct"/>
            <w:vAlign w:val="center"/>
          </w:tcPr>
          <w:p w:rsidR="00697F46" w:rsidRDefault="000E4D95">
            <w:pPr>
              <w:jc w:val="center"/>
              <w:rPr>
                <w:sz w:val="24"/>
                <w:szCs w:val="24"/>
              </w:rPr>
            </w:pPr>
            <w:r>
              <w:rPr>
                <w:sz w:val="24"/>
                <w:szCs w:val="24"/>
              </w:rPr>
              <w:t>2</w:t>
            </w:r>
          </w:p>
        </w:tc>
      </w:tr>
      <w:tr w:rsidR="00697F46">
        <w:trPr>
          <w:cantSplit/>
          <w:trHeight w:val="599"/>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4"/>
                <w:szCs w:val="24"/>
              </w:rPr>
            </w:pPr>
            <w:r>
              <w:rPr>
                <w:sz w:val="24"/>
                <w:szCs w:val="24"/>
              </w:rPr>
              <w:t>- 5%</w:t>
            </w:r>
          </w:p>
        </w:tc>
        <w:tc>
          <w:tcPr>
            <w:tcW w:w="782" w:type="pct"/>
            <w:vAlign w:val="center"/>
          </w:tcPr>
          <w:p w:rsidR="00697F46" w:rsidRDefault="000E4D95">
            <w:pPr>
              <w:jc w:val="center"/>
              <w:rPr>
                <w:sz w:val="24"/>
                <w:szCs w:val="24"/>
              </w:rPr>
            </w:pPr>
            <w:r>
              <w:rPr>
                <w:sz w:val="24"/>
                <w:szCs w:val="24"/>
              </w:rPr>
              <w:t>0</w:t>
            </w:r>
          </w:p>
        </w:tc>
      </w:tr>
      <w:tr w:rsidR="00697F46">
        <w:trPr>
          <w:cantSplit/>
          <w:trHeight w:val="425"/>
        </w:trPr>
        <w:tc>
          <w:tcPr>
            <w:tcW w:w="323" w:type="pct"/>
            <w:vMerge w:val="restart"/>
          </w:tcPr>
          <w:p w:rsidR="00697F46" w:rsidRDefault="000E4D95">
            <w:pPr>
              <w:jc w:val="center"/>
              <w:rPr>
                <w:sz w:val="24"/>
                <w:szCs w:val="24"/>
              </w:rPr>
            </w:pPr>
            <w:r>
              <w:rPr>
                <w:sz w:val="24"/>
                <w:szCs w:val="24"/>
                <w:lang w:eastAsia="en-US"/>
              </w:rPr>
              <w:t>8.</w:t>
            </w:r>
          </w:p>
        </w:tc>
        <w:tc>
          <w:tcPr>
            <w:tcW w:w="1555" w:type="pct"/>
            <w:vMerge w:val="restart"/>
          </w:tcPr>
          <w:p w:rsidR="00697F46" w:rsidRDefault="000E4D95">
            <w:pPr>
              <w:rPr>
                <w:sz w:val="22"/>
                <w:szCs w:val="22"/>
              </w:rPr>
            </w:pPr>
            <w:r>
              <w:rPr>
                <w:sz w:val="22"/>
                <w:szCs w:val="22"/>
                <w:lang w:eastAsia="en-US"/>
              </w:rPr>
              <w:t xml:space="preserve">Уровень </w:t>
            </w:r>
            <w:proofErr w:type="spellStart"/>
            <w:r>
              <w:rPr>
                <w:sz w:val="22"/>
                <w:szCs w:val="22"/>
                <w:lang w:eastAsia="en-US"/>
              </w:rPr>
              <w:t>софинансирования</w:t>
            </w:r>
            <w:proofErr w:type="spellEnd"/>
            <w:r>
              <w:rPr>
                <w:sz w:val="22"/>
                <w:szCs w:val="22"/>
                <w:lang w:eastAsia="en-US"/>
              </w:rPr>
              <w:t xml:space="preserve"> инициативного проекта со стороны жителей (в процентном соотношении от стоимости инициативного проекта)</w:t>
            </w:r>
          </w:p>
        </w:tc>
        <w:tc>
          <w:tcPr>
            <w:tcW w:w="2340" w:type="pct"/>
            <w:vAlign w:val="center"/>
          </w:tcPr>
          <w:p w:rsidR="00697F46" w:rsidRDefault="000E4D95">
            <w:pPr>
              <w:jc w:val="center"/>
              <w:rPr>
                <w:sz w:val="24"/>
                <w:szCs w:val="24"/>
              </w:rPr>
            </w:pPr>
            <w:r>
              <w:rPr>
                <w:sz w:val="24"/>
                <w:szCs w:val="24"/>
              </w:rPr>
              <w:t>- от 2% и выше</w:t>
            </w:r>
          </w:p>
        </w:tc>
        <w:tc>
          <w:tcPr>
            <w:tcW w:w="782" w:type="pct"/>
            <w:vAlign w:val="center"/>
          </w:tcPr>
          <w:p w:rsidR="00697F46" w:rsidRDefault="000E4D95">
            <w:pPr>
              <w:jc w:val="center"/>
              <w:rPr>
                <w:sz w:val="24"/>
                <w:szCs w:val="24"/>
              </w:rPr>
            </w:pPr>
            <w:r>
              <w:rPr>
                <w:sz w:val="24"/>
                <w:szCs w:val="24"/>
              </w:rPr>
              <w:t>5</w:t>
            </w:r>
          </w:p>
        </w:tc>
      </w:tr>
      <w:tr w:rsidR="00697F46">
        <w:trPr>
          <w:cantSplit/>
          <w:trHeight w:val="426"/>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4"/>
                <w:szCs w:val="24"/>
              </w:rPr>
            </w:pPr>
            <w:r>
              <w:rPr>
                <w:sz w:val="24"/>
                <w:szCs w:val="24"/>
              </w:rPr>
              <w:t>- менее 2%</w:t>
            </w:r>
          </w:p>
        </w:tc>
        <w:tc>
          <w:tcPr>
            <w:tcW w:w="782" w:type="pct"/>
            <w:vAlign w:val="center"/>
          </w:tcPr>
          <w:p w:rsidR="00697F46" w:rsidRDefault="000E4D95">
            <w:pPr>
              <w:jc w:val="center"/>
              <w:rPr>
                <w:sz w:val="24"/>
                <w:szCs w:val="24"/>
              </w:rPr>
            </w:pPr>
            <w:r>
              <w:rPr>
                <w:sz w:val="24"/>
                <w:szCs w:val="24"/>
              </w:rPr>
              <w:t>2</w:t>
            </w:r>
          </w:p>
        </w:tc>
      </w:tr>
      <w:tr w:rsidR="00697F46">
        <w:trPr>
          <w:cantSplit/>
          <w:trHeight w:val="426"/>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4"/>
                <w:szCs w:val="24"/>
              </w:rPr>
            </w:pPr>
            <w:r>
              <w:rPr>
                <w:sz w:val="24"/>
                <w:szCs w:val="24"/>
              </w:rPr>
              <w:t>- не предусматривается</w:t>
            </w:r>
          </w:p>
        </w:tc>
        <w:tc>
          <w:tcPr>
            <w:tcW w:w="782" w:type="pct"/>
            <w:vAlign w:val="center"/>
          </w:tcPr>
          <w:p w:rsidR="00697F46" w:rsidRDefault="000E4D95">
            <w:pPr>
              <w:jc w:val="center"/>
              <w:rPr>
                <w:sz w:val="24"/>
                <w:szCs w:val="24"/>
              </w:rPr>
            </w:pPr>
            <w:r>
              <w:rPr>
                <w:sz w:val="24"/>
                <w:szCs w:val="24"/>
              </w:rPr>
              <w:t>0</w:t>
            </w:r>
          </w:p>
        </w:tc>
      </w:tr>
      <w:tr w:rsidR="00697F46">
        <w:trPr>
          <w:cantSplit/>
          <w:trHeight w:val="598"/>
        </w:trPr>
        <w:tc>
          <w:tcPr>
            <w:tcW w:w="323" w:type="pct"/>
            <w:vMerge w:val="restart"/>
          </w:tcPr>
          <w:p w:rsidR="00697F46" w:rsidRDefault="000E4D95">
            <w:pPr>
              <w:jc w:val="center"/>
              <w:rPr>
                <w:sz w:val="24"/>
                <w:szCs w:val="24"/>
              </w:rPr>
            </w:pPr>
            <w:r>
              <w:rPr>
                <w:sz w:val="24"/>
                <w:szCs w:val="24"/>
                <w:lang w:eastAsia="en-US"/>
              </w:rPr>
              <w:t>9.</w:t>
            </w:r>
          </w:p>
        </w:tc>
        <w:tc>
          <w:tcPr>
            <w:tcW w:w="1555" w:type="pct"/>
            <w:vMerge w:val="restart"/>
          </w:tcPr>
          <w:p w:rsidR="00697F46" w:rsidRDefault="000E4D95">
            <w:pPr>
              <w:rPr>
                <w:sz w:val="22"/>
                <w:szCs w:val="22"/>
              </w:rPr>
            </w:pPr>
            <w:r>
              <w:rPr>
                <w:sz w:val="22"/>
                <w:szCs w:val="22"/>
                <w:lang w:eastAsia="en-US"/>
              </w:rPr>
              <w:t xml:space="preserve">Уровень </w:t>
            </w:r>
            <w:proofErr w:type="spellStart"/>
            <w:r>
              <w:rPr>
                <w:sz w:val="22"/>
                <w:szCs w:val="22"/>
                <w:lang w:eastAsia="en-US"/>
              </w:rPr>
              <w:t>софинансирования</w:t>
            </w:r>
            <w:proofErr w:type="spellEnd"/>
            <w:r>
              <w:rPr>
                <w:sz w:val="22"/>
                <w:szCs w:val="22"/>
                <w:lang w:eastAsia="en-US"/>
              </w:rPr>
              <w:t xml:space="preserve"> инициативного проекта со стороны индивидуальных предпринимателей, юридических лиц (в процентном соотношении от стоимости инициативного проекта)</w:t>
            </w:r>
          </w:p>
        </w:tc>
        <w:tc>
          <w:tcPr>
            <w:tcW w:w="2340" w:type="pct"/>
            <w:vAlign w:val="center"/>
          </w:tcPr>
          <w:p w:rsidR="00697F46" w:rsidRDefault="000E4D95">
            <w:pPr>
              <w:jc w:val="center"/>
              <w:rPr>
                <w:sz w:val="24"/>
                <w:szCs w:val="24"/>
              </w:rPr>
            </w:pPr>
            <w:r>
              <w:rPr>
                <w:sz w:val="24"/>
                <w:szCs w:val="24"/>
              </w:rPr>
              <w:t>- от 2% и выше</w:t>
            </w:r>
          </w:p>
        </w:tc>
        <w:tc>
          <w:tcPr>
            <w:tcW w:w="782" w:type="pct"/>
            <w:vAlign w:val="center"/>
          </w:tcPr>
          <w:p w:rsidR="00697F46" w:rsidRDefault="000E4D95">
            <w:pPr>
              <w:jc w:val="center"/>
              <w:rPr>
                <w:sz w:val="24"/>
                <w:szCs w:val="24"/>
              </w:rPr>
            </w:pPr>
            <w:r>
              <w:rPr>
                <w:sz w:val="24"/>
                <w:szCs w:val="24"/>
              </w:rPr>
              <w:t>5</w:t>
            </w:r>
          </w:p>
        </w:tc>
      </w:tr>
      <w:tr w:rsidR="00697F46">
        <w:trPr>
          <w:cantSplit/>
          <w:trHeight w:val="598"/>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4"/>
                <w:szCs w:val="24"/>
              </w:rPr>
            </w:pPr>
            <w:r>
              <w:rPr>
                <w:sz w:val="24"/>
                <w:szCs w:val="24"/>
              </w:rPr>
              <w:t>- менее 2%</w:t>
            </w:r>
          </w:p>
        </w:tc>
        <w:tc>
          <w:tcPr>
            <w:tcW w:w="782" w:type="pct"/>
            <w:vAlign w:val="center"/>
          </w:tcPr>
          <w:p w:rsidR="00697F46" w:rsidRDefault="000E4D95">
            <w:pPr>
              <w:jc w:val="center"/>
              <w:rPr>
                <w:sz w:val="24"/>
                <w:szCs w:val="24"/>
              </w:rPr>
            </w:pPr>
            <w:r>
              <w:rPr>
                <w:sz w:val="24"/>
                <w:szCs w:val="24"/>
              </w:rPr>
              <w:t>2</w:t>
            </w:r>
          </w:p>
        </w:tc>
      </w:tr>
      <w:tr w:rsidR="00697F46">
        <w:trPr>
          <w:cantSplit/>
          <w:trHeight w:val="599"/>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4"/>
                <w:szCs w:val="24"/>
              </w:rPr>
            </w:pPr>
            <w:r>
              <w:rPr>
                <w:sz w:val="24"/>
                <w:szCs w:val="24"/>
              </w:rPr>
              <w:t>- не предусматривается</w:t>
            </w:r>
          </w:p>
        </w:tc>
        <w:tc>
          <w:tcPr>
            <w:tcW w:w="782" w:type="pct"/>
            <w:vAlign w:val="center"/>
          </w:tcPr>
          <w:p w:rsidR="00697F46" w:rsidRDefault="000E4D95">
            <w:pPr>
              <w:jc w:val="center"/>
              <w:rPr>
                <w:sz w:val="24"/>
                <w:szCs w:val="24"/>
              </w:rPr>
            </w:pPr>
            <w:r>
              <w:rPr>
                <w:sz w:val="24"/>
                <w:szCs w:val="24"/>
              </w:rPr>
              <w:t>0</w:t>
            </w:r>
          </w:p>
        </w:tc>
      </w:tr>
      <w:tr w:rsidR="00697F46">
        <w:trPr>
          <w:cantSplit/>
          <w:trHeight w:val="643"/>
        </w:trPr>
        <w:tc>
          <w:tcPr>
            <w:tcW w:w="323" w:type="pct"/>
            <w:vMerge w:val="restart"/>
          </w:tcPr>
          <w:p w:rsidR="00697F46" w:rsidRDefault="000E4D95">
            <w:pPr>
              <w:jc w:val="center"/>
              <w:rPr>
                <w:sz w:val="24"/>
                <w:szCs w:val="24"/>
              </w:rPr>
            </w:pPr>
            <w:r>
              <w:rPr>
                <w:sz w:val="24"/>
                <w:szCs w:val="24"/>
                <w:lang w:eastAsia="en-US"/>
              </w:rPr>
              <w:t>10.</w:t>
            </w:r>
          </w:p>
        </w:tc>
        <w:tc>
          <w:tcPr>
            <w:tcW w:w="1555" w:type="pct"/>
            <w:vMerge w:val="restart"/>
          </w:tcPr>
          <w:p w:rsidR="00697F46" w:rsidRDefault="000E4D95">
            <w:pPr>
              <w:rPr>
                <w:sz w:val="22"/>
                <w:szCs w:val="22"/>
              </w:rPr>
            </w:pPr>
            <w:r>
              <w:rPr>
                <w:sz w:val="22"/>
                <w:szCs w:val="22"/>
                <w:lang w:eastAsia="en-US"/>
              </w:rPr>
              <w:t>Вклад жителей в реализацию инициативного проекта в не денежной форме (добровольное имущественное участие, трудовое участие)</w:t>
            </w:r>
          </w:p>
        </w:tc>
        <w:tc>
          <w:tcPr>
            <w:tcW w:w="2340" w:type="pct"/>
            <w:vAlign w:val="center"/>
          </w:tcPr>
          <w:p w:rsidR="00697F46" w:rsidRDefault="000E4D95">
            <w:pPr>
              <w:jc w:val="center"/>
              <w:rPr>
                <w:sz w:val="22"/>
                <w:szCs w:val="22"/>
              </w:rPr>
            </w:pPr>
            <w:r>
              <w:rPr>
                <w:sz w:val="22"/>
                <w:szCs w:val="22"/>
              </w:rPr>
              <w:t>- предусматривается (ДА)</w:t>
            </w:r>
          </w:p>
        </w:tc>
        <w:tc>
          <w:tcPr>
            <w:tcW w:w="782" w:type="pct"/>
            <w:vAlign w:val="center"/>
          </w:tcPr>
          <w:p w:rsidR="00697F46" w:rsidRDefault="000E4D95">
            <w:pPr>
              <w:jc w:val="center"/>
              <w:rPr>
                <w:sz w:val="24"/>
                <w:szCs w:val="24"/>
              </w:rPr>
            </w:pPr>
            <w:r>
              <w:rPr>
                <w:sz w:val="24"/>
                <w:szCs w:val="24"/>
              </w:rPr>
              <w:t>5</w:t>
            </w:r>
          </w:p>
        </w:tc>
      </w:tr>
      <w:tr w:rsidR="00697F46">
        <w:trPr>
          <w:cantSplit/>
          <w:trHeight w:val="643"/>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2"/>
                <w:szCs w:val="22"/>
                <w:lang w:eastAsia="en-US"/>
              </w:rPr>
            </w:pPr>
          </w:p>
        </w:tc>
        <w:tc>
          <w:tcPr>
            <w:tcW w:w="2340" w:type="pct"/>
            <w:vAlign w:val="center"/>
          </w:tcPr>
          <w:p w:rsidR="00697F46" w:rsidRDefault="000E4D95">
            <w:pPr>
              <w:jc w:val="center"/>
              <w:rPr>
                <w:sz w:val="22"/>
                <w:szCs w:val="22"/>
              </w:rPr>
            </w:pPr>
            <w:r>
              <w:rPr>
                <w:sz w:val="22"/>
                <w:szCs w:val="22"/>
              </w:rPr>
              <w:t>- не предусматривается (НЕТ)</w:t>
            </w:r>
          </w:p>
        </w:tc>
        <w:tc>
          <w:tcPr>
            <w:tcW w:w="782" w:type="pct"/>
            <w:vAlign w:val="center"/>
          </w:tcPr>
          <w:p w:rsidR="00697F46" w:rsidRDefault="000E4D95">
            <w:pPr>
              <w:jc w:val="center"/>
              <w:rPr>
                <w:sz w:val="24"/>
                <w:szCs w:val="24"/>
              </w:rPr>
            </w:pPr>
            <w:r>
              <w:rPr>
                <w:sz w:val="24"/>
                <w:szCs w:val="24"/>
              </w:rPr>
              <w:t>0</w:t>
            </w:r>
          </w:p>
        </w:tc>
      </w:tr>
      <w:tr w:rsidR="00697F46">
        <w:trPr>
          <w:cantSplit/>
          <w:trHeight w:val="773"/>
        </w:trPr>
        <w:tc>
          <w:tcPr>
            <w:tcW w:w="323" w:type="pct"/>
            <w:vMerge w:val="restart"/>
          </w:tcPr>
          <w:p w:rsidR="00697F46" w:rsidRDefault="000E4D95">
            <w:pPr>
              <w:jc w:val="center"/>
              <w:rPr>
                <w:sz w:val="24"/>
                <w:szCs w:val="24"/>
              </w:rPr>
            </w:pPr>
            <w:r>
              <w:rPr>
                <w:sz w:val="24"/>
                <w:szCs w:val="24"/>
                <w:lang w:eastAsia="en-US"/>
              </w:rPr>
              <w:t>11.</w:t>
            </w:r>
          </w:p>
        </w:tc>
        <w:tc>
          <w:tcPr>
            <w:tcW w:w="1555" w:type="pct"/>
            <w:vMerge w:val="restart"/>
          </w:tcPr>
          <w:p w:rsidR="00697F46" w:rsidRDefault="000E4D95">
            <w:pPr>
              <w:rPr>
                <w:sz w:val="22"/>
                <w:szCs w:val="22"/>
              </w:rPr>
            </w:pPr>
            <w:r>
              <w:rPr>
                <w:sz w:val="22"/>
                <w:szCs w:val="22"/>
                <w:lang w:eastAsia="en-US"/>
              </w:rPr>
              <w:t>Вклад юридических лиц, индивидуальных предпринимателей в не денежной форме</w:t>
            </w:r>
          </w:p>
          <w:p w:rsidR="00697F46" w:rsidRDefault="000E4D95">
            <w:pPr>
              <w:rPr>
                <w:sz w:val="22"/>
                <w:szCs w:val="22"/>
              </w:rPr>
            </w:pPr>
            <w:r>
              <w:rPr>
                <w:sz w:val="22"/>
                <w:szCs w:val="22"/>
                <w:lang w:eastAsia="en-US"/>
              </w:rPr>
              <w:t>(добровольное имущественное участие, трудовое участие)</w:t>
            </w:r>
          </w:p>
        </w:tc>
        <w:tc>
          <w:tcPr>
            <w:tcW w:w="2340" w:type="pct"/>
            <w:vAlign w:val="center"/>
          </w:tcPr>
          <w:p w:rsidR="00697F46" w:rsidRDefault="000E4D95">
            <w:pPr>
              <w:jc w:val="center"/>
              <w:rPr>
                <w:sz w:val="22"/>
                <w:szCs w:val="22"/>
              </w:rPr>
            </w:pPr>
            <w:r>
              <w:rPr>
                <w:sz w:val="22"/>
                <w:szCs w:val="22"/>
              </w:rPr>
              <w:t>- предусматривается (ДА)</w:t>
            </w:r>
          </w:p>
        </w:tc>
        <w:tc>
          <w:tcPr>
            <w:tcW w:w="782" w:type="pct"/>
            <w:vAlign w:val="center"/>
          </w:tcPr>
          <w:p w:rsidR="00697F46" w:rsidRDefault="000E4D95">
            <w:pPr>
              <w:jc w:val="center"/>
              <w:rPr>
                <w:sz w:val="24"/>
                <w:szCs w:val="24"/>
              </w:rPr>
            </w:pPr>
            <w:r>
              <w:rPr>
                <w:sz w:val="24"/>
                <w:szCs w:val="24"/>
              </w:rPr>
              <w:t>5</w:t>
            </w:r>
          </w:p>
        </w:tc>
      </w:tr>
      <w:tr w:rsidR="00697F46">
        <w:trPr>
          <w:cantSplit/>
          <w:trHeight w:val="773"/>
        </w:trPr>
        <w:tc>
          <w:tcPr>
            <w:tcW w:w="323" w:type="pct"/>
            <w:vMerge/>
          </w:tcPr>
          <w:p w:rsidR="00697F46" w:rsidRDefault="00697F46">
            <w:pPr>
              <w:jc w:val="cente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2"/>
                <w:szCs w:val="22"/>
              </w:rPr>
            </w:pPr>
            <w:r>
              <w:rPr>
                <w:sz w:val="22"/>
                <w:szCs w:val="22"/>
              </w:rPr>
              <w:t>- не предусматривается (НЕТ)</w:t>
            </w:r>
          </w:p>
        </w:tc>
        <w:tc>
          <w:tcPr>
            <w:tcW w:w="782" w:type="pct"/>
            <w:vAlign w:val="center"/>
          </w:tcPr>
          <w:p w:rsidR="00697F46" w:rsidRDefault="000E4D95">
            <w:pPr>
              <w:jc w:val="center"/>
              <w:rPr>
                <w:sz w:val="24"/>
                <w:szCs w:val="24"/>
              </w:rPr>
            </w:pPr>
            <w:r>
              <w:rPr>
                <w:sz w:val="24"/>
                <w:szCs w:val="24"/>
              </w:rPr>
              <w:t>0</w:t>
            </w:r>
          </w:p>
        </w:tc>
      </w:tr>
      <w:tr w:rsidR="00697F46">
        <w:trPr>
          <w:cantSplit/>
          <w:trHeight w:val="1291"/>
        </w:trPr>
        <w:tc>
          <w:tcPr>
            <w:tcW w:w="323" w:type="pct"/>
            <w:vMerge w:val="restart"/>
          </w:tcPr>
          <w:p w:rsidR="00697F46" w:rsidRDefault="000E4D95">
            <w:pPr>
              <w:jc w:val="center"/>
              <w:rPr>
                <w:sz w:val="24"/>
                <w:szCs w:val="24"/>
              </w:rPr>
            </w:pPr>
            <w:r>
              <w:rPr>
                <w:sz w:val="24"/>
                <w:szCs w:val="24"/>
                <w:lang w:eastAsia="en-US"/>
              </w:rPr>
              <w:t>12.</w:t>
            </w:r>
          </w:p>
        </w:tc>
        <w:tc>
          <w:tcPr>
            <w:tcW w:w="1555" w:type="pct"/>
            <w:vMerge w:val="restart"/>
          </w:tcPr>
          <w:p w:rsidR="00697F46" w:rsidRDefault="000E4D95">
            <w:pPr>
              <w:rPr>
                <w:sz w:val="22"/>
                <w:szCs w:val="22"/>
              </w:rPr>
            </w:pPr>
            <w:r>
              <w:rPr>
                <w:sz w:val="22"/>
                <w:szCs w:val="22"/>
                <w:lang w:eastAsia="en-US"/>
              </w:rPr>
              <w:t xml:space="preserve">Наличие фото - видеоматериалов с собрания инициативной группы жителей, собрания (конференции) </w:t>
            </w:r>
            <w:r>
              <w:rPr>
                <w:sz w:val="22"/>
                <w:szCs w:val="22"/>
                <w:lang w:eastAsia="en-US"/>
              </w:rPr>
              <w:lastRenderedPageBreak/>
              <w:t>территориального общественного самоуправления, общего собрания собственников недвижимости МКД, по вопросу обсуждения, определения и утверждения инициативного проекта</w:t>
            </w:r>
          </w:p>
        </w:tc>
        <w:tc>
          <w:tcPr>
            <w:tcW w:w="2340" w:type="pct"/>
            <w:vAlign w:val="center"/>
          </w:tcPr>
          <w:p w:rsidR="00697F46" w:rsidRDefault="000E4D95">
            <w:pPr>
              <w:jc w:val="center"/>
              <w:rPr>
                <w:sz w:val="22"/>
                <w:szCs w:val="22"/>
              </w:rPr>
            </w:pPr>
            <w:r>
              <w:rPr>
                <w:sz w:val="22"/>
                <w:szCs w:val="22"/>
                <w:lang w:eastAsia="en-US"/>
              </w:rPr>
              <w:lastRenderedPageBreak/>
              <w:t>ДА</w:t>
            </w:r>
          </w:p>
        </w:tc>
        <w:tc>
          <w:tcPr>
            <w:tcW w:w="782" w:type="pct"/>
            <w:vAlign w:val="center"/>
          </w:tcPr>
          <w:p w:rsidR="00697F46" w:rsidRDefault="000E4D95">
            <w:pPr>
              <w:jc w:val="center"/>
              <w:rPr>
                <w:sz w:val="24"/>
                <w:szCs w:val="24"/>
              </w:rPr>
            </w:pPr>
            <w:r>
              <w:rPr>
                <w:sz w:val="24"/>
                <w:szCs w:val="24"/>
                <w:lang w:eastAsia="en-US"/>
              </w:rPr>
              <w:t>5</w:t>
            </w:r>
          </w:p>
        </w:tc>
      </w:tr>
      <w:tr w:rsidR="00697F46">
        <w:trPr>
          <w:cantSplit/>
          <w:trHeight w:val="1291"/>
        </w:trPr>
        <w:tc>
          <w:tcPr>
            <w:tcW w:w="323" w:type="pct"/>
            <w:vMerge/>
          </w:tcPr>
          <w:p w:rsidR="00697F46" w:rsidRDefault="00697F46">
            <w:pP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2"/>
                <w:szCs w:val="22"/>
              </w:rPr>
            </w:pPr>
            <w:r>
              <w:rPr>
                <w:sz w:val="22"/>
                <w:szCs w:val="22"/>
                <w:lang w:eastAsia="en-US"/>
              </w:rPr>
              <w:t>НЕТ</w:t>
            </w:r>
          </w:p>
        </w:tc>
        <w:tc>
          <w:tcPr>
            <w:tcW w:w="782" w:type="pct"/>
            <w:vAlign w:val="center"/>
          </w:tcPr>
          <w:p w:rsidR="00697F46" w:rsidRDefault="000E4D95">
            <w:pPr>
              <w:jc w:val="center"/>
              <w:rPr>
                <w:sz w:val="24"/>
                <w:szCs w:val="24"/>
              </w:rPr>
            </w:pPr>
            <w:r>
              <w:rPr>
                <w:sz w:val="24"/>
                <w:szCs w:val="24"/>
                <w:lang w:eastAsia="en-US"/>
              </w:rPr>
              <w:t>0</w:t>
            </w:r>
          </w:p>
        </w:tc>
      </w:tr>
      <w:tr w:rsidR="00697F46">
        <w:trPr>
          <w:cantSplit/>
          <w:trHeight w:val="902"/>
        </w:trPr>
        <w:tc>
          <w:tcPr>
            <w:tcW w:w="323" w:type="pct"/>
            <w:vMerge w:val="restart"/>
          </w:tcPr>
          <w:p w:rsidR="00697F46" w:rsidRDefault="000E4D95">
            <w:pPr>
              <w:jc w:val="center"/>
              <w:rPr>
                <w:sz w:val="24"/>
                <w:szCs w:val="24"/>
              </w:rPr>
            </w:pPr>
            <w:r>
              <w:rPr>
                <w:sz w:val="24"/>
                <w:szCs w:val="24"/>
                <w:lang w:eastAsia="en-US"/>
              </w:rPr>
              <w:lastRenderedPageBreak/>
              <w:t>13.</w:t>
            </w:r>
          </w:p>
        </w:tc>
        <w:tc>
          <w:tcPr>
            <w:tcW w:w="1555" w:type="pct"/>
            <w:vMerge w:val="restart"/>
          </w:tcPr>
          <w:p w:rsidR="00697F46" w:rsidRDefault="000E4D95">
            <w:pPr>
              <w:rPr>
                <w:sz w:val="22"/>
                <w:szCs w:val="22"/>
              </w:rPr>
            </w:pPr>
            <w:r>
              <w:rPr>
                <w:sz w:val="22"/>
                <w:szCs w:val="22"/>
                <w:lang w:eastAsia="en-US"/>
              </w:rPr>
              <w:t xml:space="preserve">Использование средств массовой информации и других средств информирования жителей в определении и решения проблемы, заявленной в инициативном проекте (печатные издания, TV, </w:t>
            </w:r>
            <w:proofErr w:type="spellStart"/>
            <w:r>
              <w:rPr>
                <w:sz w:val="22"/>
                <w:szCs w:val="22"/>
                <w:lang w:eastAsia="en-US"/>
              </w:rPr>
              <w:t>Internet</w:t>
            </w:r>
            <w:proofErr w:type="spellEnd"/>
            <w:r>
              <w:rPr>
                <w:sz w:val="22"/>
                <w:szCs w:val="22"/>
                <w:lang w:eastAsia="en-US"/>
              </w:rPr>
              <w:t>)</w:t>
            </w:r>
          </w:p>
        </w:tc>
        <w:tc>
          <w:tcPr>
            <w:tcW w:w="2340" w:type="pct"/>
            <w:vAlign w:val="center"/>
          </w:tcPr>
          <w:p w:rsidR="00697F46" w:rsidRDefault="000E4D95">
            <w:pPr>
              <w:jc w:val="center"/>
              <w:rPr>
                <w:sz w:val="22"/>
                <w:szCs w:val="22"/>
              </w:rPr>
            </w:pPr>
            <w:r>
              <w:rPr>
                <w:sz w:val="22"/>
                <w:szCs w:val="22"/>
                <w:lang w:eastAsia="en-US"/>
              </w:rPr>
              <w:t>ДА</w:t>
            </w:r>
          </w:p>
        </w:tc>
        <w:tc>
          <w:tcPr>
            <w:tcW w:w="782" w:type="pct"/>
            <w:vAlign w:val="center"/>
          </w:tcPr>
          <w:p w:rsidR="00697F46" w:rsidRDefault="000E4D95">
            <w:pPr>
              <w:jc w:val="center"/>
              <w:rPr>
                <w:sz w:val="24"/>
                <w:szCs w:val="24"/>
              </w:rPr>
            </w:pPr>
            <w:r>
              <w:rPr>
                <w:sz w:val="24"/>
                <w:szCs w:val="24"/>
                <w:lang w:eastAsia="en-US"/>
              </w:rPr>
              <w:t>5</w:t>
            </w:r>
          </w:p>
        </w:tc>
      </w:tr>
      <w:tr w:rsidR="00697F46">
        <w:trPr>
          <w:cantSplit/>
          <w:trHeight w:val="903"/>
        </w:trPr>
        <w:tc>
          <w:tcPr>
            <w:tcW w:w="323" w:type="pct"/>
            <w:vMerge/>
          </w:tcPr>
          <w:p w:rsidR="00697F46" w:rsidRDefault="00697F46">
            <w:pPr>
              <w:rPr>
                <w:sz w:val="24"/>
                <w:szCs w:val="24"/>
                <w:lang w:eastAsia="en-US"/>
              </w:rPr>
            </w:pPr>
          </w:p>
        </w:tc>
        <w:tc>
          <w:tcPr>
            <w:tcW w:w="1555" w:type="pct"/>
            <w:vMerge/>
          </w:tcPr>
          <w:p w:rsidR="00697F46" w:rsidRDefault="00697F46">
            <w:pPr>
              <w:rPr>
                <w:sz w:val="24"/>
                <w:szCs w:val="24"/>
                <w:lang w:eastAsia="en-US"/>
              </w:rPr>
            </w:pPr>
          </w:p>
        </w:tc>
        <w:tc>
          <w:tcPr>
            <w:tcW w:w="2340" w:type="pct"/>
            <w:vAlign w:val="center"/>
          </w:tcPr>
          <w:p w:rsidR="00697F46" w:rsidRDefault="000E4D95">
            <w:pPr>
              <w:jc w:val="center"/>
              <w:rPr>
                <w:sz w:val="22"/>
                <w:szCs w:val="22"/>
              </w:rPr>
            </w:pPr>
            <w:r>
              <w:rPr>
                <w:sz w:val="22"/>
                <w:szCs w:val="22"/>
                <w:lang w:eastAsia="en-US"/>
              </w:rPr>
              <w:t>НЕТ</w:t>
            </w:r>
          </w:p>
        </w:tc>
        <w:tc>
          <w:tcPr>
            <w:tcW w:w="782" w:type="pct"/>
            <w:vAlign w:val="center"/>
          </w:tcPr>
          <w:p w:rsidR="00697F46" w:rsidRDefault="000E4D95">
            <w:pPr>
              <w:jc w:val="center"/>
              <w:rPr>
                <w:sz w:val="24"/>
                <w:szCs w:val="24"/>
              </w:rPr>
            </w:pPr>
            <w:r>
              <w:rPr>
                <w:sz w:val="24"/>
                <w:szCs w:val="24"/>
                <w:lang w:eastAsia="en-US"/>
              </w:rPr>
              <w:t>0</w:t>
            </w:r>
          </w:p>
        </w:tc>
      </w:tr>
    </w:tbl>
    <w:p w:rsidR="00697F46" w:rsidRDefault="00697F46">
      <w:pPr>
        <w:ind w:firstLine="720"/>
        <w:jc w:val="both"/>
        <w:rPr>
          <w:sz w:val="28"/>
          <w:szCs w:val="28"/>
        </w:rPr>
      </w:pPr>
    </w:p>
    <w:p w:rsidR="00697F46" w:rsidRDefault="00697F46"/>
    <w:sectPr w:rsidR="00697F46" w:rsidSect="000E4D95">
      <w:headerReference w:type="even" r:id="rId16"/>
      <w:headerReference w:type="default" r:id="rId17"/>
      <w:pgSz w:w="11907" w:h="16840"/>
      <w:pgMar w:top="1134" w:right="567" w:bottom="426"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BEC" w:rsidRDefault="00EC3BEC">
      <w:r>
        <w:separator/>
      </w:r>
    </w:p>
  </w:endnote>
  <w:endnote w:type="continuationSeparator" w:id="0">
    <w:p w:rsidR="00EC3BEC" w:rsidRDefault="00EC3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BEC" w:rsidRDefault="00EC3BEC">
      <w:r>
        <w:separator/>
      </w:r>
    </w:p>
  </w:footnote>
  <w:footnote w:type="continuationSeparator" w:id="0">
    <w:p w:rsidR="00EC3BEC" w:rsidRDefault="00EC3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5" w:rsidRDefault="00A5622B">
    <w:pPr>
      <w:pStyle w:val="af7"/>
      <w:framePr w:wrap="around" w:vAnchor="text" w:hAnchor="margin" w:xAlign="center" w:y="1"/>
      <w:rPr>
        <w:rStyle w:val="af9"/>
      </w:rPr>
    </w:pPr>
    <w:r>
      <w:rPr>
        <w:rStyle w:val="af9"/>
      </w:rPr>
      <w:fldChar w:fldCharType="begin"/>
    </w:r>
    <w:r w:rsidR="000E4D95">
      <w:rPr>
        <w:rStyle w:val="af9"/>
      </w:rPr>
      <w:instrText xml:space="preserve">PAGE  </w:instrText>
    </w:r>
    <w:r>
      <w:rPr>
        <w:rStyle w:val="af9"/>
      </w:rPr>
      <w:fldChar w:fldCharType="end"/>
    </w:r>
  </w:p>
  <w:p w:rsidR="000E4D95" w:rsidRDefault="000E4D95">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5" w:rsidRDefault="00A5622B">
    <w:pPr>
      <w:pStyle w:val="af7"/>
      <w:framePr w:wrap="around" w:vAnchor="text" w:hAnchor="margin" w:xAlign="center" w:y="1"/>
      <w:rPr>
        <w:rStyle w:val="af9"/>
      </w:rPr>
    </w:pPr>
    <w:r>
      <w:rPr>
        <w:rStyle w:val="af9"/>
      </w:rPr>
      <w:fldChar w:fldCharType="begin"/>
    </w:r>
    <w:r w:rsidR="000E4D95">
      <w:rPr>
        <w:rStyle w:val="af9"/>
      </w:rPr>
      <w:instrText xml:space="preserve">PAGE  </w:instrText>
    </w:r>
    <w:r>
      <w:rPr>
        <w:rStyle w:val="af9"/>
      </w:rPr>
      <w:fldChar w:fldCharType="separate"/>
    </w:r>
    <w:r w:rsidR="002227DB">
      <w:rPr>
        <w:rStyle w:val="af9"/>
        <w:noProof/>
      </w:rPr>
      <w:t>22</w:t>
    </w:r>
    <w:r>
      <w:rPr>
        <w:rStyle w:val="af9"/>
      </w:rPr>
      <w:fldChar w:fldCharType="end"/>
    </w:r>
  </w:p>
  <w:p w:rsidR="000E4D95" w:rsidRDefault="000E4D95">
    <w:pPr>
      <w:pStyle w:val="af7"/>
    </w:pPr>
  </w:p>
  <w:p w:rsidR="000E4D95" w:rsidRDefault="000E4D9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204"/>
    <w:multiLevelType w:val="multilevel"/>
    <w:tmpl w:val="F97E1BFA"/>
    <w:lvl w:ilvl="0">
      <w:start w:val="4"/>
      <w:numFmt w:val="decimal"/>
      <w:lvlText w:val="%1."/>
      <w:lvlJc w:val="left"/>
      <w:pPr>
        <w:ind w:left="432" w:hanging="432"/>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nsid w:val="15546624"/>
    <w:multiLevelType w:val="hybridMultilevel"/>
    <w:tmpl w:val="8C96E2C6"/>
    <w:lvl w:ilvl="0" w:tplc="4408332A">
      <w:start w:val="1"/>
      <w:numFmt w:val="decimal"/>
      <w:lvlText w:val="%1."/>
      <w:lvlJc w:val="left"/>
      <w:pPr>
        <w:ind w:left="720" w:hanging="360"/>
      </w:pPr>
    </w:lvl>
    <w:lvl w:ilvl="1" w:tplc="3F54F8C4">
      <w:start w:val="1"/>
      <w:numFmt w:val="lowerLetter"/>
      <w:lvlText w:val="%2."/>
      <w:lvlJc w:val="left"/>
      <w:pPr>
        <w:ind w:left="1440" w:hanging="360"/>
      </w:pPr>
    </w:lvl>
    <w:lvl w:ilvl="2" w:tplc="F9305C02">
      <w:start w:val="1"/>
      <w:numFmt w:val="lowerRoman"/>
      <w:lvlText w:val="%3."/>
      <w:lvlJc w:val="right"/>
      <w:pPr>
        <w:ind w:left="2160" w:hanging="180"/>
      </w:pPr>
    </w:lvl>
    <w:lvl w:ilvl="3" w:tplc="3DAE98A6">
      <w:start w:val="1"/>
      <w:numFmt w:val="decimal"/>
      <w:lvlText w:val="%4."/>
      <w:lvlJc w:val="left"/>
      <w:pPr>
        <w:ind w:left="2880" w:hanging="360"/>
      </w:pPr>
    </w:lvl>
    <w:lvl w:ilvl="4" w:tplc="8A38040C">
      <w:start w:val="1"/>
      <w:numFmt w:val="lowerLetter"/>
      <w:lvlText w:val="%5."/>
      <w:lvlJc w:val="left"/>
      <w:pPr>
        <w:ind w:left="3600" w:hanging="360"/>
      </w:pPr>
    </w:lvl>
    <w:lvl w:ilvl="5" w:tplc="78EA13B4">
      <w:start w:val="1"/>
      <w:numFmt w:val="lowerRoman"/>
      <w:lvlText w:val="%6."/>
      <w:lvlJc w:val="right"/>
      <w:pPr>
        <w:ind w:left="4320" w:hanging="180"/>
      </w:pPr>
    </w:lvl>
    <w:lvl w:ilvl="6" w:tplc="3A54349E">
      <w:start w:val="1"/>
      <w:numFmt w:val="decimal"/>
      <w:lvlText w:val="%7."/>
      <w:lvlJc w:val="left"/>
      <w:pPr>
        <w:ind w:left="5040" w:hanging="360"/>
      </w:pPr>
    </w:lvl>
    <w:lvl w:ilvl="7" w:tplc="0D84F2FE">
      <w:start w:val="1"/>
      <w:numFmt w:val="lowerLetter"/>
      <w:lvlText w:val="%8."/>
      <w:lvlJc w:val="left"/>
      <w:pPr>
        <w:ind w:left="5760" w:hanging="360"/>
      </w:pPr>
    </w:lvl>
    <w:lvl w:ilvl="8" w:tplc="7E948B1A">
      <w:start w:val="1"/>
      <w:numFmt w:val="lowerRoman"/>
      <w:lvlText w:val="%9."/>
      <w:lvlJc w:val="right"/>
      <w:pPr>
        <w:ind w:left="6480" w:hanging="180"/>
      </w:pPr>
    </w:lvl>
  </w:abstractNum>
  <w:abstractNum w:abstractNumId="2">
    <w:nsid w:val="1E7E7E03"/>
    <w:multiLevelType w:val="hybridMultilevel"/>
    <w:tmpl w:val="BB729F28"/>
    <w:lvl w:ilvl="0" w:tplc="4EB2561E">
      <w:start w:val="1"/>
      <w:numFmt w:val="decimal"/>
      <w:lvlText w:val="%1."/>
      <w:lvlJc w:val="left"/>
      <w:pPr>
        <w:ind w:left="360" w:hanging="360"/>
      </w:pPr>
    </w:lvl>
    <w:lvl w:ilvl="1" w:tplc="464A01EE">
      <w:start w:val="1"/>
      <w:numFmt w:val="lowerLetter"/>
      <w:lvlText w:val="%2."/>
      <w:lvlJc w:val="left"/>
      <w:pPr>
        <w:ind w:left="1080" w:hanging="360"/>
      </w:pPr>
    </w:lvl>
    <w:lvl w:ilvl="2" w:tplc="6832E6EA">
      <w:start w:val="1"/>
      <w:numFmt w:val="lowerRoman"/>
      <w:lvlText w:val="%3."/>
      <w:lvlJc w:val="right"/>
      <w:pPr>
        <w:ind w:left="1800" w:hanging="180"/>
      </w:pPr>
    </w:lvl>
    <w:lvl w:ilvl="3" w:tplc="4E7E9D10">
      <w:start w:val="1"/>
      <w:numFmt w:val="decimal"/>
      <w:lvlText w:val="%4."/>
      <w:lvlJc w:val="left"/>
      <w:pPr>
        <w:ind w:left="2520" w:hanging="360"/>
      </w:pPr>
    </w:lvl>
    <w:lvl w:ilvl="4" w:tplc="EDC41E7C">
      <w:start w:val="1"/>
      <w:numFmt w:val="lowerLetter"/>
      <w:lvlText w:val="%5."/>
      <w:lvlJc w:val="left"/>
      <w:pPr>
        <w:ind w:left="3240" w:hanging="360"/>
      </w:pPr>
    </w:lvl>
    <w:lvl w:ilvl="5" w:tplc="C8C4C4B4">
      <w:start w:val="1"/>
      <w:numFmt w:val="lowerRoman"/>
      <w:lvlText w:val="%6."/>
      <w:lvlJc w:val="right"/>
      <w:pPr>
        <w:ind w:left="3960" w:hanging="180"/>
      </w:pPr>
    </w:lvl>
    <w:lvl w:ilvl="6" w:tplc="E0C68A80">
      <w:start w:val="1"/>
      <w:numFmt w:val="decimal"/>
      <w:lvlText w:val="%7."/>
      <w:lvlJc w:val="left"/>
      <w:pPr>
        <w:ind w:left="4680" w:hanging="360"/>
      </w:pPr>
    </w:lvl>
    <w:lvl w:ilvl="7" w:tplc="F3AA3FEC">
      <w:start w:val="1"/>
      <w:numFmt w:val="lowerLetter"/>
      <w:lvlText w:val="%8."/>
      <w:lvlJc w:val="left"/>
      <w:pPr>
        <w:ind w:left="5400" w:hanging="360"/>
      </w:pPr>
    </w:lvl>
    <w:lvl w:ilvl="8" w:tplc="C946FBB4">
      <w:start w:val="1"/>
      <w:numFmt w:val="lowerRoman"/>
      <w:lvlText w:val="%9."/>
      <w:lvlJc w:val="right"/>
      <w:pPr>
        <w:ind w:left="6120" w:hanging="180"/>
      </w:pPr>
    </w:lvl>
  </w:abstractNum>
  <w:abstractNum w:abstractNumId="3">
    <w:nsid w:val="34310332"/>
    <w:multiLevelType w:val="hybridMultilevel"/>
    <w:tmpl w:val="69206D2E"/>
    <w:lvl w:ilvl="0" w:tplc="E362C4C8">
      <w:start w:val="1"/>
      <w:numFmt w:val="decimal"/>
      <w:lvlText w:val="1.%1."/>
      <w:lvlJc w:val="left"/>
      <w:rPr>
        <w:rFonts w:ascii="Times New Roman" w:eastAsia="Times New Roman" w:hAnsi="Times New Roman" w:cs="Times New Roman"/>
        <w:color w:val="000000"/>
        <w:spacing w:val="0"/>
        <w:position w:val="0"/>
        <w:sz w:val="28"/>
        <w:szCs w:val="28"/>
        <w:u w:val="none"/>
        <w:lang w:val="ru-RU" w:eastAsia="ru-RU" w:bidi="ru-RU"/>
      </w:rPr>
    </w:lvl>
    <w:lvl w:ilvl="1" w:tplc="E4181F0C">
      <w:numFmt w:val="decimal"/>
      <w:lvlText w:val=""/>
      <w:lvlJc w:val="left"/>
    </w:lvl>
    <w:lvl w:ilvl="2" w:tplc="69321D02">
      <w:numFmt w:val="decimal"/>
      <w:lvlText w:val=""/>
      <w:lvlJc w:val="left"/>
    </w:lvl>
    <w:lvl w:ilvl="3" w:tplc="29783A6A">
      <w:numFmt w:val="decimal"/>
      <w:lvlText w:val=""/>
      <w:lvlJc w:val="left"/>
    </w:lvl>
    <w:lvl w:ilvl="4" w:tplc="8188B07C">
      <w:numFmt w:val="decimal"/>
      <w:lvlText w:val=""/>
      <w:lvlJc w:val="left"/>
    </w:lvl>
    <w:lvl w:ilvl="5" w:tplc="21ECDA76">
      <w:numFmt w:val="decimal"/>
      <w:lvlText w:val=""/>
      <w:lvlJc w:val="left"/>
    </w:lvl>
    <w:lvl w:ilvl="6" w:tplc="9C501582">
      <w:numFmt w:val="decimal"/>
      <w:lvlText w:val=""/>
      <w:lvlJc w:val="left"/>
    </w:lvl>
    <w:lvl w:ilvl="7" w:tplc="5A32AC42">
      <w:numFmt w:val="decimal"/>
      <w:lvlText w:val=""/>
      <w:lvlJc w:val="left"/>
    </w:lvl>
    <w:lvl w:ilvl="8" w:tplc="E962148C">
      <w:numFmt w:val="decimal"/>
      <w:lvlText w:val=""/>
      <w:lvlJc w:val="left"/>
    </w:lvl>
  </w:abstractNum>
  <w:abstractNum w:abstractNumId="4">
    <w:nsid w:val="3E46441C"/>
    <w:multiLevelType w:val="hybridMultilevel"/>
    <w:tmpl w:val="73DC28B4"/>
    <w:lvl w:ilvl="0" w:tplc="D83042C0">
      <w:start w:val="1"/>
      <w:numFmt w:val="decimal"/>
      <w:lvlText w:val="%1."/>
      <w:lvlJc w:val="left"/>
      <w:pPr>
        <w:tabs>
          <w:tab w:val="num" w:pos="2100"/>
        </w:tabs>
        <w:ind w:left="2100" w:hanging="1380"/>
      </w:pPr>
    </w:lvl>
    <w:lvl w:ilvl="1" w:tplc="4984CB4E">
      <w:start w:val="1"/>
      <w:numFmt w:val="lowerLetter"/>
      <w:lvlText w:val="%2."/>
      <w:lvlJc w:val="left"/>
      <w:pPr>
        <w:tabs>
          <w:tab w:val="num" w:pos="1800"/>
        </w:tabs>
        <w:ind w:left="1800" w:hanging="360"/>
      </w:pPr>
    </w:lvl>
    <w:lvl w:ilvl="2" w:tplc="E3166060">
      <w:start w:val="1"/>
      <w:numFmt w:val="lowerRoman"/>
      <w:lvlText w:val="%3."/>
      <w:lvlJc w:val="right"/>
      <w:pPr>
        <w:tabs>
          <w:tab w:val="num" w:pos="2520"/>
        </w:tabs>
        <w:ind w:left="2520" w:hanging="180"/>
      </w:pPr>
    </w:lvl>
    <w:lvl w:ilvl="3" w:tplc="AF783FBC">
      <w:start w:val="1"/>
      <w:numFmt w:val="decimal"/>
      <w:lvlText w:val="%4."/>
      <w:lvlJc w:val="left"/>
      <w:pPr>
        <w:tabs>
          <w:tab w:val="num" w:pos="3240"/>
        </w:tabs>
        <w:ind w:left="3240" w:hanging="360"/>
      </w:pPr>
    </w:lvl>
    <w:lvl w:ilvl="4" w:tplc="943C3284">
      <w:start w:val="1"/>
      <w:numFmt w:val="lowerLetter"/>
      <w:lvlText w:val="%5."/>
      <w:lvlJc w:val="left"/>
      <w:pPr>
        <w:tabs>
          <w:tab w:val="num" w:pos="3960"/>
        </w:tabs>
        <w:ind w:left="3960" w:hanging="360"/>
      </w:pPr>
    </w:lvl>
    <w:lvl w:ilvl="5" w:tplc="76B8F970">
      <w:start w:val="1"/>
      <w:numFmt w:val="lowerRoman"/>
      <w:lvlText w:val="%6."/>
      <w:lvlJc w:val="right"/>
      <w:pPr>
        <w:tabs>
          <w:tab w:val="num" w:pos="4680"/>
        </w:tabs>
        <w:ind w:left="4680" w:hanging="180"/>
      </w:pPr>
    </w:lvl>
    <w:lvl w:ilvl="6" w:tplc="D0A24F4A">
      <w:start w:val="1"/>
      <w:numFmt w:val="decimal"/>
      <w:lvlText w:val="%7."/>
      <w:lvlJc w:val="left"/>
      <w:pPr>
        <w:tabs>
          <w:tab w:val="num" w:pos="5400"/>
        </w:tabs>
        <w:ind w:left="5400" w:hanging="360"/>
      </w:pPr>
    </w:lvl>
    <w:lvl w:ilvl="7" w:tplc="3146C008">
      <w:start w:val="1"/>
      <w:numFmt w:val="lowerLetter"/>
      <w:lvlText w:val="%8."/>
      <w:lvlJc w:val="left"/>
      <w:pPr>
        <w:tabs>
          <w:tab w:val="num" w:pos="6120"/>
        </w:tabs>
        <w:ind w:left="6120" w:hanging="360"/>
      </w:pPr>
    </w:lvl>
    <w:lvl w:ilvl="8" w:tplc="8946C9A4">
      <w:start w:val="1"/>
      <w:numFmt w:val="lowerRoman"/>
      <w:lvlText w:val="%9."/>
      <w:lvlJc w:val="right"/>
      <w:pPr>
        <w:tabs>
          <w:tab w:val="num" w:pos="6840"/>
        </w:tabs>
        <w:ind w:left="6840" w:hanging="180"/>
      </w:pPr>
    </w:lvl>
  </w:abstractNum>
  <w:abstractNum w:abstractNumId="5">
    <w:nsid w:val="45686048"/>
    <w:multiLevelType w:val="hybridMultilevel"/>
    <w:tmpl w:val="0E58A34E"/>
    <w:lvl w:ilvl="0" w:tplc="8E62BEB8">
      <w:start w:val="1"/>
      <w:numFmt w:val="decimal"/>
      <w:lvlText w:val="4.%1."/>
      <w:lvlJc w:val="left"/>
      <w:rPr>
        <w:rFonts w:ascii="Times New Roman" w:eastAsia="Times New Roman" w:hAnsi="Times New Roman" w:cs="Times New Roman"/>
        <w:color w:val="000000"/>
        <w:spacing w:val="0"/>
        <w:position w:val="0"/>
        <w:sz w:val="28"/>
        <w:szCs w:val="28"/>
        <w:u w:val="none"/>
        <w:lang w:val="ru-RU" w:eastAsia="ru-RU" w:bidi="ru-RU"/>
      </w:rPr>
    </w:lvl>
    <w:lvl w:ilvl="1" w:tplc="09B6D0CA">
      <w:numFmt w:val="decimal"/>
      <w:lvlText w:val=""/>
      <w:lvlJc w:val="left"/>
    </w:lvl>
    <w:lvl w:ilvl="2" w:tplc="7AC6A350">
      <w:numFmt w:val="decimal"/>
      <w:lvlText w:val=""/>
      <w:lvlJc w:val="left"/>
    </w:lvl>
    <w:lvl w:ilvl="3" w:tplc="C4C688E4">
      <w:numFmt w:val="decimal"/>
      <w:lvlText w:val=""/>
      <w:lvlJc w:val="left"/>
    </w:lvl>
    <w:lvl w:ilvl="4" w:tplc="F3E8CC74">
      <w:numFmt w:val="decimal"/>
      <w:lvlText w:val=""/>
      <w:lvlJc w:val="left"/>
    </w:lvl>
    <w:lvl w:ilvl="5" w:tplc="0D2A6DC4">
      <w:numFmt w:val="decimal"/>
      <w:lvlText w:val=""/>
      <w:lvlJc w:val="left"/>
    </w:lvl>
    <w:lvl w:ilvl="6" w:tplc="88A6D71C">
      <w:numFmt w:val="decimal"/>
      <w:lvlText w:val=""/>
      <w:lvlJc w:val="left"/>
    </w:lvl>
    <w:lvl w:ilvl="7" w:tplc="CCBA9BE4">
      <w:numFmt w:val="decimal"/>
      <w:lvlText w:val=""/>
      <w:lvlJc w:val="left"/>
    </w:lvl>
    <w:lvl w:ilvl="8" w:tplc="F62C9782">
      <w:numFmt w:val="decimal"/>
      <w:lvlText w:val=""/>
      <w:lvlJc w:val="left"/>
    </w:lvl>
  </w:abstractNum>
  <w:abstractNum w:abstractNumId="6">
    <w:nsid w:val="498E09F4"/>
    <w:multiLevelType w:val="hybridMultilevel"/>
    <w:tmpl w:val="2D4062C0"/>
    <w:lvl w:ilvl="0" w:tplc="BB54365C">
      <w:start w:val="1"/>
      <w:numFmt w:val="decimal"/>
      <w:lvlText w:val="%1."/>
      <w:lvlJc w:val="left"/>
      <w:pPr>
        <w:ind w:left="720" w:hanging="360"/>
      </w:pPr>
    </w:lvl>
    <w:lvl w:ilvl="1" w:tplc="BA747E98">
      <w:start w:val="1"/>
      <w:numFmt w:val="lowerLetter"/>
      <w:lvlText w:val="%2."/>
      <w:lvlJc w:val="left"/>
      <w:pPr>
        <w:ind w:left="1440" w:hanging="360"/>
      </w:pPr>
    </w:lvl>
    <w:lvl w:ilvl="2" w:tplc="21A659F0">
      <w:start w:val="1"/>
      <w:numFmt w:val="lowerRoman"/>
      <w:lvlText w:val="%3."/>
      <w:lvlJc w:val="right"/>
      <w:pPr>
        <w:ind w:left="2160" w:hanging="180"/>
      </w:pPr>
    </w:lvl>
    <w:lvl w:ilvl="3" w:tplc="CDC0DEAE">
      <w:start w:val="1"/>
      <w:numFmt w:val="decimal"/>
      <w:lvlText w:val="%4."/>
      <w:lvlJc w:val="left"/>
      <w:pPr>
        <w:ind w:left="2880" w:hanging="360"/>
      </w:pPr>
    </w:lvl>
    <w:lvl w:ilvl="4" w:tplc="4CC8FEBC">
      <w:start w:val="1"/>
      <w:numFmt w:val="lowerLetter"/>
      <w:lvlText w:val="%5."/>
      <w:lvlJc w:val="left"/>
      <w:pPr>
        <w:ind w:left="3600" w:hanging="360"/>
      </w:pPr>
    </w:lvl>
    <w:lvl w:ilvl="5" w:tplc="2F82ECBA">
      <w:start w:val="1"/>
      <w:numFmt w:val="lowerRoman"/>
      <w:lvlText w:val="%6."/>
      <w:lvlJc w:val="right"/>
      <w:pPr>
        <w:ind w:left="4320" w:hanging="180"/>
      </w:pPr>
    </w:lvl>
    <w:lvl w:ilvl="6" w:tplc="1BD4E2E2">
      <w:start w:val="1"/>
      <w:numFmt w:val="decimal"/>
      <w:lvlText w:val="%7."/>
      <w:lvlJc w:val="left"/>
      <w:pPr>
        <w:ind w:left="5040" w:hanging="360"/>
      </w:pPr>
    </w:lvl>
    <w:lvl w:ilvl="7" w:tplc="7D803AD4">
      <w:start w:val="1"/>
      <w:numFmt w:val="lowerLetter"/>
      <w:lvlText w:val="%8."/>
      <w:lvlJc w:val="left"/>
      <w:pPr>
        <w:ind w:left="5760" w:hanging="360"/>
      </w:pPr>
    </w:lvl>
    <w:lvl w:ilvl="8" w:tplc="54603950">
      <w:start w:val="1"/>
      <w:numFmt w:val="lowerRoman"/>
      <w:lvlText w:val="%9."/>
      <w:lvlJc w:val="right"/>
      <w:pPr>
        <w:ind w:left="6480" w:hanging="180"/>
      </w:pPr>
    </w:lvl>
  </w:abstractNum>
  <w:abstractNum w:abstractNumId="7">
    <w:nsid w:val="603759CF"/>
    <w:multiLevelType w:val="multilevel"/>
    <w:tmpl w:val="8EA6DD2A"/>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8">
    <w:nsid w:val="6A4F2BE6"/>
    <w:multiLevelType w:val="multilevel"/>
    <w:tmpl w:val="2E7CD198"/>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9">
    <w:nsid w:val="6E7018FC"/>
    <w:multiLevelType w:val="multilevel"/>
    <w:tmpl w:val="462EE69A"/>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10">
    <w:nsid w:val="76FB3C8A"/>
    <w:multiLevelType w:val="hybridMultilevel"/>
    <w:tmpl w:val="7BDE96A8"/>
    <w:lvl w:ilvl="0" w:tplc="20CA4FBC">
      <w:start w:val="1"/>
      <w:numFmt w:val="decimal"/>
      <w:lvlText w:val="6.%1."/>
      <w:lvlJc w:val="left"/>
      <w:rPr>
        <w:rFonts w:ascii="Times New Roman" w:eastAsia="Times New Roman" w:hAnsi="Times New Roman" w:cs="Times New Roman"/>
        <w:color w:val="000000"/>
        <w:spacing w:val="0"/>
        <w:position w:val="0"/>
        <w:sz w:val="28"/>
        <w:szCs w:val="28"/>
        <w:u w:val="none"/>
        <w:lang w:val="ru-RU" w:eastAsia="ru-RU" w:bidi="ru-RU"/>
      </w:rPr>
    </w:lvl>
    <w:lvl w:ilvl="1" w:tplc="643A887C">
      <w:numFmt w:val="decimal"/>
      <w:lvlText w:val=""/>
      <w:lvlJc w:val="left"/>
    </w:lvl>
    <w:lvl w:ilvl="2" w:tplc="993E74DE">
      <w:numFmt w:val="decimal"/>
      <w:lvlText w:val=""/>
      <w:lvlJc w:val="left"/>
    </w:lvl>
    <w:lvl w:ilvl="3" w:tplc="D1A64EE2">
      <w:numFmt w:val="decimal"/>
      <w:lvlText w:val=""/>
      <w:lvlJc w:val="left"/>
    </w:lvl>
    <w:lvl w:ilvl="4" w:tplc="CE58A708">
      <w:numFmt w:val="decimal"/>
      <w:lvlText w:val=""/>
      <w:lvlJc w:val="left"/>
    </w:lvl>
    <w:lvl w:ilvl="5" w:tplc="7F4E6734">
      <w:numFmt w:val="decimal"/>
      <w:lvlText w:val=""/>
      <w:lvlJc w:val="left"/>
    </w:lvl>
    <w:lvl w:ilvl="6" w:tplc="8D462D3A">
      <w:numFmt w:val="decimal"/>
      <w:lvlText w:val=""/>
      <w:lvlJc w:val="left"/>
    </w:lvl>
    <w:lvl w:ilvl="7" w:tplc="868C3A0E">
      <w:numFmt w:val="decimal"/>
      <w:lvlText w:val=""/>
      <w:lvlJc w:val="left"/>
    </w:lvl>
    <w:lvl w:ilvl="8" w:tplc="B1909030">
      <w:numFmt w:val="decimal"/>
      <w:lvlText w:val=""/>
      <w:lvlJc w:val="left"/>
    </w:lvl>
  </w:abstractNum>
  <w:abstractNum w:abstractNumId="11">
    <w:nsid w:val="7817594B"/>
    <w:multiLevelType w:val="hybridMultilevel"/>
    <w:tmpl w:val="B4326146"/>
    <w:lvl w:ilvl="0" w:tplc="2C621892">
      <w:start w:val="1"/>
      <w:numFmt w:val="decimal"/>
      <w:lvlText w:val="%1."/>
      <w:lvlJc w:val="left"/>
      <w:pPr>
        <w:ind w:left="1103" w:hanging="360"/>
      </w:pPr>
    </w:lvl>
    <w:lvl w:ilvl="1" w:tplc="F7AC3700">
      <w:start w:val="1"/>
      <w:numFmt w:val="lowerLetter"/>
      <w:lvlText w:val="%2."/>
      <w:lvlJc w:val="left"/>
      <w:pPr>
        <w:ind w:left="1823" w:hanging="360"/>
      </w:pPr>
    </w:lvl>
    <w:lvl w:ilvl="2" w:tplc="8056E20C">
      <w:start w:val="1"/>
      <w:numFmt w:val="lowerRoman"/>
      <w:lvlText w:val="%3."/>
      <w:lvlJc w:val="right"/>
      <w:pPr>
        <w:ind w:left="2543" w:hanging="180"/>
      </w:pPr>
    </w:lvl>
    <w:lvl w:ilvl="3" w:tplc="8A60136A">
      <w:start w:val="1"/>
      <w:numFmt w:val="decimal"/>
      <w:lvlText w:val="%4."/>
      <w:lvlJc w:val="left"/>
      <w:pPr>
        <w:ind w:left="3263" w:hanging="360"/>
      </w:pPr>
    </w:lvl>
    <w:lvl w:ilvl="4" w:tplc="407AEF42">
      <w:start w:val="1"/>
      <w:numFmt w:val="lowerLetter"/>
      <w:lvlText w:val="%5."/>
      <w:lvlJc w:val="left"/>
      <w:pPr>
        <w:ind w:left="3983" w:hanging="360"/>
      </w:pPr>
    </w:lvl>
    <w:lvl w:ilvl="5" w:tplc="35F8B666">
      <w:start w:val="1"/>
      <w:numFmt w:val="lowerRoman"/>
      <w:lvlText w:val="%6."/>
      <w:lvlJc w:val="right"/>
      <w:pPr>
        <w:ind w:left="4703" w:hanging="180"/>
      </w:pPr>
    </w:lvl>
    <w:lvl w:ilvl="6" w:tplc="D4C88040">
      <w:start w:val="1"/>
      <w:numFmt w:val="decimal"/>
      <w:lvlText w:val="%7."/>
      <w:lvlJc w:val="left"/>
      <w:pPr>
        <w:ind w:left="5423" w:hanging="360"/>
      </w:pPr>
    </w:lvl>
    <w:lvl w:ilvl="7" w:tplc="B95C70CA">
      <w:start w:val="1"/>
      <w:numFmt w:val="lowerLetter"/>
      <w:lvlText w:val="%8."/>
      <w:lvlJc w:val="left"/>
      <w:pPr>
        <w:ind w:left="6143" w:hanging="360"/>
      </w:pPr>
    </w:lvl>
    <w:lvl w:ilvl="8" w:tplc="64C8A8CE">
      <w:start w:val="1"/>
      <w:numFmt w:val="lowerRoman"/>
      <w:lvlText w:val="%9."/>
      <w:lvlJc w:val="right"/>
      <w:pPr>
        <w:ind w:left="6863" w:hanging="180"/>
      </w:pPr>
    </w:lvl>
  </w:abstractNum>
  <w:abstractNum w:abstractNumId="12">
    <w:nsid w:val="7BC33D0B"/>
    <w:multiLevelType w:val="hybridMultilevel"/>
    <w:tmpl w:val="167004B4"/>
    <w:lvl w:ilvl="0" w:tplc="B92A1B66">
      <w:start w:val="1"/>
      <w:numFmt w:val="decimal"/>
      <w:lvlText w:val="%1."/>
      <w:lvlJc w:val="left"/>
      <w:pPr>
        <w:tabs>
          <w:tab w:val="num" w:pos="1440"/>
        </w:tabs>
        <w:ind w:left="1440" w:hanging="360"/>
      </w:pPr>
    </w:lvl>
    <w:lvl w:ilvl="1" w:tplc="5BE24760">
      <w:start w:val="1"/>
      <w:numFmt w:val="lowerLetter"/>
      <w:lvlText w:val="%2."/>
      <w:lvlJc w:val="left"/>
      <w:pPr>
        <w:tabs>
          <w:tab w:val="num" w:pos="2160"/>
        </w:tabs>
        <w:ind w:left="2160" w:hanging="360"/>
      </w:pPr>
    </w:lvl>
    <w:lvl w:ilvl="2" w:tplc="7EDAEC54">
      <w:start w:val="1"/>
      <w:numFmt w:val="lowerRoman"/>
      <w:lvlText w:val="%3."/>
      <w:lvlJc w:val="right"/>
      <w:pPr>
        <w:tabs>
          <w:tab w:val="num" w:pos="2880"/>
        </w:tabs>
        <w:ind w:left="2880" w:hanging="180"/>
      </w:pPr>
    </w:lvl>
    <w:lvl w:ilvl="3" w:tplc="FC8878B6">
      <w:start w:val="1"/>
      <w:numFmt w:val="decimal"/>
      <w:lvlText w:val="%4."/>
      <w:lvlJc w:val="left"/>
      <w:pPr>
        <w:tabs>
          <w:tab w:val="num" w:pos="3600"/>
        </w:tabs>
        <w:ind w:left="3600" w:hanging="360"/>
      </w:pPr>
    </w:lvl>
    <w:lvl w:ilvl="4" w:tplc="4C2828D8">
      <w:start w:val="1"/>
      <w:numFmt w:val="lowerLetter"/>
      <w:lvlText w:val="%5."/>
      <w:lvlJc w:val="left"/>
      <w:pPr>
        <w:tabs>
          <w:tab w:val="num" w:pos="4320"/>
        </w:tabs>
        <w:ind w:left="4320" w:hanging="360"/>
      </w:pPr>
    </w:lvl>
    <w:lvl w:ilvl="5" w:tplc="4314E53C">
      <w:start w:val="1"/>
      <w:numFmt w:val="lowerRoman"/>
      <w:lvlText w:val="%6."/>
      <w:lvlJc w:val="right"/>
      <w:pPr>
        <w:tabs>
          <w:tab w:val="num" w:pos="5040"/>
        </w:tabs>
        <w:ind w:left="5040" w:hanging="180"/>
      </w:pPr>
    </w:lvl>
    <w:lvl w:ilvl="6" w:tplc="AC746EE0">
      <w:start w:val="1"/>
      <w:numFmt w:val="decimal"/>
      <w:lvlText w:val="%7."/>
      <w:lvlJc w:val="left"/>
      <w:pPr>
        <w:tabs>
          <w:tab w:val="num" w:pos="5760"/>
        </w:tabs>
        <w:ind w:left="5760" w:hanging="360"/>
      </w:pPr>
    </w:lvl>
    <w:lvl w:ilvl="7" w:tplc="F1E2FA5C">
      <w:start w:val="1"/>
      <w:numFmt w:val="lowerLetter"/>
      <w:lvlText w:val="%8."/>
      <w:lvlJc w:val="left"/>
      <w:pPr>
        <w:tabs>
          <w:tab w:val="num" w:pos="6480"/>
        </w:tabs>
        <w:ind w:left="6480" w:hanging="360"/>
      </w:pPr>
    </w:lvl>
    <w:lvl w:ilvl="8" w:tplc="31D8B8DA">
      <w:start w:val="1"/>
      <w:numFmt w:val="lowerRoman"/>
      <w:lvlText w:val="%9."/>
      <w:lvlJc w:val="right"/>
      <w:pPr>
        <w:tabs>
          <w:tab w:val="num" w:pos="7200"/>
        </w:tabs>
        <w:ind w:left="7200" w:hanging="180"/>
      </w:pPr>
    </w:lvl>
  </w:abstractNum>
  <w:abstractNum w:abstractNumId="13">
    <w:nsid w:val="7C9B1EB0"/>
    <w:multiLevelType w:val="hybridMultilevel"/>
    <w:tmpl w:val="060663A4"/>
    <w:lvl w:ilvl="0" w:tplc="16D8A358">
      <w:start w:val="1"/>
      <w:numFmt w:val="decimal"/>
      <w:lvlText w:val="5.%1."/>
      <w:lvlJc w:val="left"/>
      <w:rPr>
        <w:rFonts w:ascii="Times New Roman" w:eastAsia="Times New Roman" w:hAnsi="Times New Roman" w:cs="Times New Roman"/>
        <w:color w:val="000000"/>
        <w:spacing w:val="0"/>
        <w:position w:val="0"/>
        <w:sz w:val="28"/>
        <w:szCs w:val="28"/>
        <w:u w:val="none"/>
        <w:lang w:val="ru-RU" w:eastAsia="ru-RU" w:bidi="ru-RU"/>
      </w:rPr>
    </w:lvl>
    <w:lvl w:ilvl="1" w:tplc="15BE84C6">
      <w:numFmt w:val="decimal"/>
      <w:lvlText w:val=""/>
      <w:lvlJc w:val="left"/>
    </w:lvl>
    <w:lvl w:ilvl="2" w:tplc="15B07FCA">
      <w:numFmt w:val="decimal"/>
      <w:lvlText w:val=""/>
      <w:lvlJc w:val="left"/>
    </w:lvl>
    <w:lvl w:ilvl="3" w:tplc="0D10874E">
      <w:numFmt w:val="decimal"/>
      <w:lvlText w:val=""/>
      <w:lvlJc w:val="left"/>
    </w:lvl>
    <w:lvl w:ilvl="4" w:tplc="5A447F34">
      <w:numFmt w:val="decimal"/>
      <w:lvlText w:val=""/>
      <w:lvlJc w:val="left"/>
    </w:lvl>
    <w:lvl w:ilvl="5" w:tplc="861EC590">
      <w:numFmt w:val="decimal"/>
      <w:lvlText w:val=""/>
      <w:lvlJc w:val="left"/>
    </w:lvl>
    <w:lvl w:ilvl="6" w:tplc="A99E9120">
      <w:numFmt w:val="decimal"/>
      <w:lvlText w:val=""/>
      <w:lvlJc w:val="left"/>
    </w:lvl>
    <w:lvl w:ilvl="7" w:tplc="DFE4E2D6">
      <w:numFmt w:val="decimal"/>
      <w:lvlText w:val=""/>
      <w:lvlJc w:val="left"/>
    </w:lvl>
    <w:lvl w:ilvl="8" w:tplc="E3D4DB4C">
      <w:numFmt w:val="decimal"/>
      <w:lvlText w:val=""/>
      <w:lvlJc w:val="left"/>
    </w:lvl>
  </w:abstractNum>
  <w:abstractNum w:abstractNumId="14">
    <w:nsid w:val="7F7A3310"/>
    <w:multiLevelType w:val="multilevel"/>
    <w:tmpl w:val="894CAE7C"/>
    <w:lvl w:ilvl="0">
      <w:start w:val="1"/>
      <w:numFmt w:val="decimal"/>
      <w:lvlText w:val="%1."/>
      <w:lvlJc w:val="left"/>
      <w:pPr>
        <w:ind w:left="720" w:hanging="360"/>
      </w:pPr>
      <w:rPr>
        <w:rFonts w:hint="default"/>
        <w:sz w:val="28"/>
        <w:szCs w:val="28"/>
      </w:rPr>
    </w:lvl>
    <w:lvl w:ilvl="1">
      <w:start w:val="1"/>
      <w:numFmt w:val="decimal"/>
      <w:isLgl/>
      <w:lvlText w:val="%1.%2."/>
      <w:lvlJc w:val="left"/>
      <w:pPr>
        <w:ind w:left="1572"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num w:numId="1">
    <w:abstractNumId w:val="3"/>
  </w:num>
  <w:num w:numId="2">
    <w:abstractNumId w:val="5"/>
  </w:num>
  <w:num w:numId="3">
    <w:abstractNumId w:val="0"/>
  </w:num>
  <w:num w:numId="4">
    <w:abstractNumId w:val="13"/>
  </w:num>
  <w:num w:numId="5">
    <w:abstractNumId w:val="10"/>
  </w:num>
  <w:num w:numId="6">
    <w:abstractNumId w:val="11"/>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6"/>
  </w:num>
  <w:num w:numId="12">
    <w:abstractNumId w:val="14"/>
  </w:num>
  <w:num w:numId="13">
    <w:abstractNumId w:val="8"/>
  </w:num>
  <w:num w:numId="14">
    <w:abstractNumId w:val="9"/>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7F46"/>
    <w:rsid w:val="000E4D95"/>
    <w:rsid w:val="001476F4"/>
    <w:rsid w:val="00157994"/>
    <w:rsid w:val="002227DB"/>
    <w:rsid w:val="00296C07"/>
    <w:rsid w:val="004769F5"/>
    <w:rsid w:val="00697F46"/>
    <w:rsid w:val="006C5694"/>
    <w:rsid w:val="00700C52"/>
    <w:rsid w:val="007664BB"/>
    <w:rsid w:val="008213D9"/>
    <w:rsid w:val="008769AE"/>
    <w:rsid w:val="00956259"/>
    <w:rsid w:val="009F7B11"/>
    <w:rsid w:val="00A5622B"/>
    <w:rsid w:val="00A95716"/>
    <w:rsid w:val="00BC7A5B"/>
    <w:rsid w:val="00C57F4A"/>
    <w:rsid w:val="00EC3BEC"/>
    <w:rsid w:val="00F17A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F46"/>
    <w:rPr>
      <w:sz w:val="26"/>
      <w:lang w:eastAsia="ru-RU"/>
    </w:rPr>
  </w:style>
  <w:style w:type="paragraph" w:styleId="1">
    <w:name w:val="heading 1"/>
    <w:basedOn w:val="a"/>
    <w:next w:val="a"/>
    <w:qFormat/>
    <w:rsid w:val="00697F46"/>
    <w:pPr>
      <w:keepNext/>
      <w:framePr w:w="1689" w:h="417" w:hSpace="180" w:wrap="around" w:vAnchor="text" w:hAnchor="page" w:x="9373" w:y="-414"/>
      <w:jc w:val="center"/>
      <w:outlineLvl w:val="0"/>
    </w:pPr>
    <w:rPr>
      <w:b/>
      <w:i/>
    </w:rPr>
  </w:style>
  <w:style w:type="paragraph" w:styleId="2">
    <w:name w:val="heading 2"/>
    <w:basedOn w:val="a"/>
    <w:next w:val="a"/>
    <w:link w:val="20"/>
    <w:qFormat/>
    <w:rsid w:val="00697F46"/>
    <w:pPr>
      <w:keepNext/>
      <w:spacing w:before="240" w:after="60"/>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697F46"/>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697F46"/>
    <w:rPr>
      <w:rFonts w:ascii="Arial" w:eastAsia="Arial" w:hAnsi="Arial" w:cs="Arial"/>
      <w:sz w:val="40"/>
      <w:szCs w:val="40"/>
    </w:rPr>
  </w:style>
  <w:style w:type="paragraph" w:customStyle="1" w:styleId="Heading2">
    <w:name w:val="Heading 2"/>
    <w:basedOn w:val="a"/>
    <w:next w:val="a"/>
    <w:link w:val="Heading2Char"/>
    <w:uiPriority w:val="9"/>
    <w:unhideWhenUsed/>
    <w:qFormat/>
    <w:rsid w:val="00697F46"/>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697F46"/>
    <w:rPr>
      <w:rFonts w:ascii="Arial" w:eastAsia="Arial" w:hAnsi="Arial" w:cs="Arial"/>
      <w:sz w:val="34"/>
    </w:rPr>
  </w:style>
  <w:style w:type="paragraph" w:customStyle="1" w:styleId="Heading3">
    <w:name w:val="Heading 3"/>
    <w:basedOn w:val="a"/>
    <w:next w:val="a"/>
    <w:link w:val="Heading3Char"/>
    <w:uiPriority w:val="9"/>
    <w:unhideWhenUsed/>
    <w:qFormat/>
    <w:rsid w:val="00697F46"/>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697F46"/>
    <w:rPr>
      <w:rFonts w:ascii="Arial" w:eastAsia="Arial" w:hAnsi="Arial" w:cs="Arial"/>
      <w:sz w:val="30"/>
      <w:szCs w:val="30"/>
    </w:rPr>
  </w:style>
  <w:style w:type="paragraph" w:customStyle="1" w:styleId="Heading4">
    <w:name w:val="Heading 4"/>
    <w:basedOn w:val="a"/>
    <w:next w:val="a"/>
    <w:link w:val="Heading4Char"/>
    <w:uiPriority w:val="9"/>
    <w:unhideWhenUsed/>
    <w:qFormat/>
    <w:rsid w:val="00697F46"/>
    <w:pPr>
      <w:keepNext/>
      <w:keepLines/>
      <w:spacing w:before="320" w:after="200"/>
      <w:outlineLvl w:val="3"/>
    </w:pPr>
    <w:rPr>
      <w:rFonts w:ascii="Arial" w:eastAsia="Arial" w:hAnsi="Arial" w:cs="Arial"/>
      <w:b/>
      <w:bCs/>
      <w:szCs w:val="26"/>
    </w:rPr>
  </w:style>
  <w:style w:type="character" w:customStyle="1" w:styleId="Heading4Char">
    <w:name w:val="Heading 4 Char"/>
    <w:link w:val="Heading4"/>
    <w:uiPriority w:val="9"/>
    <w:rsid w:val="00697F46"/>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697F46"/>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
    <w:uiPriority w:val="9"/>
    <w:rsid w:val="00697F46"/>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697F46"/>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697F46"/>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697F46"/>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697F46"/>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697F46"/>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697F46"/>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697F46"/>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697F46"/>
    <w:rPr>
      <w:rFonts w:ascii="Arial" w:eastAsia="Arial" w:hAnsi="Arial" w:cs="Arial"/>
      <w:i/>
      <w:iCs/>
      <w:sz w:val="21"/>
      <w:szCs w:val="21"/>
    </w:rPr>
  </w:style>
  <w:style w:type="paragraph" w:styleId="a3">
    <w:name w:val="List Paragraph"/>
    <w:basedOn w:val="a"/>
    <w:uiPriority w:val="34"/>
    <w:qFormat/>
    <w:rsid w:val="00697F46"/>
    <w:pPr>
      <w:ind w:left="708"/>
    </w:pPr>
    <w:rPr>
      <w:rFonts w:eastAsia="Calibri"/>
      <w:sz w:val="20"/>
    </w:rPr>
  </w:style>
  <w:style w:type="paragraph" w:styleId="a4">
    <w:name w:val="No Spacing"/>
    <w:link w:val="a5"/>
    <w:qFormat/>
    <w:rsid w:val="00697F46"/>
    <w:rPr>
      <w:sz w:val="26"/>
      <w:lang w:eastAsia="ru-RU"/>
    </w:rPr>
  </w:style>
  <w:style w:type="paragraph" w:styleId="a6">
    <w:name w:val="Title"/>
    <w:basedOn w:val="a"/>
    <w:next w:val="a"/>
    <w:link w:val="a7"/>
    <w:uiPriority w:val="10"/>
    <w:qFormat/>
    <w:rsid w:val="00697F46"/>
    <w:pPr>
      <w:spacing w:before="300" w:after="200"/>
      <w:contextualSpacing/>
    </w:pPr>
    <w:rPr>
      <w:sz w:val="48"/>
      <w:szCs w:val="48"/>
    </w:rPr>
  </w:style>
  <w:style w:type="character" w:customStyle="1" w:styleId="a7">
    <w:name w:val="Название Знак"/>
    <w:link w:val="a6"/>
    <w:uiPriority w:val="10"/>
    <w:rsid w:val="00697F46"/>
    <w:rPr>
      <w:sz w:val="48"/>
      <w:szCs w:val="48"/>
    </w:rPr>
  </w:style>
  <w:style w:type="paragraph" w:styleId="a8">
    <w:name w:val="Subtitle"/>
    <w:basedOn w:val="a"/>
    <w:next w:val="a"/>
    <w:link w:val="a9"/>
    <w:uiPriority w:val="11"/>
    <w:qFormat/>
    <w:rsid w:val="00697F46"/>
    <w:pPr>
      <w:spacing w:before="200" w:after="200"/>
    </w:pPr>
    <w:rPr>
      <w:sz w:val="24"/>
      <w:szCs w:val="24"/>
    </w:rPr>
  </w:style>
  <w:style w:type="character" w:customStyle="1" w:styleId="a9">
    <w:name w:val="Подзаголовок Знак"/>
    <w:link w:val="a8"/>
    <w:uiPriority w:val="11"/>
    <w:rsid w:val="00697F46"/>
    <w:rPr>
      <w:sz w:val="24"/>
      <w:szCs w:val="24"/>
    </w:rPr>
  </w:style>
  <w:style w:type="paragraph" w:styleId="21">
    <w:name w:val="Quote"/>
    <w:basedOn w:val="a"/>
    <w:next w:val="a"/>
    <w:link w:val="22"/>
    <w:uiPriority w:val="29"/>
    <w:qFormat/>
    <w:rsid w:val="00697F46"/>
    <w:pPr>
      <w:ind w:left="720" w:right="720"/>
    </w:pPr>
    <w:rPr>
      <w:i/>
    </w:rPr>
  </w:style>
  <w:style w:type="character" w:customStyle="1" w:styleId="22">
    <w:name w:val="Цитата 2 Знак"/>
    <w:link w:val="21"/>
    <w:uiPriority w:val="29"/>
    <w:rsid w:val="00697F46"/>
    <w:rPr>
      <w:i/>
    </w:rPr>
  </w:style>
  <w:style w:type="paragraph" w:styleId="aa">
    <w:name w:val="Intense Quote"/>
    <w:basedOn w:val="a"/>
    <w:next w:val="a"/>
    <w:link w:val="ab"/>
    <w:uiPriority w:val="30"/>
    <w:qFormat/>
    <w:rsid w:val="00697F4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697F46"/>
    <w:rPr>
      <w:i/>
    </w:rPr>
  </w:style>
  <w:style w:type="paragraph" w:customStyle="1" w:styleId="Header">
    <w:name w:val="Header"/>
    <w:basedOn w:val="a"/>
    <w:link w:val="HeaderChar"/>
    <w:uiPriority w:val="99"/>
    <w:unhideWhenUsed/>
    <w:rsid w:val="00697F46"/>
    <w:pPr>
      <w:tabs>
        <w:tab w:val="center" w:pos="7143"/>
        <w:tab w:val="right" w:pos="14287"/>
      </w:tabs>
    </w:pPr>
  </w:style>
  <w:style w:type="character" w:customStyle="1" w:styleId="HeaderChar">
    <w:name w:val="Header Char"/>
    <w:link w:val="Header"/>
    <w:uiPriority w:val="99"/>
    <w:rsid w:val="00697F46"/>
  </w:style>
  <w:style w:type="paragraph" w:customStyle="1" w:styleId="Footer">
    <w:name w:val="Footer"/>
    <w:basedOn w:val="a"/>
    <w:link w:val="CaptionChar"/>
    <w:uiPriority w:val="99"/>
    <w:unhideWhenUsed/>
    <w:rsid w:val="00697F46"/>
    <w:pPr>
      <w:tabs>
        <w:tab w:val="center" w:pos="7143"/>
        <w:tab w:val="right" w:pos="14287"/>
      </w:tabs>
    </w:pPr>
  </w:style>
  <w:style w:type="character" w:customStyle="1" w:styleId="FooterChar">
    <w:name w:val="Footer Char"/>
    <w:link w:val="Footer"/>
    <w:uiPriority w:val="99"/>
    <w:rsid w:val="00697F46"/>
  </w:style>
  <w:style w:type="paragraph" w:customStyle="1" w:styleId="Caption">
    <w:name w:val="Caption"/>
    <w:basedOn w:val="a"/>
    <w:next w:val="a"/>
    <w:uiPriority w:val="35"/>
    <w:semiHidden/>
    <w:unhideWhenUsed/>
    <w:qFormat/>
    <w:rsid w:val="00697F46"/>
    <w:pPr>
      <w:spacing w:line="276" w:lineRule="auto"/>
    </w:pPr>
    <w:rPr>
      <w:b/>
      <w:bCs/>
      <w:color w:val="4F81BD" w:themeColor="accent1"/>
      <w:sz w:val="18"/>
      <w:szCs w:val="18"/>
    </w:rPr>
  </w:style>
  <w:style w:type="character" w:customStyle="1" w:styleId="CaptionChar">
    <w:name w:val="Caption Char"/>
    <w:link w:val="Footer"/>
    <w:uiPriority w:val="99"/>
    <w:rsid w:val="00697F46"/>
  </w:style>
  <w:style w:type="table" w:styleId="ac">
    <w:name w:val="Table Grid"/>
    <w:basedOn w:val="a1"/>
    <w:uiPriority w:val="59"/>
    <w:rsid w:val="00697F46"/>
    <w:tblPr>
      <w:tblInd w:w="0" w:type="dxa"/>
      <w:tblCellMar>
        <w:top w:w="0" w:type="dxa"/>
        <w:left w:w="108" w:type="dxa"/>
        <w:bottom w:w="0" w:type="dxa"/>
        <w:right w:w="108" w:type="dxa"/>
      </w:tblCellMar>
    </w:tblPr>
  </w:style>
  <w:style w:type="table" w:customStyle="1" w:styleId="TableGridLight">
    <w:name w:val="Table Grid Light"/>
    <w:uiPriority w:val="59"/>
    <w:rsid w:val="00697F4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697F4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697F4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697F46"/>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697F46"/>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697F4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697F4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697F4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697F4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697F4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697F4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697F4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697F4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697F4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697F4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697F4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697F4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697F4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697F4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697F4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697F4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697F4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697F4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697F4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697F4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697F4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697F4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697F4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697F4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697F4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697F4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697F4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697F4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697F4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697F4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697F4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697F4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697F4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697F4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697F4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697F4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697F4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697F4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697F4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697F4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697F4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697F4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697F4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697F4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697F4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697F4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697F4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697F4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697F4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697F46"/>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697F4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697F4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697F4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697F4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697F4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697F4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697F4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697F4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697F4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697F4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697F4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697F4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697F4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697F4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697F4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697F4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697F4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697F4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697F4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697F4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697F4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697F4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697F4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697F4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697F4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697F4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697F4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697F4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697F4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697F46"/>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697F4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697F4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697F4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697F4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697F4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697F46"/>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697F46"/>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697F46"/>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697F46"/>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697F46"/>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697F46"/>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697F46"/>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697F46"/>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697F46"/>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697F46"/>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697F46"/>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697F46"/>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697F46"/>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697F46"/>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697F46"/>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697F46"/>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697F46"/>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697F46"/>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697F46"/>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697F46"/>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697F46"/>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697F4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697F4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697F4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697F4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697F4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697F4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697F4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sid w:val="00697F46"/>
    <w:rPr>
      <w:color w:val="0000FF" w:themeColor="hyperlink"/>
      <w:u w:val="single"/>
    </w:rPr>
  </w:style>
  <w:style w:type="paragraph" w:styleId="ae">
    <w:name w:val="footnote text"/>
    <w:basedOn w:val="a"/>
    <w:link w:val="af"/>
    <w:uiPriority w:val="99"/>
    <w:semiHidden/>
    <w:unhideWhenUsed/>
    <w:rsid w:val="00697F46"/>
    <w:pPr>
      <w:spacing w:after="40"/>
    </w:pPr>
    <w:rPr>
      <w:sz w:val="18"/>
    </w:rPr>
  </w:style>
  <w:style w:type="character" w:customStyle="1" w:styleId="af">
    <w:name w:val="Текст сноски Знак"/>
    <w:link w:val="ae"/>
    <w:uiPriority w:val="99"/>
    <w:rsid w:val="00697F46"/>
    <w:rPr>
      <w:sz w:val="18"/>
    </w:rPr>
  </w:style>
  <w:style w:type="character" w:styleId="af0">
    <w:name w:val="footnote reference"/>
    <w:uiPriority w:val="99"/>
    <w:unhideWhenUsed/>
    <w:rsid w:val="00697F46"/>
    <w:rPr>
      <w:vertAlign w:val="superscript"/>
    </w:rPr>
  </w:style>
  <w:style w:type="paragraph" w:styleId="af1">
    <w:name w:val="endnote text"/>
    <w:basedOn w:val="a"/>
    <w:link w:val="af2"/>
    <w:uiPriority w:val="99"/>
    <w:semiHidden/>
    <w:unhideWhenUsed/>
    <w:rsid w:val="00697F46"/>
    <w:rPr>
      <w:sz w:val="20"/>
    </w:rPr>
  </w:style>
  <w:style w:type="character" w:customStyle="1" w:styleId="af2">
    <w:name w:val="Текст концевой сноски Знак"/>
    <w:link w:val="af1"/>
    <w:uiPriority w:val="99"/>
    <w:rsid w:val="00697F46"/>
    <w:rPr>
      <w:sz w:val="20"/>
    </w:rPr>
  </w:style>
  <w:style w:type="character" w:styleId="af3">
    <w:name w:val="endnote reference"/>
    <w:uiPriority w:val="99"/>
    <w:semiHidden/>
    <w:unhideWhenUsed/>
    <w:rsid w:val="00697F46"/>
    <w:rPr>
      <w:vertAlign w:val="superscript"/>
    </w:rPr>
  </w:style>
  <w:style w:type="paragraph" w:styleId="10">
    <w:name w:val="toc 1"/>
    <w:basedOn w:val="a"/>
    <w:next w:val="a"/>
    <w:uiPriority w:val="39"/>
    <w:unhideWhenUsed/>
    <w:rsid w:val="00697F46"/>
    <w:pPr>
      <w:spacing w:after="57"/>
    </w:pPr>
  </w:style>
  <w:style w:type="paragraph" w:styleId="23">
    <w:name w:val="toc 2"/>
    <w:basedOn w:val="a"/>
    <w:next w:val="a"/>
    <w:uiPriority w:val="39"/>
    <w:unhideWhenUsed/>
    <w:rsid w:val="00697F46"/>
    <w:pPr>
      <w:spacing w:after="57"/>
      <w:ind w:left="283"/>
    </w:pPr>
  </w:style>
  <w:style w:type="paragraph" w:styleId="3">
    <w:name w:val="toc 3"/>
    <w:basedOn w:val="a"/>
    <w:next w:val="a"/>
    <w:uiPriority w:val="39"/>
    <w:unhideWhenUsed/>
    <w:rsid w:val="00697F46"/>
    <w:pPr>
      <w:spacing w:after="57"/>
      <w:ind w:left="567"/>
    </w:pPr>
  </w:style>
  <w:style w:type="paragraph" w:styleId="4">
    <w:name w:val="toc 4"/>
    <w:basedOn w:val="a"/>
    <w:next w:val="a"/>
    <w:uiPriority w:val="39"/>
    <w:unhideWhenUsed/>
    <w:rsid w:val="00697F46"/>
    <w:pPr>
      <w:spacing w:after="57"/>
      <w:ind w:left="850"/>
    </w:pPr>
  </w:style>
  <w:style w:type="paragraph" w:styleId="5">
    <w:name w:val="toc 5"/>
    <w:basedOn w:val="a"/>
    <w:next w:val="a"/>
    <w:uiPriority w:val="39"/>
    <w:unhideWhenUsed/>
    <w:rsid w:val="00697F46"/>
    <w:pPr>
      <w:spacing w:after="57"/>
      <w:ind w:left="1134"/>
    </w:pPr>
  </w:style>
  <w:style w:type="paragraph" w:styleId="6">
    <w:name w:val="toc 6"/>
    <w:basedOn w:val="a"/>
    <w:next w:val="a"/>
    <w:uiPriority w:val="39"/>
    <w:unhideWhenUsed/>
    <w:rsid w:val="00697F46"/>
    <w:pPr>
      <w:spacing w:after="57"/>
      <w:ind w:left="1417"/>
    </w:pPr>
  </w:style>
  <w:style w:type="paragraph" w:styleId="7">
    <w:name w:val="toc 7"/>
    <w:basedOn w:val="a"/>
    <w:next w:val="a"/>
    <w:uiPriority w:val="39"/>
    <w:unhideWhenUsed/>
    <w:rsid w:val="00697F46"/>
    <w:pPr>
      <w:spacing w:after="57"/>
      <w:ind w:left="1701"/>
    </w:pPr>
  </w:style>
  <w:style w:type="paragraph" w:styleId="8">
    <w:name w:val="toc 8"/>
    <w:basedOn w:val="a"/>
    <w:next w:val="a"/>
    <w:uiPriority w:val="39"/>
    <w:unhideWhenUsed/>
    <w:rsid w:val="00697F46"/>
    <w:pPr>
      <w:spacing w:after="57"/>
      <w:ind w:left="1984"/>
    </w:pPr>
  </w:style>
  <w:style w:type="paragraph" w:styleId="9">
    <w:name w:val="toc 9"/>
    <w:basedOn w:val="a"/>
    <w:next w:val="a"/>
    <w:uiPriority w:val="39"/>
    <w:unhideWhenUsed/>
    <w:rsid w:val="00697F46"/>
    <w:pPr>
      <w:spacing w:after="57"/>
      <w:ind w:left="2268"/>
    </w:pPr>
  </w:style>
  <w:style w:type="paragraph" w:styleId="af4">
    <w:name w:val="TOC Heading"/>
    <w:uiPriority w:val="39"/>
    <w:unhideWhenUsed/>
    <w:rsid w:val="00697F46"/>
  </w:style>
  <w:style w:type="paragraph" w:styleId="af5">
    <w:name w:val="table of figures"/>
    <w:basedOn w:val="a"/>
    <w:next w:val="a"/>
    <w:uiPriority w:val="99"/>
    <w:unhideWhenUsed/>
    <w:rsid w:val="00697F46"/>
  </w:style>
  <w:style w:type="character" w:customStyle="1" w:styleId="20">
    <w:name w:val="Заголовок 2 Знак"/>
    <w:link w:val="2"/>
    <w:semiHidden/>
    <w:rsid w:val="00697F46"/>
    <w:rPr>
      <w:rFonts w:ascii="Cambria" w:eastAsia="Times New Roman" w:hAnsi="Cambria" w:cs="Times New Roman"/>
      <w:b/>
      <w:bCs/>
      <w:i/>
      <w:iCs/>
      <w:sz w:val="28"/>
      <w:szCs w:val="28"/>
    </w:rPr>
  </w:style>
  <w:style w:type="paragraph" w:styleId="af6">
    <w:name w:val="Balloon Text"/>
    <w:basedOn w:val="a"/>
    <w:semiHidden/>
    <w:rsid w:val="00697F46"/>
    <w:rPr>
      <w:rFonts w:ascii="Tahoma" w:hAnsi="Tahoma" w:cs="Tahoma"/>
      <w:sz w:val="16"/>
      <w:szCs w:val="16"/>
    </w:rPr>
  </w:style>
  <w:style w:type="paragraph" w:styleId="af7">
    <w:name w:val="header"/>
    <w:basedOn w:val="a"/>
    <w:link w:val="af8"/>
    <w:uiPriority w:val="99"/>
    <w:rsid w:val="00697F46"/>
    <w:pPr>
      <w:tabs>
        <w:tab w:val="center" w:pos="4677"/>
        <w:tab w:val="right" w:pos="9355"/>
      </w:tabs>
    </w:pPr>
    <w:rPr>
      <w:lang w:val="en-US" w:eastAsia="en-US"/>
    </w:rPr>
  </w:style>
  <w:style w:type="character" w:customStyle="1" w:styleId="af8">
    <w:name w:val="Верхний колонтитул Знак"/>
    <w:link w:val="af7"/>
    <w:uiPriority w:val="99"/>
    <w:rsid w:val="00697F46"/>
    <w:rPr>
      <w:sz w:val="26"/>
    </w:rPr>
  </w:style>
  <w:style w:type="character" w:styleId="af9">
    <w:name w:val="page number"/>
    <w:basedOn w:val="a0"/>
    <w:rsid w:val="00697F46"/>
  </w:style>
  <w:style w:type="paragraph" w:styleId="afa">
    <w:name w:val="footer"/>
    <w:basedOn w:val="a"/>
    <w:link w:val="afb"/>
    <w:uiPriority w:val="99"/>
    <w:rsid w:val="00697F46"/>
    <w:pPr>
      <w:tabs>
        <w:tab w:val="center" w:pos="4677"/>
        <w:tab w:val="right" w:pos="9355"/>
      </w:tabs>
    </w:pPr>
    <w:rPr>
      <w:lang w:val="en-US" w:eastAsia="en-US"/>
    </w:rPr>
  </w:style>
  <w:style w:type="character" w:customStyle="1" w:styleId="afb">
    <w:name w:val="Нижний колонтитул Знак"/>
    <w:link w:val="afa"/>
    <w:uiPriority w:val="99"/>
    <w:rsid w:val="00697F46"/>
    <w:rPr>
      <w:sz w:val="26"/>
    </w:rPr>
  </w:style>
  <w:style w:type="character" w:customStyle="1" w:styleId="a5">
    <w:name w:val="Без интервала Знак"/>
    <w:link w:val="a4"/>
    <w:rsid w:val="00697F46"/>
    <w:rPr>
      <w:sz w:val="26"/>
      <w:lang w:bidi="ar-SA"/>
    </w:rPr>
  </w:style>
  <w:style w:type="paragraph" w:customStyle="1" w:styleId="afc">
    <w:name w:val="Знак Знак Знак Знак Знак Знак"/>
    <w:basedOn w:val="a"/>
    <w:rsid w:val="00697F46"/>
    <w:pPr>
      <w:spacing w:after="160" w:line="240" w:lineRule="exact"/>
    </w:pPr>
    <w:rPr>
      <w:rFonts w:ascii="Verdana" w:hAnsi="Verdana"/>
      <w:sz w:val="24"/>
      <w:szCs w:val="24"/>
      <w:lang w:val="en-US" w:eastAsia="en-US"/>
    </w:rPr>
  </w:style>
  <w:style w:type="paragraph" w:customStyle="1" w:styleId="ConsPlusNormal">
    <w:name w:val="ConsPlusNormal"/>
    <w:link w:val="ConsPlusNormal0"/>
    <w:qFormat/>
    <w:rsid w:val="00697F46"/>
    <w:pPr>
      <w:ind w:firstLine="720"/>
    </w:pPr>
    <w:rPr>
      <w:rFonts w:ascii="Arial" w:hAnsi="Arial" w:cs="Arial"/>
      <w:lang w:eastAsia="en-US"/>
    </w:rPr>
  </w:style>
  <w:style w:type="character" w:customStyle="1" w:styleId="ConsPlusNormal0">
    <w:name w:val="ConsPlusNormal Знак"/>
    <w:link w:val="ConsPlusNormal"/>
    <w:rsid w:val="00697F46"/>
    <w:rPr>
      <w:rFonts w:ascii="Arial" w:hAnsi="Arial" w:cs="Arial"/>
      <w:lang w:eastAsia="en-US" w:bidi="ar-SA"/>
    </w:rPr>
  </w:style>
  <w:style w:type="paragraph" w:customStyle="1" w:styleId="Default">
    <w:name w:val="Default"/>
    <w:rsid w:val="00697F46"/>
    <w:rPr>
      <w:rFonts w:eastAsia="Calibri"/>
      <w:color w:val="000000"/>
      <w:sz w:val="24"/>
      <w:szCs w:val="24"/>
      <w:lang w:eastAsia="en-US"/>
    </w:rPr>
  </w:style>
  <w:style w:type="character" w:customStyle="1" w:styleId="HTML">
    <w:name w:val="Стандартный HTML Знак"/>
    <w:link w:val="HTML0"/>
    <w:uiPriority w:val="99"/>
    <w:rsid w:val="00697F46"/>
    <w:rPr>
      <w:rFonts w:ascii="Courier New" w:hAnsi="Courier New" w:cs="Courier New"/>
    </w:rPr>
  </w:style>
  <w:style w:type="paragraph" w:styleId="HTML0">
    <w:name w:val="HTML Preformatted"/>
    <w:basedOn w:val="a"/>
    <w:link w:val="HTML"/>
    <w:uiPriority w:val="99"/>
    <w:unhideWhenUsed/>
    <w:rsid w:val="0069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paragraph" w:customStyle="1" w:styleId="ConsPlusTitle">
    <w:name w:val="ConsPlusTitle"/>
    <w:rsid w:val="00697F46"/>
    <w:pPr>
      <w:widowControl w:val="0"/>
    </w:pPr>
    <w:rPr>
      <w:rFonts w:ascii="Calibri" w:hAnsi="Calibri" w:cs="Calibri"/>
      <w:b/>
      <w:sz w:val="22"/>
      <w:szCs w:val="22"/>
      <w:lang w:eastAsia="ru-RU"/>
    </w:rPr>
  </w:style>
  <w:style w:type="paragraph" w:customStyle="1" w:styleId="afd">
    <w:name w:val="Обычный (Интернет)"/>
    <w:basedOn w:val="a"/>
    <w:uiPriority w:val="99"/>
    <w:unhideWhenUsed/>
    <w:rsid w:val="00697F4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13DA0528D469F108C66B889739358AF6A908391A0E3772AA7CCD8C7AD51188593D0C1762C6F48765317AF3C700F347U2D5H" TargetMode="External"/><Relationship Id="rId13" Type="http://schemas.openxmlformats.org/officeDocument/2006/relationships/hyperlink" Target="consultantplus://offline/ref=6CF973271F83E1E4F4B1C376462431E02251B7E5F834E79AE1B79C30F6535D282A674F8461AA3422F09B37C094DA7CC0B52F63526AA1AE664B93F5V0Q8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113DA0528D469F108C6758581556F87F6A05435150E3524F12396D12DDC1BDF1E72554F2794F2D2376B2EFCD801ED44251A35435FU8DDH" TargetMode="External"/><Relationship Id="rId12" Type="http://schemas.openxmlformats.org/officeDocument/2006/relationships/hyperlink" Target="consultantplus://offline/ref=6CF973271F83E1E4F4B1C376462431E02251B7E5F834E79AE1B79C30F6535D282A674F8461AA3422F09B37C594DA7CC0B52F63526AA1AE664B93F5V0Q8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2932F5BCE25FAA8F6DB719436679220AA499F5DB8D60B04F52D7352CB6D0603610C2FA1A1F9D22BC1BA94BDD0j435M" TargetMode="External"/><Relationship Id="rId5" Type="http://schemas.openxmlformats.org/officeDocument/2006/relationships/footnotes" Target="footnotes.xml"/><Relationship Id="rId15" Type="http://schemas.openxmlformats.org/officeDocument/2006/relationships/image" Target="media/image1.wmf"/><Relationship Id="rId10" Type="http://schemas.openxmlformats.org/officeDocument/2006/relationships/hyperlink" Target="consultantplus://offline/ref=0113DA0528D469F108C66B889739358AF6A908391A01377AAE7CCD8C7AD51188593D0C1762C6F48765317AF3C700F347U2D5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113DA0528D469F108C6758581556F87F6A05435150E3524F12396D12DDC1BDF0C720D4B2790E787643179F1DBU0D0H" TargetMode="External"/><Relationship Id="rId14" Type="http://schemas.openxmlformats.org/officeDocument/2006/relationships/hyperlink" Target="consultantplus://offline/ref=0113DA0528D469F108C6758581556F87F6A0543619083524F12396D12DDC1BDF0C720D4B2790E787643179F1DBU0D0H"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39</Pages>
  <Words>11178</Words>
  <Characters>63718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DUMA</Company>
  <LinksUpToDate>false</LinksUpToDate>
  <CharactersWithSpaces>74747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Astra</dc:creator>
  <cp:lastModifiedBy>Пользователь</cp:lastModifiedBy>
  <cp:revision>5</cp:revision>
  <cp:lastPrinted>2023-07-24T08:55:00Z</cp:lastPrinted>
  <dcterms:created xsi:type="dcterms:W3CDTF">2023-07-25T12:07:00Z</dcterms:created>
  <dcterms:modified xsi:type="dcterms:W3CDTF">2023-07-27T11:00:00Z</dcterms:modified>
  <cp:version>1048576</cp:version>
</cp:coreProperties>
</file>