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CE" w:rsidRDefault="00FC3E61">
      <w:pPr>
        <w:tabs>
          <w:tab w:val="left" w:pos="5580"/>
        </w:tabs>
        <w:jc w:val="center"/>
      </w:pPr>
      <w:r w:rsidRPr="00FC3E61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871E03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CCE" w:rsidRDefault="00A85CCE">
      <w:pPr>
        <w:jc w:val="center"/>
      </w:pPr>
    </w:p>
    <w:p w:rsidR="00A85CCE" w:rsidRDefault="00A85CCE">
      <w:pPr>
        <w:jc w:val="center"/>
        <w:outlineLvl w:val="0"/>
      </w:pPr>
    </w:p>
    <w:p w:rsidR="00A85CCE" w:rsidRDefault="00A85CCE">
      <w:pPr>
        <w:jc w:val="center"/>
        <w:outlineLvl w:val="0"/>
        <w:rPr>
          <w:rFonts w:ascii="Arial" w:hAnsi="Arial"/>
          <w:b/>
        </w:rPr>
      </w:pPr>
    </w:p>
    <w:p w:rsidR="00A85CCE" w:rsidRDefault="0075275D">
      <w:pPr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Б е л г о </w:t>
      </w:r>
      <w:proofErr w:type="spellStart"/>
      <w:proofErr w:type="gramStart"/>
      <w:r>
        <w:rPr>
          <w:rFonts w:ascii="Arial" w:hAnsi="Arial"/>
          <w:b/>
        </w:rPr>
        <w:t>р</w:t>
      </w:r>
      <w:proofErr w:type="spellEnd"/>
      <w:proofErr w:type="gramEnd"/>
      <w:r>
        <w:rPr>
          <w:rFonts w:ascii="Arial" w:hAnsi="Arial"/>
          <w:b/>
        </w:rPr>
        <w:t xml:space="preserve"> о </w:t>
      </w:r>
      <w:proofErr w:type="spellStart"/>
      <w:r>
        <w:rPr>
          <w:rFonts w:ascii="Arial" w:hAnsi="Arial"/>
          <w:b/>
        </w:rPr>
        <w:t>д</w:t>
      </w:r>
      <w:proofErr w:type="spellEnd"/>
      <w:r>
        <w:rPr>
          <w:rFonts w:ascii="Arial" w:hAnsi="Arial"/>
          <w:b/>
        </w:rPr>
        <w:t xml:space="preserve"> с к а я   о б л а с т </w:t>
      </w:r>
      <w:proofErr w:type="spellStart"/>
      <w:r>
        <w:rPr>
          <w:rFonts w:ascii="Arial" w:hAnsi="Arial"/>
          <w:b/>
        </w:rPr>
        <w:t>ь</w:t>
      </w:r>
      <w:proofErr w:type="spellEnd"/>
    </w:p>
    <w:p w:rsidR="00A85CCE" w:rsidRDefault="00A85CCE">
      <w:pPr>
        <w:jc w:val="center"/>
        <w:outlineLvl w:val="0"/>
      </w:pPr>
    </w:p>
    <w:p w:rsidR="00A85CCE" w:rsidRDefault="0075275D">
      <w:pPr>
        <w:jc w:val="center"/>
        <w:outlineLvl w:val="0"/>
        <w:rPr>
          <w:rFonts w:ascii="Arial Narrow" w:hAnsi="Arial Narrow"/>
        </w:rPr>
      </w:pPr>
      <w:r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A85CCE" w:rsidRDefault="0075275D">
      <w:pPr>
        <w:jc w:val="center"/>
        <w:outlineLvl w:val="0"/>
        <w:rPr>
          <w:rFonts w:ascii="Arial Narrow" w:hAnsi="Arial Narrow"/>
        </w:rPr>
      </w:pPr>
      <w:r>
        <w:rPr>
          <w:rFonts w:ascii="Arial Narrow" w:hAnsi="Arial Narrow"/>
          <w:b/>
          <w:sz w:val="32"/>
          <w:szCs w:val="32"/>
        </w:rPr>
        <w:t>ГРАЙВОРОНСКОГО ГОРОДСКОГО ОКРУГА</w:t>
      </w:r>
    </w:p>
    <w:p w:rsidR="00A85CCE" w:rsidRDefault="00A85CCE">
      <w:pPr>
        <w:jc w:val="center"/>
        <w:outlineLvl w:val="0"/>
      </w:pPr>
    </w:p>
    <w:p w:rsidR="00A85CCE" w:rsidRDefault="0075275D">
      <w:pPr>
        <w:jc w:val="center"/>
        <w:outlineLvl w:val="0"/>
        <w:rPr>
          <w:rFonts w:ascii="Arial" w:hAnsi="Arial"/>
        </w:rPr>
      </w:pPr>
      <w:r>
        <w:rPr>
          <w:rFonts w:ascii="Arial" w:hAnsi="Arial"/>
          <w:spacing w:val="20"/>
          <w:sz w:val="32"/>
          <w:szCs w:val="32"/>
        </w:rPr>
        <w:t>ПОСТАНОВЛЕНИЕ</w:t>
      </w:r>
    </w:p>
    <w:p w:rsidR="00A85CCE" w:rsidRDefault="00A85CCE">
      <w:pPr>
        <w:jc w:val="center"/>
        <w:rPr>
          <w:rFonts w:ascii="Arial" w:hAnsi="Arial"/>
        </w:rPr>
      </w:pPr>
    </w:p>
    <w:p w:rsidR="00A85CCE" w:rsidRDefault="0075275D">
      <w:pPr>
        <w:jc w:val="center"/>
        <w:rPr>
          <w:rFonts w:ascii="Arial" w:hAnsi="Arial"/>
        </w:rPr>
      </w:pPr>
      <w:r>
        <w:rPr>
          <w:rFonts w:ascii="Arial" w:hAnsi="Arial"/>
          <w:b/>
          <w:sz w:val="17"/>
          <w:szCs w:val="17"/>
        </w:rPr>
        <w:t>Грайворон</w:t>
      </w:r>
    </w:p>
    <w:p w:rsidR="00A85CCE" w:rsidRDefault="00A85CCE">
      <w:pPr>
        <w:jc w:val="center"/>
      </w:pPr>
    </w:p>
    <w:p w:rsidR="00A85CCE" w:rsidRDefault="00A8549A">
      <w:pPr>
        <w:jc w:val="both"/>
        <w:rPr>
          <w:sz w:val="22"/>
        </w:rPr>
      </w:pPr>
      <w:r>
        <w:rPr>
          <w:b/>
          <w:sz w:val="22"/>
          <w:szCs w:val="18"/>
        </w:rPr>
        <w:t>«</w:t>
      </w:r>
      <w:r w:rsidR="00C557B1">
        <w:rPr>
          <w:b/>
          <w:sz w:val="22"/>
          <w:szCs w:val="18"/>
        </w:rPr>
        <w:t>1</w:t>
      </w:r>
      <w:r w:rsidR="00DF5B1A">
        <w:rPr>
          <w:b/>
          <w:sz w:val="22"/>
          <w:szCs w:val="18"/>
        </w:rPr>
        <w:t>3</w:t>
      </w:r>
      <w:r w:rsidR="0075275D" w:rsidRPr="00A8549A">
        <w:rPr>
          <w:b/>
          <w:sz w:val="22"/>
          <w:szCs w:val="18"/>
        </w:rPr>
        <w:t xml:space="preserve">»  </w:t>
      </w:r>
      <w:r w:rsidR="00983B97">
        <w:rPr>
          <w:b/>
          <w:sz w:val="22"/>
          <w:szCs w:val="18"/>
        </w:rPr>
        <w:t>сентября</w:t>
      </w:r>
      <w:r w:rsidRPr="00A8549A">
        <w:rPr>
          <w:b/>
          <w:sz w:val="22"/>
          <w:szCs w:val="18"/>
        </w:rPr>
        <w:t xml:space="preserve"> 2023</w:t>
      </w:r>
      <w:r w:rsidR="0075275D" w:rsidRPr="00A8549A">
        <w:rPr>
          <w:b/>
          <w:sz w:val="22"/>
          <w:szCs w:val="18"/>
        </w:rPr>
        <w:t xml:space="preserve"> г.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  <w:t xml:space="preserve">                       №  </w:t>
      </w:r>
      <w:r w:rsidR="00C557B1">
        <w:rPr>
          <w:b/>
          <w:sz w:val="22"/>
          <w:szCs w:val="18"/>
        </w:rPr>
        <w:t>5</w:t>
      </w:r>
      <w:r w:rsidR="00DF5B1A">
        <w:rPr>
          <w:b/>
          <w:sz w:val="22"/>
          <w:szCs w:val="18"/>
        </w:rPr>
        <w:t>67</w:t>
      </w:r>
    </w:p>
    <w:p w:rsidR="00A85CCE" w:rsidRDefault="00A85CCE">
      <w:pPr>
        <w:pStyle w:val="afe"/>
        <w:ind w:left="0"/>
        <w:jc w:val="both"/>
        <w:rPr>
          <w:b/>
          <w:sz w:val="28"/>
          <w:szCs w:val="28"/>
        </w:rPr>
      </w:pPr>
    </w:p>
    <w:p w:rsidR="00162BF2" w:rsidRDefault="00162BF2">
      <w:pPr>
        <w:pStyle w:val="afe"/>
        <w:ind w:left="0"/>
        <w:jc w:val="both"/>
        <w:rPr>
          <w:b/>
          <w:sz w:val="28"/>
          <w:szCs w:val="28"/>
        </w:rPr>
      </w:pPr>
    </w:p>
    <w:p w:rsidR="00983B97" w:rsidRDefault="00983B97">
      <w:pPr>
        <w:pStyle w:val="afe"/>
        <w:ind w:left="0"/>
        <w:jc w:val="both"/>
        <w:rPr>
          <w:b/>
          <w:sz w:val="28"/>
          <w:szCs w:val="28"/>
        </w:rPr>
      </w:pPr>
    </w:p>
    <w:tbl>
      <w:tblPr>
        <w:tblW w:w="7230" w:type="dxa"/>
        <w:tblInd w:w="1101" w:type="dxa"/>
        <w:tblLook w:val="01E0"/>
      </w:tblPr>
      <w:tblGrid>
        <w:gridCol w:w="7230"/>
      </w:tblGrid>
      <w:tr w:rsidR="00A85CCE">
        <w:trPr>
          <w:trHeight w:val="310"/>
        </w:trPr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5CCE" w:rsidRPr="00162BF2" w:rsidRDefault="00DF5B1A" w:rsidP="00056FBF">
            <w:pPr>
              <w:pStyle w:val="aff4"/>
              <w:jc w:val="center"/>
              <w:rPr>
                <w:b/>
                <w:szCs w:val="28"/>
              </w:rPr>
            </w:pPr>
            <w:r w:rsidRPr="000E46EE">
              <w:rPr>
                <w:b/>
                <w:bCs/>
                <w:szCs w:val="28"/>
              </w:rPr>
              <w:t xml:space="preserve">О некоторых мерах правового регулирования вопросов, связанных с оказанием </w:t>
            </w:r>
            <w:r>
              <w:rPr>
                <w:b/>
                <w:bCs/>
                <w:szCs w:val="28"/>
              </w:rPr>
              <w:t>муниципальной</w:t>
            </w:r>
            <w:r w:rsidRPr="000E46EE">
              <w:rPr>
                <w:b/>
                <w:bCs/>
                <w:szCs w:val="28"/>
              </w:rPr>
              <w:t xml:space="preserve"> услуги «Реализация дополнительных </w:t>
            </w:r>
            <w:proofErr w:type="spellStart"/>
            <w:r w:rsidRPr="000E46EE">
              <w:rPr>
                <w:b/>
                <w:bCs/>
                <w:szCs w:val="28"/>
              </w:rPr>
              <w:t>общеразвивающих</w:t>
            </w:r>
            <w:proofErr w:type="spellEnd"/>
            <w:r w:rsidRPr="000E46EE">
              <w:rPr>
                <w:b/>
                <w:bCs/>
                <w:szCs w:val="28"/>
              </w:rPr>
              <w:t xml:space="preserve"> программ» в соответствии </w:t>
            </w:r>
            <w:r>
              <w:rPr>
                <w:b/>
                <w:bCs/>
                <w:szCs w:val="28"/>
              </w:rPr>
              <w:br/>
            </w:r>
            <w:r w:rsidRPr="000E46EE">
              <w:rPr>
                <w:b/>
                <w:bCs/>
                <w:szCs w:val="28"/>
              </w:rPr>
              <w:t>с социальными сертификатами</w:t>
            </w:r>
          </w:p>
        </w:tc>
      </w:tr>
    </w:tbl>
    <w:p w:rsidR="00A85CCE" w:rsidRDefault="00A85CCE">
      <w:pPr>
        <w:pStyle w:val="afe"/>
        <w:ind w:left="783"/>
        <w:jc w:val="both"/>
        <w:rPr>
          <w:b/>
          <w:sz w:val="26"/>
          <w:szCs w:val="26"/>
        </w:rPr>
      </w:pPr>
    </w:p>
    <w:p w:rsidR="00983B97" w:rsidRDefault="00983B97">
      <w:pPr>
        <w:pStyle w:val="afe"/>
        <w:ind w:left="783"/>
        <w:jc w:val="both"/>
        <w:rPr>
          <w:b/>
          <w:sz w:val="26"/>
          <w:szCs w:val="26"/>
        </w:rPr>
      </w:pPr>
    </w:p>
    <w:p w:rsidR="00983B97" w:rsidRDefault="00983B97">
      <w:pPr>
        <w:pStyle w:val="afe"/>
        <w:ind w:left="783"/>
        <w:jc w:val="both"/>
        <w:rPr>
          <w:b/>
          <w:sz w:val="26"/>
          <w:szCs w:val="26"/>
        </w:rPr>
      </w:pPr>
    </w:p>
    <w:p w:rsidR="00DF5B1A" w:rsidRPr="00483DEC" w:rsidRDefault="00DF5B1A" w:rsidP="00DF5B1A">
      <w:pPr>
        <w:ind w:firstLine="709"/>
        <w:jc w:val="both"/>
        <w:rPr>
          <w:b/>
          <w:sz w:val="28"/>
          <w:szCs w:val="28"/>
        </w:rPr>
      </w:pPr>
      <w:proofErr w:type="gramStart"/>
      <w:r w:rsidRPr="000E46E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0E46EE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0E46E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0E46EE">
        <w:rPr>
          <w:sz w:val="28"/>
          <w:szCs w:val="28"/>
        </w:rPr>
        <w:t xml:space="preserve"> от 29</w:t>
      </w:r>
      <w:r>
        <w:rPr>
          <w:sz w:val="28"/>
          <w:szCs w:val="28"/>
        </w:rPr>
        <w:t xml:space="preserve"> декабря </w:t>
      </w:r>
      <w:r w:rsidRPr="000E46EE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</w:t>
      </w:r>
      <w:r w:rsidRPr="000E46E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 xml:space="preserve">№273-ФЗ «Об образовании в Российской Федерации», </w:t>
      </w:r>
      <w:r w:rsidRPr="0050533D">
        <w:rPr>
          <w:color w:val="000000"/>
          <w:sz w:val="28"/>
          <w:szCs w:val="28"/>
        </w:rPr>
        <w:t>от</w:t>
      </w:r>
      <w:r w:rsidRPr="000E46EE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июля </w:t>
      </w:r>
      <w:r w:rsidRPr="000E46EE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  <w:r w:rsidRPr="000E46EE">
        <w:rPr>
          <w:sz w:val="28"/>
          <w:szCs w:val="28"/>
        </w:rPr>
        <w:t xml:space="preserve">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</w:t>
      </w:r>
      <w:r>
        <w:rPr>
          <w:sz w:val="28"/>
          <w:szCs w:val="28"/>
        </w:rPr>
        <w:t xml:space="preserve"> №</w:t>
      </w:r>
      <w:r w:rsidRPr="000E46EE">
        <w:rPr>
          <w:sz w:val="28"/>
          <w:szCs w:val="28"/>
        </w:rPr>
        <w:t>189-</w:t>
      </w:r>
      <w:r>
        <w:rPr>
          <w:sz w:val="28"/>
          <w:szCs w:val="28"/>
        </w:rPr>
        <w:t>ФЗ</w:t>
      </w:r>
      <w:r w:rsidRPr="000E46EE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0E46EE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Грайворонского городского округа от 19 мая 2023 года </w:t>
      </w:r>
      <w:r w:rsidRPr="000E46EE">
        <w:rPr>
          <w:sz w:val="28"/>
          <w:szCs w:val="28"/>
        </w:rPr>
        <w:t>№</w:t>
      </w:r>
      <w:r>
        <w:rPr>
          <w:sz w:val="28"/>
          <w:szCs w:val="28"/>
        </w:rPr>
        <w:t>323</w:t>
      </w:r>
      <w:r w:rsidRPr="000E46EE">
        <w:rPr>
          <w:sz w:val="28"/>
          <w:szCs w:val="28"/>
        </w:rPr>
        <w:t xml:space="preserve"> «</w:t>
      </w:r>
      <w:r w:rsidRPr="00202492">
        <w:rPr>
          <w:sz w:val="28"/>
          <w:szCs w:val="28"/>
        </w:rPr>
        <w:t>Об организации оказания муниципальных услуг в социальной сфере муниципального социального</w:t>
      </w:r>
      <w:proofErr w:type="gramEnd"/>
      <w:r w:rsidRPr="00202492">
        <w:rPr>
          <w:sz w:val="28"/>
          <w:szCs w:val="28"/>
        </w:rPr>
        <w:t xml:space="preserve"> заказа на оказание муниципальных услуг в социальной сфере </w:t>
      </w:r>
      <w:r>
        <w:rPr>
          <w:sz w:val="28"/>
          <w:szCs w:val="28"/>
        </w:rPr>
        <w:br/>
      </w:r>
      <w:r w:rsidRPr="00202492">
        <w:rPr>
          <w:sz w:val="28"/>
          <w:szCs w:val="28"/>
        </w:rPr>
        <w:t>на территории Грайворонского городского округа»</w:t>
      </w:r>
      <w:r>
        <w:rPr>
          <w:sz w:val="28"/>
          <w:szCs w:val="28"/>
        </w:rPr>
        <w:t xml:space="preserve"> </w:t>
      </w:r>
      <w:r w:rsidRPr="00D34F0E">
        <w:rPr>
          <w:b/>
          <w:spacing w:val="40"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483DEC">
        <w:rPr>
          <w:b/>
          <w:sz w:val="28"/>
          <w:szCs w:val="28"/>
        </w:rPr>
        <w:t>:</w:t>
      </w:r>
    </w:p>
    <w:p w:rsidR="00DF5B1A" w:rsidRPr="000E46EE" w:rsidRDefault="00DF5B1A" w:rsidP="00DF5B1A">
      <w:pPr>
        <w:pStyle w:val="afe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>Утвердить:</w:t>
      </w:r>
    </w:p>
    <w:p w:rsidR="00DF5B1A" w:rsidRDefault="00DF5B1A" w:rsidP="00DF5B1A">
      <w:pPr>
        <w:pStyle w:val="afe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>
        <w:rPr>
          <w:sz w:val="28"/>
          <w:szCs w:val="28"/>
        </w:rPr>
        <w:t>муниципальной</w:t>
      </w:r>
      <w:r w:rsidRPr="000E46EE">
        <w:rPr>
          <w:sz w:val="28"/>
          <w:szCs w:val="28"/>
        </w:rPr>
        <w:t xml:space="preserve"> услуги «Реализация дополнительных </w:t>
      </w:r>
      <w:proofErr w:type="spellStart"/>
      <w:r w:rsidRPr="000E46EE">
        <w:rPr>
          <w:sz w:val="28"/>
          <w:szCs w:val="28"/>
        </w:rPr>
        <w:t>общеразвивающих</w:t>
      </w:r>
      <w:proofErr w:type="spellEnd"/>
      <w:r w:rsidRPr="000E46EE">
        <w:rPr>
          <w:sz w:val="28"/>
          <w:szCs w:val="28"/>
        </w:rPr>
        <w:t xml:space="preserve"> программ» и реестра их получателей (приложение №</w:t>
      </w:r>
      <w:r>
        <w:rPr>
          <w:sz w:val="28"/>
          <w:szCs w:val="28"/>
        </w:rPr>
        <w:t>1).</w:t>
      </w:r>
    </w:p>
    <w:p w:rsidR="00DF5B1A" w:rsidRDefault="00DF5B1A" w:rsidP="00DF5B1A">
      <w:pPr>
        <w:pStyle w:val="afe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Порядок формирования реестра исполнителей </w:t>
      </w:r>
      <w:r>
        <w:rPr>
          <w:sz w:val="28"/>
          <w:szCs w:val="28"/>
        </w:rPr>
        <w:t>муниципальной</w:t>
      </w:r>
      <w:r w:rsidRPr="000E46EE">
        <w:rPr>
          <w:sz w:val="28"/>
          <w:szCs w:val="28"/>
        </w:rPr>
        <w:t xml:space="preserve"> услуги «Реализация дополнительных </w:t>
      </w:r>
      <w:proofErr w:type="spellStart"/>
      <w:r w:rsidRPr="000E46EE">
        <w:rPr>
          <w:sz w:val="28"/>
          <w:szCs w:val="28"/>
        </w:rPr>
        <w:t>общеразвивающих</w:t>
      </w:r>
      <w:proofErr w:type="spellEnd"/>
      <w:r w:rsidRPr="000E46EE">
        <w:rPr>
          <w:sz w:val="28"/>
          <w:szCs w:val="28"/>
        </w:rPr>
        <w:t xml:space="preserve"> программ»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>в соответствии с социальным сертификатом (приложение №2)</w:t>
      </w:r>
      <w:r>
        <w:rPr>
          <w:sz w:val="28"/>
          <w:szCs w:val="28"/>
        </w:rPr>
        <w:t>.</w:t>
      </w:r>
    </w:p>
    <w:p w:rsidR="00DF5B1A" w:rsidRDefault="00DF5B1A" w:rsidP="00DF5B1A">
      <w:pPr>
        <w:pStyle w:val="afe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1D3478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1D3478">
        <w:rPr>
          <w:sz w:val="28"/>
          <w:szCs w:val="28"/>
        </w:rPr>
        <w:t>Установить</w:t>
      </w:r>
      <w:r w:rsidRPr="000E46EE">
        <w:rPr>
          <w:sz w:val="28"/>
          <w:szCs w:val="28"/>
        </w:rPr>
        <w:t xml:space="preserve"> категорию получателей социального сертификата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 xml:space="preserve">на получение муниципальной услуги «Реализация дополнительных </w:t>
      </w:r>
      <w:proofErr w:type="spellStart"/>
      <w:r w:rsidRPr="000E46EE">
        <w:rPr>
          <w:sz w:val="28"/>
          <w:szCs w:val="28"/>
        </w:rPr>
        <w:t>общеразвивающих</w:t>
      </w:r>
      <w:proofErr w:type="spellEnd"/>
      <w:r w:rsidRPr="000E46EE">
        <w:rPr>
          <w:sz w:val="28"/>
          <w:szCs w:val="28"/>
        </w:rPr>
        <w:t xml:space="preserve"> программ» – дети в возрасте от 5 до 18 лет, проживающие на территории </w:t>
      </w:r>
      <w:r>
        <w:rPr>
          <w:sz w:val="28"/>
          <w:szCs w:val="28"/>
        </w:rPr>
        <w:t>Грайворонского городского округа.</w:t>
      </w:r>
    </w:p>
    <w:p w:rsidR="00DF5B1A" w:rsidRDefault="00DF5B1A" w:rsidP="00DF5B1A">
      <w:pPr>
        <w:pStyle w:val="afe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</w:p>
    <w:p w:rsidR="00DF5B1A" w:rsidRDefault="00DF5B1A" w:rsidP="00DF5B1A">
      <w:pPr>
        <w:pStyle w:val="afe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</w:p>
    <w:p w:rsidR="00DF5B1A" w:rsidRDefault="00DF5B1A" w:rsidP="00DF5B1A">
      <w:pPr>
        <w:pStyle w:val="afe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</w:p>
    <w:p w:rsidR="00DF5B1A" w:rsidRDefault="00DF5B1A" w:rsidP="00DF5B1A">
      <w:pPr>
        <w:pStyle w:val="afe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840905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ab/>
        <w:t>Управлению образования администрации Грайворонского городского округа</w:t>
      </w:r>
      <w:r w:rsidRPr="001D3478">
        <w:rPr>
          <w:sz w:val="28"/>
          <w:szCs w:val="28"/>
        </w:rPr>
        <w:t xml:space="preserve"> (</w:t>
      </w:r>
      <w:r>
        <w:rPr>
          <w:sz w:val="28"/>
          <w:szCs w:val="28"/>
        </w:rPr>
        <w:t>Безгодько В.А.</w:t>
      </w:r>
      <w:r w:rsidRPr="001D3478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DF5B1A" w:rsidRDefault="00DF5B1A" w:rsidP="00DF5B1A">
      <w:pPr>
        <w:pStyle w:val="afe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</w:t>
      </w:r>
      <w:r w:rsidRPr="001D3478">
        <w:rPr>
          <w:sz w:val="28"/>
          <w:szCs w:val="28"/>
        </w:rPr>
        <w:t xml:space="preserve">твердить требования к условиям и порядку оказания муниципальной услуги в соответствии с социальным сертификатом </w:t>
      </w:r>
      <w:r>
        <w:rPr>
          <w:sz w:val="28"/>
          <w:szCs w:val="28"/>
        </w:rPr>
        <w:br/>
      </w:r>
      <w:r w:rsidRPr="001D3478">
        <w:rPr>
          <w:sz w:val="28"/>
          <w:szCs w:val="28"/>
        </w:rPr>
        <w:t>в соответствии с пунктом 4 статьи 5 Федерального закона</w:t>
      </w:r>
      <w:r>
        <w:rPr>
          <w:sz w:val="28"/>
          <w:szCs w:val="28"/>
        </w:rPr>
        <w:t xml:space="preserve"> </w:t>
      </w:r>
      <w:r w:rsidRPr="000E46EE">
        <w:rPr>
          <w:sz w:val="28"/>
          <w:szCs w:val="28"/>
        </w:rPr>
        <w:t>№189-</w:t>
      </w:r>
      <w:r>
        <w:rPr>
          <w:sz w:val="28"/>
          <w:szCs w:val="28"/>
        </w:rPr>
        <w:t>ФЗ.</w:t>
      </w:r>
    </w:p>
    <w:p w:rsidR="00DF5B1A" w:rsidRDefault="00DF5B1A" w:rsidP="00DF5B1A">
      <w:pPr>
        <w:pStyle w:val="afe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</w:t>
      </w:r>
      <w:r w:rsidRPr="001D3478">
        <w:rPr>
          <w:sz w:val="28"/>
          <w:szCs w:val="28"/>
        </w:rPr>
        <w:t xml:space="preserve">существить перевод </w:t>
      </w:r>
      <w:proofErr w:type="gramStart"/>
      <w:r w:rsidRPr="001D3478">
        <w:rPr>
          <w:sz w:val="28"/>
          <w:szCs w:val="28"/>
        </w:rPr>
        <w:t xml:space="preserve">механизмов функционирования </w:t>
      </w:r>
      <w:r>
        <w:rPr>
          <w:sz w:val="28"/>
          <w:szCs w:val="28"/>
        </w:rPr>
        <w:t>п</w:t>
      </w:r>
      <w:r w:rsidRPr="00202492">
        <w:rPr>
          <w:sz w:val="28"/>
          <w:szCs w:val="28"/>
        </w:rPr>
        <w:t>ерсонифицированно</w:t>
      </w:r>
      <w:r>
        <w:rPr>
          <w:sz w:val="28"/>
          <w:szCs w:val="28"/>
        </w:rPr>
        <w:t>го</w:t>
      </w:r>
      <w:r w:rsidRPr="00202492">
        <w:rPr>
          <w:sz w:val="28"/>
          <w:szCs w:val="28"/>
        </w:rPr>
        <w:t xml:space="preserve"> финансировани</w:t>
      </w:r>
      <w:r>
        <w:rPr>
          <w:sz w:val="28"/>
          <w:szCs w:val="28"/>
        </w:rPr>
        <w:t>я</w:t>
      </w:r>
      <w:r w:rsidRPr="00202492">
        <w:rPr>
          <w:sz w:val="28"/>
          <w:szCs w:val="28"/>
        </w:rPr>
        <w:t xml:space="preserve"> дополнительного образования детей</w:t>
      </w:r>
      <w:proofErr w:type="gramEnd"/>
      <w:r w:rsidRPr="001D3478">
        <w:rPr>
          <w:sz w:val="28"/>
          <w:szCs w:val="28"/>
        </w:rPr>
        <w:t xml:space="preserve"> на механизмы, предусмотренные Федеральным законом</w:t>
      </w:r>
      <w:r>
        <w:rPr>
          <w:sz w:val="28"/>
          <w:szCs w:val="28"/>
        </w:rPr>
        <w:t xml:space="preserve"> </w:t>
      </w:r>
      <w:r w:rsidRPr="000E46EE">
        <w:rPr>
          <w:sz w:val="28"/>
          <w:szCs w:val="28"/>
        </w:rPr>
        <w:t>№189-</w:t>
      </w:r>
      <w:r>
        <w:rPr>
          <w:sz w:val="28"/>
          <w:szCs w:val="28"/>
        </w:rPr>
        <w:t>ФЗ.</w:t>
      </w:r>
    </w:p>
    <w:p w:rsidR="00DF5B1A" w:rsidRDefault="00DF5B1A" w:rsidP="00DF5B1A">
      <w:pPr>
        <w:pStyle w:val="afe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Утвердить программу персонифицированного финансирования.</w:t>
      </w:r>
    </w:p>
    <w:p w:rsidR="00DF5B1A" w:rsidRDefault="00DF5B1A" w:rsidP="00DF5B1A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D1449">
        <w:rPr>
          <w:sz w:val="28"/>
          <w:szCs w:val="28"/>
        </w:rPr>
        <w:t>.</w:t>
      </w:r>
      <w:r w:rsidRPr="000D1449">
        <w:rPr>
          <w:sz w:val="28"/>
          <w:szCs w:val="28"/>
        </w:rPr>
        <w:tab/>
        <w:t>Опубликовать настоящее постановление в газете «Родной край»                      и сетевом издании «Родной край 31» (rodkray31.ru), разместить на официальном сайте органов местного самоуправления Грайворонского городского округа (</w:t>
      </w:r>
      <w:proofErr w:type="spellStart"/>
      <w:r w:rsidRPr="000D1449">
        <w:rPr>
          <w:sz w:val="28"/>
          <w:szCs w:val="28"/>
          <w:lang w:val="en-US"/>
        </w:rPr>
        <w:t>grajvoron</w:t>
      </w:r>
      <w:proofErr w:type="spellEnd"/>
      <w:r w:rsidRPr="000D1449">
        <w:rPr>
          <w:sz w:val="28"/>
          <w:szCs w:val="28"/>
        </w:rPr>
        <w:t>-</w:t>
      </w:r>
      <w:r w:rsidRPr="000D1449">
        <w:rPr>
          <w:sz w:val="28"/>
          <w:szCs w:val="28"/>
          <w:lang w:val="en-US"/>
        </w:rPr>
        <w:t>r</w:t>
      </w:r>
      <w:r w:rsidRPr="000D1449">
        <w:rPr>
          <w:sz w:val="28"/>
          <w:szCs w:val="28"/>
        </w:rPr>
        <w:t>31.</w:t>
      </w:r>
      <w:proofErr w:type="spellStart"/>
      <w:r w:rsidRPr="000D1449">
        <w:rPr>
          <w:sz w:val="28"/>
          <w:szCs w:val="28"/>
          <w:lang w:val="en-US"/>
        </w:rPr>
        <w:t>gosweb</w:t>
      </w:r>
      <w:proofErr w:type="spellEnd"/>
      <w:r w:rsidRPr="000D1449">
        <w:rPr>
          <w:sz w:val="28"/>
          <w:szCs w:val="28"/>
        </w:rPr>
        <w:t>.</w:t>
      </w:r>
      <w:proofErr w:type="spellStart"/>
      <w:r w:rsidRPr="000D1449">
        <w:rPr>
          <w:sz w:val="28"/>
          <w:szCs w:val="28"/>
          <w:lang w:val="en-US"/>
        </w:rPr>
        <w:t>gosuslugi</w:t>
      </w:r>
      <w:proofErr w:type="spellEnd"/>
      <w:r w:rsidRPr="000D1449">
        <w:rPr>
          <w:sz w:val="28"/>
          <w:szCs w:val="28"/>
        </w:rPr>
        <w:t>.</w:t>
      </w:r>
      <w:proofErr w:type="spellStart"/>
      <w:r w:rsidRPr="000D1449">
        <w:rPr>
          <w:sz w:val="28"/>
          <w:szCs w:val="28"/>
          <w:lang w:val="en-US"/>
        </w:rPr>
        <w:t>ru</w:t>
      </w:r>
      <w:proofErr w:type="spellEnd"/>
      <w:r w:rsidRPr="000D1449">
        <w:rPr>
          <w:sz w:val="28"/>
          <w:szCs w:val="28"/>
        </w:rPr>
        <w:t>).</w:t>
      </w:r>
    </w:p>
    <w:p w:rsidR="00DF5B1A" w:rsidRDefault="00DF5B1A" w:rsidP="00DF5B1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proofErr w:type="gramStart"/>
      <w:r w:rsidRPr="002327AE">
        <w:rPr>
          <w:sz w:val="28"/>
          <w:szCs w:val="28"/>
        </w:rPr>
        <w:t>Контроль за</w:t>
      </w:r>
      <w:proofErr w:type="gramEnd"/>
      <w:r w:rsidRPr="002327AE">
        <w:rPr>
          <w:sz w:val="28"/>
          <w:szCs w:val="28"/>
        </w:rPr>
        <w:t xml:space="preserve"> исполнением постановления возложить на заместителя главы администрации Грайворонского городского округа по социальной политике М.В. Ванину.</w:t>
      </w:r>
    </w:p>
    <w:p w:rsidR="00056FBF" w:rsidRPr="00C91F04" w:rsidRDefault="00056FBF" w:rsidP="00056FBF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A85CCE" w:rsidRDefault="00A85CCE">
      <w:pPr>
        <w:jc w:val="both"/>
        <w:rPr>
          <w:sz w:val="26"/>
          <w:szCs w:val="26"/>
        </w:rPr>
      </w:pPr>
    </w:p>
    <w:p w:rsidR="00162BF2" w:rsidRDefault="00162BF2">
      <w:pPr>
        <w:jc w:val="both"/>
        <w:rPr>
          <w:sz w:val="26"/>
          <w:szCs w:val="26"/>
        </w:rPr>
      </w:pPr>
    </w:p>
    <w:p w:rsidR="00162BF2" w:rsidRDefault="00162BF2">
      <w:pPr>
        <w:jc w:val="both"/>
        <w:rPr>
          <w:sz w:val="26"/>
          <w:szCs w:val="26"/>
        </w:rPr>
      </w:pPr>
    </w:p>
    <w:tbl>
      <w:tblPr>
        <w:tblW w:w="9606" w:type="dxa"/>
        <w:tblLook w:val="01E0"/>
      </w:tblPr>
      <w:tblGrid>
        <w:gridCol w:w="4926"/>
        <w:gridCol w:w="4680"/>
      </w:tblGrid>
      <w:tr w:rsidR="00A85CCE" w:rsidTr="00162BF2">
        <w:tc>
          <w:tcPr>
            <w:tcW w:w="4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5CCE" w:rsidRDefault="0075275D">
            <w:pPr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Глава администрации </w:t>
            </w: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5CCE" w:rsidRDefault="0075275D">
            <w:pPr>
              <w:ind w:right="-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Г.И. Бондарев</w:t>
            </w:r>
          </w:p>
        </w:tc>
      </w:tr>
    </w:tbl>
    <w:p w:rsidR="00162BF2" w:rsidRDefault="00162BF2" w:rsidP="00816747">
      <w:pPr>
        <w:spacing w:before="10" w:after="10" w:line="216" w:lineRule="auto"/>
        <w:rPr>
          <w:b/>
          <w:sz w:val="28"/>
          <w:szCs w:val="28"/>
        </w:rPr>
      </w:pPr>
    </w:p>
    <w:p w:rsidR="00DF5B1A" w:rsidRDefault="00DF5B1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F5B1A" w:rsidRPr="008A435D" w:rsidRDefault="00DF5B1A" w:rsidP="00DF5B1A">
      <w:pPr>
        <w:pStyle w:val="2"/>
        <w:spacing w:before="0" w:after="0"/>
        <w:ind w:left="4678"/>
        <w:jc w:val="center"/>
        <w:rPr>
          <w:rFonts w:ascii="Times New Roman" w:hAnsi="Times New Roman"/>
          <w:i w:val="0"/>
        </w:rPr>
      </w:pPr>
      <w:r w:rsidRPr="008A435D">
        <w:rPr>
          <w:rFonts w:ascii="Times New Roman" w:hAnsi="Times New Roman"/>
          <w:i w:val="0"/>
        </w:rPr>
        <w:lastRenderedPageBreak/>
        <w:t>Приложение</w:t>
      </w:r>
      <w:r>
        <w:rPr>
          <w:rFonts w:ascii="Times New Roman" w:hAnsi="Times New Roman"/>
          <w:i w:val="0"/>
        </w:rPr>
        <w:t>№1</w:t>
      </w:r>
    </w:p>
    <w:p w:rsidR="00DF5B1A" w:rsidRPr="008A435D" w:rsidRDefault="00DF5B1A" w:rsidP="00DF5B1A">
      <w:pPr>
        <w:pStyle w:val="2"/>
        <w:spacing w:before="0" w:after="0"/>
        <w:ind w:left="4678"/>
        <w:jc w:val="center"/>
        <w:rPr>
          <w:rFonts w:ascii="Times New Roman" w:hAnsi="Times New Roman"/>
          <w:i w:val="0"/>
        </w:rPr>
      </w:pPr>
    </w:p>
    <w:p w:rsidR="00DF5B1A" w:rsidRPr="008A435D" w:rsidRDefault="00DF5B1A" w:rsidP="00DF5B1A">
      <w:pPr>
        <w:pStyle w:val="2"/>
        <w:spacing w:before="0" w:after="0"/>
        <w:ind w:left="4678"/>
        <w:jc w:val="center"/>
        <w:rPr>
          <w:rFonts w:ascii="Times New Roman" w:hAnsi="Times New Roman"/>
          <w:i w:val="0"/>
        </w:rPr>
      </w:pPr>
      <w:r w:rsidRPr="008A435D">
        <w:rPr>
          <w:rFonts w:ascii="Times New Roman" w:hAnsi="Times New Roman"/>
          <w:i w:val="0"/>
        </w:rPr>
        <w:t>УТВЕРЖД</w:t>
      </w:r>
      <w:r>
        <w:rPr>
          <w:rFonts w:ascii="Times New Roman" w:hAnsi="Times New Roman"/>
          <w:i w:val="0"/>
        </w:rPr>
        <w:t>Е</w:t>
      </w:r>
      <w:r w:rsidRPr="008A435D">
        <w:rPr>
          <w:rFonts w:ascii="Times New Roman" w:hAnsi="Times New Roman"/>
          <w:i w:val="0"/>
        </w:rPr>
        <w:t>Н</w:t>
      </w:r>
      <w:r>
        <w:rPr>
          <w:rFonts w:ascii="Times New Roman" w:hAnsi="Times New Roman"/>
          <w:i w:val="0"/>
        </w:rPr>
        <w:t>Ы</w:t>
      </w:r>
    </w:p>
    <w:p w:rsidR="00DF5B1A" w:rsidRPr="008A435D" w:rsidRDefault="00DF5B1A" w:rsidP="00DF5B1A">
      <w:pPr>
        <w:pStyle w:val="2"/>
        <w:spacing w:before="0" w:after="0"/>
        <w:ind w:left="4678"/>
        <w:jc w:val="center"/>
        <w:rPr>
          <w:rFonts w:ascii="Times New Roman" w:hAnsi="Times New Roman"/>
          <w:i w:val="0"/>
        </w:rPr>
      </w:pPr>
      <w:r w:rsidRPr="008A435D">
        <w:rPr>
          <w:rFonts w:ascii="Times New Roman" w:hAnsi="Times New Roman"/>
          <w:i w:val="0"/>
        </w:rPr>
        <w:t>постановлением администрации Грайворонского городского округа</w:t>
      </w:r>
    </w:p>
    <w:p w:rsidR="00DF5B1A" w:rsidRPr="008A435D" w:rsidRDefault="00DF5B1A" w:rsidP="00DF5B1A">
      <w:pPr>
        <w:spacing w:before="10" w:after="10" w:line="216" w:lineRule="auto"/>
        <w:ind w:left="4678"/>
        <w:jc w:val="center"/>
        <w:rPr>
          <w:b/>
          <w:sz w:val="28"/>
          <w:szCs w:val="28"/>
        </w:rPr>
      </w:pPr>
      <w:r w:rsidRPr="008A435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13.09.2023 № 567</w:t>
      </w:r>
    </w:p>
    <w:p w:rsidR="00DF5B1A" w:rsidRPr="008A435D" w:rsidRDefault="00DF5B1A" w:rsidP="00DF5B1A">
      <w:pPr>
        <w:autoSpaceDE w:val="0"/>
        <w:autoSpaceDN w:val="0"/>
        <w:adjustRightInd w:val="0"/>
        <w:ind w:left="4678"/>
        <w:jc w:val="both"/>
        <w:rPr>
          <w:b/>
          <w:bCs/>
          <w:color w:val="000000"/>
          <w:sz w:val="24"/>
          <w:szCs w:val="24"/>
        </w:rPr>
      </w:pPr>
    </w:p>
    <w:p w:rsidR="00DF5B1A" w:rsidRDefault="00DF5B1A" w:rsidP="00DF5B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F5B1A" w:rsidRDefault="00DF5B1A" w:rsidP="00DF5B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F5B1A" w:rsidRDefault="00DF5B1A" w:rsidP="00DF5B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4E01">
        <w:rPr>
          <w:b/>
          <w:sz w:val="28"/>
          <w:szCs w:val="28"/>
        </w:rPr>
        <w:t xml:space="preserve">ПРАВИЛА </w:t>
      </w:r>
    </w:p>
    <w:p w:rsidR="00DF5B1A" w:rsidRDefault="00DF5B1A" w:rsidP="00DF5B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4E01">
        <w:rPr>
          <w:b/>
          <w:sz w:val="28"/>
          <w:szCs w:val="28"/>
        </w:rPr>
        <w:t xml:space="preserve">формирования в электронном виде социальных сертификатов </w:t>
      </w:r>
      <w:r>
        <w:rPr>
          <w:b/>
          <w:sz w:val="28"/>
          <w:szCs w:val="28"/>
        </w:rPr>
        <w:br/>
      </w:r>
      <w:r w:rsidRPr="00B74E01">
        <w:rPr>
          <w:b/>
          <w:sz w:val="28"/>
          <w:szCs w:val="28"/>
        </w:rPr>
        <w:t xml:space="preserve">на получение муниципальной услуги «Реализация дополнительных </w:t>
      </w:r>
      <w:proofErr w:type="spellStart"/>
      <w:r w:rsidRPr="00B74E01">
        <w:rPr>
          <w:b/>
          <w:sz w:val="28"/>
          <w:szCs w:val="28"/>
        </w:rPr>
        <w:t>общеразвивающих</w:t>
      </w:r>
      <w:proofErr w:type="spellEnd"/>
      <w:r w:rsidRPr="00B74E01">
        <w:rPr>
          <w:b/>
          <w:sz w:val="28"/>
          <w:szCs w:val="28"/>
        </w:rPr>
        <w:t xml:space="preserve"> программ» и реестра их получателей</w:t>
      </w:r>
    </w:p>
    <w:p w:rsidR="00DF5B1A" w:rsidRPr="00B74E01" w:rsidRDefault="00DF5B1A" w:rsidP="00DF5B1A">
      <w:pPr>
        <w:jc w:val="center"/>
        <w:rPr>
          <w:b/>
          <w:sz w:val="28"/>
          <w:szCs w:val="28"/>
        </w:rPr>
      </w:pPr>
    </w:p>
    <w:p w:rsidR="00DF5B1A" w:rsidRPr="00B74E01" w:rsidRDefault="00DF5B1A" w:rsidP="00DF5B1A">
      <w:pPr>
        <w:jc w:val="center"/>
        <w:rPr>
          <w:b/>
          <w:sz w:val="28"/>
          <w:szCs w:val="28"/>
        </w:rPr>
      </w:pPr>
      <w:r w:rsidRPr="00B74E01">
        <w:rPr>
          <w:b/>
          <w:sz w:val="28"/>
          <w:szCs w:val="28"/>
        </w:rPr>
        <w:t>1. Общие положения</w:t>
      </w:r>
    </w:p>
    <w:p w:rsidR="00DF5B1A" w:rsidRPr="00B74E01" w:rsidRDefault="00DF5B1A" w:rsidP="00DF5B1A">
      <w:pPr>
        <w:ind w:firstLine="709"/>
        <w:jc w:val="center"/>
        <w:rPr>
          <w:b/>
          <w:sz w:val="28"/>
          <w:szCs w:val="28"/>
        </w:rPr>
      </w:pPr>
    </w:p>
    <w:p w:rsidR="00DF5B1A" w:rsidRDefault="00DF5B1A" w:rsidP="00DF5B1A">
      <w:pPr>
        <w:pStyle w:val="afe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ab/>
      </w:r>
      <w:proofErr w:type="gramStart"/>
      <w:r w:rsidRPr="0050533D">
        <w:rPr>
          <w:color w:val="000000"/>
          <w:sz w:val="28"/>
          <w:szCs w:val="28"/>
        </w:rPr>
        <w:t xml:space="preserve">Настоящие Правила определяют порядок формирования </w:t>
      </w:r>
      <w:r>
        <w:rPr>
          <w:color w:val="000000"/>
          <w:sz w:val="28"/>
          <w:szCs w:val="28"/>
        </w:rPr>
        <w:br/>
      </w:r>
      <w:r w:rsidRPr="0050533D">
        <w:rPr>
          <w:color w:val="000000"/>
          <w:sz w:val="28"/>
          <w:szCs w:val="28"/>
        </w:rPr>
        <w:t xml:space="preserve">в электронном виде социального сертификата на получение муниципальной услуги </w:t>
      </w:r>
      <w:r w:rsidRPr="0050533D">
        <w:rPr>
          <w:rStyle w:val="affe"/>
          <w:color w:val="000000"/>
          <w:sz w:val="28"/>
          <w:szCs w:val="28"/>
        </w:rPr>
        <w:t xml:space="preserve">«Реализация дополнительных </w:t>
      </w:r>
      <w:proofErr w:type="spellStart"/>
      <w:r w:rsidRPr="0050533D">
        <w:rPr>
          <w:rStyle w:val="affe"/>
          <w:color w:val="000000"/>
          <w:sz w:val="28"/>
          <w:szCs w:val="28"/>
        </w:rPr>
        <w:t>общеразвивающих</w:t>
      </w:r>
      <w:proofErr w:type="spellEnd"/>
      <w:r w:rsidRPr="0050533D">
        <w:rPr>
          <w:rStyle w:val="affe"/>
          <w:color w:val="000000"/>
          <w:sz w:val="28"/>
          <w:szCs w:val="28"/>
        </w:rPr>
        <w:t xml:space="preserve"> программ»</w:t>
      </w:r>
      <w:r w:rsidRPr="0050533D">
        <w:rPr>
          <w:color w:val="000000"/>
          <w:sz w:val="28"/>
          <w:szCs w:val="28"/>
        </w:rPr>
        <w:t xml:space="preserve"> (далее – </w:t>
      </w:r>
      <w:r>
        <w:rPr>
          <w:color w:val="000000"/>
          <w:sz w:val="28"/>
          <w:szCs w:val="28"/>
        </w:rPr>
        <w:t xml:space="preserve">Правила, </w:t>
      </w:r>
      <w:r w:rsidRPr="0050533D">
        <w:rPr>
          <w:color w:val="000000"/>
          <w:sz w:val="28"/>
          <w:szCs w:val="28"/>
        </w:rPr>
        <w:t>социальный сертификат, муниципальная услуга) в соответствии</w:t>
      </w:r>
      <w:r w:rsidRPr="00B7104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7104F">
        <w:rPr>
          <w:sz w:val="28"/>
          <w:szCs w:val="28"/>
        </w:rPr>
        <w:t>с Федеральным законом от 13</w:t>
      </w:r>
      <w:r>
        <w:rPr>
          <w:sz w:val="28"/>
          <w:szCs w:val="28"/>
        </w:rPr>
        <w:t xml:space="preserve"> июля </w:t>
      </w:r>
      <w:r w:rsidRPr="00B7104F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года </w:t>
      </w:r>
      <w:r w:rsidRPr="00B7104F">
        <w:rPr>
          <w:sz w:val="28"/>
          <w:szCs w:val="28"/>
        </w:rPr>
        <w:t xml:space="preserve">№189-ФЗ «О государственном (муниципальном) социальном заказе на оказание государственных </w:t>
      </w:r>
      <w:r>
        <w:rPr>
          <w:sz w:val="28"/>
          <w:szCs w:val="28"/>
        </w:rPr>
        <w:t xml:space="preserve">(муниципальных) </w:t>
      </w:r>
      <w:r w:rsidRPr="00B7104F">
        <w:rPr>
          <w:sz w:val="28"/>
          <w:szCs w:val="28"/>
        </w:rPr>
        <w:t>услуг</w:t>
      </w:r>
      <w:r>
        <w:rPr>
          <w:sz w:val="28"/>
          <w:szCs w:val="28"/>
        </w:rPr>
        <w:t xml:space="preserve"> в социальной сфере</w:t>
      </w:r>
      <w:r w:rsidRPr="00B7104F">
        <w:rPr>
          <w:sz w:val="28"/>
          <w:szCs w:val="28"/>
        </w:rPr>
        <w:t>» (далее – Фе</w:t>
      </w:r>
      <w:r>
        <w:rPr>
          <w:sz w:val="28"/>
          <w:szCs w:val="28"/>
        </w:rPr>
        <w:t>деральный закон №</w:t>
      </w:r>
      <w:r w:rsidRPr="00B7104F">
        <w:rPr>
          <w:sz w:val="28"/>
          <w:szCs w:val="28"/>
        </w:rPr>
        <w:t>189-ФЗ), Федеральным законом от 29</w:t>
      </w:r>
      <w:r>
        <w:rPr>
          <w:sz w:val="28"/>
          <w:szCs w:val="28"/>
        </w:rPr>
        <w:t xml:space="preserve"> декабря </w:t>
      </w:r>
      <w:r w:rsidRPr="00B7104F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</w:t>
      </w:r>
      <w:r w:rsidRPr="00B7104F">
        <w:rPr>
          <w:sz w:val="28"/>
          <w:szCs w:val="28"/>
        </w:rPr>
        <w:t>273-ФЗ</w:t>
      </w:r>
      <w:proofErr w:type="gramEnd"/>
      <w:r w:rsidRPr="00B7104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7104F">
        <w:rPr>
          <w:sz w:val="28"/>
          <w:szCs w:val="28"/>
        </w:rPr>
        <w:t>«Об образовании в Российской Федерации».</w:t>
      </w:r>
    </w:p>
    <w:p w:rsidR="00DF5B1A" w:rsidRDefault="00DF5B1A" w:rsidP="00DF5B1A">
      <w:pPr>
        <w:pStyle w:val="afe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 w:rsidRPr="00AC189C">
        <w:rPr>
          <w:sz w:val="28"/>
          <w:szCs w:val="28"/>
        </w:rPr>
        <w:t>Для целей настоящих Правил используются следующие понятия:</w:t>
      </w:r>
    </w:p>
    <w:p w:rsidR="00DF5B1A" w:rsidRDefault="00DF5B1A" w:rsidP="00DF5B1A">
      <w:pPr>
        <w:pStyle w:val="afe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B7104F">
        <w:rPr>
          <w:sz w:val="28"/>
          <w:szCs w:val="28"/>
        </w:rPr>
        <w:t xml:space="preserve">получатель социального сертификата – потребитель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 в возрасте от 5 до 18 лет, проживающий на территории </w:t>
      </w:r>
      <w:r>
        <w:rPr>
          <w:sz w:val="28"/>
          <w:szCs w:val="28"/>
        </w:rPr>
        <w:t>Грайворонского городского округа</w:t>
      </w:r>
      <w:r w:rsidRPr="00B7104F">
        <w:rPr>
          <w:sz w:val="28"/>
          <w:szCs w:val="28"/>
        </w:rPr>
        <w:t xml:space="preserve"> и имеющий право на получение </w:t>
      </w:r>
      <w:r>
        <w:rPr>
          <w:sz w:val="28"/>
          <w:szCs w:val="28"/>
        </w:rPr>
        <w:t>муниципальных</w:t>
      </w:r>
      <w:r w:rsidRPr="00B7104F">
        <w:rPr>
          <w:sz w:val="28"/>
          <w:szCs w:val="28"/>
        </w:rPr>
        <w:t xml:space="preserve"> услуг </w:t>
      </w:r>
      <w:r>
        <w:rPr>
          <w:sz w:val="28"/>
          <w:szCs w:val="28"/>
        </w:rPr>
        <w:br/>
      </w:r>
      <w:r w:rsidRPr="00B7104F">
        <w:rPr>
          <w:sz w:val="28"/>
          <w:szCs w:val="28"/>
        </w:rPr>
        <w:t>в соответствии с социальным сертификатом;</w:t>
      </w:r>
    </w:p>
    <w:p w:rsidR="00DF5B1A" w:rsidRDefault="00DF5B1A" w:rsidP="00DF5B1A">
      <w:pPr>
        <w:pStyle w:val="afe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B7104F">
        <w:rPr>
          <w:sz w:val="28"/>
          <w:szCs w:val="28"/>
        </w:rPr>
        <w:t xml:space="preserve">уполномоченный орган – </w:t>
      </w:r>
      <w:r>
        <w:rPr>
          <w:sz w:val="28"/>
          <w:szCs w:val="28"/>
        </w:rPr>
        <w:t>управление образования администрация Грайворонского городского округа</w:t>
      </w:r>
      <w:r w:rsidRPr="00B7104F">
        <w:rPr>
          <w:sz w:val="28"/>
          <w:szCs w:val="28"/>
        </w:rPr>
        <w:t>, утверждающ</w:t>
      </w:r>
      <w:r>
        <w:rPr>
          <w:sz w:val="28"/>
          <w:szCs w:val="28"/>
        </w:rPr>
        <w:t>ее</w:t>
      </w:r>
      <w:r w:rsidRPr="00B7104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</w:t>
      </w:r>
      <w:r w:rsidRPr="00B7104F">
        <w:rPr>
          <w:sz w:val="28"/>
          <w:szCs w:val="28"/>
        </w:rPr>
        <w:t xml:space="preserve"> социальный заказ на оказание </w:t>
      </w:r>
      <w:r>
        <w:rPr>
          <w:sz w:val="28"/>
          <w:szCs w:val="28"/>
        </w:rPr>
        <w:t>муниципальных</w:t>
      </w:r>
      <w:r w:rsidRPr="00B7104F">
        <w:rPr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</w:t>
      </w:r>
      <w:proofErr w:type="spellStart"/>
      <w:r w:rsidRPr="00B7104F">
        <w:rPr>
          <w:sz w:val="28"/>
          <w:szCs w:val="28"/>
        </w:rPr>
        <w:t>предпрофессиональных</w:t>
      </w:r>
      <w:proofErr w:type="spellEnd"/>
      <w:r w:rsidRPr="00B7104F">
        <w:rPr>
          <w:sz w:val="28"/>
          <w:szCs w:val="28"/>
        </w:rPr>
        <w:t xml:space="preserve"> программ в области искусств) (далее –</w:t>
      </w:r>
      <w:r>
        <w:rPr>
          <w:sz w:val="28"/>
          <w:szCs w:val="28"/>
        </w:rPr>
        <w:t xml:space="preserve"> </w:t>
      </w:r>
      <w:r w:rsidRPr="00B7104F">
        <w:rPr>
          <w:sz w:val="28"/>
          <w:szCs w:val="28"/>
        </w:rPr>
        <w:t xml:space="preserve">социальный заказ) и обеспечивающий предоставление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 и установленным </w:t>
      </w:r>
      <w:r>
        <w:rPr>
          <w:sz w:val="28"/>
          <w:szCs w:val="28"/>
        </w:rPr>
        <w:t>муниципальным</w:t>
      </w:r>
      <w:r w:rsidRPr="00B7104F">
        <w:rPr>
          <w:sz w:val="28"/>
          <w:szCs w:val="28"/>
        </w:rPr>
        <w:t xml:space="preserve"> социальным заказом;</w:t>
      </w:r>
      <w:proofErr w:type="gramEnd"/>
    </w:p>
    <w:p w:rsidR="00DF5B1A" w:rsidRDefault="00DF5B1A" w:rsidP="00DF5B1A">
      <w:pPr>
        <w:pStyle w:val="afe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Pr="00B7104F">
        <w:rPr>
          <w:sz w:val="28"/>
          <w:szCs w:val="28"/>
        </w:rPr>
        <w:t xml:space="preserve">исполнитель </w:t>
      </w:r>
      <w:r>
        <w:rPr>
          <w:sz w:val="28"/>
          <w:szCs w:val="28"/>
        </w:rPr>
        <w:t>муниципальных</w:t>
      </w:r>
      <w:r w:rsidRPr="00B7104F">
        <w:rPr>
          <w:sz w:val="28"/>
          <w:szCs w:val="28"/>
        </w:rPr>
        <w:t xml:space="preserve"> услуг (далее - исполнитель услуг) - юридическое лицо, в том числе </w:t>
      </w:r>
      <w:r>
        <w:rPr>
          <w:sz w:val="28"/>
          <w:szCs w:val="28"/>
        </w:rPr>
        <w:t>муниципальное</w:t>
      </w:r>
      <w:r w:rsidRPr="00B7104F">
        <w:rPr>
          <w:sz w:val="28"/>
          <w:szCs w:val="28"/>
        </w:rPr>
        <w:t xml:space="preserve"> учреждение, либо индивидуальный предприниматель </w:t>
      </w:r>
      <w:r>
        <w:rPr>
          <w:sz w:val="28"/>
          <w:szCs w:val="28"/>
        </w:rPr>
        <w:t xml:space="preserve">или физическое лицо </w:t>
      </w:r>
      <w:r w:rsidRPr="00B7104F">
        <w:rPr>
          <w:sz w:val="28"/>
          <w:szCs w:val="28"/>
        </w:rPr>
        <w:t xml:space="preserve">- производитель товаров, работ, услуг, оказывающий </w:t>
      </w:r>
      <w:r>
        <w:rPr>
          <w:sz w:val="28"/>
          <w:szCs w:val="28"/>
        </w:rPr>
        <w:t>муниципальные</w:t>
      </w:r>
      <w:r w:rsidRPr="00B7104F">
        <w:rPr>
          <w:sz w:val="28"/>
          <w:szCs w:val="28"/>
        </w:rPr>
        <w:t xml:space="preserve"> услуги потребителям </w:t>
      </w:r>
      <w:r>
        <w:rPr>
          <w:sz w:val="28"/>
          <w:szCs w:val="28"/>
        </w:rPr>
        <w:br/>
      </w:r>
      <w:r w:rsidRPr="00B7104F">
        <w:rPr>
          <w:sz w:val="28"/>
          <w:szCs w:val="28"/>
        </w:rPr>
        <w:t xml:space="preserve">на основании соглашения о финансовом обеспечении (возмещении) затрат, связанных с оказанием </w:t>
      </w:r>
      <w:r>
        <w:rPr>
          <w:sz w:val="28"/>
          <w:szCs w:val="28"/>
        </w:rPr>
        <w:t>муниципальных</w:t>
      </w:r>
      <w:r w:rsidRPr="00B7104F">
        <w:rPr>
          <w:sz w:val="28"/>
          <w:szCs w:val="28"/>
        </w:rPr>
        <w:t xml:space="preserve"> услуг в социальной сфере </w:t>
      </w:r>
      <w:r>
        <w:rPr>
          <w:sz w:val="28"/>
          <w:szCs w:val="28"/>
        </w:rPr>
        <w:br/>
      </w:r>
      <w:r w:rsidRPr="00B7104F">
        <w:rPr>
          <w:sz w:val="28"/>
          <w:szCs w:val="28"/>
        </w:rPr>
        <w:t xml:space="preserve">в соответствии с социальным сертификатом, заключенным в соответствии </w:t>
      </w:r>
      <w:r>
        <w:rPr>
          <w:sz w:val="28"/>
          <w:szCs w:val="28"/>
        </w:rPr>
        <w:br/>
      </w:r>
      <w:r w:rsidRPr="00B7104F">
        <w:rPr>
          <w:sz w:val="28"/>
          <w:szCs w:val="28"/>
        </w:rPr>
        <w:lastRenderedPageBreak/>
        <w:t>с Правилами заключения в электронной форме и подписания</w:t>
      </w:r>
      <w:proofErr w:type="gramEnd"/>
      <w:r w:rsidRPr="00B7104F">
        <w:rPr>
          <w:sz w:val="28"/>
          <w:szCs w:val="28"/>
        </w:rPr>
        <w:t xml:space="preserve"> </w:t>
      </w:r>
      <w:proofErr w:type="gramStart"/>
      <w:r w:rsidRPr="00B7104F">
        <w:rPr>
          <w:sz w:val="28"/>
          <w:szCs w:val="28"/>
        </w:rPr>
        <w:t xml:space="preserve">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sz w:val="28"/>
          <w:szCs w:val="28"/>
        </w:rPr>
        <w:t>муниципальных</w:t>
      </w:r>
      <w:r w:rsidRPr="00B7104F">
        <w:rPr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>
        <w:rPr>
          <w:sz w:val="28"/>
          <w:szCs w:val="28"/>
        </w:rPr>
        <w:t>муниципальных</w:t>
      </w:r>
      <w:r w:rsidRPr="00B7104F">
        <w:rPr>
          <w:sz w:val="28"/>
          <w:szCs w:val="28"/>
        </w:rPr>
        <w:t xml:space="preserve"> услуг в социальной сфере в соответствии с социальным сертификатом </w:t>
      </w:r>
      <w:r>
        <w:rPr>
          <w:sz w:val="28"/>
          <w:szCs w:val="28"/>
        </w:rPr>
        <w:br/>
      </w:r>
      <w:r w:rsidRPr="00B7104F">
        <w:rPr>
          <w:sz w:val="28"/>
          <w:szCs w:val="28"/>
        </w:rPr>
        <w:t xml:space="preserve">на получение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 в социальной сфере, утвержденным</w:t>
      </w:r>
      <w:r>
        <w:rPr>
          <w:sz w:val="28"/>
          <w:szCs w:val="28"/>
        </w:rPr>
        <w:t>и</w:t>
      </w:r>
      <w:r w:rsidRPr="00B7104F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>администрации Грайворонского городского округа</w:t>
      </w:r>
      <w:r w:rsidRPr="00B7104F">
        <w:rPr>
          <w:sz w:val="28"/>
          <w:szCs w:val="28"/>
        </w:rPr>
        <w:t xml:space="preserve"> (далее – соглашение в соответствии с сертификатом);</w:t>
      </w:r>
      <w:proofErr w:type="gramEnd"/>
    </w:p>
    <w:p w:rsidR="00DF5B1A" w:rsidRDefault="00DF5B1A" w:rsidP="00DF5B1A">
      <w:pPr>
        <w:pStyle w:val="afe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Pr="00B7104F">
        <w:rPr>
          <w:sz w:val="28"/>
          <w:szCs w:val="28"/>
        </w:rPr>
        <w:t xml:space="preserve">информационная система «Навигатор дополнительного образования детей </w:t>
      </w:r>
      <w:r>
        <w:rPr>
          <w:sz w:val="28"/>
          <w:szCs w:val="28"/>
        </w:rPr>
        <w:t>Белгородской области</w:t>
      </w:r>
      <w:r w:rsidRPr="00B7104F">
        <w:rPr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DF5B1A" w:rsidRDefault="00DF5B1A" w:rsidP="00DF5B1A">
      <w:pPr>
        <w:pStyle w:val="afe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</w:r>
      <w:r w:rsidRPr="00B7104F">
        <w:rPr>
          <w:sz w:val="28"/>
          <w:szCs w:val="28"/>
        </w:rPr>
        <w:t xml:space="preserve">реестр получателей социального сертификата – перечень сведений </w:t>
      </w:r>
      <w:r>
        <w:rPr>
          <w:sz w:val="28"/>
          <w:szCs w:val="28"/>
        </w:rPr>
        <w:br/>
      </w:r>
      <w:r w:rsidRPr="00B7104F">
        <w:rPr>
          <w:sz w:val="28"/>
          <w:szCs w:val="28"/>
        </w:rPr>
        <w:t xml:space="preserve">о получателях социального сертификата в электронной форме, учитываемый </w:t>
      </w:r>
      <w:r>
        <w:rPr>
          <w:sz w:val="28"/>
          <w:szCs w:val="28"/>
        </w:rPr>
        <w:br/>
      </w:r>
      <w:r w:rsidRPr="00B7104F">
        <w:rPr>
          <w:sz w:val="28"/>
          <w:szCs w:val="28"/>
        </w:rPr>
        <w:t xml:space="preserve">в информационной системе, ведение которого осуществляется оператором реестра получателей социального сертификата в порядке, определенном </w:t>
      </w:r>
      <w:r>
        <w:rPr>
          <w:sz w:val="28"/>
          <w:szCs w:val="28"/>
        </w:rPr>
        <w:br/>
      </w:r>
      <w:r w:rsidRPr="00B7104F">
        <w:rPr>
          <w:sz w:val="28"/>
          <w:szCs w:val="28"/>
        </w:rPr>
        <w:t>в соответствии с настоящими Правилами;</w:t>
      </w:r>
    </w:p>
    <w:p w:rsidR="00DF5B1A" w:rsidRPr="00E52A04" w:rsidRDefault="00DF5B1A" w:rsidP="00DF5B1A">
      <w:pPr>
        <w:pStyle w:val="afe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</w:t>
      </w:r>
      <w:r>
        <w:rPr>
          <w:sz w:val="28"/>
          <w:szCs w:val="28"/>
        </w:rPr>
        <w:tab/>
      </w:r>
      <w:r w:rsidRPr="00B7104F">
        <w:rPr>
          <w:sz w:val="28"/>
          <w:szCs w:val="28"/>
        </w:rPr>
        <w:t xml:space="preserve">оператор реестра получателей социального сертификата </w:t>
      </w:r>
      <w:r>
        <w:rPr>
          <w:sz w:val="28"/>
          <w:szCs w:val="28"/>
        </w:rPr>
        <w:t xml:space="preserve">– </w:t>
      </w:r>
      <w:r w:rsidRPr="00E52A04">
        <w:rPr>
          <w:sz w:val="28"/>
          <w:szCs w:val="28"/>
        </w:rPr>
        <w:t>муниципальный опорный центр дополнительного образования детей Грайворонского городского округа, созданный на баз</w:t>
      </w:r>
      <w:r>
        <w:rPr>
          <w:sz w:val="28"/>
          <w:szCs w:val="28"/>
        </w:rPr>
        <w:t>е</w:t>
      </w:r>
      <w:r w:rsidRPr="00E52A04">
        <w:rPr>
          <w:sz w:val="28"/>
          <w:szCs w:val="28"/>
        </w:rPr>
        <w:t xml:space="preserve"> </w:t>
      </w:r>
      <w:r w:rsidRPr="0085154D">
        <w:rPr>
          <w:bCs/>
          <w:sz w:val="28"/>
          <w:szCs w:val="28"/>
        </w:rPr>
        <w:t>муниципально</w:t>
      </w:r>
      <w:r>
        <w:rPr>
          <w:bCs/>
          <w:sz w:val="28"/>
          <w:szCs w:val="28"/>
        </w:rPr>
        <w:t>го</w:t>
      </w:r>
      <w:r w:rsidRPr="0085154D">
        <w:rPr>
          <w:bCs/>
          <w:sz w:val="28"/>
          <w:szCs w:val="28"/>
        </w:rPr>
        <w:t xml:space="preserve"> бюджетно</w:t>
      </w:r>
      <w:r>
        <w:rPr>
          <w:bCs/>
          <w:sz w:val="28"/>
          <w:szCs w:val="28"/>
        </w:rPr>
        <w:t>го</w:t>
      </w:r>
      <w:r w:rsidRPr="0085154D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85154D">
        <w:rPr>
          <w:bCs/>
          <w:sz w:val="28"/>
          <w:szCs w:val="28"/>
        </w:rPr>
        <w:t xml:space="preserve"> дополнительного образования «Центр детского творчества» Грайворонского района Белгородской области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 xml:space="preserve">(далее - </w:t>
      </w:r>
      <w:r w:rsidRPr="00E52A04">
        <w:rPr>
          <w:sz w:val="28"/>
          <w:szCs w:val="28"/>
        </w:rPr>
        <w:t>МБУ ДО «ЦДТ»</w:t>
      </w:r>
      <w:r>
        <w:rPr>
          <w:sz w:val="28"/>
          <w:szCs w:val="28"/>
        </w:rPr>
        <w:t xml:space="preserve">) и </w:t>
      </w:r>
      <w:r w:rsidRPr="0085154D">
        <w:rPr>
          <w:bCs/>
          <w:sz w:val="28"/>
          <w:szCs w:val="28"/>
        </w:rPr>
        <w:t>муниципально</w:t>
      </w:r>
      <w:r>
        <w:rPr>
          <w:bCs/>
          <w:sz w:val="28"/>
          <w:szCs w:val="28"/>
        </w:rPr>
        <w:t>го</w:t>
      </w:r>
      <w:r w:rsidRPr="0085154D">
        <w:rPr>
          <w:bCs/>
          <w:sz w:val="28"/>
          <w:szCs w:val="28"/>
        </w:rPr>
        <w:t xml:space="preserve"> бюджетно</w:t>
      </w:r>
      <w:r>
        <w:rPr>
          <w:bCs/>
          <w:sz w:val="28"/>
          <w:szCs w:val="28"/>
        </w:rPr>
        <w:t>го</w:t>
      </w:r>
      <w:r w:rsidRPr="0085154D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85154D">
        <w:rPr>
          <w:bCs/>
          <w:sz w:val="28"/>
          <w:szCs w:val="28"/>
        </w:rPr>
        <w:t xml:space="preserve"> дополнительного образования «</w:t>
      </w:r>
      <w:r>
        <w:rPr>
          <w:bCs/>
          <w:sz w:val="28"/>
          <w:szCs w:val="28"/>
        </w:rPr>
        <w:t>Станция юных натуралистов</w:t>
      </w:r>
      <w:r w:rsidRPr="0085154D">
        <w:rPr>
          <w:bCs/>
          <w:sz w:val="28"/>
          <w:szCs w:val="28"/>
        </w:rPr>
        <w:t>» Грайворонского района Белгородской области</w:t>
      </w:r>
      <w:r>
        <w:rPr>
          <w:bCs/>
          <w:sz w:val="28"/>
          <w:szCs w:val="28"/>
        </w:rPr>
        <w:t xml:space="preserve"> (далее - </w:t>
      </w:r>
      <w:r w:rsidRPr="00E52A04">
        <w:rPr>
          <w:sz w:val="28"/>
          <w:szCs w:val="28"/>
        </w:rPr>
        <w:t>МБУ ДО «</w:t>
      </w:r>
      <w:r>
        <w:rPr>
          <w:sz w:val="28"/>
          <w:szCs w:val="28"/>
        </w:rPr>
        <w:t>СЮН</w:t>
      </w:r>
      <w:r w:rsidRPr="00E52A0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E52A04">
        <w:rPr>
          <w:sz w:val="28"/>
          <w:szCs w:val="28"/>
        </w:rPr>
        <w:t>, которому уполномоченным органом переданы функции по ведению реестра получателей</w:t>
      </w:r>
      <w:proofErr w:type="gramEnd"/>
      <w:r w:rsidRPr="00E52A04">
        <w:rPr>
          <w:sz w:val="28"/>
          <w:szCs w:val="28"/>
        </w:rPr>
        <w:t xml:space="preserve"> социального сертификата.</w:t>
      </w:r>
    </w:p>
    <w:p w:rsidR="00DF5B1A" w:rsidRDefault="00DF5B1A" w:rsidP="00DF5B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Иные понятия, применяемые в настоящих Правилах, используются </w:t>
      </w:r>
      <w:r>
        <w:rPr>
          <w:sz w:val="28"/>
          <w:szCs w:val="28"/>
        </w:rPr>
        <w:br/>
      </w:r>
      <w:r w:rsidRPr="00B7104F">
        <w:rPr>
          <w:sz w:val="28"/>
          <w:szCs w:val="28"/>
        </w:rPr>
        <w:t>в значениях, указанных в Федеральном законе №189-ФЗ.</w:t>
      </w:r>
    </w:p>
    <w:p w:rsidR="00DF5B1A" w:rsidRDefault="00DF5B1A" w:rsidP="00DF5B1A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</w:r>
      <w:r w:rsidRPr="00AC189C">
        <w:rPr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DF5B1A" w:rsidRPr="00B7104F" w:rsidRDefault="00DF5B1A" w:rsidP="00DF5B1A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</w:r>
      <w:proofErr w:type="gramStart"/>
      <w:r w:rsidRPr="00B7104F">
        <w:rPr>
          <w:sz w:val="28"/>
          <w:szCs w:val="28"/>
        </w:rPr>
        <w:t xml:space="preserve">Социальный сертификат формируется в электронном виде </w:t>
      </w:r>
      <w:r>
        <w:rPr>
          <w:sz w:val="28"/>
          <w:szCs w:val="28"/>
        </w:rPr>
        <w:br/>
      </w:r>
      <w:r w:rsidRPr="00B7104F">
        <w:rPr>
          <w:sz w:val="28"/>
          <w:szCs w:val="28"/>
        </w:rPr>
        <w:t>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</w:t>
      </w:r>
      <w:r>
        <w:rPr>
          <w:sz w:val="28"/>
          <w:szCs w:val="28"/>
        </w:rPr>
        <w:t xml:space="preserve"> ноября </w:t>
      </w:r>
      <w:r w:rsidRPr="00B7104F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  <w:r w:rsidRPr="00B7104F">
        <w:rPr>
          <w:sz w:val="28"/>
          <w:szCs w:val="28"/>
        </w:rPr>
        <w:t xml:space="preserve"> №1915 «Об утверждении общих требований к форме и содержанию социального сертификата на получение государственной </w:t>
      </w:r>
      <w:r>
        <w:rPr>
          <w:sz w:val="28"/>
          <w:szCs w:val="28"/>
        </w:rPr>
        <w:t xml:space="preserve">(муниципальной) </w:t>
      </w:r>
      <w:r w:rsidRPr="00B7104F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социальной сфере</w:t>
      </w:r>
      <w:r w:rsidRPr="00B7104F">
        <w:rPr>
          <w:sz w:val="28"/>
          <w:szCs w:val="28"/>
        </w:rPr>
        <w:t>» (далее – Общие требования).</w:t>
      </w:r>
      <w:proofErr w:type="gramEnd"/>
    </w:p>
    <w:p w:rsidR="00DF5B1A" w:rsidRDefault="00DF5B1A" w:rsidP="00DF5B1A">
      <w:pPr>
        <w:pStyle w:val="afe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DF5B1A" w:rsidRDefault="00DF5B1A" w:rsidP="00DF5B1A">
      <w:pPr>
        <w:pStyle w:val="afe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DF5B1A" w:rsidRDefault="00DF5B1A" w:rsidP="00DF5B1A">
      <w:pPr>
        <w:pStyle w:val="afe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DF5B1A" w:rsidRDefault="00DF5B1A" w:rsidP="00DF5B1A">
      <w:pPr>
        <w:pStyle w:val="afe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DF5B1A" w:rsidRDefault="00DF5B1A" w:rsidP="00DF5B1A">
      <w:pPr>
        <w:pStyle w:val="afe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Норматив обеспечения (н</w:t>
      </w:r>
      <w:r w:rsidRPr="00F404F9">
        <w:rPr>
          <w:sz w:val="28"/>
          <w:szCs w:val="28"/>
        </w:rPr>
        <w:t>оминал</w:t>
      </w:r>
      <w:r>
        <w:rPr>
          <w:sz w:val="28"/>
          <w:szCs w:val="28"/>
        </w:rPr>
        <w:t xml:space="preserve">) социального </w:t>
      </w:r>
      <w:r w:rsidRPr="00F404F9">
        <w:rPr>
          <w:sz w:val="28"/>
          <w:szCs w:val="28"/>
        </w:rPr>
        <w:t>сертификат</w:t>
      </w:r>
      <w:r>
        <w:rPr>
          <w:sz w:val="28"/>
          <w:szCs w:val="28"/>
        </w:rPr>
        <w:t>а</w:t>
      </w:r>
      <w:r w:rsidRPr="00F404F9">
        <w:rPr>
          <w:sz w:val="28"/>
          <w:szCs w:val="28"/>
        </w:rPr>
        <w:t xml:space="preserve">, число действующих </w:t>
      </w:r>
      <w:r>
        <w:rPr>
          <w:sz w:val="28"/>
          <w:szCs w:val="28"/>
        </w:rPr>
        <w:t xml:space="preserve">социальных </w:t>
      </w:r>
      <w:r w:rsidRPr="00F404F9">
        <w:rPr>
          <w:sz w:val="28"/>
          <w:szCs w:val="28"/>
        </w:rPr>
        <w:t>сертификатов</w:t>
      </w:r>
      <w:r>
        <w:rPr>
          <w:sz w:val="28"/>
          <w:szCs w:val="28"/>
        </w:rPr>
        <w:t xml:space="preserve">, </w:t>
      </w:r>
      <w:r w:rsidRPr="00F404F9">
        <w:rPr>
          <w:sz w:val="28"/>
          <w:szCs w:val="28"/>
        </w:rPr>
        <w:t xml:space="preserve">в том числе в разрезе отдельных категорий </w:t>
      </w:r>
      <w:r>
        <w:rPr>
          <w:sz w:val="28"/>
          <w:szCs w:val="28"/>
        </w:rPr>
        <w:t>потребителей</w:t>
      </w:r>
      <w:r w:rsidRPr="00F404F9">
        <w:rPr>
          <w:sz w:val="28"/>
          <w:szCs w:val="28"/>
        </w:rPr>
        <w:t xml:space="preserve">, </w:t>
      </w:r>
      <w:r w:rsidRPr="00F404F9">
        <w:rPr>
          <w:rFonts w:eastAsia="Calibri"/>
          <w:sz w:val="28"/>
          <w:szCs w:val="28"/>
        </w:rPr>
        <w:t xml:space="preserve">объем обеспечения </w:t>
      </w:r>
      <w:r>
        <w:rPr>
          <w:rFonts w:eastAsia="Calibri"/>
          <w:sz w:val="28"/>
          <w:szCs w:val="28"/>
        </w:rPr>
        <w:t xml:space="preserve">социальных </w:t>
      </w:r>
      <w:r w:rsidRPr="00F404F9">
        <w:rPr>
          <w:rFonts w:eastAsia="Calibri"/>
          <w:sz w:val="28"/>
          <w:szCs w:val="28"/>
        </w:rPr>
        <w:t>сертификатов</w:t>
      </w:r>
      <w:r w:rsidRPr="00F404F9">
        <w:rPr>
          <w:sz w:val="28"/>
          <w:szCs w:val="28"/>
        </w:rPr>
        <w:t xml:space="preserve">, а </w:t>
      </w:r>
      <w:r w:rsidRPr="0050533D">
        <w:rPr>
          <w:sz w:val="28"/>
          <w:szCs w:val="28"/>
        </w:rPr>
        <w:t xml:space="preserve">также при необходимости ограничения по использованию детьми сертификата дополнительного образования при выборе дополнительных </w:t>
      </w:r>
      <w:proofErr w:type="spellStart"/>
      <w:r w:rsidRPr="0050533D">
        <w:rPr>
          <w:sz w:val="28"/>
          <w:szCs w:val="28"/>
        </w:rPr>
        <w:t>общеразвивающих</w:t>
      </w:r>
      <w:proofErr w:type="spellEnd"/>
      <w:r w:rsidRPr="0050533D">
        <w:rPr>
          <w:sz w:val="28"/>
          <w:szCs w:val="28"/>
        </w:rPr>
        <w:t xml:space="preserve"> программ определенных направленностей устанавливаются программой персонифицированного финансирования, утверждаемой уполномоченным органом ежегодно до начала очередного финансового года, определяемого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>как период действия программы персонифицированного финансирования.</w:t>
      </w:r>
      <w:proofErr w:type="gramEnd"/>
    </w:p>
    <w:p w:rsidR="00DF5B1A" w:rsidRPr="00AC189C" w:rsidRDefault="00DF5B1A" w:rsidP="00DF5B1A">
      <w:pPr>
        <w:pStyle w:val="afe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>
        <w:rPr>
          <w:sz w:val="28"/>
          <w:szCs w:val="28"/>
        </w:rPr>
        <w:tab/>
      </w:r>
      <w:proofErr w:type="gramStart"/>
      <w:r w:rsidRPr="00AC189C">
        <w:rPr>
          <w:sz w:val="28"/>
          <w:szCs w:val="28"/>
        </w:rPr>
        <w:t>Управление образования администрации Грайворонского городского округа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детей, наделенному правовым актом администрации Грайворонского городского округа 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Грайворонского городского округа (далее – оператор).</w:t>
      </w:r>
      <w:proofErr w:type="gramEnd"/>
      <w:r w:rsidRPr="00AC189C">
        <w:rPr>
          <w:sz w:val="28"/>
          <w:szCs w:val="28"/>
        </w:rPr>
        <w:t xml:space="preserve">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DF5B1A" w:rsidRPr="0050533D" w:rsidRDefault="00DF5B1A" w:rsidP="00DF5B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5B1A" w:rsidRPr="00AC189C" w:rsidRDefault="00DF5B1A" w:rsidP="00DF5B1A">
      <w:pPr>
        <w:pStyle w:val="afe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AC189C">
        <w:rPr>
          <w:b/>
          <w:bCs/>
          <w:sz w:val="28"/>
          <w:szCs w:val="28"/>
        </w:rPr>
        <w:t>Порядок выдачи социального сертификата</w:t>
      </w:r>
    </w:p>
    <w:p w:rsidR="00DF5B1A" w:rsidRPr="00AC189C" w:rsidRDefault="00DF5B1A" w:rsidP="00DF5B1A">
      <w:pPr>
        <w:pStyle w:val="afe"/>
        <w:autoSpaceDE w:val="0"/>
        <w:autoSpaceDN w:val="0"/>
        <w:adjustRightInd w:val="0"/>
        <w:ind w:left="1069"/>
        <w:rPr>
          <w:b/>
          <w:bCs/>
          <w:sz w:val="28"/>
          <w:szCs w:val="28"/>
        </w:rPr>
      </w:pPr>
    </w:p>
    <w:p w:rsidR="00DF5B1A" w:rsidRDefault="00DF5B1A" w:rsidP="00DF5B1A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Ref113024720"/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Pr="0050533D">
        <w:rPr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</w:t>
      </w:r>
      <w:r>
        <w:rPr>
          <w:sz w:val="28"/>
          <w:szCs w:val="28"/>
        </w:rPr>
        <w:t>,</w:t>
      </w:r>
      <w:r w:rsidRPr="0050533D">
        <w:rPr>
          <w:sz w:val="28"/>
          <w:szCs w:val="28"/>
        </w:rPr>
        <w:t xml:space="preserve">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0"/>
    </w:p>
    <w:p w:rsidR="00DF5B1A" w:rsidRDefault="00DF5B1A" w:rsidP="00DF5B1A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50533D">
        <w:rPr>
          <w:sz w:val="28"/>
          <w:szCs w:val="28"/>
        </w:rPr>
        <w:t>фамилия, имя, отчество (при наличии) получателя социального сертификата;</w:t>
      </w:r>
    </w:p>
    <w:p w:rsidR="00DF5B1A" w:rsidRDefault="00DF5B1A" w:rsidP="00DF5B1A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50533D">
        <w:rPr>
          <w:sz w:val="28"/>
          <w:szCs w:val="28"/>
        </w:rPr>
        <w:t>дата рождения получателя социального сертификата;</w:t>
      </w:r>
    </w:p>
    <w:p w:rsidR="00DF5B1A" w:rsidRDefault="00DF5B1A" w:rsidP="00DF5B1A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50533D">
        <w:rPr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DF5B1A" w:rsidRDefault="00DF5B1A" w:rsidP="00DF5B1A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Pr="0050533D">
        <w:rPr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DF5B1A" w:rsidRDefault="00DF5B1A" w:rsidP="00DF5B1A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50533D">
        <w:rPr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DF5B1A" w:rsidRDefault="00DF5B1A" w:rsidP="00DF5B1A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</w:r>
      <w:r w:rsidRPr="0050533D">
        <w:rPr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DF5B1A" w:rsidRDefault="00DF5B1A" w:rsidP="00DF5B1A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>
        <w:rPr>
          <w:sz w:val="28"/>
          <w:szCs w:val="28"/>
        </w:rPr>
        <w:tab/>
      </w:r>
      <w:r w:rsidRPr="0050533D">
        <w:rPr>
          <w:sz w:val="28"/>
          <w:szCs w:val="28"/>
        </w:rPr>
        <w:t xml:space="preserve">наименование дополнительной </w:t>
      </w:r>
      <w:proofErr w:type="spellStart"/>
      <w:r w:rsidRPr="0050533D">
        <w:rPr>
          <w:sz w:val="28"/>
          <w:szCs w:val="28"/>
        </w:rPr>
        <w:t>общеразвивающей</w:t>
      </w:r>
      <w:proofErr w:type="spellEnd"/>
      <w:r w:rsidRPr="0050533D">
        <w:rPr>
          <w:sz w:val="28"/>
          <w:szCs w:val="28"/>
        </w:rPr>
        <w:t xml:space="preserve"> программы, реализуемой в рамках муниципальной услуги в соответствии с социальным сертификатом;</w:t>
      </w:r>
    </w:p>
    <w:p w:rsidR="00DF5B1A" w:rsidRPr="0050533D" w:rsidRDefault="00DF5B1A" w:rsidP="00DF5B1A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50533D">
        <w:rPr>
          <w:sz w:val="28"/>
          <w:szCs w:val="28"/>
        </w:rPr>
        <w:t>наименование исполнителя услуги.</w:t>
      </w:r>
    </w:p>
    <w:p w:rsidR="00DF5B1A" w:rsidRDefault="00DF5B1A" w:rsidP="00DF5B1A">
      <w:pPr>
        <w:widowControl w:val="0"/>
        <w:tabs>
          <w:tab w:val="left" w:pos="0"/>
          <w:tab w:val="left" w:pos="426"/>
          <w:tab w:val="left" w:pos="709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5B1A" w:rsidRDefault="00DF5B1A" w:rsidP="00DF5B1A">
      <w:pPr>
        <w:widowControl w:val="0"/>
        <w:tabs>
          <w:tab w:val="left" w:pos="0"/>
          <w:tab w:val="left" w:pos="426"/>
          <w:tab w:val="left" w:pos="709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5B1A" w:rsidRDefault="00DF5B1A" w:rsidP="00DF5B1A">
      <w:pPr>
        <w:widowControl w:val="0"/>
        <w:tabs>
          <w:tab w:val="left" w:pos="0"/>
          <w:tab w:val="left" w:pos="426"/>
          <w:tab w:val="left" w:pos="709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5B1A" w:rsidRPr="0050533D" w:rsidRDefault="00DF5B1A" w:rsidP="00DF5B1A">
      <w:pPr>
        <w:widowControl w:val="0"/>
        <w:tabs>
          <w:tab w:val="left" w:pos="0"/>
          <w:tab w:val="left" w:pos="426"/>
          <w:tab w:val="left" w:pos="709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33D">
        <w:rPr>
          <w:sz w:val="28"/>
          <w:szCs w:val="28"/>
        </w:rPr>
        <w:lastRenderedPageBreak/>
        <w:t xml:space="preserve">Заявление о зачислении подается в адрес уполномоченного органа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 xml:space="preserve">в бумажной форме либо в электронном виде посредством информационной системы. Уполномоченный орган определяет организации, уполномоченные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>от его лица на прием указанных заявлений.</w:t>
      </w:r>
    </w:p>
    <w:p w:rsidR="00DF5B1A" w:rsidRPr="0050533D" w:rsidRDefault="00DF5B1A" w:rsidP="00DF5B1A">
      <w:pPr>
        <w:widowControl w:val="0"/>
        <w:tabs>
          <w:tab w:val="left" w:pos="0"/>
          <w:tab w:val="left" w:pos="426"/>
          <w:tab w:val="left" w:pos="709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33D">
        <w:rPr>
          <w:sz w:val="28"/>
          <w:szCs w:val="28"/>
        </w:rPr>
        <w:t>Информация, предусмотренная подпунктами «а</w:t>
      </w:r>
      <w:proofErr w:type="gramStart"/>
      <w:r w:rsidRPr="0050533D">
        <w:rPr>
          <w:sz w:val="28"/>
          <w:szCs w:val="28"/>
        </w:rPr>
        <w:t>»-</w:t>
      </w:r>
      <w:proofErr w:type="gramEnd"/>
      <w:r w:rsidRPr="0050533D">
        <w:rPr>
          <w:sz w:val="28"/>
          <w:szCs w:val="28"/>
        </w:rPr>
        <w:t>«</w:t>
      </w:r>
      <w:proofErr w:type="spellStart"/>
      <w:r w:rsidRPr="0050533D">
        <w:rPr>
          <w:sz w:val="28"/>
          <w:szCs w:val="28"/>
        </w:rPr>
        <w:t>з</w:t>
      </w:r>
      <w:proofErr w:type="spellEnd"/>
      <w:r w:rsidRPr="0050533D">
        <w:rPr>
          <w:sz w:val="28"/>
          <w:szCs w:val="28"/>
        </w:rPr>
        <w:t xml:space="preserve">» настоящего пункта, при получении данного заявления направляется уполномоченным органом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 xml:space="preserve">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DF5B1A" w:rsidRPr="0050533D" w:rsidRDefault="00DF5B1A" w:rsidP="00DF5B1A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Ref120283741"/>
      <w:bookmarkStart w:id="2" w:name="_Ref114174702"/>
      <w:r>
        <w:rPr>
          <w:sz w:val="28"/>
          <w:szCs w:val="28"/>
        </w:rPr>
        <w:t>2</w:t>
      </w:r>
      <w:r w:rsidRPr="0050533D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50533D">
        <w:rPr>
          <w:sz w:val="28"/>
          <w:szCs w:val="28"/>
        </w:rPr>
        <w:t xml:space="preserve">В случае если потребитель, которому не был выдан социальный сертификат, обращается к исполнителю услуг с заявлением о зачислении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 xml:space="preserve">на дополнительную </w:t>
      </w:r>
      <w:proofErr w:type="spellStart"/>
      <w:r w:rsidRPr="0050533D">
        <w:rPr>
          <w:sz w:val="28"/>
          <w:szCs w:val="28"/>
        </w:rPr>
        <w:t>общеразвивающую</w:t>
      </w:r>
      <w:proofErr w:type="spellEnd"/>
      <w:r w:rsidRPr="0050533D">
        <w:rPr>
          <w:sz w:val="28"/>
          <w:szCs w:val="28"/>
        </w:rPr>
        <w:t xml:space="preserve"> программу, реализуемую в рамках социального заказа, то такое заявление признается также заявлением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 xml:space="preserve">о зачислении, предусмотренным пунктом </w:t>
      </w:r>
      <w:r>
        <w:rPr>
          <w:sz w:val="28"/>
          <w:szCs w:val="28"/>
        </w:rPr>
        <w:t>2.1 раздела 2</w:t>
      </w:r>
      <w:r w:rsidRPr="0050533D">
        <w:rPr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1"/>
    </w:p>
    <w:p w:rsidR="00DF5B1A" w:rsidRPr="0050533D" w:rsidRDefault="00DF5B1A" w:rsidP="00DF5B1A">
      <w:pPr>
        <w:pStyle w:val="afe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533D">
        <w:rPr>
          <w:sz w:val="28"/>
          <w:szCs w:val="28"/>
        </w:rPr>
        <w:t xml:space="preserve">В заявлении о зачислении на дополнительную </w:t>
      </w:r>
      <w:proofErr w:type="spellStart"/>
      <w:r w:rsidRPr="0050533D">
        <w:rPr>
          <w:sz w:val="28"/>
          <w:szCs w:val="28"/>
        </w:rPr>
        <w:t>общеразвивающую</w:t>
      </w:r>
      <w:proofErr w:type="spellEnd"/>
      <w:r w:rsidRPr="0050533D">
        <w:rPr>
          <w:sz w:val="28"/>
          <w:szCs w:val="28"/>
        </w:rPr>
        <w:t xml:space="preserve"> программу, реализуемую в рамках социального заказа, указывается информация, предусмотренная подпунктами «а» - «</w:t>
      </w:r>
      <w:proofErr w:type="spellStart"/>
      <w:r w:rsidRPr="0050533D">
        <w:rPr>
          <w:sz w:val="28"/>
          <w:szCs w:val="28"/>
        </w:rPr>
        <w:t>з</w:t>
      </w:r>
      <w:proofErr w:type="spellEnd"/>
      <w:r w:rsidRPr="0050533D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2.1 раздела 2</w:t>
      </w:r>
      <w:r w:rsidRPr="0050533D">
        <w:rPr>
          <w:sz w:val="28"/>
          <w:szCs w:val="28"/>
        </w:rPr>
        <w:t xml:space="preserve"> настоящих Правил.</w:t>
      </w:r>
      <w:bookmarkEnd w:id="2"/>
    </w:p>
    <w:p w:rsidR="00DF5B1A" w:rsidRPr="0050533D" w:rsidRDefault="00DF5B1A" w:rsidP="00DF5B1A">
      <w:pPr>
        <w:tabs>
          <w:tab w:val="left" w:pos="0"/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bookmarkStart w:id="3" w:name="_Ref114175693"/>
      <w:r>
        <w:rPr>
          <w:sz w:val="28"/>
          <w:szCs w:val="28"/>
        </w:rPr>
        <w:t>2.3.</w:t>
      </w:r>
      <w:r>
        <w:rPr>
          <w:sz w:val="28"/>
          <w:szCs w:val="28"/>
        </w:rPr>
        <w:tab/>
      </w:r>
      <w:r w:rsidRPr="0050533D">
        <w:rPr>
          <w:sz w:val="28"/>
          <w:szCs w:val="28"/>
        </w:rPr>
        <w:t>Правовым</w:t>
      </w:r>
      <w:r w:rsidRPr="0050533D">
        <w:rPr>
          <w:rFonts w:eastAsia="Calibri"/>
          <w:sz w:val="28"/>
          <w:szCs w:val="28"/>
        </w:rPr>
        <w:t xml:space="preserve"> основанием для обработки персональных данных </w:t>
      </w:r>
      <w:r>
        <w:rPr>
          <w:rFonts w:eastAsia="Calibri"/>
          <w:sz w:val="28"/>
          <w:szCs w:val="28"/>
        </w:rPr>
        <w:br/>
      </w:r>
      <w:r w:rsidRPr="0050533D">
        <w:rPr>
          <w:rFonts w:eastAsia="Calibri"/>
          <w:sz w:val="28"/>
          <w:szCs w:val="28"/>
        </w:rPr>
        <w:t xml:space="preserve">в информационной системе в соответствии с пунктом 1 части 1 статьи 6 Федерального закона от 27 июля 2006 года №152-ФЗ «О персональных данных» (далее – </w:t>
      </w:r>
      <w:r>
        <w:rPr>
          <w:rFonts w:eastAsia="Calibri"/>
          <w:sz w:val="28"/>
          <w:szCs w:val="28"/>
        </w:rPr>
        <w:t>Федеральный закон №</w:t>
      </w:r>
      <w:r w:rsidRPr="0050533D">
        <w:rPr>
          <w:rFonts w:eastAsia="Calibri"/>
          <w:sz w:val="28"/>
          <w:szCs w:val="28"/>
        </w:rPr>
        <w:t xml:space="preserve">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>
        <w:rPr>
          <w:sz w:val="28"/>
          <w:szCs w:val="28"/>
        </w:rPr>
        <w:t>2.1 и 2.2 раздела 2</w:t>
      </w:r>
      <w:r w:rsidRPr="0050533D">
        <w:rPr>
          <w:sz w:val="28"/>
          <w:szCs w:val="28"/>
        </w:rPr>
        <w:t xml:space="preserve"> настоящих Правил,</w:t>
      </w:r>
      <w:r w:rsidRPr="0050533D">
        <w:rPr>
          <w:rFonts w:eastAsia="Calibri"/>
          <w:sz w:val="28"/>
          <w:szCs w:val="28"/>
        </w:rPr>
        <w:t xml:space="preserve"> в адрес уполномоченного органа и (или) исполнителя услуг в бумажной форме </w:t>
      </w:r>
      <w:r>
        <w:rPr>
          <w:rFonts w:eastAsia="Calibri"/>
          <w:sz w:val="28"/>
          <w:szCs w:val="28"/>
        </w:rPr>
        <w:br/>
      </w:r>
      <w:r w:rsidRPr="0050533D">
        <w:rPr>
          <w:rFonts w:eastAsia="Calibri"/>
          <w:sz w:val="28"/>
          <w:szCs w:val="28"/>
        </w:rPr>
        <w:t>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</w:t>
      </w:r>
      <w:r>
        <w:rPr>
          <w:rFonts w:eastAsia="Calibri"/>
          <w:sz w:val="28"/>
          <w:szCs w:val="28"/>
        </w:rPr>
        <w:t xml:space="preserve"> Федерального закона №</w:t>
      </w:r>
      <w:r w:rsidRPr="0050533D">
        <w:rPr>
          <w:rFonts w:eastAsia="Calibri"/>
          <w:sz w:val="28"/>
          <w:szCs w:val="28"/>
        </w:rPr>
        <w:t>152-ФЗ, согласие на обработку персональных данных дается исключительно в бумажной форме.</w:t>
      </w:r>
      <w:bookmarkEnd w:id="3"/>
    </w:p>
    <w:p w:rsidR="00DF5B1A" w:rsidRPr="0050533D" w:rsidRDefault="00DF5B1A" w:rsidP="00DF5B1A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bookmarkStart w:id="4" w:name="_Ref114175421"/>
      <w:r>
        <w:rPr>
          <w:sz w:val="28"/>
          <w:szCs w:val="28"/>
        </w:rPr>
        <w:t>2.4.</w:t>
      </w:r>
      <w:r>
        <w:rPr>
          <w:sz w:val="28"/>
          <w:szCs w:val="28"/>
        </w:rPr>
        <w:tab/>
      </w:r>
      <w:r w:rsidRPr="0050533D">
        <w:rPr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50533D">
        <w:rPr>
          <w:rFonts w:eastAsia="Calibri"/>
          <w:sz w:val="28"/>
          <w:szCs w:val="28"/>
        </w:rPr>
        <w:t>содержащейся</w:t>
      </w:r>
      <w:r w:rsidRPr="0050533D">
        <w:rPr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4"/>
    </w:p>
    <w:p w:rsidR="00DF5B1A" w:rsidRDefault="00DF5B1A" w:rsidP="00DF5B1A">
      <w:pPr>
        <w:tabs>
          <w:tab w:val="left" w:pos="0"/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bookmarkStart w:id="5" w:name="_Ref8569274"/>
      <w:r>
        <w:rPr>
          <w:rFonts w:eastAsia="Calibri"/>
          <w:sz w:val="28"/>
          <w:szCs w:val="28"/>
        </w:rPr>
        <w:t>2.5.</w:t>
      </w:r>
      <w:r>
        <w:rPr>
          <w:rFonts w:eastAsia="Calibri"/>
          <w:sz w:val="28"/>
          <w:szCs w:val="28"/>
        </w:rPr>
        <w:tab/>
      </w:r>
      <w:r w:rsidRPr="0050533D">
        <w:rPr>
          <w:rFonts w:eastAsia="Calibri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50533D">
        <w:rPr>
          <w:sz w:val="28"/>
          <w:szCs w:val="28"/>
        </w:rPr>
        <w:t xml:space="preserve">сертификата </w:t>
      </w:r>
      <w:r w:rsidRPr="0050533D">
        <w:rPr>
          <w:rFonts w:eastAsia="Calibri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6" w:name="_Ref21637376"/>
      <w:r w:rsidRPr="0050533D">
        <w:rPr>
          <w:rFonts w:eastAsia="Calibri"/>
          <w:sz w:val="28"/>
          <w:szCs w:val="28"/>
        </w:rPr>
        <w:t>содержащего следующие сведения:</w:t>
      </w:r>
      <w:bookmarkStart w:id="7" w:name="_Ref8570040"/>
      <w:bookmarkEnd w:id="5"/>
      <w:bookmarkEnd w:id="6"/>
    </w:p>
    <w:p w:rsidR="00DF5B1A" w:rsidRDefault="00DF5B1A" w:rsidP="00DF5B1A">
      <w:pPr>
        <w:tabs>
          <w:tab w:val="left" w:pos="0"/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а)</w:t>
      </w:r>
      <w:r>
        <w:rPr>
          <w:rFonts w:eastAsia="Calibri"/>
          <w:sz w:val="28"/>
          <w:szCs w:val="28"/>
        </w:rPr>
        <w:tab/>
      </w:r>
      <w:r w:rsidRPr="0050533D">
        <w:rPr>
          <w:sz w:val="28"/>
          <w:szCs w:val="28"/>
        </w:rPr>
        <w:t>номер реестровой записи;</w:t>
      </w:r>
    </w:p>
    <w:p w:rsidR="00DF5B1A" w:rsidRDefault="00DF5B1A" w:rsidP="00DF5B1A">
      <w:pPr>
        <w:tabs>
          <w:tab w:val="left" w:pos="0"/>
          <w:tab w:val="left" w:pos="709"/>
          <w:tab w:val="left" w:pos="1276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50533D">
        <w:rPr>
          <w:rFonts w:eastAsia="Calibri"/>
          <w:sz w:val="28"/>
          <w:szCs w:val="28"/>
        </w:rPr>
        <w:t>фамилия, имя, отчество (последнее – при наличии) потребителя услуги;</w:t>
      </w:r>
      <w:bookmarkEnd w:id="7"/>
    </w:p>
    <w:p w:rsidR="00DF5B1A" w:rsidRDefault="00DF5B1A" w:rsidP="00DF5B1A">
      <w:pPr>
        <w:tabs>
          <w:tab w:val="left" w:pos="0"/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в)</w:t>
      </w:r>
      <w:r>
        <w:rPr>
          <w:rFonts w:eastAsia="Calibri"/>
          <w:sz w:val="28"/>
          <w:szCs w:val="28"/>
        </w:rPr>
        <w:tab/>
      </w:r>
      <w:r w:rsidRPr="0050533D">
        <w:rPr>
          <w:sz w:val="28"/>
          <w:szCs w:val="28"/>
        </w:rPr>
        <w:t xml:space="preserve">вид документа, удостоверяющего личность потребителя услуги,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 xml:space="preserve">его серия, номер и дата выдачи, а также наименование органа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>и код подразделения, выдавшего документ (при наличии);</w:t>
      </w:r>
    </w:p>
    <w:p w:rsidR="00DF5B1A" w:rsidRDefault="00DF5B1A" w:rsidP="00DF5B1A">
      <w:pPr>
        <w:tabs>
          <w:tab w:val="left" w:pos="0"/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</w:t>
      </w:r>
      <w:r>
        <w:rPr>
          <w:sz w:val="28"/>
          <w:szCs w:val="28"/>
        </w:rPr>
        <w:tab/>
      </w:r>
      <w:r w:rsidRPr="0050533D">
        <w:rPr>
          <w:sz w:val="28"/>
          <w:szCs w:val="28"/>
        </w:rPr>
        <w:t>пол потребителя услуги;</w:t>
      </w:r>
    </w:p>
    <w:p w:rsidR="00DF5B1A" w:rsidRDefault="00DF5B1A" w:rsidP="00DF5B1A">
      <w:pPr>
        <w:tabs>
          <w:tab w:val="left" w:pos="0"/>
          <w:tab w:val="left" w:pos="709"/>
          <w:tab w:val="left" w:pos="1276"/>
        </w:tabs>
        <w:ind w:firstLine="709"/>
        <w:jc w:val="both"/>
        <w:rPr>
          <w:rFonts w:eastAsia="Calibri"/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50533D">
        <w:rPr>
          <w:rFonts w:eastAsia="Calibri"/>
          <w:sz w:val="28"/>
          <w:szCs w:val="28"/>
        </w:rPr>
        <w:t>дата рождения потребителя услуги;</w:t>
      </w:r>
      <w:bookmarkStart w:id="8" w:name="_Ref8570041"/>
    </w:p>
    <w:p w:rsidR="00DF5B1A" w:rsidRDefault="00DF5B1A" w:rsidP="00DF5B1A">
      <w:pPr>
        <w:tabs>
          <w:tab w:val="left" w:pos="0"/>
          <w:tab w:val="left" w:pos="709"/>
          <w:tab w:val="left" w:pos="1276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е)</w:t>
      </w:r>
      <w:r>
        <w:rPr>
          <w:rFonts w:eastAsia="Calibri"/>
          <w:sz w:val="28"/>
          <w:szCs w:val="28"/>
        </w:rPr>
        <w:tab/>
      </w:r>
      <w:r w:rsidRPr="0050533D">
        <w:rPr>
          <w:rFonts w:eastAsia="Calibri"/>
          <w:sz w:val="28"/>
          <w:szCs w:val="28"/>
        </w:rPr>
        <w:t>место (адрес) проживания потребителя услуги;</w:t>
      </w:r>
      <w:bookmarkEnd w:id="8"/>
    </w:p>
    <w:p w:rsidR="00DF5B1A" w:rsidRDefault="00DF5B1A" w:rsidP="00DF5B1A">
      <w:pPr>
        <w:tabs>
          <w:tab w:val="left" w:pos="0"/>
          <w:tab w:val="left" w:pos="709"/>
          <w:tab w:val="left" w:pos="1276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ж)</w:t>
      </w:r>
      <w:r>
        <w:rPr>
          <w:rFonts w:eastAsia="Calibri"/>
          <w:sz w:val="28"/>
          <w:szCs w:val="28"/>
        </w:rPr>
        <w:tab/>
      </w:r>
      <w:r w:rsidRPr="0050533D">
        <w:rPr>
          <w:rFonts w:eastAsia="Calibri"/>
          <w:sz w:val="28"/>
          <w:szCs w:val="28"/>
        </w:rPr>
        <w:t>данные страхового номера индивидуального лицевого счета (СНИЛС) потребителя услуги;</w:t>
      </w:r>
      <w:bookmarkStart w:id="9" w:name="_Ref17532171"/>
    </w:p>
    <w:p w:rsidR="00DF5B1A" w:rsidRDefault="00DF5B1A" w:rsidP="00DF5B1A">
      <w:pPr>
        <w:tabs>
          <w:tab w:val="left" w:pos="0"/>
          <w:tab w:val="left" w:pos="709"/>
          <w:tab w:val="left" w:pos="1276"/>
        </w:tabs>
        <w:ind w:firstLine="709"/>
        <w:jc w:val="both"/>
        <w:rPr>
          <w:rFonts w:eastAsia="Calibri"/>
          <w:sz w:val="28"/>
          <w:szCs w:val="28"/>
        </w:rPr>
      </w:pPr>
      <w:proofErr w:type="spellStart"/>
      <w:proofErr w:type="gramStart"/>
      <w:r>
        <w:rPr>
          <w:rFonts w:eastAsia="Calibri"/>
          <w:sz w:val="28"/>
          <w:szCs w:val="28"/>
        </w:rPr>
        <w:t>з</w:t>
      </w:r>
      <w:proofErr w:type="spellEnd"/>
      <w:r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ab/>
      </w:r>
      <w:r w:rsidRPr="0050533D">
        <w:rPr>
          <w:rFonts w:eastAsia="Calibri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9"/>
      <w:proofErr w:type="gramEnd"/>
    </w:p>
    <w:p w:rsidR="00DF5B1A" w:rsidRDefault="00DF5B1A" w:rsidP="00DF5B1A">
      <w:pPr>
        <w:tabs>
          <w:tab w:val="left" w:pos="0"/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и)</w:t>
      </w:r>
      <w:r>
        <w:rPr>
          <w:rFonts w:eastAsia="Calibri"/>
          <w:sz w:val="28"/>
          <w:szCs w:val="28"/>
        </w:rPr>
        <w:tab/>
      </w:r>
      <w:r w:rsidRPr="0050533D">
        <w:rPr>
          <w:sz w:val="28"/>
          <w:szCs w:val="28"/>
        </w:rPr>
        <w:t xml:space="preserve">вид документа, удостоверяющего личность </w:t>
      </w:r>
      <w:r w:rsidRPr="0050533D">
        <w:rPr>
          <w:rFonts w:eastAsia="Calibri"/>
          <w:sz w:val="28"/>
          <w:szCs w:val="28"/>
        </w:rPr>
        <w:t>родителя (законного представителя) потребителя</w:t>
      </w:r>
      <w:r w:rsidRPr="0050533D">
        <w:rPr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  <w:bookmarkStart w:id="10" w:name="_Ref21955484"/>
      <w:bookmarkStart w:id="11" w:name="_Ref17531899"/>
    </w:p>
    <w:p w:rsidR="00DF5B1A" w:rsidRDefault="00DF5B1A" w:rsidP="00DF5B1A">
      <w:pPr>
        <w:tabs>
          <w:tab w:val="left" w:pos="0"/>
          <w:tab w:val="left" w:pos="709"/>
          <w:tab w:val="left" w:pos="1276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к)</w:t>
      </w:r>
      <w:r>
        <w:rPr>
          <w:sz w:val="28"/>
          <w:szCs w:val="28"/>
        </w:rPr>
        <w:tab/>
      </w:r>
      <w:r w:rsidRPr="0050533D">
        <w:rPr>
          <w:rFonts w:eastAsia="Calibri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DF5B1A" w:rsidRDefault="00DF5B1A" w:rsidP="00DF5B1A">
      <w:pPr>
        <w:tabs>
          <w:tab w:val="left" w:pos="0"/>
          <w:tab w:val="left" w:pos="709"/>
          <w:tab w:val="left" w:pos="1276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л)</w:t>
      </w:r>
      <w:r>
        <w:rPr>
          <w:rFonts w:eastAsia="Calibri"/>
          <w:sz w:val="28"/>
          <w:szCs w:val="28"/>
        </w:rPr>
        <w:tab/>
      </w:r>
      <w:r w:rsidRPr="0050533D">
        <w:rPr>
          <w:rFonts w:eastAsia="Calibri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DF5B1A" w:rsidRDefault="00DF5B1A" w:rsidP="00DF5B1A">
      <w:pPr>
        <w:tabs>
          <w:tab w:val="left" w:pos="0"/>
          <w:tab w:val="left" w:pos="709"/>
          <w:tab w:val="left" w:pos="1276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м)</w:t>
      </w:r>
      <w:r>
        <w:rPr>
          <w:rFonts w:eastAsia="Calibri"/>
          <w:sz w:val="28"/>
          <w:szCs w:val="28"/>
        </w:rPr>
        <w:tab/>
      </w:r>
      <w:r w:rsidRPr="0050533D">
        <w:rPr>
          <w:rFonts w:eastAsia="Calibri"/>
          <w:sz w:val="28"/>
          <w:szCs w:val="28"/>
        </w:rPr>
        <w:t xml:space="preserve">идентификационный номер дополнительной </w:t>
      </w:r>
      <w:proofErr w:type="spellStart"/>
      <w:r w:rsidRPr="0050533D">
        <w:rPr>
          <w:rFonts w:eastAsia="Calibri"/>
          <w:sz w:val="28"/>
          <w:szCs w:val="28"/>
        </w:rPr>
        <w:t>общеразвивающей</w:t>
      </w:r>
      <w:proofErr w:type="spellEnd"/>
      <w:r w:rsidRPr="0050533D">
        <w:rPr>
          <w:rFonts w:eastAsia="Calibri"/>
          <w:sz w:val="28"/>
          <w:szCs w:val="28"/>
        </w:rPr>
        <w:t xml:space="preserve">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</w:t>
      </w:r>
      <w:r>
        <w:rPr>
          <w:rFonts w:eastAsia="Calibri"/>
          <w:sz w:val="28"/>
          <w:szCs w:val="28"/>
        </w:rPr>
        <w:t>2.2 раздела 2</w:t>
      </w:r>
      <w:r w:rsidRPr="0050533D">
        <w:rPr>
          <w:rFonts w:eastAsia="Calibri"/>
          <w:sz w:val="28"/>
          <w:szCs w:val="28"/>
        </w:rPr>
        <w:t xml:space="preserve"> настоящих Правил);</w:t>
      </w:r>
    </w:p>
    <w:p w:rsidR="00DF5B1A" w:rsidRPr="0050533D" w:rsidRDefault="00DF5B1A" w:rsidP="00DF5B1A">
      <w:pPr>
        <w:tabs>
          <w:tab w:val="left" w:pos="0"/>
          <w:tab w:val="left" w:pos="709"/>
          <w:tab w:val="left" w:pos="1276"/>
        </w:tabs>
        <w:ind w:firstLine="709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н</w:t>
      </w:r>
      <w:proofErr w:type="spellEnd"/>
      <w:r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ab/>
      </w:r>
      <w:r w:rsidRPr="0050533D">
        <w:rPr>
          <w:rFonts w:eastAsia="Calibri"/>
          <w:sz w:val="28"/>
          <w:szCs w:val="28"/>
        </w:rPr>
        <w:t>информация о социальном сертификате</w:t>
      </w:r>
      <w:bookmarkEnd w:id="10"/>
      <w:r w:rsidRPr="0050533D">
        <w:rPr>
          <w:rFonts w:eastAsia="Calibri"/>
          <w:sz w:val="28"/>
          <w:szCs w:val="28"/>
        </w:rPr>
        <w:t>.</w:t>
      </w:r>
      <w:bookmarkEnd w:id="11"/>
    </w:p>
    <w:p w:rsidR="00DF5B1A" w:rsidRPr="0050533D" w:rsidRDefault="00DF5B1A" w:rsidP="00DF5B1A">
      <w:pPr>
        <w:tabs>
          <w:tab w:val="left" w:pos="0"/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bookmarkStart w:id="12" w:name="_Ref17540954"/>
      <w:r>
        <w:rPr>
          <w:rFonts w:eastAsia="Calibri"/>
          <w:sz w:val="28"/>
          <w:szCs w:val="28"/>
        </w:rPr>
        <w:t>2.6.</w:t>
      </w:r>
      <w:r>
        <w:rPr>
          <w:rFonts w:eastAsia="Calibri"/>
          <w:sz w:val="28"/>
          <w:szCs w:val="28"/>
        </w:rPr>
        <w:tab/>
      </w:r>
      <w:r w:rsidRPr="0050533D">
        <w:rPr>
          <w:rFonts w:eastAsia="Calibri"/>
          <w:sz w:val="28"/>
          <w:szCs w:val="28"/>
        </w:rPr>
        <w:t xml:space="preserve">Сведения, указанные в подпункте «а» пункта </w:t>
      </w:r>
      <w:r>
        <w:rPr>
          <w:rFonts w:eastAsia="Calibri"/>
          <w:sz w:val="28"/>
          <w:szCs w:val="28"/>
        </w:rPr>
        <w:t>2.5 раздела 2</w:t>
      </w:r>
      <w:r w:rsidRPr="0050533D">
        <w:rPr>
          <w:rFonts w:eastAsia="Calibri"/>
          <w:sz w:val="28"/>
          <w:szCs w:val="28"/>
        </w:rPr>
        <w:t xml:space="preserve"> настоящих Правил, формируется автоматически в информационной системе.</w:t>
      </w:r>
    </w:p>
    <w:p w:rsidR="00DF5B1A" w:rsidRPr="0050533D" w:rsidRDefault="00DF5B1A" w:rsidP="00DF5B1A">
      <w:pPr>
        <w:tabs>
          <w:tab w:val="left" w:pos="0"/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50533D">
        <w:rPr>
          <w:rFonts w:eastAsia="Calibri"/>
          <w:sz w:val="28"/>
          <w:szCs w:val="28"/>
        </w:rPr>
        <w:t xml:space="preserve">Сведения, указанные в подпунктах «б» – «м» пункта </w:t>
      </w:r>
      <w:r>
        <w:rPr>
          <w:rFonts w:eastAsia="Calibri"/>
          <w:sz w:val="28"/>
          <w:szCs w:val="28"/>
        </w:rPr>
        <w:t>2.5 раздела 2</w:t>
      </w:r>
      <w:r w:rsidRPr="0050533D">
        <w:rPr>
          <w:rFonts w:eastAsia="Calibri"/>
          <w:sz w:val="28"/>
          <w:szCs w:val="28"/>
        </w:rPr>
        <w:t xml:space="preserve"> настоящих Правил, формируются оператором реестра получателей социального сертификата на основании заявления получателя социального сертификата, </w:t>
      </w:r>
      <w:r>
        <w:rPr>
          <w:rFonts w:eastAsia="Calibri"/>
          <w:sz w:val="28"/>
          <w:szCs w:val="28"/>
        </w:rPr>
        <w:br/>
      </w:r>
      <w:r w:rsidRPr="0050533D">
        <w:rPr>
          <w:rFonts w:eastAsia="Calibri"/>
          <w:sz w:val="28"/>
          <w:szCs w:val="28"/>
        </w:rPr>
        <w:t xml:space="preserve">его законного представителя, поданного в соответствии с пунктами </w:t>
      </w:r>
      <w:r>
        <w:rPr>
          <w:rFonts w:eastAsia="Calibri"/>
          <w:sz w:val="28"/>
          <w:szCs w:val="28"/>
        </w:rPr>
        <w:t>2.1 и 2.2 раздела 2</w:t>
      </w:r>
      <w:r w:rsidRPr="0050533D">
        <w:rPr>
          <w:rFonts w:eastAsia="Calibri"/>
          <w:sz w:val="28"/>
          <w:szCs w:val="28"/>
        </w:rPr>
        <w:t xml:space="preserve"> настоящих Правил. </w:t>
      </w:r>
      <w:bookmarkStart w:id="13" w:name="_Ref17532039"/>
      <w:bookmarkEnd w:id="12"/>
    </w:p>
    <w:p w:rsidR="00DF5B1A" w:rsidRPr="0050533D" w:rsidRDefault="00DF5B1A" w:rsidP="00DF5B1A">
      <w:pPr>
        <w:tabs>
          <w:tab w:val="left" w:pos="0"/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2.7.</w:t>
      </w:r>
      <w:r>
        <w:rPr>
          <w:rFonts w:eastAsia="Calibri"/>
          <w:sz w:val="28"/>
          <w:szCs w:val="28"/>
        </w:rPr>
        <w:tab/>
      </w:r>
      <w:r w:rsidRPr="0050533D">
        <w:rPr>
          <w:rFonts w:eastAsia="Calibri"/>
          <w:sz w:val="28"/>
          <w:szCs w:val="28"/>
        </w:rPr>
        <w:t>Сведения, указанные в подпункте «</w:t>
      </w:r>
      <w:proofErr w:type="spellStart"/>
      <w:r w:rsidRPr="0050533D">
        <w:rPr>
          <w:rFonts w:eastAsia="Calibri"/>
          <w:sz w:val="28"/>
          <w:szCs w:val="28"/>
        </w:rPr>
        <w:t>н</w:t>
      </w:r>
      <w:proofErr w:type="spellEnd"/>
      <w:r w:rsidRPr="0050533D">
        <w:rPr>
          <w:rFonts w:eastAsia="Calibri"/>
          <w:sz w:val="28"/>
          <w:szCs w:val="28"/>
        </w:rPr>
        <w:t xml:space="preserve">» пункта </w:t>
      </w:r>
      <w:r>
        <w:rPr>
          <w:rFonts w:eastAsia="Calibri"/>
          <w:sz w:val="28"/>
          <w:szCs w:val="28"/>
        </w:rPr>
        <w:t>2.5 раздела 2</w:t>
      </w:r>
      <w:r w:rsidRPr="0050533D">
        <w:rPr>
          <w:rFonts w:eastAsia="Calibri"/>
          <w:sz w:val="28"/>
          <w:szCs w:val="28"/>
        </w:rPr>
        <w:t xml:space="preserve"> настоящих Правил</w:t>
      </w:r>
      <w:r>
        <w:rPr>
          <w:rFonts w:eastAsia="Calibri"/>
          <w:sz w:val="28"/>
          <w:szCs w:val="28"/>
        </w:rPr>
        <w:t>, формируются в соответствии с о</w:t>
      </w:r>
      <w:r w:rsidRPr="0050533D">
        <w:rPr>
          <w:rFonts w:eastAsia="Calibri"/>
          <w:sz w:val="28"/>
          <w:szCs w:val="28"/>
        </w:rPr>
        <w:t>бщими требованиями.</w:t>
      </w:r>
    </w:p>
    <w:p w:rsidR="00DF5B1A" w:rsidRPr="0050533D" w:rsidRDefault="00DF5B1A" w:rsidP="00DF5B1A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bookmarkStart w:id="14" w:name="_Ref114234408"/>
      <w:bookmarkStart w:id="15" w:name="_Ref21597482"/>
      <w:r>
        <w:rPr>
          <w:rFonts w:eastAsia="Calibri"/>
          <w:sz w:val="28"/>
          <w:szCs w:val="28"/>
        </w:rPr>
        <w:t>2.8</w:t>
      </w:r>
      <w:r w:rsidRPr="0050533D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ab/>
      </w:r>
      <w:proofErr w:type="gramStart"/>
      <w:r w:rsidRPr="0050533D">
        <w:rPr>
          <w:rFonts w:eastAsia="Calibri"/>
          <w:sz w:val="28"/>
          <w:szCs w:val="28"/>
        </w:rPr>
        <w:t>В случае если получатель социального сертификата, его законный представитель</w:t>
      </w:r>
      <w:r>
        <w:rPr>
          <w:rFonts w:eastAsia="Calibri"/>
          <w:sz w:val="28"/>
          <w:szCs w:val="28"/>
        </w:rPr>
        <w:t>,</w:t>
      </w:r>
      <w:r w:rsidRPr="0050533D">
        <w:rPr>
          <w:rFonts w:eastAsia="Calibri"/>
          <w:sz w:val="28"/>
          <w:szCs w:val="28"/>
        </w:rPr>
        <w:t xml:space="preserve"> при подаче одного из заявлений, предусмотренных </w:t>
      </w:r>
      <w:r>
        <w:rPr>
          <w:rFonts w:eastAsia="Calibri"/>
          <w:sz w:val="28"/>
          <w:szCs w:val="28"/>
        </w:rPr>
        <w:br/>
      </w:r>
      <w:r w:rsidRPr="0050533D">
        <w:rPr>
          <w:rFonts w:eastAsia="Calibri"/>
          <w:sz w:val="28"/>
          <w:szCs w:val="28"/>
        </w:rPr>
        <w:t xml:space="preserve">пунктами </w:t>
      </w:r>
      <w:r>
        <w:rPr>
          <w:rFonts w:eastAsia="Calibri"/>
          <w:sz w:val="28"/>
          <w:szCs w:val="28"/>
        </w:rPr>
        <w:t>2.1 и 2.2 раздела 2</w:t>
      </w:r>
      <w:r w:rsidRPr="0050533D">
        <w:rPr>
          <w:rFonts w:eastAsia="Calibri"/>
          <w:sz w:val="28"/>
          <w:szCs w:val="28"/>
        </w:rPr>
        <w:t xml:space="preserve"> настоящих Правил, отказывается от обработки персональных данных (персональных данных получателя социального  сертификата 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4"/>
      <w:proofErr w:type="gramEnd"/>
    </w:p>
    <w:p w:rsidR="00DF5B1A" w:rsidRPr="0050533D" w:rsidRDefault="00DF5B1A" w:rsidP="00DF5B1A">
      <w:pPr>
        <w:widowControl w:val="0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16" w:name="_Ref114175468"/>
      <w:bookmarkStart w:id="17" w:name="_Ref25505937"/>
      <w:bookmarkEnd w:id="13"/>
      <w:bookmarkEnd w:id="15"/>
      <w:r>
        <w:rPr>
          <w:rFonts w:eastAsia="Calibri"/>
          <w:sz w:val="28"/>
          <w:szCs w:val="28"/>
        </w:rPr>
        <w:t>2.9.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50533D">
        <w:rPr>
          <w:rFonts w:eastAsia="Calibri"/>
          <w:sz w:val="28"/>
          <w:szCs w:val="28"/>
        </w:rPr>
        <w:t>Уполномоченный орган:</w:t>
      </w:r>
      <w:bookmarkEnd w:id="16"/>
    </w:p>
    <w:p w:rsidR="00DF5B1A" w:rsidRDefault="00DF5B1A" w:rsidP="00DF5B1A">
      <w:pPr>
        <w:tabs>
          <w:tab w:val="left" w:pos="0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50533D">
        <w:rPr>
          <w:sz w:val="28"/>
          <w:szCs w:val="28"/>
        </w:rPr>
        <w:t xml:space="preserve">в течение пяти рабочих дней с даты получения </w:t>
      </w:r>
      <w:r w:rsidRPr="0050533D">
        <w:rPr>
          <w:rFonts w:eastAsia="Calibri"/>
          <w:sz w:val="28"/>
          <w:szCs w:val="28"/>
        </w:rPr>
        <w:t xml:space="preserve">одного из заявлений, предусмотренных пунктами </w:t>
      </w:r>
      <w:r>
        <w:rPr>
          <w:rFonts w:eastAsia="Calibri"/>
          <w:sz w:val="28"/>
          <w:szCs w:val="28"/>
        </w:rPr>
        <w:t>2.1 и 2.2 раздела 2</w:t>
      </w:r>
      <w:r w:rsidRPr="0050533D">
        <w:rPr>
          <w:rFonts w:eastAsia="Calibri"/>
          <w:sz w:val="28"/>
          <w:szCs w:val="28"/>
        </w:rPr>
        <w:t xml:space="preserve"> настоящих Правил</w:t>
      </w:r>
      <w:r w:rsidRPr="0050533D">
        <w:rPr>
          <w:sz w:val="28"/>
          <w:szCs w:val="28"/>
        </w:rPr>
        <w:t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</w:t>
      </w:r>
      <w:r>
        <w:rPr>
          <w:sz w:val="28"/>
          <w:szCs w:val="28"/>
        </w:rPr>
        <w:t xml:space="preserve"> пунктом 2.10 раздела 2</w:t>
      </w:r>
      <w:r w:rsidRPr="0050533D">
        <w:rPr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</w:t>
      </w:r>
      <w:proofErr w:type="gramEnd"/>
      <w:r w:rsidRPr="0050533D">
        <w:rPr>
          <w:sz w:val="28"/>
          <w:szCs w:val="28"/>
        </w:rPr>
        <w:t xml:space="preserve">, или об отказе в формировании </w:t>
      </w:r>
      <w:r w:rsidRPr="0050533D">
        <w:rPr>
          <w:sz w:val="28"/>
          <w:szCs w:val="28"/>
        </w:rPr>
        <w:lastRenderedPageBreak/>
        <w:t>соответствующей информации, включаемой в реестр получателей социального сертификата;</w:t>
      </w:r>
    </w:p>
    <w:p w:rsidR="00DF5B1A" w:rsidRPr="0050533D" w:rsidRDefault="00DF5B1A" w:rsidP="00DF5B1A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50533D">
        <w:rPr>
          <w:sz w:val="28"/>
          <w:szCs w:val="28"/>
        </w:rPr>
        <w:t xml:space="preserve">в день принятия решения о формировании соответствующей информации, включаемой в реестр получателей социального сертификата,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 xml:space="preserve">или об отказе в формировании соответствующей информации, включаемой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>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</w:t>
      </w:r>
      <w:proofErr w:type="gramEnd"/>
      <w:r w:rsidRPr="0050533D">
        <w:rPr>
          <w:sz w:val="28"/>
          <w:szCs w:val="28"/>
        </w:rPr>
        <w:t xml:space="preserve"> реестр получателей социального сертификата.</w:t>
      </w:r>
    </w:p>
    <w:p w:rsidR="00DF5B1A" w:rsidRDefault="00DF5B1A" w:rsidP="00DF5B1A">
      <w:pPr>
        <w:widowControl w:val="0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18" w:name="_Ref25505939"/>
      <w:bookmarkStart w:id="19" w:name="_Ref36817919"/>
      <w:bookmarkEnd w:id="17"/>
      <w:r>
        <w:rPr>
          <w:rFonts w:eastAsia="Calibri"/>
          <w:sz w:val="28"/>
          <w:szCs w:val="28"/>
        </w:rPr>
        <w:t>2.10.</w:t>
      </w:r>
      <w:r>
        <w:rPr>
          <w:rFonts w:eastAsia="Calibri"/>
          <w:sz w:val="28"/>
          <w:szCs w:val="28"/>
        </w:rPr>
        <w:tab/>
      </w:r>
      <w:r w:rsidRPr="0050533D">
        <w:rPr>
          <w:rFonts w:eastAsia="Calibri"/>
          <w:sz w:val="28"/>
          <w:szCs w:val="28"/>
        </w:rPr>
        <w:t xml:space="preserve">Основаниями для отказа в </w:t>
      </w:r>
      <w:r w:rsidRPr="0050533D">
        <w:rPr>
          <w:sz w:val="28"/>
          <w:szCs w:val="28"/>
        </w:rPr>
        <w:t xml:space="preserve">формировании соответствующей информации, </w:t>
      </w:r>
      <w:r w:rsidRPr="0050533D">
        <w:rPr>
          <w:rFonts w:eastAsia="Calibri"/>
          <w:sz w:val="28"/>
          <w:szCs w:val="28"/>
        </w:rPr>
        <w:t>включаемой</w:t>
      </w:r>
      <w:r w:rsidRPr="0050533D">
        <w:rPr>
          <w:sz w:val="28"/>
          <w:szCs w:val="28"/>
        </w:rPr>
        <w:t xml:space="preserve"> в реестр получателей социального сертификата</w:t>
      </w:r>
      <w:r w:rsidRPr="0050533D">
        <w:rPr>
          <w:rFonts w:eastAsia="Calibri"/>
          <w:sz w:val="28"/>
          <w:szCs w:val="28"/>
        </w:rPr>
        <w:t>, являются:</w:t>
      </w:r>
      <w:bookmarkEnd w:id="18"/>
      <w:bookmarkEnd w:id="19"/>
    </w:p>
    <w:p w:rsidR="00DF5B1A" w:rsidRDefault="00DF5B1A" w:rsidP="00DF5B1A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>
        <w:rPr>
          <w:rFonts w:eastAsia="Calibri"/>
          <w:sz w:val="28"/>
          <w:szCs w:val="28"/>
        </w:rPr>
        <w:tab/>
      </w:r>
      <w:r w:rsidRPr="0050533D">
        <w:rPr>
          <w:rFonts w:eastAsia="Calibri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50533D">
        <w:rPr>
          <w:sz w:val="28"/>
          <w:szCs w:val="28"/>
        </w:rPr>
        <w:t>в реестр получателей социального сертификата</w:t>
      </w:r>
      <w:r w:rsidRPr="0050533D">
        <w:rPr>
          <w:rFonts w:eastAsia="Calibri"/>
          <w:sz w:val="28"/>
          <w:szCs w:val="28"/>
        </w:rPr>
        <w:t>;</w:t>
      </w:r>
    </w:p>
    <w:p w:rsidR="00DF5B1A" w:rsidRDefault="00DF5B1A" w:rsidP="00DF5B1A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>
        <w:rPr>
          <w:rFonts w:eastAsia="Calibri"/>
          <w:sz w:val="28"/>
          <w:szCs w:val="28"/>
        </w:rPr>
        <w:tab/>
      </w:r>
      <w:r w:rsidRPr="0050533D">
        <w:rPr>
          <w:rFonts w:eastAsia="Calibri"/>
          <w:sz w:val="28"/>
          <w:szCs w:val="28"/>
        </w:rPr>
        <w:t xml:space="preserve">предоставление </w:t>
      </w:r>
      <w:r w:rsidRPr="0050533D">
        <w:rPr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50533D">
        <w:rPr>
          <w:rFonts w:eastAsia="Calibri"/>
          <w:sz w:val="28"/>
          <w:szCs w:val="28"/>
        </w:rPr>
        <w:t xml:space="preserve">неполных (недостоверных) сведений, указанных в заявлениях, предусмотренных пунктами </w:t>
      </w:r>
      <w:r>
        <w:rPr>
          <w:rFonts w:eastAsia="Calibri"/>
          <w:sz w:val="28"/>
          <w:szCs w:val="28"/>
        </w:rPr>
        <w:t>2.1 и 2.2 раздела 2</w:t>
      </w:r>
      <w:r w:rsidRPr="0050533D">
        <w:rPr>
          <w:rFonts w:eastAsia="Calibri"/>
          <w:sz w:val="28"/>
          <w:szCs w:val="28"/>
        </w:rPr>
        <w:t xml:space="preserve"> настоящих Правил;</w:t>
      </w:r>
    </w:p>
    <w:p w:rsidR="00DF5B1A" w:rsidRDefault="00DF5B1A" w:rsidP="00DF5B1A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</w:t>
      </w:r>
      <w:r>
        <w:rPr>
          <w:rFonts w:eastAsia="Calibri"/>
          <w:sz w:val="28"/>
          <w:szCs w:val="28"/>
        </w:rPr>
        <w:tab/>
      </w:r>
      <w:r w:rsidRPr="0050533D">
        <w:rPr>
          <w:rFonts w:eastAsia="Calibri"/>
          <w:sz w:val="28"/>
          <w:szCs w:val="28"/>
        </w:rPr>
        <w:t xml:space="preserve">отсутствие согласия получателя социального сертификата </w:t>
      </w:r>
      <w:r>
        <w:rPr>
          <w:rFonts w:eastAsia="Calibri"/>
          <w:sz w:val="28"/>
          <w:szCs w:val="28"/>
        </w:rPr>
        <w:br/>
      </w:r>
      <w:r w:rsidRPr="0050533D">
        <w:rPr>
          <w:rFonts w:eastAsia="Calibri"/>
          <w:sz w:val="28"/>
          <w:szCs w:val="28"/>
        </w:rPr>
        <w:t>на обработку персональных данных;</w:t>
      </w:r>
    </w:p>
    <w:p w:rsidR="00DF5B1A" w:rsidRPr="0050533D" w:rsidRDefault="00DF5B1A" w:rsidP="00DF5B1A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</w:t>
      </w:r>
      <w:r>
        <w:rPr>
          <w:rFonts w:eastAsia="Calibri"/>
          <w:sz w:val="28"/>
          <w:szCs w:val="28"/>
        </w:rPr>
        <w:tab/>
      </w:r>
      <w:r w:rsidRPr="0050533D">
        <w:rPr>
          <w:sz w:val="28"/>
          <w:szCs w:val="28"/>
        </w:rPr>
        <w:t>превышение общего объема оказания муниципальной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50533D">
        <w:rPr>
          <w:rFonts w:eastAsia="Calibri"/>
          <w:sz w:val="28"/>
          <w:szCs w:val="28"/>
        </w:rPr>
        <w:t>.</w:t>
      </w:r>
    </w:p>
    <w:p w:rsidR="00DF5B1A" w:rsidRDefault="00DF5B1A" w:rsidP="00DF5B1A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20" w:name="_Ref36817382"/>
      <w:r>
        <w:rPr>
          <w:sz w:val="28"/>
          <w:szCs w:val="28"/>
        </w:rPr>
        <w:t>2.11.</w:t>
      </w:r>
      <w:r>
        <w:rPr>
          <w:sz w:val="28"/>
          <w:szCs w:val="28"/>
        </w:rPr>
        <w:tab/>
      </w:r>
      <w:r w:rsidRPr="0050533D">
        <w:rPr>
          <w:sz w:val="28"/>
          <w:szCs w:val="28"/>
        </w:rPr>
        <w:t xml:space="preserve">Получатель социального сертификата, его законный представитель </w:t>
      </w:r>
      <w:r w:rsidRPr="0050533D">
        <w:rPr>
          <w:rFonts w:eastAsia="Calibri"/>
          <w:sz w:val="28"/>
          <w:szCs w:val="28"/>
        </w:rPr>
        <w:t>вправе изменить сведения, указанные в подпунктах «б</w:t>
      </w:r>
      <w:proofErr w:type="gramStart"/>
      <w:r w:rsidRPr="0050533D">
        <w:rPr>
          <w:rFonts w:eastAsia="Calibri"/>
          <w:sz w:val="28"/>
          <w:szCs w:val="28"/>
        </w:rPr>
        <w:t>»-</w:t>
      </w:r>
      <w:proofErr w:type="gramEnd"/>
      <w:r w:rsidRPr="0050533D">
        <w:rPr>
          <w:rFonts w:eastAsia="Calibri"/>
          <w:sz w:val="28"/>
          <w:szCs w:val="28"/>
        </w:rPr>
        <w:t>«в», «</w:t>
      </w:r>
      <w:proofErr w:type="spellStart"/>
      <w:r w:rsidRPr="0050533D">
        <w:rPr>
          <w:rFonts w:eastAsia="Calibri"/>
          <w:sz w:val="28"/>
          <w:szCs w:val="28"/>
        </w:rPr>
        <w:t>з</w:t>
      </w:r>
      <w:proofErr w:type="spellEnd"/>
      <w:r w:rsidRPr="0050533D">
        <w:rPr>
          <w:rFonts w:eastAsia="Calibri"/>
          <w:sz w:val="28"/>
          <w:szCs w:val="28"/>
        </w:rPr>
        <w:t xml:space="preserve">»-«к» пункта </w:t>
      </w:r>
      <w:r>
        <w:rPr>
          <w:rFonts w:eastAsia="Calibri"/>
          <w:sz w:val="28"/>
          <w:szCs w:val="28"/>
        </w:rPr>
        <w:t>2.5 раздела 2</w:t>
      </w:r>
      <w:r w:rsidRPr="0050533D">
        <w:rPr>
          <w:rFonts w:eastAsia="Calibri"/>
          <w:sz w:val="28"/>
          <w:szCs w:val="28"/>
        </w:rPr>
        <w:t xml:space="preserve"> настоящих Правил, посредством подачи заявления об изменении сведений о потребителе, содержащим:</w:t>
      </w:r>
      <w:bookmarkEnd w:id="20"/>
    </w:p>
    <w:p w:rsidR="00DF5B1A" w:rsidRDefault="00DF5B1A" w:rsidP="00DF5B1A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</w:t>
      </w:r>
      <w:r>
        <w:rPr>
          <w:rFonts w:eastAsia="Calibri"/>
          <w:sz w:val="28"/>
          <w:szCs w:val="28"/>
        </w:rPr>
        <w:tab/>
      </w:r>
      <w:r w:rsidRPr="0050533D">
        <w:rPr>
          <w:rFonts w:eastAsia="Calibri"/>
          <w:sz w:val="28"/>
          <w:szCs w:val="28"/>
        </w:rPr>
        <w:t>перечень сведений, подлежащих изменению;</w:t>
      </w:r>
    </w:p>
    <w:p w:rsidR="00DF5B1A" w:rsidRPr="0050533D" w:rsidRDefault="00DF5B1A" w:rsidP="00DF5B1A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</w:t>
      </w:r>
      <w:r>
        <w:rPr>
          <w:rFonts w:eastAsia="Calibri"/>
          <w:sz w:val="28"/>
          <w:szCs w:val="28"/>
        </w:rPr>
        <w:tab/>
      </w:r>
      <w:r w:rsidRPr="0050533D">
        <w:rPr>
          <w:rFonts w:eastAsia="Calibri"/>
          <w:sz w:val="28"/>
          <w:szCs w:val="28"/>
        </w:rPr>
        <w:t>причину либо причины изменения сведений.</w:t>
      </w:r>
    </w:p>
    <w:p w:rsidR="00DF5B1A" w:rsidRPr="0050533D" w:rsidRDefault="00DF5B1A" w:rsidP="00DF5B1A">
      <w:pPr>
        <w:widowControl w:val="0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0533D">
        <w:rPr>
          <w:rFonts w:eastAsia="Calibri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DF5B1A" w:rsidRDefault="00DF5B1A" w:rsidP="00DF5B1A">
      <w:pPr>
        <w:widowControl w:val="0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21" w:name="_Ref21611687"/>
      <w:bookmarkStart w:id="22" w:name="_Ref114233772"/>
      <w:r>
        <w:rPr>
          <w:sz w:val="28"/>
          <w:szCs w:val="28"/>
        </w:rPr>
        <w:t>2.12.</w:t>
      </w:r>
      <w:r>
        <w:rPr>
          <w:sz w:val="28"/>
          <w:szCs w:val="28"/>
        </w:rPr>
        <w:tab/>
      </w:r>
      <w:proofErr w:type="gramStart"/>
      <w:r w:rsidRPr="0050533D">
        <w:rPr>
          <w:sz w:val="28"/>
          <w:szCs w:val="28"/>
        </w:rPr>
        <w:t xml:space="preserve">Исключение сведений о получателе социального сертификата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 xml:space="preserve">из реестра получателей социального </w:t>
      </w:r>
      <w:r w:rsidRPr="0050533D">
        <w:rPr>
          <w:rFonts w:eastAsia="Calibri"/>
          <w:sz w:val="28"/>
          <w:szCs w:val="28"/>
        </w:rPr>
        <w:t>сертификата</w:t>
      </w:r>
      <w:r w:rsidRPr="0050533D">
        <w:rPr>
          <w:sz w:val="28"/>
          <w:szCs w:val="28"/>
        </w:rPr>
        <w:t xml:space="preserve"> осуществляется оператором реестра получателей </w:t>
      </w:r>
      <w:r w:rsidRPr="0050533D">
        <w:rPr>
          <w:rFonts w:eastAsia="Calibri"/>
          <w:sz w:val="28"/>
          <w:szCs w:val="28"/>
        </w:rPr>
        <w:t>социального</w:t>
      </w:r>
      <w:r w:rsidRPr="0050533D">
        <w:rPr>
          <w:sz w:val="28"/>
          <w:szCs w:val="28"/>
        </w:rPr>
        <w:t xml:space="preserve"> сертификата в течение 2-х рабочих дней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>с даты</w:t>
      </w:r>
      <w:bookmarkStart w:id="23" w:name="_Ref21458283"/>
      <w:bookmarkEnd w:id="21"/>
      <w:r w:rsidRPr="0050533D">
        <w:rPr>
          <w:sz w:val="28"/>
          <w:szCs w:val="28"/>
        </w:rPr>
        <w:t xml:space="preserve"> </w:t>
      </w:r>
      <w:r w:rsidRPr="0050533D">
        <w:rPr>
          <w:rFonts w:eastAsia="Calibri"/>
          <w:sz w:val="28"/>
          <w:szCs w:val="28"/>
        </w:rPr>
        <w:t xml:space="preserve">поступления заявления </w:t>
      </w:r>
      <w:r w:rsidRPr="0050533D">
        <w:rPr>
          <w:sz w:val="28"/>
          <w:szCs w:val="28"/>
        </w:rPr>
        <w:t xml:space="preserve">получателя социального сертификата,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 xml:space="preserve">его законного представителя </w:t>
      </w:r>
      <w:r w:rsidRPr="0050533D">
        <w:rPr>
          <w:rFonts w:eastAsia="Calibri"/>
          <w:sz w:val="28"/>
          <w:szCs w:val="28"/>
        </w:rPr>
        <w:t xml:space="preserve">об отказе от включения сведений о нем в реестр получателей </w:t>
      </w:r>
      <w:r w:rsidRPr="0050533D">
        <w:rPr>
          <w:sz w:val="28"/>
          <w:szCs w:val="28"/>
        </w:rPr>
        <w:t>социального сертификата</w:t>
      </w:r>
      <w:r w:rsidRPr="0050533D">
        <w:rPr>
          <w:rFonts w:eastAsia="Calibri"/>
          <w:sz w:val="28"/>
          <w:szCs w:val="28"/>
        </w:rPr>
        <w:t xml:space="preserve">, поданное на бумажном носителе либо </w:t>
      </w:r>
      <w:r>
        <w:rPr>
          <w:rFonts w:eastAsia="Calibri"/>
          <w:sz w:val="28"/>
          <w:szCs w:val="28"/>
        </w:rPr>
        <w:br/>
      </w:r>
      <w:r w:rsidRPr="0050533D">
        <w:rPr>
          <w:rFonts w:eastAsia="Calibri"/>
          <w:sz w:val="28"/>
          <w:szCs w:val="28"/>
        </w:rPr>
        <w:t>в электронном виде посредством информационной системы.</w:t>
      </w:r>
      <w:bookmarkStart w:id="24" w:name="_Ref25505947"/>
      <w:bookmarkEnd w:id="22"/>
      <w:proofErr w:type="gramEnd"/>
    </w:p>
    <w:p w:rsidR="00DF5B1A" w:rsidRDefault="00DF5B1A" w:rsidP="00DF5B1A">
      <w:pPr>
        <w:widowControl w:val="0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2.13.</w:t>
      </w:r>
      <w:r>
        <w:rPr>
          <w:rFonts w:eastAsia="Calibri"/>
          <w:sz w:val="28"/>
          <w:szCs w:val="28"/>
        </w:rPr>
        <w:tab/>
      </w:r>
      <w:r w:rsidRPr="0050533D">
        <w:rPr>
          <w:rFonts w:eastAsia="Calibri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Pr="0050533D">
        <w:rPr>
          <w:rFonts w:eastAsia="Calibri"/>
          <w:sz w:val="28"/>
          <w:szCs w:val="28"/>
        </w:rPr>
        <w:t xml:space="preserve">об исключении сведений о потребителе из реестра получателей </w:t>
      </w:r>
      <w:r w:rsidRPr="0050533D">
        <w:rPr>
          <w:sz w:val="28"/>
          <w:szCs w:val="28"/>
        </w:rPr>
        <w:t>социального сертификата</w:t>
      </w:r>
      <w:r w:rsidRPr="0050533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</w:r>
      <w:r w:rsidRPr="0050533D">
        <w:rPr>
          <w:rFonts w:eastAsia="Calibri"/>
          <w:sz w:val="28"/>
          <w:szCs w:val="28"/>
        </w:rPr>
        <w:t>в день исключения сведений в соответствии</w:t>
      </w:r>
      <w:proofErr w:type="gramEnd"/>
      <w:r w:rsidRPr="0050533D">
        <w:rPr>
          <w:rFonts w:eastAsia="Calibri"/>
          <w:sz w:val="28"/>
          <w:szCs w:val="28"/>
        </w:rPr>
        <w:t xml:space="preserve"> с пунктом </w:t>
      </w:r>
      <w:r>
        <w:rPr>
          <w:rFonts w:eastAsia="Calibri"/>
          <w:sz w:val="28"/>
          <w:szCs w:val="28"/>
        </w:rPr>
        <w:t>2.12 раздела 2</w:t>
      </w:r>
      <w:r w:rsidRPr="0050533D">
        <w:rPr>
          <w:rFonts w:eastAsia="Calibri"/>
          <w:sz w:val="28"/>
          <w:szCs w:val="28"/>
        </w:rPr>
        <w:t xml:space="preserve"> настоящих Правил, </w:t>
      </w:r>
      <w:r w:rsidRPr="0050533D">
        <w:rPr>
          <w:sz w:val="28"/>
          <w:szCs w:val="28"/>
        </w:rPr>
        <w:t>посредством информационной системы</w:t>
      </w:r>
      <w:r w:rsidRPr="0050533D">
        <w:rPr>
          <w:rFonts w:eastAsia="Calibri"/>
          <w:sz w:val="28"/>
          <w:szCs w:val="28"/>
        </w:rPr>
        <w:t>.</w:t>
      </w:r>
    </w:p>
    <w:p w:rsidR="00DF5B1A" w:rsidRPr="0050533D" w:rsidRDefault="00DF5B1A" w:rsidP="00DF5B1A">
      <w:pPr>
        <w:widowControl w:val="0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bookmarkEnd w:id="23"/>
    <w:bookmarkEnd w:id="24"/>
    <w:p w:rsidR="00DF5B1A" w:rsidRPr="0050533D" w:rsidRDefault="00DF5B1A" w:rsidP="00DF5B1A">
      <w:pPr>
        <w:widowControl w:val="0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2.14</w:t>
      </w:r>
      <w:r w:rsidRPr="0050533D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ab/>
      </w:r>
      <w:r w:rsidRPr="0050533D">
        <w:rPr>
          <w:rFonts w:eastAsia="Calibri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</w:t>
      </w:r>
      <w:r>
        <w:rPr>
          <w:rFonts w:eastAsia="Calibri"/>
          <w:sz w:val="28"/>
          <w:szCs w:val="28"/>
        </w:rPr>
        <w:t>2.1, 2.2, 2.3,</w:t>
      </w:r>
      <w:r w:rsidRPr="0050533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2.11</w:t>
      </w:r>
      <w:r w:rsidRPr="0050533D">
        <w:rPr>
          <w:rFonts w:eastAsia="Calibri"/>
          <w:sz w:val="28"/>
          <w:szCs w:val="28"/>
        </w:rPr>
        <w:t xml:space="preserve"> и </w:t>
      </w:r>
      <w:r>
        <w:rPr>
          <w:rFonts w:eastAsia="Calibri"/>
          <w:sz w:val="28"/>
          <w:szCs w:val="28"/>
        </w:rPr>
        <w:t>2.12 раздела 2</w:t>
      </w:r>
      <w:r w:rsidRPr="0050533D">
        <w:rPr>
          <w:rFonts w:eastAsia="Calibri"/>
          <w:sz w:val="28"/>
          <w:szCs w:val="28"/>
        </w:rPr>
        <w:t xml:space="preserve"> настоящих Правил, устанавливаются уполномоченным органом.</w:t>
      </w:r>
    </w:p>
    <w:p w:rsidR="00DF5B1A" w:rsidRPr="0050533D" w:rsidRDefault="00DF5B1A" w:rsidP="00DF5B1A">
      <w:pPr>
        <w:widowControl w:val="0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DF5B1A" w:rsidRPr="0050533D" w:rsidRDefault="00DF5B1A" w:rsidP="00DF5B1A">
      <w:pPr>
        <w:widowControl w:val="0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3.</w:t>
      </w:r>
      <w:r w:rsidRPr="0050533D">
        <w:rPr>
          <w:rFonts w:eastAsia="Calibri"/>
          <w:b/>
          <w:bCs/>
          <w:sz w:val="28"/>
          <w:szCs w:val="28"/>
        </w:rPr>
        <w:t xml:space="preserve"> Порядок заключения, изменения и расторжения договоров </w:t>
      </w:r>
      <w:r>
        <w:rPr>
          <w:rFonts w:eastAsia="Calibri"/>
          <w:b/>
          <w:bCs/>
          <w:sz w:val="28"/>
          <w:szCs w:val="28"/>
        </w:rPr>
        <w:br/>
      </w:r>
      <w:r w:rsidRPr="0050533D">
        <w:rPr>
          <w:rFonts w:eastAsia="Calibri"/>
          <w:b/>
          <w:bCs/>
          <w:sz w:val="28"/>
          <w:szCs w:val="28"/>
        </w:rPr>
        <w:t>об образовании с использованием социального сертификата</w:t>
      </w:r>
    </w:p>
    <w:p w:rsidR="00DF5B1A" w:rsidRPr="0050533D" w:rsidRDefault="00DF5B1A" w:rsidP="00DF5B1A">
      <w:pPr>
        <w:pStyle w:val="afe"/>
        <w:widowControl w:val="0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</w:p>
    <w:p w:rsidR="00DF5B1A" w:rsidRDefault="00DF5B1A" w:rsidP="00DF5B1A">
      <w:pPr>
        <w:tabs>
          <w:tab w:val="left" w:pos="0"/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bookmarkStart w:id="25" w:name="_Ref114235157"/>
      <w:bookmarkStart w:id="26" w:name="_Ref113026726"/>
      <w:r>
        <w:rPr>
          <w:sz w:val="28"/>
          <w:szCs w:val="28"/>
        </w:rPr>
        <w:t>3.1.</w:t>
      </w:r>
      <w:r>
        <w:rPr>
          <w:sz w:val="28"/>
          <w:szCs w:val="28"/>
        </w:rPr>
        <w:tab/>
      </w:r>
      <w:r w:rsidRPr="0050533D">
        <w:rPr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5"/>
    </w:p>
    <w:p w:rsidR="00DF5B1A" w:rsidRDefault="00DF5B1A" w:rsidP="00DF5B1A">
      <w:pPr>
        <w:tabs>
          <w:tab w:val="left" w:pos="0"/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50533D">
        <w:rPr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DF5B1A" w:rsidRDefault="00DF5B1A" w:rsidP="00DF5B1A">
      <w:pPr>
        <w:tabs>
          <w:tab w:val="left" w:pos="0"/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50533D">
        <w:rPr>
          <w:sz w:val="28"/>
          <w:szCs w:val="28"/>
        </w:rPr>
        <w:t xml:space="preserve">возможность использования социального сертификата для </w:t>
      </w:r>
      <w:proofErr w:type="gramStart"/>
      <w:r w:rsidRPr="0050533D">
        <w:rPr>
          <w:sz w:val="28"/>
          <w:szCs w:val="28"/>
        </w:rPr>
        <w:t>обучения по</w:t>
      </w:r>
      <w:proofErr w:type="gramEnd"/>
      <w:r w:rsidRPr="0050533D">
        <w:rPr>
          <w:sz w:val="28"/>
          <w:szCs w:val="28"/>
        </w:rPr>
        <w:t xml:space="preserve"> соответствующей направленности дополнительной общеобразовательной программы предусмотрена социальным заказом;</w:t>
      </w:r>
    </w:p>
    <w:p w:rsidR="00DF5B1A" w:rsidRPr="0050533D" w:rsidRDefault="00DF5B1A" w:rsidP="00DF5B1A">
      <w:pPr>
        <w:tabs>
          <w:tab w:val="left" w:pos="0"/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50533D">
        <w:rPr>
          <w:sz w:val="28"/>
          <w:szCs w:val="28"/>
        </w:rPr>
        <w:t xml:space="preserve">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</w:t>
      </w:r>
      <w:proofErr w:type="gramStart"/>
      <w:r w:rsidRPr="0050533D">
        <w:rPr>
          <w:sz w:val="28"/>
          <w:szCs w:val="28"/>
        </w:rPr>
        <w:t xml:space="preserve">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 xml:space="preserve">по выбранной дополнительной общеобразовательной программе в соответствии с установленным расписанием необходимо включение условия о доплате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>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  <w:proofErr w:type="gramEnd"/>
    </w:p>
    <w:p w:rsidR="00DF5B1A" w:rsidRPr="0050533D" w:rsidRDefault="00DF5B1A" w:rsidP="00DF5B1A">
      <w:pPr>
        <w:widowControl w:val="0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3.2</w:t>
      </w:r>
      <w:r w:rsidRPr="0050533D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proofErr w:type="gramStart"/>
      <w:r w:rsidRPr="0050533D">
        <w:rPr>
          <w:rFonts w:eastAsia="Calibri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50533D">
        <w:rPr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50533D">
        <w:rPr>
          <w:rFonts w:eastAsia="Calibri"/>
          <w:sz w:val="28"/>
          <w:szCs w:val="28"/>
        </w:rPr>
        <w:t xml:space="preserve">направляет в адрес исполнителя услуг, указанного </w:t>
      </w:r>
      <w:r>
        <w:rPr>
          <w:rFonts w:eastAsia="Calibri"/>
          <w:sz w:val="28"/>
          <w:szCs w:val="28"/>
        </w:rPr>
        <w:br/>
      </w:r>
      <w:r w:rsidRPr="0050533D">
        <w:rPr>
          <w:rFonts w:eastAsia="Calibri"/>
          <w:sz w:val="28"/>
          <w:szCs w:val="28"/>
        </w:rPr>
        <w:t xml:space="preserve">в заявлениях, предусмотренных пунктами </w:t>
      </w:r>
      <w:r>
        <w:rPr>
          <w:rFonts w:eastAsia="Calibri"/>
          <w:sz w:val="28"/>
          <w:szCs w:val="28"/>
        </w:rPr>
        <w:t>2.1 и 2.2 раздела 2</w:t>
      </w:r>
      <w:r w:rsidRPr="0050533D">
        <w:rPr>
          <w:rFonts w:eastAsia="Calibri"/>
          <w:sz w:val="28"/>
          <w:szCs w:val="28"/>
        </w:rPr>
        <w:t xml:space="preserve"> настоящих Правил, информацию о получателе социального сертификата, предусмотренную пунктом </w:t>
      </w:r>
      <w:r>
        <w:rPr>
          <w:rFonts w:eastAsia="Calibri"/>
          <w:sz w:val="28"/>
          <w:szCs w:val="28"/>
        </w:rPr>
        <w:t>2.5 раздела 2</w:t>
      </w:r>
      <w:r w:rsidRPr="0050533D">
        <w:rPr>
          <w:rFonts w:eastAsia="Calibri"/>
          <w:sz w:val="28"/>
          <w:szCs w:val="28"/>
        </w:rPr>
        <w:t xml:space="preserve"> настоящих Правил, и выбранной </w:t>
      </w:r>
      <w:r>
        <w:rPr>
          <w:rFonts w:eastAsia="Calibri"/>
          <w:sz w:val="28"/>
          <w:szCs w:val="28"/>
        </w:rPr>
        <w:br/>
      </w:r>
      <w:r w:rsidRPr="0050533D">
        <w:rPr>
          <w:rFonts w:eastAsia="Calibri"/>
          <w:sz w:val="28"/>
          <w:szCs w:val="28"/>
        </w:rPr>
        <w:t>им образовательной программе, а также</w:t>
      </w:r>
      <w:proofErr w:type="gramEnd"/>
      <w:r w:rsidRPr="0050533D">
        <w:rPr>
          <w:rFonts w:eastAsia="Calibri"/>
          <w:sz w:val="28"/>
          <w:szCs w:val="28"/>
        </w:rPr>
        <w:t xml:space="preserve"> информацию об акце</w:t>
      </w:r>
      <w:r>
        <w:rPr>
          <w:rFonts w:eastAsia="Calibri"/>
          <w:sz w:val="28"/>
          <w:szCs w:val="28"/>
        </w:rPr>
        <w:t>п</w:t>
      </w:r>
      <w:r w:rsidRPr="0050533D">
        <w:rPr>
          <w:rFonts w:eastAsia="Calibri"/>
          <w:sz w:val="28"/>
          <w:szCs w:val="28"/>
        </w:rPr>
        <w:t xml:space="preserve">те получателем социального сертификата, его законным представителем, сформированного </w:t>
      </w:r>
      <w:r>
        <w:rPr>
          <w:rFonts w:eastAsia="Calibri"/>
          <w:sz w:val="28"/>
          <w:szCs w:val="28"/>
        </w:rPr>
        <w:br/>
      </w:r>
      <w:r w:rsidRPr="0050533D">
        <w:rPr>
          <w:rFonts w:eastAsia="Calibri"/>
          <w:sz w:val="28"/>
          <w:szCs w:val="28"/>
        </w:rPr>
        <w:t xml:space="preserve">в информационной системе на основании поданного в соответствии с пунктами </w:t>
      </w:r>
      <w:r>
        <w:rPr>
          <w:rFonts w:eastAsia="Calibri"/>
          <w:sz w:val="28"/>
          <w:szCs w:val="28"/>
        </w:rPr>
        <w:t>2.1 и 2.2 раздела 2</w:t>
      </w:r>
      <w:r w:rsidRPr="0050533D">
        <w:rPr>
          <w:rFonts w:eastAsia="Calibri"/>
          <w:sz w:val="28"/>
          <w:szCs w:val="28"/>
        </w:rPr>
        <w:t xml:space="preserve"> настоящих Правил заявления о зачислении, договора </w:t>
      </w:r>
      <w:r>
        <w:rPr>
          <w:rFonts w:eastAsia="Calibri"/>
          <w:sz w:val="28"/>
          <w:szCs w:val="28"/>
        </w:rPr>
        <w:br/>
      </w:r>
      <w:r w:rsidRPr="0050533D">
        <w:rPr>
          <w:rFonts w:eastAsia="Calibri"/>
          <w:sz w:val="28"/>
          <w:szCs w:val="28"/>
        </w:rPr>
        <w:t xml:space="preserve">об образовании в случае выполнения всех условий, предусмотренных </w:t>
      </w:r>
      <w:r>
        <w:rPr>
          <w:rFonts w:eastAsia="Calibri"/>
          <w:sz w:val="28"/>
          <w:szCs w:val="28"/>
        </w:rPr>
        <w:br/>
      </w:r>
      <w:r w:rsidRPr="0050533D">
        <w:rPr>
          <w:rFonts w:eastAsia="Calibri"/>
          <w:sz w:val="28"/>
          <w:szCs w:val="28"/>
        </w:rPr>
        <w:t xml:space="preserve">пунктом </w:t>
      </w:r>
      <w:r>
        <w:rPr>
          <w:rFonts w:eastAsia="Calibri"/>
          <w:sz w:val="28"/>
          <w:szCs w:val="28"/>
        </w:rPr>
        <w:t>2.14 раздела 2</w:t>
      </w:r>
      <w:r w:rsidRPr="0050533D">
        <w:rPr>
          <w:rFonts w:eastAsia="Calibri"/>
          <w:sz w:val="28"/>
          <w:szCs w:val="28"/>
        </w:rPr>
        <w:t xml:space="preserve"> настоящих Правил.</w:t>
      </w:r>
      <w:bookmarkEnd w:id="26"/>
    </w:p>
    <w:p w:rsidR="00DF5B1A" w:rsidRDefault="00DF5B1A" w:rsidP="00DF5B1A">
      <w:pPr>
        <w:widowControl w:val="0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7" w:name="_Ref21458824"/>
      <w:r>
        <w:rPr>
          <w:sz w:val="28"/>
          <w:szCs w:val="28"/>
        </w:rPr>
        <w:t>3.3.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533D">
        <w:rPr>
          <w:sz w:val="28"/>
          <w:szCs w:val="28"/>
        </w:rPr>
        <w:t xml:space="preserve">Дата планируемого начала освоения дополнительной </w:t>
      </w:r>
      <w:proofErr w:type="spellStart"/>
      <w:r w:rsidRPr="0050533D">
        <w:rPr>
          <w:sz w:val="28"/>
          <w:szCs w:val="28"/>
        </w:rPr>
        <w:t>общеразвивающей</w:t>
      </w:r>
      <w:proofErr w:type="spellEnd"/>
      <w:r w:rsidRPr="0050533D">
        <w:rPr>
          <w:sz w:val="28"/>
          <w:szCs w:val="28"/>
        </w:rPr>
        <w:t xml:space="preserve"> программы устанавливается в договоре об образовании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 xml:space="preserve">как дата </w:t>
      </w:r>
      <w:r w:rsidRPr="0050533D">
        <w:rPr>
          <w:rFonts w:eastAsia="Calibri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50533D">
        <w:rPr>
          <w:sz w:val="28"/>
          <w:szCs w:val="28"/>
        </w:rPr>
        <w:t>.</w:t>
      </w:r>
    </w:p>
    <w:p w:rsidR="00DF5B1A" w:rsidRDefault="00DF5B1A" w:rsidP="00DF5B1A">
      <w:pPr>
        <w:widowControl w:val="0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5B1A" w:rsidRPr="0050533D" w:rsidRDefault="00DF5B1A" w:rsidP="00DF5B1A">
      <w:pPr>
        <w:widowControl w:val="0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5B1A" w:rsidRDefault="00DF5B1A" w:rsidP="00DF5B1A">
      <w:pPr>
        <w:widowControl w:val="0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8" w:name="_Ref114234579"/>
      <w:r>
        <w:rPr>
          <w:sz w:val="28"/>
          <w:szCs w:val="28"/>
        </w:rPr>
        <w:t>3.4.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533D">
        <w:rPr>
          <w:sz w:val="28"/>
          <w:szCs w:val="28"/>
        </w:rPr>
        <w:t xml:space="preserve">В случае, предусмотренном пунктом </w:t>
      </w:r>
      <w:r>
        <w:rPr>
          <w:sz w:val="28"/>
          <w:szCs w:val="28"/>
        </w:rPr>
        <w:t>2.8 раздела 2</w:t>
      </w:r>
      <w:r w:rsidRPr="0050533D">
        <w:rPr>
          <w:sz w:val="28"/>
          <w:szCs w:val="28"/>
        </w:rPr>
        <w:t xml:space="preserve">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</w:t>
      </w:r>
      <w:r>
        <w:rPr>
          <w:sz w:val="28"/>
          <w:szCs w:val="28"/>
        </w:rPr>
        <w:t>2.1 раздела 2</w:t>
      </w:r>
      <w:r w:rsidRPr="0050533D">
        <w:rPr>
          <w:sz w:val="28"/>
          <w:szCs w:val="28"/>
        </w:rPr>
        <w:t xml:space="preserve"> настоящих Правил. Исполнитель услуг после получения такой информа</w:t>
      </w:r>
      <w:r>
        <w:rPr>
          <w:sz w:val="28"/>
          <w:szCs w:val="28"/>
        </w:rPr>
        <w:t>ции формирует в срок не более 2-</w:t>
      </w:r>
      <w:r w:rsidRPr="0050533D">
        <w:rPr>
          <w:sz w:val="28"/>
          <w:szCs w:val="28"/>
        </w:rPr>
        <w:t xml:space="preserve">х рабочих дней в адрес уполномоченного органа запрос о возможности заключения договора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>об образовании посредством информационной системы, содержащий:</w:t>
      </w:r>
      <w:bookmarkEnd w:id="27"/>
      <w:bookmarkEnd w:id="28"/>
    </w:p>
    <w:p w:rsidR="00DF5B1A" w:rsidRDefault="00DF5B1A" w:rsidP="00DF5B1A">
      <w:pPr>
        <w:widowControl w:val="0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50533D">
        <w:rPr>
          <w:sz w:val="28"/>
          <w:szCs w:val="28"/>
        </w:rPr>
        <w:t xml:space="preserve">идентификатор (номер) реестровой записи о </w:t>
      </w:r>
      <w:r w:rsidRPr="0050533D">
        <w:rPr>
          <w:rFonts w:eastAsia="Calibri"/>
          <w:sz w:val="28"/>
          <w:szCs w:val="28"/>
        </w:rPr>
        <w:t>получателе социального сертификата</w:t>
      </w:r>
      <w:r w:rsidRPr="0050533D">
        <w:rPr>
          <w:sz w:val="28"/>
          <w:szCs w:val="28"/>
        </w:rPr>
        <w:t xml:space="preserve"> в реестре </w:t>
      </w:r>
      <w:r w:rsidRPr="0050533D">
        <w:rPr>
          <w:rFonts w:eastAsia="Calibri"/>
          <w:sz w:val="28"/>
          <w:szCs w:val="28"/>
        </w:rPr>
        <w:t>получателей социального сертификата</w:t>
      </w:r>
      <w:r w:rsidRPr="0050533D">
        <w:rPr>
          <w:sz w:val="28"/>
          <w:szCs w:val="28"/>
        </w:rPr>
        <w:t>;</w:t>
      </w:r>
    </w:p>
    <w:p w:rsidR="00DF5B1A" w:rsidRDefault="00DF5B1A" w:rsidP="00DF5B1A">
      <w:pPr>
        <w:widowControl w:val="0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50533D">
        <w:rPr>
          <w:sz w:val="28"/>
          <w:szCs w:val="28"/>
        </w:rPr>
        <w:t>идентификатор (номер) социального сертификата;</w:t>
      </w:r>
    </w:p>
    <w:p w:rsidR="00DF5B1A" w:rsidRDefault="00DF5B1A" w:rsidP="00DF5B1A">
      <w:pPr>
        <w:widowControl w:val="0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50533D">
        <w:rPr>
          <w:sz w:val="28"/>
          <w:szCs w:val="28"/>
        </w:rPr>
        <w:t>идентификатор (номер) дополнительной общеобразовательной программы;</w:t>
      </w:r>
    </w:p>
    <w:p w:rsidR="00DF5B1A" w:rsidRPr="0050533D" w:rsidRDefault="00DF5B1A" w:rsidP="00DF5B1A">
      <w:pPr>
        <w:widowControl w:val="0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Pr="0050533D">
        <w:rPr>
          <w:sz w:val="28"/>
          <w:szCs w:val="28"/>
        </w:rPr>
        <w:t xml:space="preserve">дату планируемого начала освоения </w:t>
      </w:r>
      <w:r w:rsidRPr="0050533D">
        <w:rPr>
          <w:rFonts w:eastAsia="Calibri"/>
          <w:sz w:val="28"/>
          <w:szCs w:val="28"/>
        </w:rPr>
        <w:t>получателем социального сертификата</w:t>
      </w:r>
      <w:r w:rsidRPr="0050533D">
        <w:rPr>
          <w:sz w:val="28"/>
          <w:szCs w:val="28"/>
        </w:rPr>
        <w:t xml:space="preserve"> дополнительной общеобразовательной программы.</w:t>
      </w:r>
    </w:p>
    <w:p w:rsidR="00DF5B1A" w:rsidRPr="0050533D" w:rsidRDefault="00DF5B1A" w:rsidP="00DF5B1A">
      <w:pPr>
        <w:tabs>
          <w:tab w:val="left" w:pos="0"/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bookmarkStart w:id="29" w:name="_Ref113028493"/>
      <w:r>
        <w:rPr>
          <w:sz w:val="28"/>
          <w:szCs w:val="28"/>
        </w:rPr>
        <w:t>3.5</w:t>
      </w:r>
      <w:r w:rsidRPr="0050533D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533D">
        <w:rPr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>
        <w:rPr>
          <w:sz w:val="28"/>
          <w:szCs w:val="28"/>
        </w:rPr>
        <w:t>3.4 раздела 3</w:t>
      </w:r>
      <w:r w:rsidRPr="0050533D">
        <w:rPr>
          <w:sz w:val="28"/>
          <w:szCs w:val="28"/>
        </w:rPr>
        <w:t xml:space="preserve"> настоящих Правил, проверяет соответствие номера реестровой записи о </w:t>
      </w:r>
      <w:r w:rsidRPr="0050533D">
        <w:rPr>
          <w:rFonts w:eastAsia="Calibri"/>
          <w:sz w:val="28"/>
          <w:szCs w:val="28"/>
        </w:rPr>
        <w:t>получателе социального сертификата</w:t>
      </w:r>
      <w:r w:rsidRPr="0050533D">
        <w:rPr>
          <w:sz w:val="28"/>
          <w:szCs w:val="28"/>
        </w:rPr>
        <w:t xml:space="preserve"> в реестре </w:t>
      </w:r>
      <w:r w:rsidRPr="0050533D">
        <w:rPr>
          <w:rFonts w:eastAsia="Calibri"/>
          <w:sz w:val="28"/>
          <w:szCs w:val="28"/>
        </w:rPr>
        <w:t>получателей социального сертификата</w:t>
      </w:r>
      <w:r w:rsidRPr="0050533D">
        <w:rPr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0" w:name="_Ref17541109"/>
      <w:bookmarkEnd w:id="29"/>
    </w:p>
    <w:p w:rsidR="00DF5B1A" w:rsidRPr="0050533D" w:rsidRDefault="00DF5B1A" w:rsidP="00DF5B1A">
      <w:pPr>
        <w:tabs>
          <w:tab w:val="left" w:pos="0"/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bookmarkStart w:id="31" w:name="_Ref21458834"/>
      <w:r>
        <w:rPr>
          <w:sz w:val="28"/>
          <w:szCs w:val="28"/>
        </w:rPr>
        <w:t>3.6.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50533D">
        <w:rPr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>
        <w:rPr>
          <w:sz w:val="28"/>
          <w:szCs w:val="28"/>
        </w:rPr>
        <w:t>3.4 раздела 3</w:t>
      </w:r>
      <w:r w:rsidRPr="0050533D">
        <w:rPr>
          <w:sz w:val="28"/>
          <w:szCs w:val="28"/>
        </w:rPr>
        <w:t xml:space="preserve">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0"/>
      <w:bookmarkEnd w:id="31"/>
      <w:proofErr w:type="gramEnd"/>
    </w:p>
    <w:p w:rsidR="00DF5B1A" w:rsidRPr="0050533D" w:rsidRDefault="00DF5B1A" w:rsidP="00DF5B1A">
      <w:pPr>
        <w:tabs>
          <w:tab w:val="left" w:pos="0"/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bookmarkStart w:id="32" w:name="_Ref14618636"/>
      <w:bookmarkStart w:id="33" w:name="_Ref21458847"/>
      <w:r>
        <w:rPr>
          <w:sz w:val="28"/>
          <w:szCs w:val="28"/>
        </w:rPr>
        <w:t>3.7.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50533D">
        <w:rPr>
          <w:sz w:val="28"/>
          <w:szCs w:val="28"/>
        </w:rPr>
        <w:t xml:space="preserve">В случае выполнения всех условий, указанных в пункте </w:t>
      </w:r>
      <w:r>
        <w:rPr>
          <w:sz w:val="28"/>
          <w:szCs w:val="28"/>
        </w:rPr>
        <w:t xml:space="preserve">3.1 </w:t>
      </w:r>
      <w:r>
        <w:rPr>
          <w:sz w:val="28"/>
          <w:szCs w:val="28"/>
        </w:rPr>
        <w:br/>
        <w:t>раздела 3</w:t>
      </w:r>
      <w:r w:rsidRPr="0050533D">
        <w:rPr>
          <w:sz w:val="28"/>
          <w:szCs w:val="28"/>
        </w:rPr>
        <w:t xml:space="preserve"> настоящих Правил, уполномоченный орган формирует и направляет посредством информационной системы исполнителю услуг договор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 xml:space="preserve">об образовании (проект договора об образовании в случае, предусмотренном пунктом </w:t>
      </w:r>
      <w:r>
        <w:rPr>
          <w:sz w:val="28"/>
          <w:szCs w:val="28"/>
        </w:rPr>
        <w:t>2.8 раздела 2</w:t>
      </w:r>
      <w:r w:rsidRPr="0050533D">
        <w:rPr>
          <w:sz w:val="28"/>
          <w:szCs w:val="28"/>
        </w:rPr>
        <w:t xml:space="preserve"> настоящих Правил), а также предоставляет исполнителю услуг сведения об </w:t>
      </w:r>
      <w:bookmarkStart w:id="34" w:name="_Ref8587360"/>
      <w:r w:rsidRPr="0050533D">
        <w:rPr>
          <w:sz w:val="28"/>
          <w:szCs w:val="28"/>
        </w:rPr>
        <w:t>объеме оказания муниципальной услуги для социального сертификата, направляемом на оплату образовательной услуги, в пределах</w:t>
      </w:r>
      <w:proofErr w:type="gramEnd"/>
      <w:r w:rsidRPr="0050533D">
        <w:rPr>
          <w:sz w:val="28"/>
          <w:szCs w:val="28"/>
        </w:rPr>
        <w:t xml:space="preserve">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5" w:name="_Ref8586085"/>
      <w:bookmarkEnd w:id="32"/>
      <w:bookmarkEnd w:id="33"/>
      <w:bookmarkEnd w:id="34"/>
    </w:p>
    <w:p w:rsidR="00DF5B1A" w:rsidRDefault="00DF5B1A" w:rsidP="00DF5B1A">
      <w:pPr>
        <w:tabs>
          <w:tab w:val="left" w:pos="0"/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bookmarkStart w:id="36" w:name="_Ref113030093"/>
      <w:bookmarkStart w:id="37" w:name="_Ref64285873"/>
      <w:bookmarkEnd w:id="35"/>
      <w:r>
        <w:rPr>
          <w:sz w:val="28"/>
          <w:szCs w:val="28"/>
        </w:rPr>
        <w:t>3.8</w:t>
      </w:r>
      <w:r w:rsidRPr="0050533D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533D">
        <w:rPr>
          <w:sz w:val="28"/>
          <w:szCs w:val="28"/>
        </w:rPr>
        <w:t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муниципальной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Pr="0050533D">
        <w:rPr>
          <w:sz w:val="28"/>
          <w:szCs w:val="28"/>
        </w:rPr>
        <w:t>дств в с</w:t>
      </w:r>
      <w:proofErr w:type="gramEnd"/>
      <w:r w:rsidRPr="0050533D">
        <w:rPr>
          <w:sz w:val="28"/>
          <w:szCs w:val="28"/>
        </w:rPr>
        <w:t xml:space="preserve">оответствии с заключаемым договором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 xml:space="preserve">об образовании. В указанный договор в качестве приложения включается размер оплаты, осуществляемой получателем социального сертификата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lastRenderedPageBreak/>
        <w:t xml:space="preserve">либо его законным представителем за счет собственных средств, а также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>не менее одного из следующих показателей:</w:t>
      </w:r>
      <w:bookmarkEnd w:id="36"/>
    </w:p>
    <w:p w:rsidR="00DF5B1A" w:rsidRDefault="00DF5B1A" w:rsidP="00DF5B1A">
      <w:pPr>
        <w:tabs>
          <w:tab w:val="left" w:pos="0"/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50533D">
        <w:rPr>
          <w:sz w:val="28"/>
          <w:szCs w:val="28"/>
        </w:rPr>
        <w:t>показатели, характеризующие качество оказания муниципальной услуги, превышающие соответствующие показатели, определенные социальным сертификатом;</w:t>
      </w:r>
    </w:p>
    <w:p w:rsidR="00DF5B1A" w:rsidRPr="0050533D" w:rsidRDefault="00DF5B1A" w:rsidP="00DF5B1A">
      <w:pPr>
        <w:tabs>
          <w:tab w:val="left" w:pos="0"/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50533D">
        <w:rPr>
          <w:sz w:val="28"/>
          <w:szCs w:val="28"/>
        </w:rPr>
        <w:t>показатели, характеризующие объем оказания муниципальной услуги, превышающие соответствующие показатели, определенные социальным сертификатом</w:t>
      </w:r>
      <w:bookmarkEnd w:id="37"/>
      <w:r>
        <w:rPr>
          <w:sz w:val="28"/>
          <w:szCs w:val="28"/>
        </w:rPr>
        <w:t>.</w:t>
      </w:r>
    </w:p>
    <w:p w:rsidR="00DF5B1A" w:rsidRDefault="00DF5B1A" w:rsidP="00DF5B1A">
      <w:pPr>
        <w:tabs>
          <w:tab w:val="left" w:pos="0"/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bookmarkStart w:id="38" w:name="_Ref8586178"/>
      <w:bookmarkStart w:id="39" w:name="_Ref21458760"/>
      <w:r>
        <w:rPr>
          <w:sz w:val="28"/>
          <w:szCs w:val="28"/>
        </w:rPr>
        <w:t>3.9.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533D">
        <w:rPr>
          <w:sz w:val="28"/>
          <w:szCs w:val="28"/>
        </w:rPr>
        <w:t xml:space="preserve">Договор об образовании может быть заключен (акцептирован)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>в бумажной форме или в электронной форме посредством информационной системы и содержит следующие условия:</w:t>
      </w:r>
      <w:bookmarkEnd w:id="38"/>
      <w:bookmarkEnd w:id="39"/>
    </w:p>
    <w:p w:rsidR="00DF5B1A" w:rsidRDefault="00DF5B1A" w:rsidP="00DF5B1A">
      <w:pPr>
        <w:tabs>
          <w:tab w:val="left" w:pos="0"/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50533D">
        <w:rPr>
          <w:sz w:val="28"/>
          <w:szCs w:val="28"/>
        </w:rPr>
        <w:t>оплата образовательных услуг, оказываемых получателю социального сертификата в соответствии с социальным сертификатом, производится за счет средств муниципального бюджете Грайворонского городского округа, осуществляющего финансовое обеспечение социального сертификата;</w:t>
      </w:r>
    </w:p>
    <w:p w:rsidR="00DF5B1A" w:rsidRDefault="00DF5B1A" w:rsidP="00DF5B1A">
      <w:pPr>
        <w:tabs>
          <w:tab w:val="left" w:pos="0"/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50533D">
        <w:rPr>
          <w:sz w:val="28"/>
          <w:szCs w:val="28"/>
        </w:rPr>
        <w:t xml:space="preserve">образовательная услуга признается оказанной в полном объеме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 xml:space="preserve">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  <w:bookmarkStart w:id="40" w:name="_Hlk25571309"/>
    </w:p>
    <w:p w:rsidR="00DF5B1A" w:rsidRDefault="00DF5B1A" w:rsidP="00DF5B1A">
      <w:pPr>
        <w:tabs>
          <w:tab w:val="left" w:pos="0"/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50533D">
        <w:rPr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 xml:space="preserve">для обучения по выбранной дополнительной общеобразовательной программе в случае, если договор об образовании не расторгнут в соответствии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 xml:space="preserve">с пунктом </w:t>
      </w:r>
      <w:r w:rsidRPr="00A94448">
        <w:rPr>
          <w:sz w:val="28"/>
          <w:szCs w:val="28"/>
        </w:rPr>
        <w:t>3.15</w:t>
      </w:r>
      <w:r>
        <w:rPr>
          <w:sz w:val="28"/>
          <w:szCs w:val="28"/>
        </w:rPr>
        <w:t xml:space="preserve"> раздела 3</w:t>
      </w:r>
      <w:r w:rsidRPr="00A94448">
        <w:rPr>
          <w:sz w:val="28"/>
          <w:szCs w:val="28"/>
        </w:rPr>
        <w:t xml:space="preserve"> </w:t>
      </w:r>
      <w:r w:rsidRPr="0050533D">
        <w:rPr>
          <w:sz w:val="28"/>
          <w:szCs w:val="28"/>
        </w:rPr>
        <w:t xml:space="preserve">настоящих Правил по состоянию на 20 день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>до момента окончания срока действия договора образовани</w:t>
      </w:r>
      <w:bookmarkEnd w:id="40"/>
      <w:r>
        <w:rPr>
          <w:sz w:val="28"/>
          <w:szCs w:val="28"/>
        </w:rPr>
        <w:t>я</w:t>
      </w:r>
      <w:r w:rsidRPr="0050533D">
        <w:rPr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  <w:proofErr w:type="gramEnd"/>
    </w:p>
    <w:p w:rsidR="00DF5B1A" w:rsidRDefault="00DF5B1A" w:rsidP="00DF5B1A">
      <w:pPr>
        <w:tabs>
          <w:tab w:val="left" w:pos="0"/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Pr="0050533D">
        <w:rPr>
          <w:sz w:val="28"/>
          <w:szCs w:val="28"/>
        </w:rPr>
        <w:t xml:space="preserve">срок, установленный исполнителем услуг для акцепта договора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>об образовании;</w:t>
      </w:r>
    </w:p>
    <w:p w:rsidR="00DF5B1A" w:rsidRPr="0050533D" w:rsidRDefault="00DF5B1A" w:rsidP="00DF5B1A">
      <w:pPr>
        <w:tabs>
          <w:tab w:val="left" w:pos="0"/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50533D">
        <w:rPr>
          <w:sz w:val="28"/>
          <w:szCs w:val="28"/>
        </w:rPr>
        <w:t xml:space="preserve">в случае, предусмотренном пунктом </w:t>
      </w:r>
      <w:r>
        <w:rPr>
          <w:sz w:val="28"/>
          <w:szCs w:val="28"/>
        </w:rPr>
        <w:t>3.8 раздела 3</w:t>
      </w:r>
      <w:r w:rsidRPr="0050533D">
        <w:rPr>
          <w:sz w:val="28"/>
          <w:szCs w:val="28"/>
        </w:rPr>
        <w:t xml:space="preserve"> настоящих Правил,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 xml:space="preserve">в договор об образовании включается как минимум одно из условий, предусмотренных подпунктами «а» – «б» пункта </w:t>
      </w:r>
      <w:r>
        <w:rPr>
          <w:sz w:val="28"/>
          <w:szCs w:val="28"/>
        </w:rPr>
        <w:t>3.8 раздела 3</w:t>
      </w:r>
      <w:r w:rsidRPr="0050533D">
        <w:rPr>
          <w:sz w:val="28"/>
          <w:szCs w:val="28"/>
        </w:rPr>
        <w:t xml:space="preserve"> настоящих Правил.</w:t>
      </w:r>
    </w:p>
    <w:p w:rsidR="00DF5B1A" w:rsidRDefault="00DF5B1A" w:rsidP="00DF5B1A">
      <w:pPr>
        <w:tabs>
          <w:tab w:val="left" w:pos="0"/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>
        <w:rPr>
          <w:sz w:val="28"/>
          <w:szCs w:val="28"/>
        </w:rPr>
        <w:tab/>
      </w:r>
      <w:proofErr w:type="gramStart"/>
      <w:r w:rsidRPr="0050533D">
        <w:rPr>
          <w:sz w:val="28"/>
          <w:szCs w:val="28"/>
        </w:rPr>
        <w:t xml:space="preserve">Договор об образовании считается заключенным (акцептованным)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 xml:space="preserve">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</w:t>
      </w:r>
      <w:r>
        <w:rPr>
          <w:rFonts w:eastAsia="Calibri"/>
          <w:sz w:val="28"/>
          <w:szCs w:val="28"/>
        </w:rPr>
        <w:t>2.1 и 2.2 раздела 2</w:t>
      </w:r>
      <w:r w:rsidRPr="0050533D">
        <w:rPr>
          <w:rFonts w:eastAsia="Calibri"/>
          <w:sz w:val="28"/>
          <w:szCs w:val="28"/>
        </w:rPr>
        <w:t xml:space="preserve"> </w:t>
      </w:r>
      <w:r w:rsidRPr="0050533D">
        <w:rPr>
          <w:sz w:val="28"/>
          <w:szCs w:val="28"/>
        </w:rPr>
        <w:t xml:space="preserve">настоящих Правил, после проверки соблюдения условий, предусмотренных пунктом </w:t>
      </w:r>
      <w:r>
        <w:rPr>
          <w:sz w:val="28"/>
          <w:szCs w:val="28"/>
        </w:rPr>
        <w:t>3.1 раздела 3</w:t>
      </w:r>
      <w:r w:rsidRPr="0050533D">
        <w:rPr>
          <w:sz w:val="28"/>
          <w:szCs w:val="28"/>
        </w:rPr>
        <w:t xml:space="preserve"> настоящих Правил, или совершения исполнителем услуг отметки о подписании договора об образовании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>в бумажной форме не</w:t>
      </w:r>
      <w:proofErr w:type="gramEnd"/>
      <w:r w:rsidRPr="0050533D">
        <w:rPr>
          <w:sz w:val="28"/>
          <w:szCs w:val="28"/>
        </w:rPr>
        <w:t xml:space="preserve"> позднее 14 календарных дней после подачи получателем социального сертификата, его законным </w:t>
      </w:r>
      <w:r w:rsidRPr="0050533D">
        <w:rPr>
          <w:sz w:val="28"/>
          <w:szCs w:val="28"/>
          <w:shd w:val="clear" w:color="auto" w:fill="FFFFFF"/>
        </w:rPr>
        <w:t xml:space="preserve">представителем одного из заявлений, предусмотренных пунктами </w:t>
      </w:r>
      <w:r>
        <w:rPr>
          <w:rFonts w:eastAsia="Calibri"/>
          <w:sz w:val="28"/>
          <w:szCs w:val="28"/>
        </w:rPr>
        <w:t>2.1 и 2.2 раздела 2</w:t>
      </w:r>
      <w:r w:rsidRPr="0050533D">
        <w:rPr>
          <w:rFonts w:eastAsia="Calibri"/>
          <w:sz w:val="28"/>
          <w:szCs w:val="28"/>
        </w:rPr>
        <w:t xml:space="preserve"> </w:t>
      </w:r>
      <w:r w:rsidRPr="0050533D">
        <w:rPr>
          <w:sz w:val="28"/>
          <w:szCs w:val="28"/>
          <w:shd w:val="clear" w:color="auto" w:fill="FFFFFF"/>
        </w:rPr>
        <w:t>настоящих Правил, в</w:t>
      </w:r>
      <w:r w:rsidRPr="0050533D">
        <w:rPr>
          <w:sz w:val="28"/>
          <w:szCs w:val="28"/>
        </w:rPr>
        <w:t xml:space="preserve"> бумажной форме. </w:t>
      </w:r>
      <w:bookmarkStart w:id="41" w:name="_Ref8572330"/>
    </w:p>
    <w:p w:rsidR="00DF5B1A" w:rsidRPr="0050533D" w:rsidRDefault="00DF5B1A" w:rsidP="00DF5B1A">
      <w:pPr>
        <w:tabs>
          <w:tab w:val="left" w:pos="0"/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DF5B1A" w:rsidRPr="0050533D" w:rsidRDefault="00DF5B1A" w:rsidP="00DF5B1A">
      <w:pPr>
        <w:tabs>
          <w:tab w:val="left" w:pos="0"/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3.11.</w:t>
      </w:r>
      <w:r>
        <w:rPr>
          <w:sz w:val="28"/>
          <w:szCs w:val="28"/>
        </w:rPr>
        <w:tab/>
      </w:r>
      <w:r w:rsidRPr="0050533D">
        <w:rPr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 xml:space="preserve">для заключения таких договоров (минимальный размер группы).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 xml:space="preserve">При поступлении со стороны получателей социального сертификата,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>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2" w:name="_Ref8586590"/>
      <w:bookmarkEnd w:id="41"/>
    </w:p>
    <w:p w:rsidR="00DF5B1A" w:rsidRPr="0050533D" w:rsidRDefault="00DF5B1A" w:rsidP="00DF5B1A">
      <w:pPr>
        <w:tabs>
          <w:tab w:val="left" w:pos="0"/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bookmarkStart w:id="43" w:name="_Ref31625823"/>
      <w:r>
        <w:rPr>
          <w:sz w:val="28"/>
          <w:szCs w:val="28"/>
        </w:rPr>
        <w:t>3.12.</w:t>
      </w:r>
      <w:r>
        <w:rPr>
          <w:sz w:val="28"/>
          <w:szCs w:val="28"/>
        </w:rPr>
        <w:tab/>
      </w:r>
      <w:proofErr w:type="gramStart"/>
      <w:r w:rsidRPr="0050533D">
        <w:rPr>
          <w:sz w:val="28"/>
          <w:szCs w:val="28"/>
        </w:rPr>
        <w:t xml:space="preserve"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</w:t>
      </w:r>
      <w:proofErr w:type="spellStart"/>
      <w:r w:rsidRPr="0050533D">
        <w:rPr>
          <w:sz w:val="28"/>
          <w:szCs w:val="28"/>
        </w:rPr>
        <w:t>общеразвивающей</w:t>
      </w:r>
      <w:proofErr w:type="spellEnd"/>
      <w:r w:rsidRPr="0050533D">
        <w:rPr>
          <w:sz w:val="28"/>
          <w:szCs w:val="28"/>
        </w:rPr>
        <w:t xml:space="preserve">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>с указанием срока предоставления соответствующих документов.</w:t>
      </w:r>
      <w:bookmarkEnd w:id="43"/>
      <w:proofErr w:type="gramEnd"/>
    </w:p>
    <w:p w:rsidR="00DF5B1A" w:rsidRPr="0050533D" w:rsidRDefault="00DF5B1A" w:rsidP="00DF5B1A">
      <w:pPr>
        <w:tabs>
          <w:tab w:val="left" w:pos="0"/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Pr="0050533D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50533D">
        <w:rPr>
          <w:sz w:val="28"/>
          <w:szCs w:val="28"/>
        </w:rPr>
        <w:t xml:space="preserve">В случае если в срок, указанный в соответствии с пунктом </w:t>
      </w:r>
      <w:r>
        <w:rPr>
          <w:sz w:val="28"/>
          <w:szCs w:val="28"/>
        </w:rPr>
        <w:t>3.12 раздела 3</w:t>
      </w:r>
      <w:r w:rsidRPr="0050533D">
        <w:rPr>
          <w:sz w:val="28"/>
          <w:szCs w:val="28"/>
        </w:rPr>
        <w:t xml:space="preserve"> настоящих Правил исполнителем услуг, получатель социального сертификата, его законный представитель не </w:t>
      </w:r>
      <w:proofErr w:type="gramStart"/>
      <w:r w:rsidRPr="0050533D">
        <w:rPr>
          <w:sz w:val="28"/>
          <w:szCs w:val="28"/>
        </w:rPr>
        <w:t>предоставил соответствующие документы</w:t>
      </w:r>
      <w:proofErr w:type="gramEnd"/>
      <w:r w:rsidRPr="0050533D">
        <w:rPr>
          <w:sz w:val="28"/>
          <w:szCs w:val="28"/>
        </w:rPr>
        <w:t xml:space="preserve">, то получатель социального сертификата, его законный представитель считается отклонившимся от заключения договора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 xml:space="preserve">об образовании. В случае состоявшегося акцепта договора об образовании,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>он расторгается в одностороннем порядке на основании уведомления исполнителя услуг, направленного в уполномоченный орган.</w:t>
      </w:r>
    </w:p>
    <w:p w:rsidR="00DF5B1A" w:rsidRPr="0050533D" w:rsidRDefault="00DF5B1A" w:rsidP="00DF5B1A">
      <w:pPr>
        <w:tabs>
          <w:tab w:val="left" w:pos="0"/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bookmarkStart w:id="44" w:name="_Ref25499742"/>
      <w:bookmarkEnd w:id="42"/>
      <w:r>
        <w:rPr>
          <w:sz w:val="28"/>
          <w:szCs w:val="28"/>
        </w:rPr>
        <w:t>3.14.</w:t>
      </w:r>
      <w:r>
        <w:rPr>
          <w:sz w:val="28"/>
          <w:szCs w:val="28"/>
        </w:rPr>
        <w:tab/>
      </w:r>
      <w:r w:rsidRPr="0050533D">
        <w:rPr>
          <w:sz w:val="28"/>
          <w:szCs w:val="28"/>
        </w:rPr>
        <w:t xml:space="preserve">Договор об образовании может быть расторгнут в соответствии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>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5" w:name="_Ref8586895"/>
      <w:bookmarkEnd w:id="44"/>
      <w:r w:rsidRPr="0050533D">
        <w:rPr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6" w:name="_Ref21458807"/>
    </w:p>
    <w:p w:rsidR="00DF5B1A" w:rsidRDefault="00DF5B1A" w:rsidP="00DF5B1A">
      <w:pPr>
        <w:tabs>
          <w:tab w:val="left" w:pos="0"/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3.15.</w:t>
      </w:r>
      <w:r>
        <w:rPr>
          <w:sz w:val="28"/>
          <w:szCs w:val="28"/>
        </w:rPr>
        <w:tab/>
      </w:r>
      <w:r w:rsidRPr="0050533D">
        <w:rPr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 xml:space="preserve">в сведения о социальном сертификате, формируемые в соответствии с Общими требованиями. </w:t>
      </w:r>
      <w:bookmarkEnd w:id="45"/>
      <w:bookmarkEnd w:id="46"/>
      <w:proofErr w:type="gramStart"/>
      <w:r w:rsidRPr="0050533D">
        <w:rPr>
          <w:sz w:val="28"/>
          <w:szCs w:val="28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 xml:space="preserve">по дополнительной </w:t>
      </w:r>
      <w:proofErr w:type="spellStart"/>
      <w:r w:rsidRPr="0050533D">
        <w:rPr>
          <w:sz w:val="28"/>
          <w:szCs w:val="28"/>
        </w:rPr>
        <w:t>общеразвивающей</w:t>
      </w:r>
      <w:proofErr w:type="spellEnd"/>
      <w:r w:rsidRPr="0050533D">
        <w:rPr>
          <w:sz w:val="28"/>
          <w:szCs w:val="28"/>
        </w:rPr>
        <w:t xml:space="preserve"> программе, но не более чем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 xml:space="preserve">до окончания периода действия социального заказа, в соответствии с которой определен номинал социального сертификата, и одновременно не более чем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>до достижения получателем социального сертификата возраста 18 лет, в случае, если договор об образовании не расторгнут в</w:t>
      </w:r>
      <w:proofErr w:type="gramEnd"/>
      <w:r w:rsidRPr="0050533D">
        <w:rPr>
          <w:sz w:val="28"/>
          <w:szCs w:val="28"/>
        </w:rPr>
        <w:t xml:space="preserve"> </w:t>
      </w:r>
      <w:proofErr w:type="gramStart"/>
      <w:r w:rsidRPr="0050533D">
        <w:rPr>
          <w:sz w:val="28"/>
          <w:szCs w:val="28"/>
        </w:rPr>
        <w:t>соответствии</w:t>
      </w:r>
      <w:proofErr w:type="gramEnd"/>
      <w:r w:rsidRPr="0050533D">
        <w:rPr>
          <w:sz w:val="28"/>
          <w:szCs w:val="28"/>
        </w:rPr>
        <w:t xml:space="preserve"> с пунктом </w:t>
      </w:r>
      <w:r>
        <w:rPr>
          <w:sz w:val="28"/>
          <w:szCs w:val="28"/>
        </w:rPr>
        <w:t>3.14 раздела 3</w:t>
      </w:r>
      <w:r w:rsidRPr="0050533D">
        <w:rPr>
          <w:sz w:val="28"/>
          <w:szCs w:val="28"/>
        </w:rPr>
        <w:t xml:space="preserve"> настоящих Правил по состоянию на 20 день до момента окончания срока действия договора об образовании.</w:t>
      </w:r>
    </w:p>
    <w:p w:rsidR="00DF5B1A" w:rsidRDefault="00DF5B1A" w:rsidP="00DF5B1A">
      <w:pPr>
        <w:tabs>
          <w:tab w:val="left" w:pos="0"/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DF5B1A" w:rsidRPr="0050533D" w:rsidRDefault="00DF5B1A" w:rsidP="00DF5B1A">
      <w:pPr>
        <w:tabs>
          <w:tab w:val="left" w:pos="0"/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DF5B1A" w:rsidRPr="0050533D" w:rsidRDefault="00DF5B1A" w:rsidP="00DF5B1A">
      <w:pPr>
        <w:widowControl w:val="0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3.16</w:t>
      </w:r>
      <w:r w:rsidRPr="0050533D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50533D">
        <w:rPr>
          <w:sz w:val="28"/>
          <w:szCs w:val="28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>
        <w:rPr>
          <w:sz w:val="28"/>
          <w:szCs w:val="28"/>
        </w:rPr>
        <w:t>3.4</w:t>
      </w:r>
      <w:r w:rsidRPr="0050533D">
        <w:rPr>
          <w:sz w:val="28"/>
          <w:szCs w:val="28"/>
        </w:rPr>
        <w:t xml:space="preserve">, </w:t>
      </w:r>
      <w:r>
        <w:rPr>
          <w:sz w:val="28"/>
          <w:szCs w:val="28"/>
        </w:rPr>
        <w:t>3.6</w:t>
      </w:r>
      <w:r w:rsidRPr="0050533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3.7 </w:t>
      </w:r>
      <w:r>
        <w:rPr>
          <w:sz w:val="28"/>
          <w:szCs w:val="28"/>
        </w:rPr>
        <w:br/>
        <w:t>раздела 3</w:t>
      </w:r>
      <w:r w:rsidRPr="0050533D">
        <w:rPr>
          <w:sz w:val="28"/>
          <w:szCs w:val="28"/>
        </w:rPr>
        <w:t>, настоящих Правил, устанавливаются Уполномоченным органом.</w:t>
      </w:r>
    </w:p>
    <w:p w:rsidR="00DF5B1A" w:rsidRPr="008A435D" w:rsidRDefault="00DF5B1A" w:rsidP="00DF5B1A">
      <w:pPr>
        <w:pStyle w:val="2"/>
        <w:spacing w:before="0" w:after="0"/>
        <w:ind w:left="4678"/>
        <w:jc w:val="center"/>
        <w:rPr>
          <w:rFonts w:ascii="Times New Roman" w:hAnsi="Times New Roman"/>
          <w:i w:val="0"/>
        </w:rPr>
      </w:pPr>
      <w:r>
        <w:rPr>
          <w:b w:val="0"/>
          <w:bCs w:val="0"/>
          <w:color w:val="000000"/>
          <w:sz w:val="24"/>
          <w:szCs w:val="24"/>
        </w:rPr>
        <w:br w:type="page"/>
      </w:r>
      <w:r w:rsidRPr="008A435D">
        <w:rPr>
          <w:rFonts w:ascii="Times New Roman" w:hAnsi="Times New Roman"/>
          <w:i w:val="0"/>
        </w:rPr>
        <w:lastRenderedPageBreak/>
        <w:t>Приложение</w:t>
      </w:r>
      <w:r>
        <w:rPr>
          <w:rFonts w:ascii="Times New Roman" w:hAnsi="Times New Roman"/>
          <w:i w:val="0"/>
        </w:rPr>
        <w:t>№2</w:t>
      </w:r>
    </w:p>
    <w:p w:rsidR="00DF5B1A" w:rsidRPr="008A435D" w:rsidRDefault="00DF5B1A" w:rsidP="00DF5B1A">
      <w:pPr>
        <w:pStyle w:val="2"/>
        <w:spacing w:before="0" w:after="0"/>
        <w:ind w:left="4678"/>
        <w:jc w:val="center"/>
        <w:rPr>
          <w:rFonts w:ascii="Times New Roman" w:hAnsi="Times New Roman"/>
          <w:i w:val="0"/>
        </w:rPr>
      </w:pPr>
    </w:p>
    <w:p w:rsidR="00DF5B1A" w:rsidRPr="008A435D" w:rsidRDefault="00DF5B1A" w:rsidP="00DF5B1A">
      <w:pPr>
        <w:pStyle w:val="2"/>
        <w:spacing w:before="0" w:after="0"/>
        <w:ind w:left="4678"/>
        <w:jc w:val="center"/>
        <w:rPr>
          <w:rFonts w:ascii="Times New Roman" w:hAnsi="Times New Roman"/>
          <w:i w:val="0"/>
        </w:rPr>
      </w:pPr>
      <w:r w:rsidRPr="008A435D">
        <w:rPr>
          <w:rFonts w:ascii="Times New Roman" w:hAnsi="Times New Roman"/>
          <w:i w:val="0"/>
        </w:rPr>
        <w:t>УТВЕРЖД</w:t>
      </w:r>
      <w:r>
        <w:rPr>
          <w:rFonts w:ascii="Times New Roman" w:hAnsi="Times New Roman"/>
          <w:i w:val="0"/>
        </w:rPr>
        <w:t>Е</w:t>
      </w:r>
      <w:r w:rsidRPr="008A435D">
        <w:rPr>
          <w:rFonts w:ascii="Times New Roman" w:hAnsi="Times New Roman"/>
          <w:i w:val="0"/>
        </w:rPr>
        <w:t>Н</w:t>
      </w:r>
    </w:p>
    <w:p w:rsidR="00DF5B1A" w:rsidRPr="008A435D" w:rsidRDefault="00DF5B1A" w:rsidP="00DF5B1A">
      <w:pPr>
        <w:pStyle w:val="2"/>
        <w:spacing w:before="0" w:after="0"/>
        <w:ind w:left="4678"/>
        <w:jc w:val="center"/>
        <w:rPr>
          <w:rFonts w:ascii="Times New Roman" w:hAnsi="Times New Roman"/>
          <w:i w:val="0"/>
        </w:rPr>
      </w:pPr>
      <w:r w:rsidRPr="008A435D">
        <w:rPr>
          <w:rFonts w:ascii="Times New Roman" w:hAnsi="Times New Roman"/>
          <w:i w:val="0"/>
        </w:rPr>
        <w:t>постановлением администрации Грайворонского городского округа</w:t>
      </w:r>
    </w:p>
    <w:p w:rsidR="00DF5B1A" w:rsidRPr="008A435D" w:rsidRDefault="00DF5B1A" w:rsidP="00DF5B1A">
      <w:pPr>
        <w:spacing w:before="10" w:after="10" w:line="216" w:lineRule="auto"/>
        <w:ind w:left="4678"/>
        <w:jc w:val="center"/>
        <w:rPr>
          <w:b/>
          <w:sz w:val="28"/>
          <w:szCs w:val="28"/>
        </w:rPr>
      </w:pPr>
      <w:r w:rsidRPr="008A435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13.09.2023 №567</w:t>
      </w:r>
    </w:p>
    <w:p w:rsidR="00DF5B1A" w:rsidRPr="008A435D" w:rsidRDefault="00DF5B1A" w:rsidP="00DF5B1A">
      <w:pPr>
        <w:autoSpaceDE w:val="0"/>
        <w:autoSpaceDN w:val="0"/>
        <w:adjustRightInd w:val="0"/>
        <w:ind w:left="4678"/>
        <w:jc w:val="both"/>
        <w:rPr>
          <w:b/>
          <w:bCs/>
          <w:color w:val="000000"/>
          <w:sz w:val="24"/>
          <w:szCs w:val="24"/>
        </w:rPr>
      </w:pPr>
    </w:p>
    <w:p w:rsidR="00DF5B1A" w:rsidRDefault="00DF5B1A" w:rsidP="00DF5B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F5B1A" w:rsidRDefault="00DF5B1A" w:rsidP="00DF5B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F5B1A" w:rsidRDefault="00DF5B1A" w:rsidP="00DF5B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152C">
        <w:rPr>
          <w:b/>
          <w:sz w:val="28"/>
          <w:szCs w:val="28"/>
        </w:rPr>
        <w:t>ПОРЯДОК</w:t>
      </w:r>
    </w:p>
    <w:p w:rsidR="00DF5B1A" w:rsidRDefault="00DF5B1A" w:rsidP="00DF5B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152C">
        <w:rPr>
          <w:b/>
          <w:sz w:val="28"/>
          <w:szCs w:val="28"/>
        </w:rPr>
        <w:t xml:space="preserve">формирования реестра исполнителей муниципальной услуги </w:t>
      </w:r>
    </w:p>
    <w:p w:rsidR="00DF5B1A" w:rsidRDefault="00DF5B1A" w:rsidP="00DF5B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152C">
        <w:rPr>
          <w:b/>
          <w:sz w:val="28"/>
          <w:szCs w:val="28"/>
        </w:rPr>
        <w:t xml:space="preserve">«Реализация дополнительных </w:t>
      </w:r>
      <w:proofErr w:type="spellStart"/>
      <w:r w:rsidRPr="00E3152C">
        <w:rPr>
          <w:b/>
          <w:sz w:val="28"/>
          <w:szCs w:val="28"/>
        </w:rPr>
        <w:t>общеразвивающих</w:t>
      </w:r>
      <w:proofErr w:type="spellEnd"/>
      <w:r w:rsidRPr="00E3152C">
        <w:rPr>
          <w:b/>
          <w:sz w:val="28"/>
          <w:szCs w:val="28"/>
        </w:rPr>
        <w:t xml:space="preserve"> программ» </w:t>
      </w:r>
      <w:r w:rsidRPr="00E3152C">
        <w:rPr>
          <w:b/>
          <w:sz w:val="28"/>
          <w:szCs w:val="28"/>
        </w:rPr>
        <w:br/>
        <w:t>в соответствии с социальным сертификатом</w:t>
      </w:r>
    </w:p>
    <w:p w:rsidR="00DF5B1A" w:rsidRDefault="00DF5B1A" w:rsidP="00DF5B1A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DF5B1A" w:rsidRDefault="00DF5B1A" w:rsidP="00DF5B1A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DF5B1A" w:rsidRDefault="00DF5B1A" w:rsidP="00DF5B1A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sz w:val="28"/>
          <w:szCs w:val="28"/>
        </w:rPr>
      </w:pPr>
      <w:bookmarkStart w:id="47" w:name="sub_1004"/>
      <w:r>
        <w:rPr>
          <w:sz w:val="28"/>
          <w:szCs w:val="28"/>
        </w:rPr>
        <w:t xml:space="preserve">1. </w:t>
      </w:r>
      <w:r w:rsidRPr="000E46EE">
        <w:rPr>
          <w:sz w:val="28"/>
          <w:szCs w:val="28"/>
        </w:rPr>
        <w:t>Общие положения</w:t>
      </w:r>
      <w:bookmarkEnd w:id="47"/>
    </w:p>
    <w:p w:rsidR="00DF5B1A" w:rsidRPr="006659FA" w:rsidRDefault="00DF5B1A" w:rsidP="00DF5B1A">
      <w:pPr>
        <w:pStyle w:val="afe"/>
        <w:ind w:left="660"/>
      </w:pPr>
    </w:p>
    <w:p w:rsidR="00DF5B1A" w:rsidRDefault="00DF5B1A" w:rsidP="00DF5B1A">
      <w:pPr>
        <w:pStyle w:val="afe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48" w:name="sub_1011"/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>
        <w:rPr>
          <w:sz w:val="28"/>
          <w:szCs w:val="28"/>
        </w:rPr>
        <w:t>муниципальной</w:t>
      </w:r>
      <w:r w:rsidRPr="000E46EE">
        <w:rPr>
          <w:sz w:val="28"/>
          <w:szCs w:val="28"/>
        </w:rPr>
        <w:t xml:space="preserve"> услуги «</w:t>
      </w:r>
      <w:r>
        <w:rPr>
          <w:sz w:val="28"/>
          <w:szCs w:val="28"/>
        </w:rPr>
        <w:t xml:space="preserve">Реализация дополнительных </w:t>
      </w:r>
      <w:proofErr w:type="spellStart"/>
      <w:r>
        <w:rPr>
          <w:sz w:val="28"/>
          <w:szCs w:val="28"/>
        </w:rPr>
        <w:t>общразвивающих</w:t>
      </w:r>
      <w:proofErr w:type="spellEnd"/>
      <w:r>
        <w:rPr>
          <w:sz w:val="28"/>
          <w:szCs w:val="28"/>
        </w:rPr>
        <w:t xml:space="preserve"> программ»</w:t>
      </w:r>
      <w:r w:rsidRPr="0050533D">
        <w:rPr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  <w:bookmarkStart w:id="49" w:name="sub_1012"/>
      <w:bookmarkEnd w:id="48"/>
    </w:p>
    <w:p w:rsidR="00DF5B1A" w:rsidRDefault="00DF5B1A" w:rsidP="00DF5B1A">
      <w:pPr>
        <w:pStyle w:val="afe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Pr="0050533D">
        <w:rPr>
          <w:sz w:val="28"/>
          <w:szCs w:val="28"/>
        </w:rPr>
        <w:t xml:space="preserve">Понятия, применяемые в настоящем Порядке, используются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>в значениях, указанных в</w:t>
      </w:r>
      <w:r>
        <w:rPr>
          <w:sz w:val="28"/>
          <w:szCs w:val="28"/>
        </w:rPr>
        <w:t xml:space="preserve"> Федеральном законе</w:t>
      </w:r>
      <w:r w:rsidRPr="0050533D">
        <w:rPr>
          <w:sz w:val="28"/>
          <w:szCs w:val="28"/>
        </w:rPr>
        <w:t xml:space="preserve"> от 13 июля 2020 года №189-ФЗ «О государственном (муниципальном) социальном заказе на оказание государственных (муниципальных) услуг в социальной сфере».</w:t>
      </w:r>
      <w:bookmarkStart w:id="50" w:name="sub_1013"/>
      <w:bookmarkEnd w:id="49"/>
    </w:p>
    <w:p w:rsidR="00DF5B1A" w:rsidRDefault="00DF5B1A" w:rsidP="00DF5B1A">
      <w:pPr>
        <w:pStyle w:val="afe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</w:r>
      <w:proofErr w:type="gramStart"/>
      <w:r w:rsidRPr="0050533D">
        <w:rPr>
          <w:sz w:val="28"/>
          <w:szCs w:val="28"/>
        </w:rPr>
        <w:t xml:space="preserve">Реестр исполнителей услуги формируется в соответствии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>с</w:t>
      </w:r>
      <w:r>
        <w:rPr>
          <w:sz w:val="28"/>
          <w:szCs w:val="28"/>
        </w:rPr>
        <w:t xml:space="preserve"> постановлением</w:t>
      </w:r>
      <w:r w:rsidRPr="0050533D">
        <w:rPr>
          <w:sz w:val="28"/>
          <w:szCs w:val="28"/>
        </w:rPr>
        <w:t xml:space="preserve"> Правительства Российской Федерации</w:t>
      </w:r>
      <w:r w:rsidRPr="000E46EE">
        <w:rPr>
          <w:sz w:val="28"/>
          <w:szCs w:val="28"/>
        </w:rPr>
        <w:t xml:space="preserve"> от 13</w:t>
      </w:r>
      <w:r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</w:t>
      </w:r>
      <w:r w:rsidRPr="000E46EE">
        <w:rPr>
          <w:sz w:val="28"/>
          <w:szCs w:val="28"/>
        </w:rPr>
        <w:t xml:space="preserve">№183 «Об утверждении Положения о структуре реестра исполнителей государственных (муниципальных) услуг в социальной сфере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>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</w:t>
      </w:r>
      <w:proofErr w:type="gramEnd"/>
      <w:r w:rsidRPr="000E46EE">
        <w:rPr>
          <w:sz w:val="28"/>
          <w:szCs w:val="28"/>
        </w:rPr>
        <w:t xml:space="preserve"> социальной сфере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 xml:space="preserve">из реестра исполнителей государственных (муниципальных) услуг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 xml:space="preserve">в социальной сфере в соответствии с социальным сертификатом на получение государственной (муниципальной) услуги в социальной сфере»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>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  <w:bookmarkStart w:id="51" w:name="sub_1014"/>
      <w:bookmarkEnd w:id="50"/>
    </w:p>
    <w:p w:rsidR="00DF5B1A" w:rsidRPr="000E46EE" w:rsidRDefault="00DF5B1A" w:rsidP="00DF5B1A">
      <w:pPr>
        <w:pStyle w:val="afe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Уполномоченным органом на формирование Реестра исполнителей услуги является </w:t>
      </w:r>
      <w:r>
        <w:rPr>
          <w:sz w:val="28"/>
          <w:szCs w:val="28"/>
        </w:rPr>
        <w:t>управление образования администрации Грайворонского городского округа</w:t>
      </w:r>
      <w:r w:rsidRPr="000E46EE">
        <w:rPr>
          <w:sz w:val="28"/>
          <w:szCs w:val="28"/>
        </w:rPr>
        <w:t xml:space="preserve"> (далее – Уполномоченный орган).</w:t>
      </w:r>
    </w:p>
    <w:p w:rsidR="00DF5B1A" w:rsidRDefault="00DF5B1A" w:rsidP="00DF5B1A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DF5B1A" w:rsidRPr="0050533D" w:rsidRDefault="00DF5B1A" w:rsidP="00DF5B1A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>1.5.</w:t>
      </w:r>
      <w:r>
        <w:rPr>
          <w:sz w:val="28"/>
          <w:szCs w:val="28"/>
        </w:rPr>
        <w:tab/>
      </w:r>
      <w:proofErr w:type="gramStart"/>
      <w:r w:rsidRPr="000E46EE">
        <w:rPr>
          <w:sz w:val="28"/>
          <w:szCs w:val="28"/>
        </w:rPr>
        <w:t xml:space="preserve">Оператором Реестра исполнителей услуги является </w:t>
      </w:r>
      <w:r>
        <w:rPr>
          <w:rFonts w:eastAsia="Calibri"/>
          <w:sz w:val="28"/>
          <w:szCs w:val="28"/>
        </w:rPr>
        <w:t>муниципальный опорный</w:t>
      </w:r>
      <w:r w:rsidRPr="00B7104F">
        <w:rPr>
          <w:rFonts w:eastAsia="Calibri"/>
          <w:sz w:val="28"/>
          <w:szCs w:val="28"/>
        </w:rPr>
        <w:t xml:space="preserve"> центр дополнительного образования детей </w:t>
      </w:r>
      <w:r w:rsidRPr="00F275EA">
        <w:rPr>
          <w:rFonts w:eastAsia="Calibri"/>
          <w:sz w:val="28"/>
          <w:szCs w:val="28"/>
        </w:rPr>
        <w:t xml:space="preserve">Грайворонского городского округа, созданный на базе </w:t>
      </w:r>
      <w:r w:rsidRPr="0085154D">
        <w:rPr>
          <w:bCs/>
          <w:sz w:val="28"/>
          <w:szCs w:val="28"/>
        </w:rPr>
        <w:t>муниципально</w:t>
      </w:r>
      <w:r>
        <w:rPr>
          <w:bCs/>
          <w:sz w:val="28"/>
          <w:szCs w:val="28"/>
        </w:rPr>
        <w:t>го</w:t>
      </w:r>
      <w:r w:rsidRPr="0085154D">
        <w:rPr>
          <w:bCs/>
          <w:sz w:val="28"/>
          <w:szCs w:val="28"/>
        </w:rPr>
        <w:t xml:space="preserve"> бюджетно</w:t>
      </w:r>
      <w:r>
        <w:rPr>
          <w:bCs/>
          <w:sz w:val="28"/>
          <w:szCs w:val="28"/>
        </w:rPr>
        <w:t>го</w:t>
      </w:r>
      <w:r w:rsidRPr="0085154D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85154D">
        <w:rPr>
          <w:bCs/>
          <w:sz w:val="28"/>
          <w:szCs w:val="28"/>
        </w:rPr>
        <w:t xml:space="preserve"> дополнительного образования «Центр детского творчества» Грайворонского района Белгородской области</w:t>
      </w:r>
      <w:r>
        <w:rPr>
          <w:bCs/>
          <w:sz w:val="28"/>
          <w:szCs w:val="28"/>
        </w:rPr>
        <w:t xml:space="preserve"> (далее - </w:t>
      </w:r>
      <w:r w:rsidRPr="00E52A04">
        <w:rPr>
          <w:sz w:val="28"/>
          <w:szCs w:val="28"/>
        </w:rPr>
        <w:t>МБУ ДО «ЦДТ»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br/>
        <w:t xml:space="preserve">и </w:t>
      </w:r>
      <w:r w:rsidRPr="0085154D">
        <w:rPr>
          <w:bCs/>
          <w:sz w:val="28"/>
          <w:szCs w:val="28"/>
        </w:rPr>
        <w:t>муниципально</w:t>
      </w:r>
      <w:r>
        <w:rPr>
          <w:bCs/>
          <w:sz w:val="28"/>
          <w:szCs w:val="28"/>
        </w:rPr>
        <w:t>го</w:t>
      </w:r>
      <w:r w:rsidRPr="0085154D">
        <w:rPr>
          <w:bCs/>
          <w:sz w:val="28"/>
          <w:szCs w:val="28"/>
        </w:rPr>
        <w:t xml:space="preserve"> бюджетно</w:t>
      </w:r>
      <w:r>
        <w:rPr>
          <w:bCs/>
          <w:sz w:val="28"/>
          <w:szCs w:val="28"/>
        </w:rPr>
        <w:t>го</w:t>
      </w:r>
      <w:r w:rsidRPr="0085154D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85154D">
        <w:rPr>
          <w:bCs/>
          <w:sz w:val="28"/>
          <w:szCs w:val="28"/>
        </w:rPr>
        <w:t xml:space="preserve"> дополнительного образования «</w:t>
      </w:r>
      <w:r>
        <w:rPr>
          <w:bCs/>
          <w:sz w:val="28"/>
          <w:szCs w:val="28"/>
        </w:rPr>
        <w:t>Станция юных натуралистов</w:t>
      </w:r>
      <w:r w:rsidRPr="0085154D">
        <w:rPr>
          <w:bCs/>
          <w:sz w:val="28"/>
          <w:szCs w:val="28"/>
        </w:rPr>
        <w:t>» Грайворонского района Белгородской области</w:t>
      </w:r>
      <w:r>
        <w:rPr>
          <w:bCs/>
          <w:sz w:val="28"/>
          <w:szCs w:val="28"/>
        </w:rPr>
        <w:t xml:space="preserve"> (далее - </w:t>
      </w:r>
      <w:r w:rsidRPr="00E52A04">
        <w:rPr>
          <w:sz w:val="28"/>
          <w:szCs w:val="28"/>
        </w:rPr>
        <w:t>МБУ ДО «</w:t>
      </w:r>
      <w:r>
        <w:rPr>
          <w:sz w:val="28"/>
          <w:szCs w:val="28"/>
        </w:rPr>
        <w:t>СЮН</w:t>
      </w:r>
      <w:r w:rsidRPr="00E52A0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F275EA">
        <w:rPr>
          <w:rFonts w:eastAsia="Calibri"/>
          <w:sz w:val="28"/>
          <w:szCs w:val="28"/>
        </w:rPr>
        <w:t>,</w:t>
      </w:r>
      <w:r w:rsidRPr="00B7104F">
        <w:rPr>
          <w:rFonts w:eastAsia="Calibri"/>
          <w:sz w:val="28"/>
          <w:szCs w:val="28"/>
        </w:rPr>
        <w:t xml:space="preserve"> которому </w:t>
      </w:r>
      <w:r>
        <w:rPr>
          <w:rFonts w:eastAsia="Calibri"/>
          <w:sz w:val="28"/>
          <w:szCs w:val="28"/>
        </w:rPr>
        <w:t>У</w:t>
      </w:r>
      <w:r w:rsidRPr="00B7104F">
        <w:rPr>
          <w:rFonts w:eastAsia="Calibri"/>
          <w:sz w:val="28"/>
          <w:szCs w:val="28"/>
        </w:rPr>
        <w:t xml:space="preserve">полномоченным органом переданы функции по ведению </w:t>
      </w:r>
      <w:r w:rsidRPr="000E46EE">
        <w:rPr>
          <w:sz w:val="28"/>
          <w:szCs w:val="28"/>
        </w:rPr>
        <w:t>Реестр</w:t>
      </w:r>
      <w:r>
        <w:rPr>
          <w:sz w:val="28"/>
          <w:szCs w:val="28"/>
        </w:rPr>
        <w:t>а</w:t>
      </w:r>
      <w:r w:rsidRPr="000E46EE">
        <w:rPr>
          <w:sz w:val="28"/>
          <w:szCs w:val="28"/>
        </w:rPr>
        <w:t xml:space="preserve"> исполнителей услуги</w:t>
      </w:r>
      <w:r>
        <w:rPr>
          <w:rFonts w:eastAsia="Calibri"/>
          <w:sz w:val="28"/>
          <w:szCs w:val="28"/>
        </w:rPr>
        <w:t>.</w:t>
      </w:r>
      <w:proofErr w:type="gramEnd"/>
    </w:p>
    <w:p w:rsidR="00DF5B1A" w:rsidRPr="00A94448" w:rsidRDefault="00DF5B1A" w:rsidP="00DF5B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2" w:name="sub_1015"/>
      <w:bookmarkEnd w:id="51"/>
      <w:r>
        <w:rPr>
          <w:sz w:val="28"/>
          <w:szCs w:val="28"/>
        </w:rPr>
        <w:t>1.6.</w:t>
      </w:r>
      <w:r>
        <w:rPr>
          <w:sz w:val="28"/>
          <w:szCs w:val="28"/>
        </w:rPr>
        <w:tab/>
      </w:r>
      <w:r w:rsidRPr="00A94448">
        <w:rPr>
          <w:sz w:val="28"/>
          <w:szCs w:val="28"/>
        </w:rPr>
        <w:t>Формирование Реестра исполнителей услуги в муниципальном образовании осуществляется с использованием региональной информационной системы «Навигатор дополнительного образования детей Белгородской области» (далее - информационная система).</w:t>
      </w:r>
    </w:p>
    <w:bookmarkEnd w:id="52"/>
    <w:p w:rsidR="00DF5B1A" w:rsidRPr="000E46EE" w:rsidRDefault="00DF5B1A" w:rsidP="00DF5B1A">
      <w:pPr>
        <w:rPr>
          <w:sz w:val="28"/>
          <w:szCs w:val="28"/>
        </w:rPr>
      </w:pPr>
    </w:p>
    <w:p w:rsidR="00DF5B1A" w:rsidRPr="003C3B65" w:rsidRDefault="00DF5B1A" w:rsidP="00DF5B1A">
      <w:pPr>
        <w:jc w:val="center"/>
        <w:rPr>
          <w:b/>
          <w:sz w:val="28"/>
          <w:szCs w:val="28"/>
        </w:rPr>
      </w:pPr>
      <w:r w:rsidRPr="003C3B65">
        <w:rPr>
          <w:b/>
          <w:sz w:val="28"/>
          <w:szCs w:val="28"/>
        </w:rPr>
        <w:t xml:space="preserve">2. </w:t>
      </w:r>
      <w:bookmarkStart w:id="53" w:name="sub_1016"/>
      <w:r w:rsidRPr="003C3B65">
        <w:rPr>
          <w:b/>
          <w:sz w:val="28"/>
          <w:szCs w:val="28"/>
        </w:rPr>
        <w:t>Включение исполнителей услуги в Реестр исполнителей услуги</w:t>
      </w:r>
      <w:bookmarkEnd w:id="53"/>
    </w:p>
    <w:p w:rsidR="00DF5B1A" w:rsidRPr="00542CD9" w:rsidRDefault="00DF5B1A" w:rsidP="00DF5B1A"/>
    <w:p w:rsidR="00DF5B1A" w:rsidRDefault="00DF5B1A" w:rsidP="00DF5B1A">
      <w:pPr>
        <w:pStyle w:val="afe"/>
        <w:widowControl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54" w:name="sub_1021"/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proofErr w:type="gramStart"/>
      <w:r w:rsidRPr="000E46EE">
        <w:rPr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0E46EE">
        <w:rPr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  <w:bookmarkStart w:id="55" w:name="sub_1022"/>
      <w:bookmarkEnd w:id="54"/>
      <w:proofErr w:type="gramEnd"/>
    </w:p>
    <w:p w:rsidR="00DF5B1A" w:rsidRDefault="00DF5B1A" w:rsidP="00DF5B1A">
      <w:pPr>
        <w:pStyle w:val="afe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2.2.</w:t>
      </w:r>
      <w:r>
        <w:rPr>
          <w:color w:val="000000"/>
          <w:sz w:val="28"/>
          <w:szCs w:val="28"/>
          <w:shd w:val="clear" w:color="auto" w:fill="FFFFFF"/>
        </w:rPr>
        <w:tab/>
      </w:r>
      <w:proofErr w:type="gramStart"/>
      <w:r w:rsidRPr="000E46EE">
        <w:rPr>
          <w:sz w:val="28"/>
          <w:szCs w:val="28"/>
        </w:rPr>
        <w:t xml:space="preserve">В Реестр исполнителей услуги в целях обеспечения осуществления отбора включаются исполнители услуги, имеющие лицензию, дающую право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>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6" w:name="_Ref114234500"/>
      <w:bookmarkStart w:id="57" w:name="sub_1028"/>
      <w:bookmarkEnd w:id="55"/>
      <w:proofErr w:type="gramEnd"/>
    </w:p>
    <w:p w:rsidR="00DF5B1A" w:rsidRDefault="00DF5B1A" w:rsidP="00DF5B1A">
      <w:pPr>
        <w:pStyle w:val="afe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6"/>
    </w:p>
    <w:p w:rsidR="00DF5B1A" w:rsidRDefault="00DF5B1A" w:rsidP="00DF5B1A">
      <w:pPr>
        <w:pStyle w:val="afe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полное наименование юридического лица в соответствии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 xml:space="preserve">со сведениями </w:t>
      </w:r>
      <w:r>
        <w:rPr>
          <w:sz w:val="28"/>
          <w:szCs w:val="28"/>
        </w:rPr>
        <w:t>Единого государственного реестр юридических лиц (</w:t>
      </w:r>
      <w:r w:rsidRPr="000E46EE">
        <w:rPr>
          <w:sz w:val="28"/>
          <w:szCs w:val="28"/>
        </w:rPr>
        <w:t>ЕГРЮЛ</w:t>
      </w:r>
      <w:r>
        <w:rPr>
          <w:sz w:val="28"/>
          <w:szCs w:val="28"/>
        </w:rPr>
        <w:t>)</w:t>
      </w:r>
      <w:r w:rsidRPr="000E46EE">
        <w:rPr>
          <w:sz w:val="28"/>
          <w:szCs w:val="28"/>
        </w:rPr>
        <w:t xml:space="preserve">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</w:t>
      </w:r>
      <w:r>
        <w:rPr>
          <w:sz w:val="28"/>
          <w:szCs w:val="28"/>
        </w:rPr>
        <w:t>Единого государственного реестра индивидуальных предпринимателей (</w:t>
      </w:r>
      <w:r w:rsidRPr="000E46EE">
        <w:rPr>
          <w:sz w:val="28"/>
          <w:szCs w:val="28"/>
        </w:rPr>
        <w:t>ЕГРИП</w:t>
      </w:r>
      <w:r>
        <w:rPr>
          <w:sz w:val="28"/>
          <w:szCs w:val="28"/>
        </w:rPr>
        <w:t>)</w:t>
      </w:r>
      <w:r w:rsidRPr="000E46EE">
        <w:rPr>
          <w:sz w:val="28"/>
          <w:szCs w:val="28"/>
        </w:rPr>
        <w:t xml:space="preserve"> (для индивидуальных предпринимателей);</w:t>
      </w:r>
    </w:p>
    <w:p w:rsidR="00DF5B1A" w:rsidRDefault="00DF5B1A" w:rsidP="00DF5B1A">
      <w:pPr>
        <w:pStyle w:val="afe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>в соответствии со сведениями ЕГРИП (для индивидуальных предпринимателей);</w:t>
      </w:r>
    </w:p>
    <w:p w:rsidR="00DF5B1A" w:rsidRDefault="00DF5B1A" w:rsidP="00DF5B1A">
      <w:pPr>
        <w:pStyle w:val="afe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DF5B1A" w:rsidRDefault="00DF5B1A" w:rsidP="00DF5B1A">
      <w:pPr>
        <w:pStyle w:val="afe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>идентификационный номер налогоплательщика</w:t>
      </w:r>
      <w:r>
        <w:rPr>
          <w:sz w:val="28"/>
          <w:szCs w:val="28"/>
        </w:rPr>
        <w:t xml:space="preserve"> (ИНН)</w:t>
      </w:r>
      <w:r w:rsidRPr="000E46EE">
        <w:rPr>
          <w:sz w:val="28"/>
          <w:szCs w:val="28"/>
        </w:rPr>
        <w:t>;</w:t>
      </w:r>
    </w:p>
    <w:p w:rsidR="00DF5B1A" w:rsidRDefault="00DF5B1A" w:rsidP="00DF5B1A">
      <w:pPr>
        <w:pStyle w:val="afe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DF5B1A" w:rsidRDefault="00DF5B1A" w:rsidP="00DF5B1A">
      <w:pPr>
        <w:pStyle w:val="afe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адрес (место нахождения) юридического лица в соответствии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>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DF5B1A" w:rsidRDefault="00DF5B1A" w:rsidP="00DF5B1A">
      <w:pPr>
        <w:pStyle w:val="afe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:rsidR="00DF5B1A" w:rsidRDefault="00DF5B1A" w:rsidP="00DF5B1A">
      <w:pPr>
        <w:pStyle w:val="afe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адрес электронной почты (при наличии); </w:t>
      </w:r>
    </w:p>
    <w:p w:rsidR="00DF5B1A" w:rsidRDefault="00DF5B1A" w:rsidP="00DF5B1A">
      <w:pPr>
        <w:pStyle w:val="afe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номер и дата выдачи лицензии, дающей право в соответствии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 xml:space="preserve">с законодательством Российской Федерации на осуществление образовательной деятельности по реализации дополнительных </w:t>
      </w:r>
      <w:proofErr w:type="spellStart"/>
      <w:r w:rsidRPr="000E46EE">
        <w:rPr>
          <w:sz w:val="28"/>
          <w:szCs w:val="28"/>
        </w:rPr>
        <w:t>общеразвивающих</w:t>
      </w:r>
      <w:proofErr w:type="spellEnd"/>
      <w:r w:rsidRPr="000E46EE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>(за исключением индивидуальных предпринимателей, осуществляющих образовательную деятельность непосредственно);</w:t>
      </w:r>
    </w:p>
    <w:p w:rsidR="00DF5B1A" w:rsidRDefault="00DF5B1A" w:rsidP="00DF5B1A">
      <w:pPr>
        <w:pStyle w:val="afe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>контактные данные руководителя исполнителя (индивидуального пр</w:t>
      </w:r>
      <w:r>
        <w:rPr>
          <w:sz w:val="28"/>
          <w:szCs w:val="28"/>
        </w:rPr>
        <w:t>едпринимателя).</w:t>
      </w:r>
      <w:bookmarkStart w:id="58" w:name="sub_1031"/>
      <w:bookmarkEnd w:id="57"/>
    </w:p>
    <w:p w:rsidR="00DF5B1A" w:rsidRDefault="00DF5B1A" w:rsidP="00DF5B1A">
      <w:pPr>
        <w:pStyle w:val="afe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К заявке Участник отбора вправе приложить копию лицензии, дающей право в соответствии с законодательством Российской Федерации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 xml:space="preserve">на осуществление образовательной деятельности по реализации дополнительных общеобразовательных программ, заверенную печатью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>(при наличии) и подписью руководителя (уполномоченного представителя) исполнителя.</w:t>
      </w:r>
      <w:bookmarkStart w:id="59" w:name="_Ref114234412"/>
    </w:p>
    <w:p w:rsidR="00DF5B1A" w:rsidRDefault="00DF5B1A" w:rsidP="00DF5B1A">
      <w:pPr>
        <w:pStyle w:val="afe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Start w:id="60" w:name="_Ref114234386"/>
      <w:bookmarkEnd w:id="59"/>
    </w:p>
    <w:p w:rsidR="00DF5B1A" w:rsidRDefault="00DF5B1A" w:rsidP="00DF5B1A">
      <w:pPr>
        <w:pStyle w:val="afe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выписку из </w:t>
      </w:r>
      <w:r>
        <w:rPr>
          <w:sz w:val="28"/>
          <w:szCs w:val="28"/>
        </w:rPr>
        <w:t>ЕГРЮЛ</w:t>
      </w:r>
      <w:r w:rsidRPr="000E46EE">
        <w:rPr>
          <w:sz w:val="28"/>
          <w:szCs w:val="28"/>
        </w:rPr>
        <w:t xml:space="preserve"> (Е</w:t>
      </w:r>
      <w:r>
        <w:rPr>
          <w:sz w:val="28"/>
          <w:szCs w:val="28"/>
        </w:rPr>
        <w:t>ГРИП)</w:t>
      </w:r>
      <w:r w:rsidRPr="000E46EE">
        <w:rPr>
          <w:sz w:val="28"/>
          <w:szCs w:val="28"/>
        </w:rPr>
        <w:t>;</w:t>
      </w:r>
      <w:bookmarkStart w:id="61" w:name="_Ref114234395"/>
      <w:bookmarkEnd w:id="60"/>
    </w:p>
    <w:p w:rsidR="00DF5B1A" w:rsidRPr="000E46EE" w:rsidRDefault="00DF5B1A" w:rsidP="00DF5B1A">
      <w:pPr>
        <w:pStyle w:val="afe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>сведения о лицензии на осуществление образовательной деятельности.</w:t>
      </w:r>
      <w:bookmarkEnd w:id="61"/>
    </w:p>
    <w:p w:rsidR="00DF5B1A" w:rsidRDefault="00DF5B1A" w:rsidP="00DF5B1A">
      <w:pPr>
        <w:pStyle w:val="afe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2" w:name="sub_1264"/>
      <w:bookmarkEnd w:id="58"/>
    </w:p>
    <w:p w:rsidR="00DF5B1A" w:rsidRDefault="00DF5B1A" w:rsidP="00DF5B1A">
      <w:pPr>
        <w:pStyle w:val="afe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>
        <w:rPr>
          <w:sz w:val="28"/>
          <w:szCs w:val="28"/>
        </w:rPr>
        <w:tab/>
      </w:r>
      <w:proofErr w:type="gramStart"/>
      <w:r w:rsidRPr="000E46EE">
        <w:rPr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</w:t>
      </w:r>
      <w:r>
        <w:rPr>
          <w:sz w:val="28"/>
          <w:szCs w:val="28"/>
        </w:rPr>
        <w:t xml:space="preserve"> раздела 2</w:t>
      </w:r>
      <w:r w:rsidRPr="000E46EE">
        <w:rPr>
          <w:sz w:val="28"/>
          <w:szCs w:val="28"/>
        </w:rPr>
        <w:t xml:space="preserve"> настоящего Порядка, возлагается на исполнителя услуги.</w:t>
      </w:r>
      <w:bookmarkStart w:id="63" w:name="sub_1265"/>
      <w:bookmarkEnd w:id="62"/>
      <w:proofErr w:type="gramEnd"/>
    </w:p>
    <w:p w:rsidR="00DF5B1A" w:rsidRDefault="00DF5B1A" w:rsidP="00DF5B1A">
      <w:pPr>
        <w:pStyle w:val="afe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Уполномоченный </w:t>
      </w:r>
      <w:bookmarkStart w:id="64" w:name="_Hlk109772206"/>
      <w:bookmarkEnd w:id="63"/>
      <w:r w:rsidRPr="000E46EE">
        <w:rPr>
          <w:sz w:val="28"/>
          <w:szCs w:val="28"/>
        </w:rPr>
        <w:t xml:space="preserve">орган в течение пяти рабочих дней </w:t>
      </w:r>
      <w:proofErr w:type="gramStart"/>
      <w:r w:rsidRPr="000E46EE">
        <w:rPr>
          <w:sz w:val="28"/>
          <w:szCs w:val="28"/>
        </w:rPr>
        <w:t>с даты получения</w:t>
      </w:r>
      <w:proofErr w:type="gramEnd"/>
      <w:r w:rsidRPr="000E46EE">
        <w:rPr>
          <w:sz w:val="28"/>
          <w:szCs w:val="28"/>
        </w:rPr>
        <w:t xml:space="preserve"> заявки, указанной в пункте 2.3</w:t>
      </w:r>
      <w:r>
        <w:rPr>
          <w:sz w:val="28"/>
          <w:szCs w:val="28"/>
        </w:rPr>
        <w:t xml:space="preserve"> раздела 2</w:t>
      </w:r>
      <w:r w:rsidRPr="000E46EE">
        <w:rPr>
          <w:sz w:val="28"/>
          <w:szCs w:val="28"/>
        </w:rPr>
        <w:t xml:space="preserve"> настоящего Порядка:</w:t>
      </w:r>
    </w:p>
    <w:p w:rsidR="00DF5B1A" w:rsidRDefault="00DF5B1A" w:rsidP="00DF5B1A">
      <w:pPr>
        <w:pStyle w:val="afe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рассматривает заявки и документы (информацию), указанные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2.5 раздела 2</w:t>
      </w:r>
      <w:r w:rsidRPr="0050533D">
        <w:rPr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</w:t>
      </w:r>
      <w:r>
        <w:rPr>
          <w:sz w:val="28"/>
          <w:szCs w:val="28"/>
        </w:rPr>
        <w:t xml:space="preserve"> пунктом 2.9 раздела 2</w:t>
      </w:r>
      <w:r w:rsidRPr="000E46EE">
        <w:rPr>
          <w:sz w:val="28"/>
          <w:szCs w:val="28"/>
        </w:rPr>
        <w:t xml:space="preserve"> настоящего Порядка, принимает решение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>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</w:t>
      </w:r>
      <w:proofErr w:type="gramEnd"/>
      <w:r w:rsidRPr="000E46EE">
        <w:rPr>
          <w:sz w:val="28"/>
          <w:szCs w:val="28"/>
        </w:rPr>
        <w:t xml:space="preserve"> оформляется распоряжением Уполномоченного органа (далее - распоряжение);</w:t>
      </w:r>
    </w:p>
    <w:p w:rsidR="00DF5B1A" w:rsidRDefault="00DF5B1A" w:rsidP="00DF5B1A">
      <w:pPr>
        <w:pStyle w:val="afe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 xml:space="preserve">с оказанием услуги (далее - соглашение), в случае принятия решения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>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Start w:id="65" w:name="sub_1272"/>
      <w:bookmarkEnd w:id="64"/>
    </w:p>
    <w:p w:rsidR="00DF5B1A" w:rsidRDefault="00DF5B1A" w:rsidP="00DF5B1A">
      <w:pPr>
        <w:pStyle w:val="afe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  <w:bookmarkStart w:id="66" w:name="_Ref114234561"/>
      <w:bookmarkStart w:id="67" w:name="sub_1273"/>
      <w:bookmarkEnd w:id="65"/>
    </w:p>
    <w:p w:rsidR="00DF5B1A" w:rsidRDefault="00DF5B1A" w:rsidP="00DF5B1A">
      <w:pPr>
        <w:pStyle w:val="afe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Основаниями </w:t>
      </w:r>
      <w:proofErr w:type="gramStart"/>
      <w:r w:rsidRPr="000E46EE">
        <w:rPr>
          <w:sz w:val="28"/>
          <w:szCs w:val="28"/>
        </w:rPr>
        <w:t xml:space="preserve">для принятия Уполномоченным органом решения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>об отказе во включении информации об исполнителе услуги в Реестр</w:t>
      </w:r>
      <w:proofErr w:type="gramEnd"/>
      <w:r w:rsidRPr="000E46EE">
        <w:rPr>
          <w:sz w:val="28"/>
          <w:szCs w:val="28"/>
        </w:rPr>
        <w:t xml:space="preserve"> исполнителей услуги являются:</w:t>
      </w:r>
      <w:bookmarkStart w:id="68" w:name="sub_1274"/>
      <w:bookmarkEnd w:id="66"/>
      <w:bookmarkEnd w:id="67"/>
    </w:p>
    <w:p w:rsidR="00DF5B1A" w:rsidRDefault="00DF5B1A" w:rsidP="00DF5B1A">
      <w:pPr>
        <w:pStyle w:val="afe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  <w:bookmarkStart w:id="69" w:name="sub_1278"/>
      <w:bookmarkEnd w:id="68"/>
    </w:p>
    <w:p w:rsidR="00DF5B1A" w:rsidRDefault="00DF5B1A" w:rsidP="00DF5B1A">
      <w:pPr>
        <w:pStyle w:val="afe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>установление факта недостоверности представленной исполнителем услуги информации.</w:t>
      </w:r>
      <w:bookmarkStart w:id="70" w:name="sub_1279"/>
      <w:bookmarkEnd w:id="69"/>
    </w:p>
    <w:p w:rsidR="00DF5B1A" w:rsidRDefault="00DF5B1A" w:rsidP="00DF5B1A">
      <w:pPr>
        <w:pStyle w:val="afe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>Отказ во включении информации об исполнителе услуги в Реестр исполнителей услуги по основаниям, указанным в</w:t>
      </w:r>
      <w:r>
        <w:rPr>
          <w:sz w:val="28"/>
          <w:szCs w:val="28"/>
        </w:rPr>
        <w:t xml:space="preserve"> пункте 2.9</w:t>
      </w:r>
      <w:r w:rsidRPr="0050533D">
        <w:rPr>
          <w:rStyle w:val="affe"/>
          <w:sz w:val="28"/>
          <w:szCs w:val="28"/>
        </w:rPr>
        <w:t xml:space="preserve"> </w:t>
      </w:r>
      <w:r w:rsidRPr="0050533D">
        <w:rPr>
          <w:sz w:val="28"/>
          <w:szCs w:val="28"/>
        </w:rPr>
        <w:t>настоящего</w:t>
      </w:r>
      <w:r w:rsidRPr="000E46EE">
        <w:rPr>
          <w:sz w:val="28"/>
          <w:szCs w:val="28"/>
        </w:rPr>
        <w:t xml:space="preserve"> Порядка, не препятствует повторному обращению исполнителя услуги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>в Уполномоченный орган после устранения обстоятельств, послуживших основанием для отказа.</w:t>
      </w:r>
      <w:bookmarkStart w:id="71" w:name="sub_1210"/>
      <w:bookmarkEnd w:id="70"/>
    </w:p>
    <w:p w:rsidR="00DF5B1A" w:rsidRPr="000E46EE" w:rsidRDefault="00DF5B1A" w:rsidP="00DF5B1A">
      <w:pPr>
        <w:pStyle w:val="afe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>
        <w:rPr>
          <w:sz w:val="28"/>
          <w:szCs w:val="28"/>
        </w:rPr>
        <w:tab/>
      </w:r>
      <w:proofErr w:type="gramStart"/>
      <w:r w:rsidRPr="000E46EE">
        <w:rPr>
          <w:sz w:val="28"/>
          <w:szCs w:val="28"/>
        </w:rPr>
        <w:t>В случае изменения информации, указанной в</w:t>
      </w:r>
      <w:r>
        <w:rPr>
          <w:sz w:val="28"/>
          <w:szCs w:val="28"/>
        </w:rPr>
        <w:t xml:space="preserve"> пункте 4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>и</w:t>
      </w:r>
      <w:r>
        <w:rPr>
          <w:sz w:val="28"/>
          <w:szCs w:val="28"/>
        </w:rPr>
        <w:t xml:space="preserve"> подпункте «л» пункта 5</w:t>
      </w:r>
      <w:r w:rsidRPr="0050533D">
        <w:rPr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</w:t>
      </w:r>
      <w:r w:rsidRPr="000E46EE">
        <w:rPr>
          <w:sz w:val="28"/>
          <w:szCs w:val="28"/>
        </w:rPr>
        <w:t xml:space="preserve"> исполнителей услуги в течение трех рабочих дней с даты получения заявки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 xml:space="preserve">об изменении соответствующих сведений от исполнителя услуги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>в соответствии с требованиями Положения о структуре реестра исполнителей услуг, установленными для первоначального формирования таких</w:t>
      </w:r>
      <w:proofErr w:type="gramEnd"/>
      <w:r w:rsidRPr="000E46EE">
        <w:rPr>
          <w:sz w:val="28"/>
          <w:szCs w:val="28"/>
        </w:rPr>
        <w:t xml:space="preserve"> сведений.</w:t>
      </w:r>
    </w:p>
    <w:bookmarkEnd w:id="71"/>
    <w:p w:rsidR="00DF5B1A" w:rsidRPr="00774500" w:rsidRDefault="00DF5B1A" w:rsidP="00DF5B1A">
      <w:pPr>
        <w:jc w:val="center"/>
        <w:rPr>
          <w:b/>
          <w:sz w:val="28"/>
          <w:szCs w:val="28"/>
        </w:rPr>
      </w:pPr>
    </w:p>
    <w:p w:rsidR="00DF5B1A" w:rsidRPr="00774500" w:rsidRDefault="00DF5B1A" w:rsidP="00DF5B1A">
      <w:pPr>
        <w:jc w:val="center"/>
        <w:rPr>
          <w:b/>
          <w:sz w:val="28"/>
          <w:szCs w:val="28"/>
        </w:rPr>
      </w:pPr>
      <w:bookmarkStart w:id="72" w:name="sub_1280"/>
      <w:r w:rsidRPr="00774500">
        <w:rPr>
          <w:b/>
          <w:sz w:val="28"/>
          <w:szCs w:val="28"/>
        </w:rPr>
        <w:t xml:space="preserve">3. Правила формирования сведений об услуге и условиях ее оказания </w:t>
      </w:r>
      <w:r>
        <w:rPr>
          <w:b/>
          <w:sz w:val="28"/>
          <w:szCs w:val="28"/>
        </w:rPr>
        <w:br/>
      </w:r>
      <w:r w:rsidRPr="00774500">
        <w:rPr>
          <w:b/>
          <w:sz w:val="28"/>
          <w:szCs w:val="28"/>
        </w:rPr>
        <w:t>в информационной системе</w:t>
      </w:r>
    </w:p>
    <w:p w:rsidR="00DF5B1A" w:rsidRPr="00774500" w:rsidRDefault="00DF5B1A" w:rsidP="00DF5B1A">
      <w:pPr>
        <w:jc w:val="center"/>
        <w:rPr>
          <w:b/>
          <w:sz w:val="28"/>
          <w:szCs w:val="28"/>
        </w:rPr>
      </w:pPr>
    </w:p>
    <w:p w:rsidR="00DF5B1A" w:rsidRDefault="00DF5B1A" w:rsidP="00DF5B1A">
      <w:pPr>
        <w:pStyle w:val="afe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</w:r>
      <w:proofErr w:type="gramStart"/>
      <w:r w:rsidRPr="000E46EE">
        <w:rPr>
          <w:sz w:val="28"/>
          <w:szCs w:val="28"/>
        </w:rPr>
        <w:t xml:space="preserve">Оператор </w:t>
      </w:r>
      <w:bookmarkStart w:id="73" w:name="_Hlk110013562"/>
      <w:r w:rsidRPr="000E46EE">
        <w:rPr>
          <w:sz w:val="28"/>
          <w:szCs w:val="28"/>
        </w:rPr>
        <w:t xml:space="preserve">Реестра исполнителей услуги </w:t>
      </w:r>
      <w:bookmarkEnd w:id="73"/>
      <w:r w:rsidRPr="000E46EE">
        <w:rPr>
          <w:sz w:val="28"/>
          <w:szCs w:val="28"/>
        </w:rPr>
        <w:t xml:space="preserve">обеспечивает формирование информации, подлежащей включению в раздел III «Сведения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 xml:space="preserve">о государственной (муниципальной) услуге в социальной сфере и условиях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 xml:space="preserve">ее оказания» Реестра исполнителей услуги (далее - раздел III), включающей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>в себя в соответствии с подпунктом «л» пункта 5 Положения о структуре реестра исполнителей услуг</w:t>
      </w:r>
      <w:r>
        <w:rPr>
          <w:sz w:val="28"/>
          <w:szCs w:val="28"/>
        </w:rPr>
        <w:t>,</w:t>
      </w:r>
      <w:r w:rsidRPr="000E46EE">
        <w:rPr>
          <w:sz w:val="28"/>
          <w:szCs w:val="28"/>
        </w:rPr>
        <w:t xml:space="preserve"> в том числе следующие сведения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 xml:space="preserve">о дополнительных </w:t>
      </w:r>
      <w:proofErr w:type="spellStart"/>
      <w:r w:rsidRPr="000E46EE">
        <w:rPr>
          <w:sz w:val="28"/>
          <w:szCs w:val="28"/>
        </w:rPr>
        <w:t>общеразвивающих</w:t>
      </w:r>
      <w:proofErr w:type="spellEnd"/>
      <w:r w:rsidRPr="000E46EE">
        <w:rPr>
          <w:sz w:val="28"/>
          <w:szCs w:val="28"/>
        </w:rPr>
        <w:t xml:space="preserve"> программах, реализуемых исполнителем услуги в рамках</w:t>
      </w:r>
      <w:proofErr w:type="gramEnd"/>
      <w:r w:rsidRPr="000E46EE">
        <w:rPr>
          <w:sz w:val="28"/>
          <w:szCs w:val="28"/>
        </w:rPr>
        <w:t xml:space="preserve"> предоставления услуги в соответствии с социальным сертификатом:</w:t>
      </w:r>
      <w:bookmarkStart w:id="74" w:name="_Ref114236125"/>
    </w:p>
    <w:p w:rsidR="00DF5B1A" w:rsidRDefault="00DF5B1A" w:rsidP="00DF5B1A">
      <w:pPr>
        <w:pStyle w:val="afe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идентификатор (номер) дополнительной </w:t>
      </w:r>
      <w:proofErr w:type="spellStart"/>
      <w:r w:rsidRPr="000E46EE">
        <w:rPr>
          <w:sz w:val="28"/>
          <w:szCs w:val="28"/>
        </w:rPr>
        <w:t>общеразвивающей</w:t>
      </w:r>
      <w:proofErr w:type="spellEnd"/>
      <w:r w:rsidRPr="000E46EE">
        <w:rPr>
          <w:sz w:val="28"/>
          <w:szCs w:val="28"/>
        </w:rPr>
        <w:t xml:space="preserve">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Start w:id="75" w:name="_Ref114236131"/>
      <w:bookmarkEnd w:id="74"/>
    </w:p>
    <w:p w:rsidR="00DF5B1A" w:rsidRDefault="00DF5B1A" w:rsidP="00DF5B1A">
      <w:pPr>
        <w:pStyle w:val="afe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возможность зачисления получателя социального сертификата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 xml:space="preserve">для прохождения обучения по дополнительной </w:t>
      </w:r>
      <w:proofErr w:type="spellStart"/>
      <w:r w:rsidRPr="000E46EE">
        <w:rPr>
          <w:sz w:val="28"/>
          <w:szCs w:val="28"/>
        </w:rPr>
        <w:t>общеразвивающей</w:t>
      </w:r>
      <w:proofErr w:type="spellEnd"/>
      <w:r w:rsidRPr="000E46EE">
        <w:rPr>
          <w:sz w:val="28"/>
          <w:szCs w:val="28"/>
        </w:rPr>
        <w:t xml:space="preserve"> программе, устанавливаемая Оператором Реестра исполнителей услуги в связи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 xml:space="preserve">с получением уведомления исполнителя услуги о завершении (об открытии) набора на указанную дополнительную </w:t>
      </w:r>
      <w:proofErr w:type="spellStart"/>
      <w:r w:rsidRPr="000E46EE">
        <w:rPr>
          <w:sz w:val="28"/>
          <w:szCs w:val="28"/>
        </w:rPr>
        <w:t>общеразвивающую</w:t>
      </w:r>
      <w:proofErr w:type="spellEnd"/>
      <w:r w:rsidRPr="000E46EE">
        <w:rPr>
          <w:sz w:val="28"/>
          <w:szCs w:val="28"/>
        </w:rPr>
        <w:t xml:space="preserve"> программу, направляемого в соответствии с настоящим Порядком;</w:t>
      </w:r>
      <w:bookmarkStart w:id="76" w:name="_Ref114236078"/>
      <w:bookmarkEnd w:id="75"/>
    </w:p>
    <w:p w:rsidR="00DF5B1A" w:rsidRDefault="00DF5B1A" w:rsidP="00DF5B1A">
      <w:pPr>
        <w:pStyle w:val="afe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наименование дополнительной </w:t>
      </w:r>
      <w:proofErr w:type="spellStart"/>
      <w:r w:rsidRPr="000E46EE">
        <w:rPr>
          <w:sz w:val="28"/>
          <w:szCs w:val="28"/>
        </w:rPr>
        <w:t>общеразвивающей</w:t>
      </w:r>
      <w:proofErr w:type="spellEnd"/>
      <w:r w:rsidRPr="000E46EE">
        <w:rPr>
          <w:sz w:val="28"/>
          <w:szCs w:val="28"/>
        </w:rPr>
        <w:t xml:space="preserve"> программы;</w:t>
      </w:r>
      <w:bookmarkEnd w:id="76"/>
    </w:p>
    <w:p w:rsidR="00DF5B1A" w:rsidRDefault="00DF5B1A" w:rsidP="00DF5B1A">
      <w:pPr>
        <w:pStyle w:val="afe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направленность дополнительной </w:t>
      </w:r>
      <w:proofErr w:type="spellStart"/>
      <w:r w:rsidRPr="000E46EE">
        <w:rPr>
          <w:sz w:val="28"/>
          <w:szCs w:val="28"/>
        </w:rPr>
        <w:t>общеразвивающей</w:t>
      </w:r>
      <w:proofErr w:type="spellEnd"/>
      <w:r w:rsidRPr="000E46EE">
        <w:rPr>
          <w:sz w:val="28"/>
          <w:szCs w:val="28"/>
        </w:rPr>
        <w:t xml:space="preserve"> программы;</w:t>
      </w:r>
    </w:p>
    <w:p w:rsidR="00DF5B1A" w:rsidRDefault="00DF5B1A" w:rsidP="00DF5B1A">
      <w:pPr>
        <w:pStyle w:val="afe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место реализации дополнительной </w:t>
      </w:r>
      <w:proofErr w:type="spellStart"/>
      <w:r w:rsidRPr="000E46EE">
        <w:rPr>
          <w:sz w:val="28"/>
          <w:szCs w:val="28"/>
        </w:rPr>
        <w:t>общеразвивающей</w:t>
      </w:r>
      <w:proofErr w:type="spellEnd"/>
      <w:r w:rsidRPr="000E46EE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Грайворонского городского округа </w:t>
      </w:r>
      <w:r w:rsidRPr="000E46EE">
        <w:rPr>
          <w:sz w:val="28"/>
          <w:szCs w:val="28"/>
        </w:rPr>
        <w:t>(за исключением программ, реализуемых в дистанционной форме);</w:t>
      </w:r>
    </w:p>
    <w:p w:rsidR="00DF5B1A" w:rsidRDefault="00DF5B1A" w:rsidP="00DF5B1A">
      <w:pPr>
        <w:pStyle w:val="afe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цели, задачи и ожидаемые результаты реализации дополнительной </w:t>
      </w:r>
      <w:proofErr w:type="spellStart"/>
      <w:r w:rsidRPr="000E46EE">
        <w:rPr>
          <w:sz w:val="28"/>
          <w:szCs w:val="28"/>
        </w:rPr>
        <w:t>общеразвивающей</w:t>
      </w:r>
      <w:proofErr w:type="spellEnd"/>
      <w:r w:rsidRPr="000E46EE">
        <w:rPr>
          <w:sz w:val="28"/>
          <w:szCs w:val="28"/>
        </w:rPr>
        <w:t xml:space="preserve"> программы;</w:t>
      </w:r>
    </w:p>
    <w:p w:rsidR="00DF5B1A" w:rsidRDefault="00DF5B1A" w:rsidP="00DF5B1A">
      <w:pPr>
        <w:pStyle w:val="afe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форма обучения по дополнительной </w:t>
      </w:r>
      <w:proofErr w:type="spellStart"/>
      <w:r w:rsidRPr="000E46EE">
        <w:rPr>
          <w:sz w:val="28"/>
          <w:szCs w:val="28"/>
        </w:rPr>
        <w:t>общеразвивающей</w:t>
      </w:r>
      <w:proofErr w:type="spellEnd"/>
      <w:r w:rsidRPr="000E46EE">
        <w:rPr>
          <w:sz w:val="28"/>
          <w:szCs w:val="28"/>
        </w:rPr>
        <w:t xml:space="preserve"> программе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>и используемые образовательные технологии;</w:t>
      </w:r>
    </w:p>
    <w:p w:rsidR="00DF5B1A" w:rsidRDefault="00DF5B1A" w:rsidP="00DF5B1A">
      <w:pPr>
        <w:pStyle w:val="afe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описание дополнительной </w:t>
      </w:r>
      <w:proofErr w:type="spellStart"/>
      <w:r w:rsidRPr="000E46EE">
        <w:rPr>
          <w:sz w:val="28"/>
          <w:szCs w:val="28"/>
        </w:rPr>
        <w:t>общеразвивающей</w:t>
      </w:r>
      <w:proofErr w:type="spellEnd"/>
      <w:r w:rsidRPr="000E46EE">
        <w:rPr>
          <w:sz w:val="28"/>
          <w:szCs w:val="28"/>
        </w:rPr>
        <w:t xml:space="preserve"> программы;</w:t>
      </w:r>
    </w:p>
    <w:p w:rsidR="00DF5B1A" w:rsidRDefault="00DF5B1A" w:rsidP="00DF5B1A">
      <w:pPr>
        <w:pStyle w:val="afe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возрастная категория </w:t>
      </w:r>
      <w:proofErr w:type="gramStart"/>
      <w:r w:rsidRPr="000E46EE">
        <w:rPr>
          <w:sz w:val="28"/>
          <w:szCs w:val="28"/>
        </w:rPr>
        <w:t>обучающихся</w:t>
      </w:r>
      <w:proofErr w:type="gramEnd"/>
      <w:r w:rsidRPr="000E46EE">
        <w:rPr>
          <w:sz w:val="28"/>
          <w:szCs w:val="28"/>
        </w:rPr>
        <w:t>;</w:t>
      </w:r>
    </w:p>
    <w:p w:rsidR="00DF5B1A" w:rsidRDefault="00DF5B1A" w:rsidP="00DF5B1A">
      <w:pPr>
        <w:pStyle w:val="afe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>категори</w:t>
      </w:r>
      <w:proofErr w:type="gramStart"/>
      <w:r w:rsidRPr="000E46EE">
        <w:rPr>
          <w:sz w:val="28"/>
          <w:szCs w:val="28"/>
        </w:rPr>
        <w:t>я(</w:t>
      </w:r>
      <w:proofErr w:type="gramEnd"/>
      <w:r w:rsidRPr="000E46EE">
        <w:rPr>
          <w:sz w:val="28"/>
          <w:szCs w:val="28"/>
        </w:rPr>
        <w:t>-и) состояния здоровья обучающихся (включая указание на наличие ограниченных возможностей здоровья);</w:t>
      </w:r>
    </w:p>
    <w:p w:rsidR="00DF5B1A" w:rsidRDefault="00DF5B1A" w:rsidP="00DF5B1A">
      <w:pPr>
        <w:pStyle w:val="afe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дата начала и дата окончания обучения по дополнительной </w:t>
      </w:r>
      <w:proofErr w:type="spellStart"/>
      <w:r w:rsidRPr="000E46EE">
        <w:rPr>
          <w:sz w:val="28"/>
          <w:szCs w:val="28"/>
        </w:rPr>
        <w:t>общеразвивающей</w:t>
      </w:r>
      <w:proofErr w:type="spellEnd"/>
      <w:r w:rsidRPr="000E46EE">
        <w:rPr>
          <w:sz w:val="28"/>
          <w:szCs w:val="28"/>
        </w:rPr>
        <w:t xml:space="preserve"> программе, а также период её реализации в месяцах;</w:t>
      </w:r>
    </w:p>
    <w:p w:rsidR="00DF5B1A" w:rsidRDefault="00DF5B1A" w:rsidP="00DF5B1A">
      <w:pPr>
        <w:pStyle w:val="afe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продолжительность реализации дополнительной </w:t>
      </w:r>
      <w:proofErr w:type="spellStart"/>
      <w:r w:rsidRPr="000E46EE">
        <w:rPr>
          <w:sz w:val="28"/>
          <w:szCs w:val="28"/>
        </w:rPr>
        <w:t>общеразвивающей</w:t>
      </w:r>
      <w:proofErr w:type="spellEnd"/>
      <w:r w:rsidRPr="000E46EE">
        <w:rPr>
          <w:sz w:val="28"/>
          <w:szCs w:val="28"/>
        </w:rPr>
        <w:t xml:space="preserve"> программы в часах;</w:t>
      </w:r>
    </w:p>
    <w:p w:rsidR="00DF5B1A" w:rsidRDefault="00DF5B1A" w:rsidP="00DF5B1A">
      <w:pPr>
        <w:pStyle w:val="afe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ожидаемая минимальная и максимальная численность </w:t>
      </w:r>
      <w:proofErr w:type="gramStart"/>
      <w:r w:rsidRPr="000E46EE">
        <w:rPr>
          <w:sz w:val="28"/>
          <w:szCs w:val="28"/>
        </w:rPr>
        <w:t>обучающихся</w:t>
      </w:r>
      <w:proofErr w:type="gramEnd"/>
      <w:r w:rsidRPr="000E46EE">
        <w:rPr>
          <w:sz w:val="28"/>
          <w:szCs w:val="28"/>
        </w:rPr>
        <w:t xml:space="preserve"> в одной группе; </w:t>
      </w:r>
    </w:p>
    <w:p w:rsidR="00DF5B1A" w:rsidRDefault="00DF5B1A" w:rsidP="00DF5B1A">
      <w:pPr>
        <w:pStyle w:val="afe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14)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минимальный и предельный объемы оказания услуги по реализации дополнительной </w:t>
      </w:r>
      <w:proofErr w:type="spellStart"/>
      <w:r w:rsidRPr="000E46EE">
        <w:rPr>
          <w:sz w:val="28"/>
          <w:szCs w:val="28"/>
        </w:rPr>
        <w:t>общеразвивающей</w:t>
      </w:r>
      <w:proofErr w:type="spellEnd"/>
      <w:r w:rsidRPr="000E46EE">
        <w:rPr>
          <w:sz w:val="28"/>
          <w:szCs w:val="28"/>
        </w:rPr>
        <w:t xml:space="preserve"> программы в соответствии с социальным сертификатом за текущий календарный год в человеко-часах</w:t>
      </w:r>
      <w:r>
        <w:rPr>
          <w:sz w:val="28"/>
          <w:szCs w:val="28"/>
        </w:rPr>
        <w:t>;</w:t>
      </w:r>
      <w:bookmarkStart w:id="77" w:name="_Ref114236091"/>
      <w:proofErr w:type="gramEnd"/>
    </w:p>
    <w:p w:rsidR="00DF5B1A" w:rsidRDefault="00DF5B1A" w:rsidP="00DF5B1A">
      <w:pPr>
        <w:pStyle w:val="afe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15)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сведения о квалификации педагогических работников, реализующих дополнительную </w:t>
      </w:r>
      <w:proofErr w:type="spellStart"/>
      <w:r w:rsidRPr="000E46EE">
        <w:rPr>
          <w:sz w:val="28"/>
          <w:szCs w:val="28"/>
        </w:rPr>
        <w:t>общеразвивающую</w:t>
      </w:r>
      <w:proofErr w:type="spellEnd"/>
      <w:r w:rsidRPr="000E46EE">
        <w:rPr>
          <w:sz w:val="28"/>
          <w:szCs w:val="28"/>
        </w:rPr>
        <w:t xml:space="preserve"> программу;</w:t>
      </w:r>
      <w:bookmarkStart w:id="78" w:name="_Ref114236145"/>
      <w:bookmarkEnd w:id="77"/>
    </w:p>
    <w:p w:rsidR="00DF5B1A" w:rsidRDefault="00DF5B1A" w:rsidP="00DF5B1A">
      <w:pPr>
        <w:pStyle w:val="afe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>нормативные затраты (нормативная стоимость);</w:t>
      </w:r>
      <w:bookmarkEnd w:id="78"/>
    </w:p>
    <w:p w:rsidR="00DF5B1A" w:rsidRDefault="00DF5B1A" w:rsidP="00DF5B1A">
      <w:pPr>
        <w:pStyle w:val="afe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17)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количество договоров об образовании по дополнительной </w:t>
      </w:r>
      <w:proofErr w:type="spellStart"/>
      <w:r w:rsidRPr="000E46EE">
        <w:rPr>
          <w:sz w:val="28"/>
          <w:szCs w:val="28"/>
        </w:rPr>
        <w:t>общеразвивающей</w:t>
      </w:r>
      <w:proofErr w:type="spellEnd"/>
      <w:r w:rsidRPr="000E46EE">
        <w:rPr>
          <w:sz w:val="28"/>
          <w:szCs w:val="28"/>
        </w:rPr>
        <w:t xml:space="preserve"> программе;</w:t>
      </w:r>
    </w:p>
    <w:p w:rsidR="00DF5B1A" w:rsidRDefault="00DF5B1A" w:rsidP="00DF5B1A">
      <w:pPr>
        <w:pStyle w:val="afe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18)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численность </w:t>
      </w:r>
      <w:proofErr w:type="gramStart"/>
      <w:r w:rsidRPr="000E46EE">
        <w:rPr>
          <w:sz w:val="28"/>
          <w:szCs w:val="28"/>
        </w:rPr>
        <w:t>обучающихся</w:t>
      </w:r>
      <w:proofErr w:type="gramEnd"/>
      <w:r w:rsidRPr="000E46EE">
        <w:rPr>
          <w:sz w:val="28"/>
          <w:szCs w:val="28"/>
        </w:rPr>
        <w:t xml:space="preserve">, завершивших обучение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 xml:space="preserve">по дополнительной </w:t>
      </w:r>
      <w:proofErr w:type="spellStart"/>
      <w:r w:rsidRPr="000E46EE">
        <w:rPr>
          <w:sz w:val="28"/>
          <w:szCs w:val="28"/>
        </w:rPr>
        <w:t>общеразвивающей</w:t>
      </w:r>
      <w:proofErr w:type="spellEnd"/>
      <w:r w:rsidRPr="000E46EE">
        <w:rPr>
          <w:sz w:val="28"/>
          <w:szCs w:val="28"/>
        </w:rPr>
        <w:t xml:space="preserve"> программе; </w:t>
      </w:r>
    </w:p>
    <w:p w:rsidR="00DF5B1A" w:rsidRDefault="00DF5B1A" w:rsidP="00DF5B1A">
      <w:pPr>
        <w:pStyle w:val="afe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19)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сведения о результатах прохождения дополнительной </w:t>
      </w:r>
      <w:proofErr w:type="spellStart"/>
      <w:r w:rsidRPr="000E46EE">
        <w:rPr>
          <w:sz w:val="28"/>
          <w:szCs w:val="28"/>
        </w:rPr>
        <w:t>общеразвивающей</w:t>
      </w:r>
      <w:proofErr w:type="spellEnd"/>
      <w:r w:rsidRPr="000E46EE">
        <w:rPr>
          <w:sz w:val="28"/>
          <w:szCs w:val="28"/>
        </w:rPr>
        <w:t xml:space="preserve"> программой сертификации в форме независимой оценки качества дополнительных </w:t>
      </w:r>
      <w:proofErr w:type="spellStart"/>
      <w:r w:rsidRPr="000E46EE">
        <w:rPr>
          <w:sz w:val="28"/>
          <w:szCs w:val="28"/>
        </w:rPr>
        <w:t>общеразвивающих</w:t>
      </w:r>
      <w:proofErr w:type="spellEnd"/>
      <w:r w:rsidRPr="000E46EE">
        <w:rPr>
          <w:sz w:val="28"/>
          <w:szCs w:val="28"/>
        </w:rPr>
        <w:t xml:space="preserve"> программ;</w:t>
      </w:r>
      <w:bookmarkStart w:id="79" w:name="_Ref114236154"/>
    </w:p>
    <w:p w:rsidR="00DF5B1A" w:rsidRDefault="00DF5B1A" w:rsidP="00DF5B1A">
      <w:pPr>
        <w:pStyle w:val="afe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20)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дата включения дополнительной </w:t>
      </w:r>
      <w:proofErr w:type="spellStart"/>
      <w:r w:rsidRPr="000E46EE">
        <w:rPr>
          <w:sz w:val="28"/>
          <w:szCs w:val="28"/>
        </w:rPr>
        <w:t>общеразвивающей</w:t>
      </w:r>
      <w:proofErr w:type="spellEnd"/>
      <w:r w:rsidRPr="000E46EE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 xml:space="preserve">в раздел </w:t>
      </w:r>
      <w:r w:rsidRPr="000E46EE">
        <w:rPr>
          <w:sz w:val="28"/>
          <w:szCs w:val="28"/>
          <w:lang w:val="en-US"/>
        </w:rPr>
        <w:t>III</w:t>
      </w:r>
      <w:r w:rsidRPr="000E46EE">
        <w:rPr>
          <w:sz w:val="28"/>
          <w:szCs w:val="28"/>
        </w:rPr>
        <w:t>.</w:t>
      </w:r>
      <w:bookmarkEnd w:id="79"/>
    </w:p>
    <w:p w:rsidR="00DF5B1A" w:rsidRDefault="00DF5B1A" w:rsidP="00DF5B1A">
      <w:pPr>
        <w:pStyle w:val="afe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DF5B1A" w:rsidRDefault="00DF5B1A" w:rsidP="00DF5B1A">
      <w:pPr>
        <w:pStyle w:val="afe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DF5B1A" w:rsidRPr="000E46EE" w:rsidRDefault="00DF5B1A" w:rsidP="00DF5B1A">
      <w:pPr>
        <w:pStyle w:val="afe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Сведения, указанные в подпунктах 3 - 15 пункта 3.1 </w:t>
      </w:r>
      <w:r>
        <w:rPr>
          <w:sz w:val="28"/>
          <w:szCs w:val="28"/>
        </w:rPr>
        <w:t xml:space="preserve">раздела 3 </w:t>
      </w:r>
      <w:r w:rsidRPr="000E46EE">
        <w:rPr>
          <w:sz w:val="28"/>
          <w:szCs w:val="28"/>
        </w:rPr>
        <w:t>настоящего Порядка, вносятся в информационную систему Оператором Реестра исполнителей услуги на основании информации, представленной исполнителем услуги в заявлении, предусмотренном пунктом 3.3</w:t>
      </w:r>
      <w:r>
        <w:rPr>
          <w:sz w:val="28"/>
          <w:szCs w:val="28"/>
        </w:rPr>
        <w:t xml:space="preserve"> раздела 3</w:t>
      </w:r>
      <w:r w:rsidRPr="000E46EE">
        <w:rPr>
          <w:sz w:val="28"/>
          <w:szCs w:val="28"/>
        </w:rPr>
        <w:t xml:space="preserve"> настоящего Порядка. </w:t>
      </w:r>
    </w:p>
    <w:p w:rsidR="00DF5B1A" w:rsidRDefault="00DF5B1A" w:rsidP="00DF5B1A">
      <w:pPr>
        <w:pStyle w:val="afe"/>
        <w:tabs>
          <w:tab w:val="left" w:pos="0"/>
          <w:tab w:val="left" w:pos="426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Сведения, указанные в подпунктах 1-2, 16 - 20 пункта 3.1</w:t>
      </w:r>
      <w:r>
        <w:rPr>
          <w:sz w:val="28"/>
          <w:szCs w:val="28"/>
        </w:rPr>
        <w:t xml:space="preserve"> раздела 3</w:t>
      </w:r>
      <w:r w:rsidRPr="000E46EE">
        <w:rPr>
          <w:sz w:val="28"/>
          <w:szCs w:val="28"/>
        </w:rPr>
        <w:t xml:space="preserve"> настоящего Порядка 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сертификатом.</w:t>
      </w:r>
      <w:bookmarkStart w:id="80" w:name="_Ref114236117"/>
    </w:p>
    <w:p w:rsidR="00DF5B1A" w:rsidRDefault="00DF5B1A" w:rsidP="00DF5B1A">
      <w:pPr>
        <w:pStyle w:val="afe"/>
        <w:tabs>
          <w:tab w:val="left" w:pos="0"/>
          <w:tab w:val="left" w:pos="426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Основанием для включения сведений о дополнительной </w:t>
      </w:r>
      <w:proofErr w:type="spellStart"/>
      <w:r w:rsidRPr="000E46EE">
        <w:rPr>
          <w:sz w:val="28"/>
          <w:szCs w:val="28"/>
        </w:rPr>
        <w:t>общеразвивающей</w:t>
      </w:r>
      <w:proofErr w:type="spellEnd"/>
      <w:r w:rsidRPr="000E46EE">
        <w:rPr>
          <w:sz w:val="28"/>
          <w:szCs w:val="28"/>
        </w:rPr>
        <w:t xml:space="preserve"> программе в раздел </w:t>
      </w:r>
      <w:r w:rsidRPr="000E46EE">
        <w:rPr>
          <w:sz w:val="28"/>
          <w:szCs w:val="28"/>
          <w:lang w:val="en-US"/>
        </w:rPr>
        <w:t>III</w:t>
      </w:r>
      <w:r w:rsidRPr="000E46EE">
        <w:rPr>
          <w:sz w:val="28"/>
          <w:szCs w:val="28"/>
        </w:rPr>
        <w:t xml:space="preserve"> является заявление Исполнителя услуги, направленное в адрес </w:t>
      </w:r>
      <w:r>
        <w:rPr>
          <w:sz w:val="28"/>
          <w:szCs w:val="28"/>
        </w:rPr>
        <w:t>У</w:t>
      </w:r>
      <w:r w:rsidRPr="000E46EE">
        <w:rPr>
          <w:sz w:val="28"/>
          <w:szCs w:val="28"/>
        </w:rPr>
        <w:t>полномоченного органа путем заполнения экранных форм в информационной системе, содержащее сведения, предусмотренные подпунктами 3-15 пункта 3.1</w:t>
      </w:r>
      <w:r>
        <w:rPr>
          <w:sz w:val="28"/>
          <w:szCs w:val="28"/>
        </w:rPr>
        <w:t xml:space="preserve"> раздела 3</w:t>
      </w:r>
      <w:r w:rsidRPr="000E46EE">
        <w:rPr>
          <w:sz w:val="28"/>
          <w:szCs w:val="28"/>
        </w:rPr>
        <w:t xml:space="preserve"> настоящего Порядка.</w:t>
      </w:r>
      <w:bookmarkEnd w:id="80"/>
    </w:p>
    <w:p w:rsidR="00DF5B1A" w:rsidRPr="000E46EE" w:rsidRDefault="00DF5B1A" w:rsidP="00DF5B1A">
      <w:pPr>
        <w:pStyle w:val="afe"/>
        <w:tabs>
          <w:tab w:val="left" w:pos="0"/>
          <w:tab w:val="left" w:pos="426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К заявлению прикладывается соответствующая дополнительная </w:t>
      </w:r>
      <w:proofErr w:type="spellStart"/>
      <w:r w:rsidRPr="000E46EE">
        <w:rPr>
          <w:sz w:val="28"/>
          <w:szCs w:val="28"/>
        </w:rPr>
        <w:t>общеразвивающая</w:t>
      </w:r>
      <w:proofErr w:type="spellEnd"/>
      <w:r w:rsidRPr="000E46EE">
        <w:rPr>
          <w:sz w:val="28"/>
          <w:szCs w:val="28"/>
        </w:rPr>
        <w:t xml:space="preserve"> программа в форме прикрепления документ</w:t>
      </w:r>
      <w:proofErr w:type="gramStart"/>
      <w:r w:rsidRPr="000E46EE">
        <w:rPr>
          <w:sz w:val="28"/>
          <w:szCs w:val="28"/>
        </w:rPr>
        <w:t>а(</w:t>
      </w:r>
      <w:proofErr w:type="gramEnd"/>
      <w:r w:rsidRPr="000E46EE">
        <w:rPr>
          <w:sz w:val="28"/>
          <w:szCs w:val="28"/>
        </w:rPr>
        <w:t>-</w:t>
      </w:r>
      <w:proofErr w:type="spellStart"/>
      <w:r w:rsidRPr="000E46EE">
        <w:rPr>
          <w:sz w:val="28"/>
          <w:szCs w:val="28"/>
        </w:rPr>
        <w:t>ов</w:t>
      </w:r>
      <w:proofErr w:type="spellEnd"/>
      <w:r w:rsidRPr="000E46EE">
        <w:rPr>
          <w:sz w:val="28"/>
          <w:szCs w:val="28"/>
        </w:rPr>
        <w:t xml:space="preserve">)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 xml:space="preserve">в электронном виде. </w:t>
      </w:r>
    </w:p>
    <w:p w:rsidR="00DF5B1A" w:rsidRDefault="00DF5B1A" w:rsidP="00DF5B1A">
      <w:pPr>
        <w:pStyle w:val="afe"/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 xml:space="preserve">Для каждой дополнительной </w:t>
      </w:r>
      <w:proofErr w:type="spellStart"/>
      <w:r w:rsidRPr="000E46EE">
        <w:rPr>
          <w:sz w:val="28"/>
          <w:szCs w:val="28"/>
        </w:rPr>
        <w:t>общеразвивающей</w:t>
      </w:r>
      <w:proofErr w:type="spellEnd"/>
      <w:r w:rsidRPr="000E46EE">
        <w:rPr>
          <w:sz w:val="28"/>
          <w:szCs w:val="28"/>
        </w:rPr>
        <w:t xml:space="preserve"> программы подается отдельное заявление.</w:t>
      </w:r>
      <w:bookmarkStart w:id="81" w:name="_Ref114236332"/>
    </w:p>
    <w:p w:rsidR="00DF5B1A" w:rsidRDefault="00DF5B1A" w:rsidP="00DF5B1A">
      <w:pPr>
        <w:pStyle w:val="afe"/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>
        <w:rPr>
          <w:sz w:val="28"/>
          <w:szCs w:val="28"/>
        </w:rPr>
        <w:tab/>
      </w:r>
      <w:proofErr w:type="gramStart"/>
      <w:r w:rsidRPr="000E46EE">
        <w:rPr>
          <w:sz w:val="28"/>
          <w:szCs w:val="28"/>
        </w:rPr>
        <w:t>Уполномоченный орган в течение 10-ти дней со дня получения заявления исполнителя услуги, предусмотренного пунктом 3.3</w:t>
      </w:r>
      <w:r>
        <w:rPr>
          <w:sz w:val="28"/>
          <w:szCs w:val="28"/>
        </w:rPr>
        <w:t xml:space="preserve"> раздела 3 </w:t>
      </w:r>
      <w:r w:rsidRPr="000E46EE">
        <w:rPr>
          <w:sz w:val="28"/>
          <w:szCs w:val="28"/>
        </w:rPr>
        <w:t xml:space="preserve"> настоящего Порядка, в целях подтверждения соответствия дополнительной </w:t>
      </w:r>
      <w:proofErr w:type="spellStart"/>
      <w:r w:rsidRPr="000E46EE">
        <w:rPr>
          <w:sz w:val="28"/>
          <w:szCs w:val="28"/>
        </w:rPr>
        <w:t>общеразвивающей</w:t>
      </w:r>
      <w:proofErr w:type="spellEnd"/>
      <w:r w:rsidRPr="000E46EE">
        <w:rPr>
          <w:sz w:val="28"/>
          <w:szCs w:val="28"/>
        </w:rPr>
        <w:t xml:space="preserve"> </w:t>
      </w:r>
      <w:r w:rsidRPr="007F028A">
        <w:rPr>
          <w:sz w:val="28"/>
          <w:szCs w:val="28"/>
          <w:shd w:val="clear" w:color="auto" w:fill="FFFFFF"/>
        </w:rPr>
        <w:t>программы Требованиями к условиям и порядку оказания услуги, утвержденным приказом Уполномоченного органа, обеспечивает</w:t>
      </w:r>
      <w:r w:rsidRPr="000E46EE">
        <w:rPr>
          <w:sz w:val="28"/>
          <w:szCs w:val="28"/>
        </w:rPr>
        <w:t xml:space="preserve"> проведение процедуры сертификации в форме независимой оценки качества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 xml:space="preserve">в соответствии с Регламентом проведения независимой оценки качества дополнительных общеобразовательных программ, утвержденным приказом </w:t>
      </w:r>
      <w:r w:rsidRPr="0050533D">
        <w:rPr>
          <w:sz w:val="28"/>
          <w:szCs w:val="28"/>
        </w:rPr>
        <w:t>департамента</w:t>
      </w:r>
      <w:proofErr w:type="gramEnd"/>
      <w:r w:rsidRPr="0050533D">
        <w:rPr>
          <w:sz w:val="28"/>
          <w:szCs w:val="28"/>
        </w:rPr>
        <w:t xml:space="preserve"> </w:t>
      </w:r>
      <w:proofErr w:type="gramStart"/>
      <w:r w:rsidRPr="0050533D">
        <w:rPr>
          <w:sz w:val="28"/>
          <w:szCs w:val="28"/>
        </w:rPr>
        <w:t>образования Белгородской области от 27 мая 2019 года №1581 «Об утверждении Регламента проведения независимой оценки качества дополнительных общеобразовательных программ»</w:t>
      </w:r>
      <w:r>
        <w:rPr>
          <w:sz w:val="28"/>
          <w:szCs w:val="28"/>
        </w:rPr>
        <w:t>,</w:t>
      </w:r>
      <w:r w:rsidRPr="0050533D">
        <w:rPr>
          <w:sz w:val="28"/>
          <w:szCs w:val="28"/>
        </w:rPr>
        <w:t xml:space="preserve"> приказом департамента образования Белгородско</w:t>
      </w:r>
      <w:r>
        <w:rPr>
          <w:sz w:val="28"/>
          <w:szCs w:val="28"/>
        </w:rPr>
        <w:t>й области от 27 мая 2020 года №</w:t>
      </w:r>
      <w:r w:rsidRPr="0050533D">
        <w:rPr>
          <w:sz w:val="28"/>
          <w:szCs w:val="28"/>
        </w:rPr>
        <w:t xml:space="preserve">2232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 xml:space="preserve">«Об организации независимой оценки качества программ» (далее –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>Регламент НОК),</w:t>
      </w:r>
      <w:r>
        <w:rPr>
          <w:color w:val="FF0000"/>
          <w:sz w:val="28"/>
          <w:szCs w:val="28"/>
        </w:rPr>
        <w:t xml:space="preserve"> </w:t>
      </w:r>
      <w:r w:rsidRPr="000E46EE">
        <w:rPr>
          <w:sz w:val="28"/>
          <w:szCs w:val="28"/>
        </w:rPr>
        <w:t xml:space="preserve">и включает сведения о дополнительной </w:t>
      </w:r>
      <w:proofErr w:type="spellStart"/>
      <w:r w:rsidRPr="000E46EE">
        <w:rPr>
          <w:sz w:val="28"/>
          <w:szCs w:val="28"/>
        </w:rPr>
        <w:t>общеразвивающей</w:t>
      </w:r>
      <w:proofErr w:type="spellEnd"/>
      <w:r w:rsidRPr="000E46EE">
        <w:rPr>
          <w:sz w:val="28"/>
          <w:szCs w:val="28"/>
        </w:rPr>
        <w:t xml:space="preserve"> программе в раздел </w:t>
      </w:r>
      <w:r w:rsidRPr="000E46EE">
        <w:rPr>
          <w:sz w:val="28"/>
          <w:szCs w:val="28"/>
          <w:lang w:val="en-US"/>
        </w:rPr>
        <w:t>III</w:t>
      </w:r>
      <w:r w:rsidRPr="000E46EE">
        <w:rPr>
          <w:sz w:val="28"/>
          <w:szCs w:val="28"/>
        </w:rPr>
        <w:t xml:space="preserve"> при одновременном выполнении следующих условий:</w:t>
      </w:r>
      <w:bookmarkEnd w:id="81"/>
      <w:proofErr w:type="gramEnd"/>
    </w:p>
    <w:p w:rsidR="00DF5B1A" w:rsidRDefault="00DF5B1A" w:rsidP="00DF5B1A">
      <w:pPr>
        <w:pStyle w:val="afe"/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представленная дополнительная </w:t>
      </w:r>
      <w:proofErr w:type="spellStart"/>
      <w:r w:rsidRPr="000E46EE">
        <w:rPr>
          <w:sz w:val="28"/>
          <w:szCs w:val="28"/>
        </w:rPr>
        <w:t>общеразвивающая</w:t>
      </w:r>
      <w:proofErr w:type="spellEnd"/>
      <w:r w:rsidRPr="000E46EE">
        <w:rPr>
          <w:sz w:val="28"/>
          <w:szCs w:val="28"/>
        </w:rPr>
        <w:t xml:space="preserve"> программа содержит все необходимые компоненты, предусмотренные законодательством Российской Федерации;</w:t>
      </w:r>
    </w:p>
    <w:p w:rsidR="00DF5B1A" w:rsidRDefault="00DF5B1A" w:rsidP="00DF5B1A">
      <w:pPr>
        <w:pStyle w:val="afe"/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>достоверность сведений, указанных в заявлении, предусмотренном пунктом 3.4</w:t>
      </w:r>
      <w:r>
        <w:rPr>
          <w:sz w:val="28"/>
          <w:szCs w:val="28"/>
        </w:rPr>
        <w:t xml:space="preserve"> раздела 3</w:t>
      </w:r>
      <w:r w:rsidRPr="000E46EE">
        <w:rPr>
          <w:sz w:val="28"/>
          <w:szCs w:val="28"/>
        </w:rPr>
        <w:t xml:space="preserve"> настоящего Порядка, подтверждается содержанием приложенной к заявлению дополнительной </w:t>
      </w:r>
      <w:proofErr w:type="spellStart"/>
      <w:r w:rsidRPr="000E46EE">
        <w:rPr>
          <w:sz w:val="28"/>
          <w:szCs w:val="28"/>
        </w:rPr>
        <w:t>общеразвивающей</w:t>
      </w:r>
      <w:proofErr w:type="spellEnd"/>
      <w:r w:rsidRPr="000E46EE">
        <w:rPr>
          <w:sz w:val="28"/>
          <w:szCs w:val="28"/>
        </w:rPr>
        <w:t xml:space="preserve"> программы;</w:t>
      </w:r>
    </w:p>
    <w:p w:rsidR="00DF5B1A" w:rsidRDefault="00DF5B1A" w:rsidP="00DF5B1A">
      <w:pPr>
        <w:pStyle w:val="afe"/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  <w:bookmarkStart w:id="82" w:name="_Ref114236434"/>
    </w:p>
    <w:p w:rsidR="00DF5B1A" w:rsidRDefault="00DF5B1A" w:rsidP="00DF5B1A">
      <w:pPr>
        <w:pStyle w:val="afe"/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</w:p>
    <w:p w:rsidR="00DF5B1A" w:rsidRDefault="00DF5B1A" w:rsidP="00DF5B1A">
      <w:pPr>
        <w:pStyle w:val="afe"/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</w:p>
    <w:p w:rsidR="00DF5B1A" w:rsidRDefault="00DF5B1A" w:rsidP="00DF5B1A">
      <w:pPr>
        <w:pStyle w:val="afe"/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</w:t>
      </w:r>
      <w:proofErr w:type="spellStart"/>
      <w:r w:rsidRPr="000E46EE">
        <w:rPr>
          <w:sz w:val="28"/>
          <w:szCs w:val="28"/>
        </w:rPr>
        <w:t>общеразвивающей</w:t>
      </w:r>
      <w:proofErr w:type="spellEnd"/>
      <w:r w:rsidRPr="000E46EE">
        <w:rPr>
          <w:sz w:val="28"/>
          <w:szCs w:val="28"/>
        </w:rPr>
        <w:t xml:space="preserve"> программе в раздел </w:t>
      </w:r>
      <w:r w:rsidRPr="000E46EE">
        <w:rPr>
          <w:sz w:val="28"/>
          <w:szCs w:val="28"/>
          <w:lang w:val="en-US"/>
        </w:rPr>
        <w:t>III</w:t>
      </w:r>
      <w:r w:rsidRPr="000E46EE">
        <w:rPr>
          <w:sz w:val="28"/>
          <w:szCs w:val="28"/>
        </w:rPr>
        <w:t xml:space="preserve"> посредством информационной системы не позднее 2-х рабочих дней </w:t>
      </w:r>
      <w:proofErr w:type="gramStart"/>
      <w:r w:rsidRPr="000E46EE">
        <w:rPr>
          <w:sz w:val="28"/>
          <w:szCs w:val="28"/>
        </w:rPr>
        <w:t>с даты включения</w:t>
      </w:r>
      <w:proofErr w:type="gramEnd"/>
      <w:r w:rsidRPr="000E46EE">
        <w:rPr>
          <w:sz w:val="28"/>
          <w:szCs w:val="28"/>
        </w:rPr>
        <w:t xml:space="preserve"> указанных сведений в раздел </w:t>
      </w:r>
      <w:r w:rsidRPr="000E46EE">
        <w:rPr>
          <w:sz w:val="28"/>
          <w:szCs w:val="28"/>
          <w:lang w:val="en-US"/>
        </w:rPr>
        <w:t>III</w:t>
      </w:r>
      <w:r w:rsidRPr="000E46EE">
        <w:rPr>
          <w:sz w:val="28"/>
          <w:szCs w:val="28"/>
        </w:rPr>
        <w:t>.</w:t>
      </w:r>
      <w:bookmarkStart w:id="83" w:name="_Ref114236442"/>
      <w:bookmarkEnd w:id="82"/>
    </w:p>
    <w:p w:rsidR="00DF5B1A" w:rsidRDefault="00DF5B1A" w:rsidP="00DF5B1A">
      <w:pPr>
        <w:pStyle w:val="afe"/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>В случае установления факта невыполнения одного или более условий, установленных пунктом 3.5</w:t>
      </w:r>
      <w:r>
        <w:rPr>
          <w:sz w:val="28"/>
          <w:szCs w:val="28"/>
        </w:rPr>
        <w:t xml:space="preserve"> раздела 3</w:t>
      </w:r>
      <w:r w:rsidRPr="000E46EE">
        <w:rPr>
          <w:sz w:val="28"/>
          <w:szCs w:val="28"/>
        </w:rPr>
        <w:t xml:space="preserve"> настоящего Порядка, уполномоченный орган отказывает во включении сведений о дополнительной </w:t>
      </w:r>
      <w:proofErr w:type="spellStart"/>
      <w:r w:rsidRPr="000E46EE">
        <w:rPr>
          <w:sz w:val="28"/>
          <w:szCs w:val="28"/>
        </w:rPr>
        <w:t>общеразвивающей</w:t>
      </w:r>
      <w:proofErr w:type="spellEnd"/>
      <w:r w:rsidRPr="000E46EE">
        <w:rPr>
          <w:sz w:val="28"/>
          <w:szCs w:val="28"/>
        </w:rPr>
        <w:t xml:space="preserve"> программе в раздел </w:t>
      </w:r>
      <w:r w:rsidRPr="000E46EE">
        <w:rPr>
          <w:sz w:val="28"/>
          <w:szCs w:val="28"/>
          <w:lang w:val="en-US"/>
        </w:rPr>
        <w:t>III</w:t>
      </w:r>
      <w:r w:rsidRPr="000E46EE">
        <w:rPr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 xml:space="preserve">во внесении сведений о дополнительной </w:t>
      </w:r>
      <w:proofErr w:type="spellStart"/>
      <w:r w:rsidRPr="000E46EE">
        <w:rPr>
          <w:sz w:val="28"/>
          <w:szCs w:val="28"/>
        </w:rPr>
        <w:t>общеразвивающей</w:t>
      </w:r>
      <w:proofErr w:type="spellEnd"/>
      <w:r w:rsidRPr="000E46EE">
        <w:rPr>
          <w:sz w:val="28"/>
          <w:szCs w:val="28"/>
        </w:rPr>
        <w:t xml:space="preserve"> программе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 xml:space="preserve">в раздел </w:t>
      </w:r>
      <w:r w:rsidRPr="000E46EE">
        <w:rPr>
          <w:sz w:val="28"/>
          <w:szCs w:val="28"/>
          <w:lang w:val="en-US"/>
        </w:rPr>
        <w:t>III</w:t>
      </w:r>
      <w:r w:rsidRPr="000E46EE">
        <w:rPr>
          <w:sz w:val="28"/>
          <w:szCs w:val="28"/>
        </w:rPr>
        <w:t xml:space="preserve"> посредством информационной </w:t>
      </w:r>
      <w:proofErr w:type="gramStart"/>
      <w:r w:rsidRPr="000E46EE">
        <w:rPr>
          <w:sz w:val="28"/>
          <w:szCs w:val="28"/>
        </w:rPr>
        <w:t>системы</w:t>
      </w:r>
      <w:proofErr w:type="gramEnd"/>
      <w:r w:rsidRPr="000E46EE">
        <w:rPr>
          <w:sz w:val="28"/>
          <w:szCs w:val="28"/>
        </w:rPr>
        <w:t xml:space="preserve"> в течение установленного абзацем первым пункта 3.5</w:t>
      </w:r>
      <w:r>
        <w:rPr>
          <w:sz w:val="28"/>
          <w:szCs w:val="28"/>
        </w:rPr>
        <w:t xml:space="preserve"> раздела 3</w:t>
      </w:r>
      <w:r w:rsidRPr="000E46EE">
        <w:rPr>
          <w:sz w:val="28"/>
          <w:szCs w:val="28"/>
        </w:rPr>
        <w:t xml:space="preserve"> настоящего Порядка срока.</w:t>
      </w:r>
      <w:bookmarkEnd w:id="83"/>
    </w:p>
    <w:p w:rsidR="00DF5B1A" w:rsidRDefault="00DF5B1A" w:rsidP="00DF5B1A">
      <w:pPr>
        <w:pStyle w:val="afe"/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>Исполнитель услуги имеет право подавать заявление, предусмотренное пунктом 3.3</w:t>
      </w:r>
      <w:r>
        <w:rPr>
          <w:sz w:val="28"/>
          <w:szCs w:val="28"/>
        </w:rPr>
        <w:t xml:space="preserve"> раздела 3</w:t>
      </w:r>
      <w:r w:rsidRPr="000E46EE">
        <w:rPr>
          <w:sz w:val="28"/>
          <w:szCs w:val="28"/>
        </w:rPr>
        <w:t xml:space="preserve"> настоящего Порядка, неограниченное число раз.</w:t>
      </w: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0" name="Picture 39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84" w:name="_Ref114236450"/>
    </w:p>
    <w:p w:rsidR="00DF5B1A" w:rsidRDefault="00DF5B1A" w:rsidP="00DF5B1A">
      <w:pPr>
        <w:pStyle w:val="afe"/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Исполнитель услуги имеет право изменить сведения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 xml:space="preserve">о дополнительной </w:t>
      </w:r>
      <w:proofErr w:type="spellStart"/>
      <w:r w:rsidRPr="000E46EE">
        <w:rPr>
          <w:sz w:val="28"/>
          <w:szCs w:val="28"/>
        </w:rPr>
        <w:t>общеразвивающей</w:t>
      </w:r>
      <w:proofErr w:type="spellEnd"/>
      <w:r w:rsidRPr="000E46EE">
        <w:rPr>
          <w:sz w:val="28"/>
          <w:szCs w:val="28"/>
        </w:rPr>
        <w:t xml:space="preserve"> программе, включенной в раздел </w:t>
      </w:r>
      <w:r w:rsidRPr="000E46EE">
        <w:rPr>
          <w:sz w:val="28"/>
          <w:szCs w:val="28"/>
          <w:lang w:val="en-US"/>
        </w:rPr>
        <w:t>III</w:t>
      </w:r>
      <w:r w:rsidRPr="000E46EE">
        <w:rPr>
          <w:sz w:val="28"/>
          <w:szCs w:val="28"/>
        </w:rPr>
        <w:t xml:space="preserve">, направив Оператору Реестра исполнителей услуги путем заполнения экранных форм в информационной системе заявление об изменении сведений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 xml:space="preserve">о дополнительной </w:t>
      </w:r>
      <w:proofErr w:type="spellStart"/>
      <w:r w:rsidRPr="000E46EE">
        <w:rPr>
          <w:sz w:val="28"/>
          <w:szCs w:val="28"/>
        </w:rPr>
        <w:t>общеразвивающей</w:t>
      </w:r>
      <w:proofErr w:type="spellEnd"/>
      <w:r w:rsidRPr="000E46EE">
        <w:rPr>
          <w:sz w:val="28"/>
          <w:szCs w:val="28"/>
        </w:rPr>
        <w:t xml:space="preserve"> программе, содержащее новые, измененные сведения, предусмотренные пунктом 3.1</w:t>
      </w:r>
      <w:r>
        <w:rPr>
          <w:sz w:val="28"/>
          <w:szCs w:val="28"/>
        </w:rPr>
        <w:t xml:space="preserve"> раздела 3</w:t>
      </w:r>
      <w:r w:rsidRPr="000E46EE">
        <w:rPr>
          <w:sz w:val="28"/>
          <w:szCs w:val="28"/>
        </w:rPr>
        <w:t xml:space="preserve"> настоящего Порядка.</w:t>
      </w:r>
      <w:bookmarkStart w:id="85" w:name="_Ref114236412"/>
      <w:bookmarkEnd w:id="84"/>
    </w:p>
    <w:p w:rsidR="00DF5B1A" w:rsidRPr="000E46EE" w:rsidRDefault="00DF5B1A" w:rsidP="00DF5B1A">
      <w:pPr>
        <w:pStyle w:val="afe"/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</w:t>
      </w:r>
      <w:r>
        <w:rPr>
          <w:sz w:val="28"/>
          <w:szCs w:val="28"/>
        </w:rPr>
        <w:t xml:space="preserve">раздела 3 </w:t>
      </w:r>
      <w:r w:rsidRPr="000E46EE">
        <w:rPr>
          <w:sz w:val="28"/>
          <w:szCs w:val="28"/>
        </w:rPr>
        <w:t>настоящего Порядка.</w:t>
      </w:r>
      <w:bookmarkEnd w:id="85"/>
    </w:p>
    <w:p w:rsidR="00DF5B1A" w:rsidRDefault="00DF5B1A" w:rsidP="00DF5B1A">
      <w:pPr>
        <w:pStyle w:val="afe"/>
        <w:tabs>
          <w:tab w:val="left" w:pos="0"/>
          <w:tab w:val="left" w:pos="993"/>
          <w:tab w:val="left" w:pos="1276"/>
        </w:tabs>
        <w:ind w:left="0" w:firstLine="709"/>
        <w:rPr>
          <w:sz w:val="28"/>
          <w:szCs w:val="28"/>
        </w:rPr>
      </w:pPr>
      <w:r w:rsidRPr="000E46EE">
        <w:rPr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0E46EE">
        <w:rPr>
          <w:sz w:val="28"/>
          <w:szCs w:val="28"/>
          <w:lang w:val="en-US"/>
        </w:rPr>
        <w:t>III</w:t>
      </w:r>
      <w:r w:rsidRPr="000E46EE">
        <w:rPr>
          <w:sz w:val="28"/>
          <w:szCs w:val="28"/>
        </w:rPr>
        <w:t xml:space="preserve">. </w:t>
      </w:r>
      <w:bookmarkStart w:id="86" w:name="_Ref114236458"/>
    </w:p>
    <w:p w:rsidR="00DF5B1A" w:rsidRDefault="00DF5B1A" w:rsidP="00DF5B1A">
      <w:pPr>
        <w:pStyle w:val="afe"/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>В случае невыполнения хотя бы одного из условий, установленных пунктом 3.5</w:t>
      </w:r>
      <w:r>
        <w:rPr>
          <w:sz w:val="28"/>
          <w:szCs w:val="28"/>
        </w:rPr>
        <w:t xml:space="preserve"> раздела 3</w:t>
      </w:r>
      <w:r w:rsidRPr="000E46EE">
        <w:rPr>
          <w:sz w:val="28"/>
          <w:szCs w:val="28"/>
        </w:rPr>
        <w:t xml:space="preserve"> настоящего Порядка, Оператор Реестра исполнителей услуги в срок, указанный в пункте 3.10</w:t>
      </w:r>
      <w:r>
        <w:rPr>
          <w:sz w:val="28"/>
          <w:szCs w:val="28"/>
        </w:rPr>
        <w:t xml:space="preserve"> раздела 3</w:t>
      </w:r>
      <w:r w:rsidRPr="000E46EE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0E46EE">
        <w:rPr>
          <w:sz w:val="28"/>
          <w:szCs w:val="28"/>
        </w:rPr>
        <w:t xml:space="preserve">орядка, направляет исполнителю уведомление об отказе в изменении сведений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 xml:space="preserve">о дополнительной </w:t>
      </w:r>
      <w:proofErr w:type="spellStart"/>
      <w:r w:rsidRPr="000E46EE">
        <w:rPr>
          <w:sz w:val="28"/>
          <w:szCs w:val="28"/>
        </w:rPr>
        <w:t>общеразвивающей</w:t>
      </w:r>
      <w:proofErr w:type="spellEnd"/>
      <w:r w:rsidRPr="000E46EE">
        <w:rPr>
          <w:sz w:val="28"/>
          <w:szCs w:val="28"/>
        </w:rPr>
        <w:t xml:space="preserve"> программе в разделе </w:t>
      </w:r>
      <w:r w:rsidRPr="000E46EE">
        <w:rPr>
          <w:sz w:val="28"/>
          <w:szCs w:val="28"/>
          <w:lang w:val="en-US"/>
        </w:rPr>
        <w:t>III</w:t>
      </w:r>
      <w:r w:rsidRPr="000E46EE">
        <w:rPr>
          <w:sz w:val="28"/>
          <w:szCs w:val="28"/>
        </w:rPr>
        <w:t xml:space="preserve"> с указанием причины такого отказа.</w:t>
      </w:r>
      <w:bookmarkEnd w:id="86"/>
    </w:p>
    <w:p w:rsidR="00DF5B1A" w:rsidRDefault="00DF5B1A" w:rsidP="00DF5B1A">
      <w:pPr>
        <w:pStyle w:val="afe"/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>Формы заявлений и уведомлений, указанных в пунктах 3.3, 3.6-3.7, 3.9 и 3.11</w:t>
      </w:r>
      <w:r>
        <w:rPr>
          <w:sz w:val="28"/>
          <w:szCs w:val="28"/>
        </w:rPr>
        <w:t xml:space="preserve"> раздела 3</w:t>
      </w:r>
      <w:r w:rsidRPr="000E46EE">
        <w:rPr>
          <w:sz w:val="28"/>
          <w:szCs w:val="28"/>
        </w:rPr>
        <w:t xml:space="preserve"> настоящего Порядка, устанавливаются </w:t>
      </w:r>
      <w:r>
        <w:rPr>
          <w:sz w:val="28"/>
          <w:szCs w:val="28"/>
        </w:rPr>
        <w:t>У</w:t>
      </w:r>
      <w:r w:rsidRPr="000E46EE">
        <w:rPr>
          <w:sz w:val="28"/>
          <w:szCs w:val="28"/>
        </w:rPr>
        <w:t>полномоченным органом.</w:t>
      </w:r>
    </w:p>
    <w:p w:rsidR="00DF5B1A" w:rsidRPr="000E46EE" w:rsidRDefault="00DF5B1A" w:rsidP="00DF5B1A">
      <w:pPr>
        <w:pStyle w:val="afe"/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>В случае исключения исполнителя услуги из Реестра исполнителей услуги сведения, указанные в пункте 3.1</w:t>
      </w:r>
      <w:r>
        <w:rPr>
          <w:sz w:val="28"/>
          <w:szCs w:val="28"/>
        </w:rPr>
        <w:t xml:space="preserve"> раздела 3</w:t>
      </w:r>
      <w:r w:rsidRPr="000E46EE">
        <w:rPr>
          <w:sz w:val="28"/>
          <w:szCs w:val="28"/>
        </w:rPr>
        <w:t xml:space="preserve">, сохраняются в разделе </w:t>
      </w:r>
      <w:r w:rsidRPr="000E46EE">
        <w:rPr>
          <w:sz w:val="28"/>
          <w:szCs w:val="28"/>
          <w:lang w:val="en-US"/>
        </w:rPr>
        <w:t>III</w:t>
      </w:r>
      <w:r w:rsidRPr="000E46E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 xml:space="preserve">в целях обеспечения осуществления автоматизированного учета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>в информационной системе.</w:t>
      </w:r>
    </w:p>
    <w:p w:rsidR="00DF5B1A" w:rsidRDefault="00DF5B1A" w:rsidP="00DF5B1A">
      <w:pPr>
        <w:rPr>
          <w:sz w:val="28"/>
          <w:szCs w:val="28"/>
        </w:rPr>
      </w:pPr>
    </w:p>
    <w:p w:rsidR="00DF5B1A" w:rsidRDefault="00DF5B1A" w:rsidP="00DF5B1A">
      <w:pPr>
        <w:rPr>
          <w:sz w:val="28"/>
          <w:szCs w:val="28"/>
        </w:rPr>
      </w:pPr>
    </w:p>
    <w:p w:rsidR="00DF5B1A" w:rsidRDefault="00DF5B1A" w:rsidP="00DF5B1A">
      <w:pPr>
        <w:rPr>
          <w:sz w:val="28"/>
          <w:szCs w:val="28"/>
        </w:rPr>
      </w:pPr>
    </w:p>
    <w:p w:rsidR="00DF5B1A" w:rsidRDefault="00DF5B1A" w:rsidP="00DF5B1A">
      <w:pPr>
        <w:rPr>
          <w:sz w:val="28"/>
          <w:szCs w:val="28"/>
        </w:rPr>
      </w:pPr>
    </w:p>
    <w:p w:rsidR="00DF5B1A" w:rsidRPr="000E46EE" w:rsidRDefault="00DF5B1A" w:rsidP="00DF5B1A">
      <w:pPr>
        <w:rPr>
          <w:sz w:val="28"/>
          <w:szCs w:val="28"/>
        </w:rPr>
      </w:pPr>
    </w:p>
    <w:p w:rsidR="00DF5B1A" w:rsidRDefault="00DF5B1A" w:rsidP="00DF5B1A">
      <w:pPr>
        <w:jc w:val="center"/>
        <w:rPr>
          <w:b/>
          <w:sz w:val="28"/>
          <w:szCs w:val="28"/>
        </w:rPr>
      </w:pPr>
      <w:r w:rsidRPr="00B65238">
        <w:rPr>
          <w:b/>
          <w:sz w:val="28"/>
          <w:szCs w:val="28"/>
        </w:rPr>
        <w:t>4. Исключение исполнителей услуги из Реестра исполнителей услуги</w:t>
      </w:r>
      <w:bookmarkEnd w:id="72"/>
    </w:p>
    <w:p w:rsidR="00DF5B1A" w:rsidRPr="00B65238" w:rsidRDefault="00DF5B1A" w:rsidP="00DF5B1A">
      <w:pPr>
        <w:jc w:val="center"/>
        <w:rPr>
          <w:b/>
          <w:sz w:val="28"/>
          <w:szCs w:val="28"/>
        </w:rPr>
      </w:pPr>
    </w:p>
    <w:p w:rsidR="00DF5B1A" w:rsidRDefault="00DF5B1A" w:rsidP="00DF5B1A">
      <w:pPr>
        <w:pStyle w:val="afe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87" w:name="sub_1281"/>
      <w:bookmarkStart w:id="88" w:name="_Ref114236519"/>
      <w:r>
        <w:rPr>
          <w:sz w:val="28"/>
          <w:szCs w:val="28"/>
        </w:rPr>
        <w:t>4.1.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Start w:id="89" w:name="_Ref114236501"/>
      <w:bookmarkStart w:id="90" w:name="sub_1282"/>
      <w:bookmarkEnd w:id="87"/>
      <w:bookmarkEnd w:id="88"/>
    </w:p>
    <w:p w:rsidR="00DF5B1A" w:rsidRDefault="00DF5B1A" w:rsidP="00DF5B1A">
      <w:pPr>
        <w:pStyle w:val="afe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при несогласии исполнителя услуги с измененными в соответствии </w:t>
      </w:r>
      <w:r>
        <w:rPr>
          <w:sz w:val="28"/>
          <w:szCs w:val="28"/>
        </w:rPr>
        <w:br/>
      </w:r>
      <w:r w:rsidRPr="0050533D">
        <w:rPr>
          <w:sz w:val="28"/>
          <w:szCs w:val="28"/>
        </w:rPr>
        <w:t>с</w:t>
      </w:r>
      <w:r>
        <w:rPr>
          <w:sz w:val="28"/>
          <w:szCs w:val="28"/>
        </w:rPr>
        <w:t xml:space="preserve"> частью 2 статьи 23</w:t>
      </w:r>
      <w:r w:rsidRPr="000E46EE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13 июля 2020 года №189-ФЗ</w:t>
      </w:r>
      <w:r w:rsidRPr="000E46E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 xml:space="preserve">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>в Уполномоченный орган;</w:t>
      </w:r>
      <w:bookmarkStart w:id="91" w:name="_Ref114236565"/>
      <w:bookmarkStart w:id="92" w:name="sub_1283"/>
      <w:bookmarkEnd w:id="89"/>
      <w:bookmarkEnd w:id="90"/>
      <w:proofErr w:type="gramEnd"/>
    </w:p>
    <w:p w:rsidR="00DF5B1A" w:rsidRDefault="00DF5B1A" w:rsidP="00DF5B1A">
      <w:pPr>
        <w:pStyle w:val="afe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Start w:id="93" w:name="_Ref114236575"/>
      <w:bookmarkEnd w:id="91"/>
    </w:p>
    <w:p w:rsidR="00DF5B1A" w:rsidRDefault="00DF5B1A" w:rsidP="00DF5B1A">
      <w:pPr>
        <w:pStyle w:val="afe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Start w:id="94" w:name="_Ref114236584"/>
      <w:bookmarkEnd w:id="93"/>
    </w:p>
    <w:p w:rsidR="00DF5B1A" w:rsidRDefault="00DF5B1A" w:rsidP="00DF5B1A">
      <w:pPr>
        <w:pStyle w:val="afe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утрата исполнителем права на осуществление образовательной деятельности по реализации дополнительных </w:t>
      </w:r>
      <w:proofErr w:type="spellStart"/>
      <w:r w:rsidRPr="000E46EE">
        <w:rPr>
          <w:sz w:val="28"/>
          <w:szCs w:val="28"/>
        </w:rPr>
        <w:t>общеразвивающих</w:t>
      </w:r>
      <w:proofErr w:type="spellEnd"/>
      <w:r w:rsidRPr="000E46EE">
        <w:rPr>
          <w:sz w:val="28"/>
          <w:szCs w:val="28"/>
        </w:rPr>
        <w:t xml:space="preserve"> программ;</w:t>
      </w:r>
      <w:bookmarkStart w:id="95" w:name="sub_1284"/>
      <w:bookmarkEnd w:id="92"/>
      <w:bookmarkEnd w:id="94"/>
    </w:p>
    <w:p w:rsidR="00DF5B1A" w:rsidRDefault="00DF5B1A" w:rsidP="00DF5B1A">
      <w:pPr>
        <w:pStyle w:val="afe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  <w:bookmarkStart w:id="96" w:name="sub_1285"/>
      <w:bookmarkEnd w:id="95"/>
    </w:p>
    <w:p w:rsidR="00DF5B1A" w:rsidRDefault="00DF5B1A" w:rsidP="00DF5B1A">
      <w:pPr>
        <w:pStyle w:val="afe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>В случае, предусмотренном подпунктом 1 пункта 4.1</w:t>
      </w:r>
      <w:r>
        <w:rPr>
          <w:sz w:val="28"/>
          <w:szCs w:val="28"/>
        </w:rPr>
        <w:t xml:space="preserve"> раздела 4</w:t>
      </w:r>
      <w:r w:rsidRPr="000E46EE">
        <w:rPr>
          <w:sz w:val="28"/>
          <w:szCs w:val="28"/>
        </w:rPr>
        <w:t xml:space="preserve">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DF5B1A" w:rsidRDefault="00DF5B1A" w:rsidP="00DF5B1A">
      <w:pPr>
        <w:pStyle w:val="afe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</w:r>
      <w:proofErr w:type="gramStart"/>
      <w:r w:rsidRPr="000E46EE">
        <w:rPr>
          <w:sz w:val="28"/>
          <w:szCs w:val="28"/>
        </w:rPr>
        <w:t xml:space="preserve">В случае, предусмотренном подпунктом 2 пункта 4.1 </w:t>
      </w:r>
      <w:r>
        <w:rPr>
          <w:sz w:val="28"/>
          <w:szCs w:val="28"/>
        </w:rPr>
        <w:t xml:space="preserve">раздела 4 </w:t>
      </w:r>
      <w:r w:rsidRPr="000E46EE">
        <w:rPr>
          <w:sz w:val="28"/>
          <w:szCs w:val="28"/>
        </w:rPr>
        <w:t xml:space="preserve">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>ее в архив, где она подлежит хранению в течение пяти лет.</w:t>
      </w:r>
      <w:proofErr w:type="gramEnd"/>
    </w:p>
    <w:p w:rsidR="00DF5B1A" w:rsidRDefault="00DF5B1A" w:rsidP="00DF5B1A">
      <w:pPr>
        <w:pStyle w:val="afe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В случае выявления фактов, предусмотренных подпунктами 3 и 4 пункта 4.1 </w:t>
      </w:r>
      <w:r>
        <w:rPr>
          <w:sz w:val="28"/>
          <w:szCs w:val="28"/>
        </w:rPr>
        <w:t xml:space="preserve">раздела 4 </w:t>
      </w:r>
      <w:r w:rsidRPr="000E46EE">
        <w:rPr>
          <w:sz w:val="28"/>
          <w:szCs w:val="28"/>
        </w:rPr>
        <w:t xml:space="preserve">настоящего Порядка, </w:t>
      </w:r>
      <w:r>
        <w:rPr>
          <w:sz w:val="28"/>
          <w:szCs w:val="28"/>
        </w:rPr>
        <w:t>У</w:t>
      </w:r>
      <w:r w:rsidRPr="000E46EE">
        <w:rPr>
          <w:sz w:val="28"/>
          <w:szCs w:val="28"/>
        </w:rPr>
        <w:t>полномоченный орган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DF5B1A" w:rsidRDefault="00DF5B1A" w:rsidP="00DF5B1A">
      <w:pPr>
        <w:pStyle w:val="afe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Уполномоченный орган в течение двух рабочих дней </w:t>
      </w:r>
      <w:proofErr w:type="gramStart"/>
      <w:r w:rsidRPr="000E46EE">
        <w:rPr>
          <w:sz w:val="28"/>
          <w:szCs w:val="28"/>
        </w:rPr>
        <w:t>с даты получения</w:t>
      </w:r>
      <w:proofErr w:type="gramEnd"/>
      <w:r w:rsidRPr="000E46EE">
        <w:rPr>
          <w:sz w:val="28"/>
          <w:szCs w:val="28"/>
        </w:rPr>
        <w:t xml:space="preserve">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  <w:bookmarkStart w:id="97" w:name="_Ref114236607"/>
    </w:p>
    <w:p w:rsidR="00DF5B1A" w:rsidRDefault="00DF5B1A" w:rsidP="00DF5B1A">
      <w:pPr>
        <w:pStyle w:val="afe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Уполномоченный орган в день внесения изменений в Реестр исполнителей услуги формирует и направляет исполнителю услуги уведомление </w:t>
      </w:r>
      <w:proofErr w:type="gramStart"/>
      <w:r w:rsidRPr="000E46EE">
        <w:rPr>
          <w:sz w:val="28"/>
          <w:szCs w:val="28"/>
        </w:rPr>
        <w:t>об исключении его из Реестра исполнителей услуги в электронном виде с использованием информационной системы с указанием</w:t>
      </w:r>
      <w:proofErr w:type="gramEnd"/>
      <w:r w:rsidRPr="000E46EE">
        <w:rPr>
          <w:sz w:val="28"/>
          <w:szCs w:val="28"/>
        </w:rPr>
        <w:t xml:space="preserve"> основания </w:t>
      </w:r>
      <w:r>
        <w:rPr>
          <w:sz w:val="28"/>
          <w:szCs w:val="28"/>
        </w:rPr>
        <w:br/>
      </w:r>
      <w:r w:rsidRPr="000E46EE">
        <w:rPr>
          <w:sz w:val="28"/>
          <w:szCs w:val="28"/>
        </w:rPr>
        <w:t>для такого исключения.</w:t>
      </w:r>
      <w:bookmarkEnd w:id="97"/>
    </w:p>
    <w:p w:rsidR="00DF5B1A" w:rsidRDefault="00DF5B1A" w:rsidP="00DF5B1A">
      <w:pPr>
        <w:pStyle w:val="afe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DF5B1A" w:rsidRDefault="00DF5B1A" w:rsidP="00DF5B1A">
      <w:pPr>
        <w:pStyle w:val="afe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DF5B1A" w:rsidRDefault="00DF5B1A" w:rsidP="00DF5B1A">
      <w:pPr>
        <w:pStyle w:val="afe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DF5B1A" w:rsidRDefault="00DF5B1A" w:rsidP="00DF5B1A">
      <w:pPr>
        <w:pStyle w:val="afe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>
        <w:rPr>
          <w:sz w:val="28"/>
          <w:szCs w:val="28"/>
        </w:rPr>
        <w:t>4.7.</w:t>
      </w:r>
      <w:r>
        <w:rPr>
          <w:sz w:val="28"/>
          <w:szCs w:val="28"/>
        </w:rPr>
        <w:tab/>
      </w:r>
      <w:r w:rsidRPr="000E46EE">
        <w:rPr>
          <w:sz w:val="28"/>
          <w:szCs w:val="28"/>
        </w:rPr>
        <w:t xml:space="preserve">Исполнитель услуги считается исключенным из Реестра исполнителей услуги </w:t>
      </w:r>
      <w:proofErr w:type="gramStart"/>
      <w:r w:rsidRPr="000E46EE">
        <w:rPr>
          <w:sz w:val="28"/>
          <w:szCs w:val="28"/>
        </w:rPr>
        <w:t>с даты направления</w:t>
      </w:r>
      <w:proofErr w:type="gramEnd"/>
      <w:r w:rsidRPr="000E46EE">
        <w:rPr>
          <w:sz w:val="28"/>
          <w:szCs w:val="28"/>
        </w:rPr>
        <w:t xml:space="preserve"> исполнителю услуги уведомления, предусмотренного пунктом 4.6</w:t>
      </w:r>
      <w:r>
        <w:rPr>
          <w:sz w:val="28"/>
          <w:szCs w:val="28"/>
        </w:rPr>
        <w:t xml:space="preserve"> раздела 4</w:t>
      </w:r>
      <w:r w:rsidRPr="000E46EE">
        <w:rPr>
          <w:sz w:val="28"/>
          <w:szCs w:val="28"/>
        </w:rPr>
        <w:t xml:space="preserve"> настоящего Порядка.</w:t>
      </w:r>
      <w:bookmarkEnd w:id="96"/>
    </w:p>
    <w:p w:rsidR="00DF5B1A" w:rsidRPr="00E3152C" w:rsidRDefault="00DF5B1A" w:rsidP="00DF5B1A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785115" w:rsidRDefault="00785115" w:rsidP="00785115">
      <w:pPr>
        <w:autoSpaceDE w:val="0"/>
        <w:autoSpaceDN w:val="0"/>
        <w:adjustRightInd w:val="0"/>
        <w:ind w:left="4111"/>
        <w:jc w:val="center"/>
        <w:rPr>
          <w:b/>
          <w:sz w:val="28"/>
          <w:szCs w:val="28"/>
        </w:rPr>
      </w:pPr>
    </w:p>
    <w:sectPr w:rsidR="00785115" w:rsidSect="00A85CCE">
      <w:headerReference w:type="even" r:id="rId10"/>
      <w:headerReference w:type="default" r:id="rId11"/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5D2" w:rsidRDefault="009E45D2">
      <w:r>
        <w:separator/>
      </w:r>
    </w:p>
  </w:endnote>
  <w:endnote w:type="continuationSeparator" w:id="0">
    <w:p w:rsidR="009E45D2" w:rsidRDefault="009E4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5D2" w:rsidRDefault="009E45D2">
      <w:r>
        <w:separator/>
      </w:r>
    </w:p>
  </w:footnote>
  <w:footnote w:type="continuationSeparator" w:id="0">
    <w:p w:rsidR="009E45D2" w:rsidRDefault="009E45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CCE" w:rsidRDefault="00FC3E61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5275D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85CCE" w:rsidRDefault="00A85CCE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CCE" w:rsidRDefault="00FC3E61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5275D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D1477D">
      <w:rPr>
        <w:rStyle w:val="af6"/>
        <w:noProof/>
      </w:rPr>
      <w:t>6</w:t>
    </w:r>
    <w:r>
      <w:rPr>
        <w:rStyle w:val="af6"/>
      </w:rPr>
      <w:fldChar w:fldCharType="end"/>
    </w:r>
  </w:p>
  <w:p w:rsidR="00A85CCE" w:rsidRDefault="00A85CCE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E45"/>
    <w:multiLevelType w:val="hybridMultilevel"/>
    <w:tmpl w:val="86B8DA72"/>
    <w:lvl w:ilvl="0" w:tplc="CBC28082">
      <w:start w:val="10"/>
      <w:numFmt w:val="decimal"/>
      <w:lvlText w:val="%1)"/>
      <w:lvlJc w:val="left"/>
    </w:lvl>
    <w:lvl w:ilvl="1" w:tplc="651A2DB8">
      <w:numFmt w:val="decimal"/>
      <w:lvlText w:val=""/>
      <w:lvlJc w:val="left"/>
    </w:lvl>
    <w:lvl w:ilvl="2" w:tplc="3F2CC63A">
      <w:numFmt w:val="decimal"/>
      <w:lvlText w:val=""/>
      <w:lvlJc w:val="left"/>
    </w:lvl>
    <w:lvl w:ilvl="3" w:tplc="26C80EB0">
      <w:numFmt w:val="decimal"/>
      <w:lvlText w:val=""/>
      <w:lvlJc w:val="left"/>
    </w:lvl>
    <w:lvl w:ilvl="4" w:tplc="B2BEA9E2">
      <w:numFmt w:val="decimal"/>
      <w:lvlText w:val=""/>
      <w:lvlJc w:val="left"/>
    </w:lvl>
    <w:lvl w:ilvl="5" w:tplc="DA686294">
      <w:numFmt w:val="decimal"/>
      <w:lvlText w:val=""/>
      <w:lvlJc w:val="left"/>
    </w:lvl>
    <w:lvl w:ilvl="6" w:tplc="2EE2E968">
      <w:numFmt w:val="decimal"/>
      <w:lvlText w:val=""/>
      <w:lvlJc w:val="left"/>
    </w:lvl>
    <w:lvl w:ilvl="7" w:tplc="F86015D2">
      <w:numFmt w:val="decimal"/>
      <w:lvlText w:val=""/>
      <w:lvlJc w:val="left"/>
    </w:lvl>
    <w:lvl w:ilvl="8" w:tplc="9508CEF8">
      <w:numFmt w:val="decimal"/>
      <w:lvlText w:val=""/>
      <w:lvlJc w:val="left"/>
    </w:lvl>
  </w:abstractNum>
  <w:abstractNum w:abstractNumId="1">
    <w:nsid w:val="00006BFC"/>
    <w:multiLevelType w:val="hybridMultilevel"/>
    <w:tmpl w:val="BEDA3D88"/>
    <w:lvl w:ilvl="0" w:tplc="17D21204">
      <w:start w:val="1"/>
      <w:numFmt w:val="bullet"/>
      <w:lvlText w:val="-"/>
      <w:lvlJc w:val="left"/>
    </w:lvl>
    <w:lvl w:ilvl="1" w:tplc="721C36E4">
      <w:start w:val="8"/>
      <w:numFmt w:val="decimal"/>
      <w:lvlText w:val="%2)"/>
      <w:lvlJc w:val="left"/>
    </w:lvl>
    <w:lvl w:ilvl="2" w:tplc="45982F46">
      <w:start w:val="1"/>
      <w:numFmt w:val="bullet"/>
      <w:lvlText w:val="В"/>
      <w:lvlJc w:val="left"/>
    </w:lvl>
    <w:lvl w:ilvl="3" w:tplc="E2D46024">
      <w:numFmt w:val="decimal"/>
      <w:lvlText w:val=""/>
      <w:lvlJc w:val="left"/>
    </w:lvl>
    <w:lvl w:ilvl="4" w:tplc="DAB04CE0">
      <w:numFmt w:val="decimal"/>
      <w:lvlText w:val=""/>
      <w:lvlJc w:val="left"/>
    </w:lvl>
    <w:lvl w:ilvl="5" w:tplc="A34AE062">
      <w:numFmt w:val="decimal"/>
      <w:lvlText w:val=""/>
      <w:lvlJc w:val="left"/>
    </w:lvl>
    <w:lvl w:ilvl="6" w:tplc="C0CA9194">
      <w:numFmt w:val="decimal"/>
      <w:lvlText w:val=""/>
      <w:lvlJc w:val="left"/>
    </w:lvl>
    <w:lvl w:ilvl="7" w:tplc="79FAF0EE">
      <w:numFmt w:val="decimal"/>
      <w:lvlText w:val=""/>
      <w:lvlJc w:val="left"/>
    </w:lvl>
    <w:lvl w:ilvl="8" w:tplc="6A48B096">
      <w:numFmt w:val="decimal"/>
      <w:lvlText w:val=""/>
      <w:lvlJc w:val="left"/>
    </w:lvl>
  </w:abstractNum>
  <w:abstractNum w:abstractNumId="2">
    <w:nsid w:val="00007F96"/>
    <w:multiLevelType w:val="hybridMultilevel"/>
    <w:tmpl w:val="E30603C4"/>
    <w:lvl w:ilvl="0" w:tplc="B19E72B4">
      <w:start w:val="1"/>
      <w:numFmt w:val="bullet"/>
      <w:lvlText w:val="в"/>
      <w:lvlJc w:val="left"/>
    </w:lvl>
    <w:lvl w:ilvl="1" w:tplc="F54AE1EA">
      <w:start w:val="1"/>
      <w:numFmt w:val="decimal"/>
      <w:lvlText w:val="%2)"/>
      <w:lvlJc w:val="left"/>
    </w:lvl>
    <w:lvl w:ilvl="2" w:tplc="4E266270">
      <w:numFmt w:val="decimal"/>
      <w:lvlText w:val=""/>
      <w:lvlJc w:val="left"/>
    </w:lvl>
    <w:lvl w:ilvl="3" w:tplc="FB42DA56">
      <w:numFmt w:val="decimal"/>
      <w:lvlText w:val=""/>
      <w:lvlJc w:val="left"/>
    </w:lvl>
    <w:lvl w:ilvl="4" w:tplc="D386479C">
      <w:numFmt w:val="decimal"/>
      <w:lvlText w:val=""/>
      <w:lvlJc w:val="left"/>
    </w:lvl>
    <w:lvl w:ilvl="5" w:tplc="7D3CF9C2">
      <w:numFmt w:val="decimal"/>
      <w:lvlText w:val=""/>
      <w:lvlJc w:val="left"/>
    </w:lvl>
    <w:lvl w:ilvl="6" w:tplc="1F6AA6EA">
      <w:numFmt w:val="decimal"/>
      <w:lvlText w:val=""/>
      <w:lvlJc w:val="left"/>
    </w:lvl>
    <w:lvl w:ilvl="7" w:tplc="C750D3AA">
      <w:numFmt w:val="decimal"/>
      <w:lvlText w:val=""/>
      <w:lvlJc w:val="left"/>
    </w:lvl>
    <w:lvl w:ilvl="8" w:tplc="CF30DCC2">
      <w:numFmt w:val="decimal"/>
      <w:lvlText w:val=""/>
      <w:lvlJc w:val="left"/>
    </w:lvl>
  </w:abstractNum>
  <w:abstractNum w:abstractNumId="3">
    <w:nsid w:val="00007FF5"/>
    <w:multiLevelType w:val="hybridMultilevel"/>
    <w:tmpl w:val="3FF4DA3E"/>
    <w:lvl w:ilvl="0" w:tplc="AB7075CC">
      <w:start w:val="1"/>
      <w:numFmt w:val="bullet"/>
      <w:lvlText w:val="в"/>
      <w:lvlJc w:val="left"/>
    </w:lvl>
    <w:lvl w:ilvl="1" w:tplc="877E7924">
      <w:start w:val="7"/>
      <w:numFmt w:val="decimal"/>
      <w:lvlText w:val="%2)"/>
      <w:lvlJc w:val="left"/>
    </w:lvl>
    <w:lvl w:ilvl="2" w:tplc="D62E5364">
      <w:numFmt w:val="decimal"/>
      <w:lvlText w:val=""/>
      <w:lvlJc w:val="left"/>
    </w:lvl>
    <w:lvl w:ilvl="3" w:tplc="84923380">
      <w:numFmt w:val="decimal"/>
      <w:lvlText w:val=""/>
      <w:lvlJc w:val="left"/>
    </w:lvl>
    <w:lvl w:ilvl="4" w:tplc="38FEB1F0">
      <w:numFmt w:val="decimal"/>
      <w:lvlText w:val=""/>
      <w:lvlJc w:val="left"/>
    </w:lvl>
    <w:lvl w:ilvl="5" w:tplc="EA86D874">
      <w:numFmt w:val="decimal"/>
      <w:lvlText w:val=""/>
      <w:lvlJc w:val="left"/>
    </w:lvl>
    <w:lvl w:ilvl="6" w:tplc="88D843F6">
      <w:numFmt w:val="decimal"/>
      <w:lvlText w:val=""/>
      <w:lvlJc w:val="left"/>
    </w:lvl>
    <w:lvl w:ilvl="7" w:tplc="82D22EF4">
      <w:numFmt w:val="decimal"/>
      <w:lvlText w:val=""/>
      <w:lvlJc w:val="left"/>
    </w:lvl>
    <w:lvl w:ilvl="8" w:tplc="B436F8B2">
      <w:numFmt w:val="decimal"/>
      <w:lvlText w:val=""/>
      <w:lvlJc w:val="left"/>
    </w:lvl>
  </w:abstractNum>
  <w:abstractNum w:abstractNumId="4">
    <w:nsid w:val="027606C7"/>
    <w:multiLevelType w:val="hybridMultilevel"/>
    <w:tmpl w:val="51F242C6"/>
    <w:lvl w:ilvl="0" w:tplc="FA02DC28">
      <w:start w:val="7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B49CB8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4C961E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80CB6A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2877E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4875C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D6FBD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F8D300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CCCAC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A547B8"/>
    <w:multiLevelType w:val="hybridMultilevel"/>
    <w:tmpl w:val="4A62DEA8"/>
    <w:lvl w:ilvl="0" w:tplc="A3D23C9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1FBC1579"/>
    <w:multiLevelType w:val="hybridMultilevel"/>
    <w:tmpl w:val="B56C861A"/>
    <w:lvl w:ilvl="0" w:tplc="1C44B944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7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D640BBA"/>
    <w:multiLevelType w:val="hybridMultilevel"/>
    <w:tmpl w:val="30882222"/>
    <w:lvl w:ilvl="0" w:tplc="6A8044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A94BD7"/>
    <w:multiLevelType w:val="hybridMultilevel"/>
    <w:tmpl w:val="DABCE930"/>
    <w:lvl w:ilvl="0" w:tplc="DAB4A9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463B0103"/>
    <w:multiLevelType w:val="hybridMultilevel"/>
    <w:tmpl w:val="6E1E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9415E"/>
    <w:multiLevelType w:val="hybridMultilevel"/>
    <w:tmpl w:val="D3C6E220"/>
    <w:lvl w:ilvl="0" w:tplc="87E0402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576F71"/>
    <w:multiLevelType w:val="hybridMultilevel"/>
    <w:tmpl w:val="1AAC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5911020"/>
    <w:multiLevelType w:val="hybridMultilevel"/>
    <w:tmpl w:val="8AFEA578"/>
    <w:lvl w:ilvl="0" w:tplc="A3D23C9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>
    <w:nsid w:val="7A37651B"/>
    <w:multiLevelType w:val="hybridMultilevel"/>
    <w:tmpl w:val="368287CE"/>
    <w:lvl w:ilvl="0" w:tplc="2132FD84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1"/>
  </w:num>
  <w:num w:numId="6">
    <w:abstractNumId w:val="16"/>
  </w:num>
  <w:num w:numId="7">
    <w:abstractNumId w:val="5"/>
  </w:num>
  <w:num w:numId="8">
    <w:abstractNumId w:val="17"/>
  </w:num>
  <w:num w:numId="9">
    <w:abstractNumId w:val="14"/>
  </w:num>
  <w:num w:numId="10">
    <w:abstractNumId w:val="9"/>
  </w:num>
  <w:num w:numId="11">
    <w:abstractNumId w:val="13"/>
  </w:num>
  <w:num w:numId="12">
    <w:abstractNumId w:val="10"/>
  </w:num>
  <w:num w:numId="13">
    <w:abstractNumId w:val="15"/>
  </w:num>
  <w:num w:numId="14">
    <w:abstractNumId w:val="12"/>
  </w:num>
  <w:num w:numId="15">
    <w:abstractNumId w:val="7"/>
  </w:num>
  <w:num w:numId="16">
    <w:abstractNumId w:val="6"/>
  </w:num>
  <w:num w:numId="17">
    <w:abstractNumId w:val="8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CCE"/>
    <w:rsid w:val="0003386D"/>
    <w:rsid w:val="00056FBF"/>
    <w:rsid w:val="000653E9"/>
    <w:rsid w:val="00066F85"/>
    <w:rsid w:val="00097231"/>
    <w:rsid w:val="00162BF2"/>
    <w:rsid w:val="002D375B"/>
    <w:rsid w:val="00344906"/>
    <w:rsid w:val="00386656"/>
    <w:rsid w:val="003A3936"/>
    <w:rsid w:val="00423A21"/>
    <w:rsid w:val="004D1730"/>
    <w:rsid w:val="0057416B"/>
    <w:rsid w:val="006B0749"/>
    <w:rsid w:val="0075275D"/>
    <w:rsid w:val="00785115"/>
    <w:rsid w:val="00816747"/>
    <w:rsid w:val="00826756"/>
    <w:rsid w:val="00871E03"/>
    <w:rsid w:val="00901DE1"/>
    <w:rsid w:val="00983B97"/>
    <w:rsid w:val="009E45D2"/>
    <w:rsid w:val="00A508C7"/>
    <w:rsid w:val="00A8549A"/>
    <w:rsid w:val="00A85CCE"/>
    <w:rsid w:val="00AD491C"/>
    <w:rsid w:val="00AF1BF1"/>
    <w:rsid w:val="00B353CB"/>
    <w:rsid w:val="00BE2320"/>
    <w:rsid w:val="00C557B1"/>
    <w:rsid w:val="00CB4C1C"/>
    <w:rsid w:val="00CF0BB2"/>
    <w:rsid w:val="00D1477D"/>
    <w:rsid w:val="00D30822"/>
    <w:rsid w:val="00DD758E"/>
    <w:rsid w:val="00DF5B1A"/>
    <w:rsid w:val="00E024FF"/>
    <w:rsid w:val="00E11F81"/>
    <w:rsid w:val="00ED6F47"/>
    <w:rsid w:val="00F527F7"/>
    <w:rsid w:val="00FC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5CCE"/>
  </w:style>
  <w:style w:type="paragraph" w:styleId="1">
    <w:name w:val="heading 1"/>
    <w:basedOn w:val="a"/>
    <w:link w:val="10"/>
    <w:uiPriority w:val="9"/>
    <w:qFormat/>
    <w:rsid w:val="00A85CCE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F5B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62BF2"/>
    <w:pPr>
      <w:spacing w:before="100" w:beforeAutospacing="1" w:after="100" w:afterAutospacing="1"/>
      <w:outlineLvl w:val="2"/>
    </w:pPr>
    <w:rPr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85CCE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85CC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85CCE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A85CC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85CC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85CC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85CC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85CC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85CCE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A85CC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85CC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A85CC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85CC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A85CC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85CC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A85CC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85CC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85CC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85CCE"/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A85CCE"/>
    <w:pPr>
      <w:tabs>
        <w:tab w:val="left" w:pos="2280"/>
      </w:tabs>
      <w:jc w:val="center"/>
    </w:pPr>
    <w:rPr>
      <w:sz w:val="48"/>
      <w:szCs w:val="48"/>
    </w:rPr>
  </w:style>
  <w:style w:type="character" w:customStyle="1" w:styleId="TitleChar">
    <w:name w:val="Title Char"/>
    <w:uiPriority w:val="10"/>
    <w:rsid w:val="00A85CC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85CC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A85CC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85CC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85CC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85CC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85CC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85CC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A85CCE"/>
  </w:style>
  <w:style w:type="paragraph" w:customStyle="1" w:styleId="Footer">
    <w:name w:val="Footer"/>
    <w:basedOn w:val="a"/>
    <w:link w:val="CaptionChar"/>
    <w:uiPriority w:val="99"/>
    <w:unhideWhenUsed/>
    <w:rsid w:val="00A85CC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A85CC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85CC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A85CCE"/>
  </w:style>
  <w:style w:type="table" w:styleId="aa">
    <w:name w:val="Table Grid"/>
    <w:basedOn w:val="a1"/>
    <w:uiPriority w:val="59"/>
    <w:rsid w:val="00A85CC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85CC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85CC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A85CC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uiPriority w:val="99"/>
    <w:rsid w:val="00A85CCE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A85CCE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85CCE"/>
    <w:rPr>
      <w:sz w:val="18"/>
    </w:rPr>
  </w:style>
  <w:style w:type="character" w:styleId="ae">
    <w:name w:val="footnote reference"/>
    <w:uiPriority w:val="99"/>
    <w:unhideWhenUsed/>
    <w:rsid w:val="00A85CC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85CCE"/>
  </w:style>
  <w:style w:type="character" w:customStyle="1" w:styleId="af0">
    <w:name w:val="Текст концевой сноски Знак"/>
    <w:link w:val="af"/>
    <w:uiPriority w:val="99"/>
    <w:rsid w:val="00A85CCE"/>
    <w:rPr>
      <w:sz w:val="20"/>
    </w:rPr>
  </w:style>
  <w:style w:type="character" w:styleId="af1">
    <w:name w:val="endnote reference"/>
    <w:uiPriority w:val="99"/>
    <w:semiHidden/>
    <w:unhideWhenUsed/>
    <w:rsid w:val="00A85CC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85CCE"/>
    <w:pPr>
      <w:spacing w:after="57"/>
    </w:pPr>
  </w:style>
  <w:style w:type="paragraph" w:styleId="23">
    <w:name w:val="toc 2"/>
    <w:basedOn w:val="a"/>
    <w:next w:val="a"/>
    <w:uiPriority w:val="39"/>
    <w:unhideWhenUsed/>
    <w:rsid w:val="00A85CC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85CC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85CC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85CC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85CC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85CC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85CC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85CCE"/>
    <w:pPr>
      <w:spacing w:after="57"/>
      <w:ind w:left="2268"/>
    </w:pPr>
  </w:style>
  <w:style w:type="paragraph" w:styleId="af2">
    <w:name w:val="TOC Heading"/>
    <w:uiPriority w:val="39"/>
    <w:unhideWhenUsed/>
    <w:rsid w:val="00A85CCE"/>
    <w:rPr>
      <w:lang w:eastAsia="zh-CN"/>
    </w:rPr>
  </w:style>
  <w:style w:type="paragraph" w:styleId="af3">
    <w:name w:val="table of figures"/>
    <w:basedOn w:val="a"/>
    <w:next w:val="a"/>
    <w:uiPriority w:val="99"/>
    <w:unhideWhenUsed/>
    <w:rsid w:val="00A85CCE"/>
  </w:style>
  <w:style w:type="paragraph" w:styleId="24">
    <w:name w:val="Body Text Indent 2"/>
    <w:basedOn w:val="a"/>
    <w:link w:val="25"/>
    <w:rsid w:val="00A85CCE"/>
    <w:pPr>
      <w:spacing w:after="120" w:line="480" w:lineRule="auto"/>
      <w:ind w:left="283"/>
    </w:pPr>
  </w:style>
  <w:style w:type="paragraph" w:styleId="af4">
    <w:name w:val="header"/>
    <w:basedOn w:val="a"/>
    <w:link w:val="af5"/>
    <w:uiPriority w:val="99"/>
    <w:rsid w:val="00A85CCE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A85CCE"/>
  </w:style>
  <w:style w:type="paragraph" w:styleId="af7">
    <w:name w:val="Balloon Text"/>
    <w:basedOn w:val="a"/>
    <w:link w:val="af8"/>
    <w:uiPriority w:val="99"/>
    <w:semiHidden/>
    <w:rsid w:val="00A85CCE"/>
    <w:rPr>
      <w:rFonts w:ascii="Tahoma" w:hAnsi="Tahoma"/>
      <w:sz w:val="16"/>
      <w:szCs w:val="16"/>
    </w:rPr>
  </w:style>
  <w:style w:type="paragraph" w:styleId="af9">
    <w:name w:val="Body Text"/>
    <w:basedOn w:val="a"/>
    <w:link w:val="afa"/>
    <w:rsid w:val="00A85CCE"/>
    <w:pPr>
      <w:spacing w:after="120"/>
    </w:pPr>
  </w:style>
  <w:style w:type="paragraph" w:styleId="afb">
    <w:name w:val="Normal (Web)"/>
    <w:basedOn w:val="a"/>
    <w:uiPriority w:val="99"/>
    <w:rsid w:val="00A85CC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c">
    <w:name w:val="Основной текст с отступом Знак"/>
    <w:link w:val="afd"/>
    <w:rsid w:val="00A85CCE"/>
    <w:rPr>
      <w:sz w:val="24"/>
      <w:szCs w:val="24"/>
      <w:lang w:val="ru-RU" w:eastAsia="ru-RU" w:bidi="ar-SA"/>
    </w:rPr>
  </w:style>
  <w:style w:type="paragraph" w:styleId="afd">
    <w:name w:val="Body Text Indent"/>
    <w:basedOn w:val="a"/>
    <w:link w:val="afc"/>
    <w:rsid w:val="00A85CCE"/>
    <w:pPr>
      <w:spacing w:after="120"/>
      <w:ind w:left="283"/>
    </w:pPr>
    <w:rPr>
      <w:sz w:val="24"/>
      <w:szCs w:val="24"/>
    </w:rPr>
  </w:style>
  <w:style w:type="paragraph" w:styleId="afe">
    <w:name w:val="List Paragraph"/>
    <w:aliases w:val="мой"/>
    <w:basedOn w:val="a"/>
    <w:link w:val="aff"/>
    <w:uiPriority w:val="34"/>
    <w:qFormat/>
    <w:rsid w:val="00A85CCE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A85CCE"/>
    <w:pPr>
      <w:widowControl w:val="0"/>
    </w:pPr>
    <w:rPr>
      <w:rFonts w:ascii="Arial" w:hAnsi="Arial"/>
    </w:rPr>
  </w:style>
  <w:style w:type="paragraph" w:styleId="aff0">
    <w:name w:val="footer"/>
    <w:basedOn w:val="a"/>
    <w:link w:val="aff1"/>
    <w:uiPriority w:val="99"/>
    <w:rsid w:val="00A85CCE"/>
    <w:pPr>
      <w:tabs>
        <w:tab w:val="center" w:pos="4677"/>
        <w:tab w:val="right" w:pos="9355"/>
      </w:tabs>
    </w:pPr>
  </w:style>
  <w:style w:type="character" w:styleId="aff2">
    <w:name w:val="Strong"/>
    <w:qFormat/>
    <w:rsid w:val="00A85CCE"/>
    <w:rPr>
      <w:b/>
      <w:bCs/>
    </w:rPr>
  </w:style>
  <w:style w:type="character" w:customStyle="1" w:styleId="ConsPlusNormal0">
    <w:name w:val="ConsPlusNormal Знак"/>
    <w:link w:val="ConsPlusNormal"/>
    <w:rsid w:val="00A85CCE"/>
    <w:rPr>
      <w:rFonts w:ascii="Arial" w:hAnsi="Arial"/>
      <w:lang w:val="ru-RU" w:eastAsia="ru-RU" w:bidi="ar-SA"/>
    </w:rPr>
  </w:style>
  <w:style w:type="paragraph" w:customStyle="1" w:styleId="ConsPlusTitle">
    <w:name w:val="ConsPlusTitle"/>
    <w:rsid w:val="00A85CCE"/>
    <w:pPr>
      <w:widowControl w:val="0"/>
    </w:pPr>
    <w:rPr>
      <w:rFonts w:ascii="Arial" w:hAnsi="Arial"/>
      <w:b/>
      <w:bCs/>
    </w:rPr>
  </w:style>
  <w:style w:type="paragraph" w:styleId="26">
    <w:name w:val="Body Text 2"/>
    <w:basedOn w:val="a"/>
    <w:link w:val="27"/>
    <w:rsid w:val="00A85CCE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7">
    <w:name w:val="Основной текст 2 Знак"/>
    <w:link w:val="26"/>
    <w:rsid w:val="00A85CCE"/>
    <w:rPr>
      <w:rFonts w:eastAsia="Calibri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A85CC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10">
    <w:name w:val="Основной текст с отступом 21"/>
    <w:basedOn w:val="a"/>
    <w:rsid w:val="00A85CCE"/>
    <w:pPr>
      <w:ind w:left="720" w:hanging="851"/>
      <w:jc w:val="both"/>
    </w:pPr>
    <w:rPr>
      <w:sz w:val="28"/>
      <w:lang w:eastAsia="ar-SA"/>
    </w:rPr>
  </w:style>
  <w:style w:type="character" w:customStyle="1" w:styleId="Bodytext">
    <w:name w:val="Body text_"/>
    <w:link w:val="Bodytext0"/>
    <w:rsid w:val="00A85CCE"/>
    <w:rPr>
      <w:sz w:val="25"/>
      <w:szCs w:val="25"/>
      <w:lang w:bidi="ar-SA"/>
    </w:rPr>
  </w:style>
  <w:style w:type="paragraph" w:customStyle="1" w:styleId="Bodytext0">
    <w:name w:val="Body text"/>
    <w:basedOn w:val="a"/>
    <w:link w:val="Bodytext"/>
    <w:rsid w:val="00A85CCE"/>
    <w:pPr>
      <w:shd w:val="clear" w:color="auto" w:fill="FFFFFF"/>
      <w:spacing w:line="322" w:lineRule="exact"/>
      <w:jc w:val="both"/>
    </w:pPr>
    <w:rPr>
      <w:sz w:val="25"/>
      <w:szCs w:val="25"/>
    </w:rPr>
  </w:style>
  <w:style w:type="character" w:customStyle="1" w:styleId="FontStyle11">
    <w:name w:val="Font Style11"/>
    <w:rsid w:val="00A85CCE"/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3"/>
    <w:rsid w:val="00A85CC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A85CCE"/>
    <w:pPr>
      <w:widowControl w:val="0"/>
    </w:pPr>
    <w:rPr>
      <w:rFonts w:ascii="Courier New" w:eastAsia="Calibri" w:hAnsi="Courier New"/>
    </w:rPr>
  </w:style>
  <w:style w:type="character" w:customStyle="1" w:styleId="a5">
    <w:name w:val="Название Знак"/>
    <w:link w:val="a4"/>
    <w:rsid w:val="00A85CCE"/>
    <w:rPr>
      <w:b/>
      <w:bCs/>
      <w:sz w:val="40"/>
    </w:rPr>
  </w:style>
  <w:style w:type="character" w:customStyle="1" w:styleId="aff3">
    <w:name w:val="Основной текст_"/>
    <w:link w:val="12"/>
    <w:rsid w:val="00A85CCE"/>
    <w:rPr>
      <w:shd w:val="clear" w:color="auto" w:fill="FFFFFF"/>
    </w:rPr>
  </w:style>
  <w:style w:type="paragraph" w:customStyle="1" w:styleId="12">
    <w:name w:val="Основной текст1"/>
    <w:basedOn w:val="a"/>
    <w:link w:val="aff3"/>
    <w:rsid w:val="00A85CCE"/>
    <w:pPr>
      <w:widowControl w:val="0"/>
      <w:shd w:val="clear" w:color="auto" w:fill="FFFFFF"/>
      <w:ind w:firstLine="400"/>
    </w:pPr>
  </w:style>
  <w:style w:type="character" w:customStyle="1" w:styleId="afa">
    <w:name w:val="Основной текст Знак"/>
    <w:link w:val="af9"/>
    <w:rsid w:val="00A85CCE"/>
  </w:style>
  <w:style w:type="paragraph" w:customStyle="1" w:styleId="UserStyle17">
    <w:name w:val="UserStyle_17"/>
    <w:basedOn w:val="a"/>
    <w:next w:val="a4"/>
    <w:rsid w:val="00A85CCE"/>
    <w:pPr>
      <w:tabs>
        <w:tab w:val="left" w:pos="2280"/>
      </w:tabs>
      <w:jc w:val="center"/>
    </w:pPr>
    <w:rPr>
      <w:b/>
      <w:bCs/>
      <w:sz w:val="40"/>
    </w:rPr>
  </w:style>
  <w:style w:type="paragraph" w:customStyle="1" w:styleId="docdatadocyv51799bqiaagaaeyqcaaagiaiaaap1awaabqmeaaaaaaaaaaaaaaaaaaaaaaaaaaaaaaaaaaaaaaaaaaaaaaaaaaaaaaaaaaaaaaaaaaaaaaaaaaaaaaaaaaaaaaaaaaaaaaaaaaaaaaaaaaaaaaaaaaaaaaaaaaaaaaaaaaaaaaaaaaaaaaaaaaaaaaaaaaaaaaaaaaaaaaaaaaaaaaaaaaaaaaaaaaaaaaaaaaaaaaaa">
    <w:name w:val="docdata;docy;v5;1799;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A85CCE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A85CCE"/>
    <w:rPr>
      <w:rFonts w:ascii="TimesNewRomanPS-BoldMT" w:hAnsi="TimesNewRomanPS-BoldMT"/>
      <w:b/>
      <w:bCs/>
      <w:color w:val="000000"/>
      <w:sz w:val="26"/>
      <w:szCs w:val="26"/>
    </w:rPr>
  </w:style>
  <w:style w:type="paragraph" w:customStyle="1" w:styleId="211">
    <w:name w:val="Основной текст 21"/>
    <w:basedOn w:val="a"/>
    <w:rsid w:val="00A85CCE"/>
    <w:pPr>
      <w:widowControl w:val="0"/>
      <w:spacing w:after="120" w:line="480" w:lineRule="auto"/>
      <w:ind w:left="567" w:firstLine="567"/>
      <w:jc w:val="both"/>
    </w:pPr>
    <w:rPr>
      <w:rFonts w:ascii="Calibri" w:eastAsia="Calibri" w:hAnsi="Calibri"/>
      <w:sz w:val="22"/>
      <w:szCs w:val="22"/>
      <w:lang w:eastAsia="hi-IN" w:bidi="hi-IN"/>
    </w:rPr>
  </w:style>
  <w:style w:type="character" w:customStyle="1" w:styleId="40">
    <w:name w:val="Основной текст (4)"/>
    <w:rsid w:val="00A85CCE"/>
    <w:rPr>
      <w:b/>
      <w:bCs/>
      <w:sz w:val="26"/>
      <w:szCs w:val="26"/>
      <w:lang w:bidi="ar-SA"/>
    </w:rPr>
  </w:style>
  <w:style w:type="character" w:customStyle="1" w:styleId="28">
    <w:name w:val="Основной текст (2)_"/>
    <w:basedOn w:val="a0"/>
    <w:link w:val="29"/>
    <w:uiPriority w:val="99"/>
    <w:rsid w:val="00A85CCE"/>
    <w:rPr>
      <w:b/>
      <w:bCs/>
      <w:sz w:val="25"/>
      <w:szCs w:val="25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A85CCE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aff4">
    <w:name w:val="Обычный + По ширине"/>
    <w:basedOn w:val="a"/>
    <w:rsid w:val="00A85CCE"/>
    <w:pPr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A85CCE"/>
    <w:rPr>
      <w:b/>
      <w:bCs/>
      <w:sz w:val="48"/>
      <w:szCs w:val="48"/>
    </w:rPr>
  </w:style>
  <w:style w:type="character" w:customStyle="1" w:styleId="1940bqiaagaaeyqcaaagiaiaaaocbaaabzaeaaaaaaaaaaaaaaaaaaaaaaaaaaaaaaaaaaaaaaaaaaaaaaaaaaaaaaaaaaaaaaaaaaaaaaaaaaaaaaaaaaaaaaaaaaaaaaaaaaaaaaaaaaaaaaaaaaaaaaaaaaaaaaaaaaaaaaaaaaaaaaaaaaaaaaaaaaaaaaaaaaaaaaaaaaaaaaaaaaaaaaaaaaaaaaaaaaaaaaaa">
    <w:name w:val="1940;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A85CCE"/>
  </w:style>
  <w:style w:type="paragraph" w:customStyle="1" w:styleId="ConsDTNormal">
    <w:name w:val="ConsDTNormal"/>
    <w:rsid w:val="00A85CCE"/>
    <w:pPr>
      <w:jc w:val="both"/>
    </w:pPr>
    <w:rPr>
      <w:sz w:val="24"/>
      <w:szCs w:val="24"/>
    </w:rPr>
  </w:style>
  <w:style w:type="character" w:styleId="aff5">
    <w:name w:val="Emphasis"/>
    <w:uiPriority w:val="20"/>
    <w:qFormat/>
    <w:rsid w:val="0081674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62BF2"/>
    <w:rPr>
      <w:b/>
      <w:bCs/>
      <w:sz w:val="27"/>
      <w:szCs w:val="27"/>
      <w:lang w:eastAsia="zh-CN"/>
    </w:rPr>
  </w:style>
  <w:style w:type="character" w:customStyle="1" w:styleId="25">
    <w:name w:val="Основной текст с отступом 2 Знак"/>
    <w:basedOn w:val="a0"/>
    <w:link w:val="24"/>
    <w:rsid w:val="00162BF2"/>
  </w:style>
  <w:style w:type="character" w:customStyle="1" w:styleId="af8">
    <w:name w:val="Текст выноски Знак"/>
    <w:basedOn w:val="a0"/>
    <w:link w:val="af7"/>
    <w:uiPriority w:val="99"/>
    <w:semiHidden/>
    <w:rsid w:val="00162BF2"/>
    <w:rPr>
      <w:rFonts w:ascii="Tahoma" w:hAnsi="Tahoma"/>
      <w:sz w:val="16"/>
      <w:szCs w:val="16"/>
    </w:rPr>
  </w:style>
  <w:style w:type="paragraph" w:customStyle="1" w:styleId="paragraph">
    <w:name w:val="paragraph"/>
    <w:basedOn w:val="a"/>
    <w:rsid w:val="00162BF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162BF2"/>
  </w:style>
  <w:style w:type="character" w:customStyle="1" w:styleId="scxw111914594">
    <w:name w:val="scxw111914594"/>
    <w:basedOn w:val="a0"/>
    <w:rsid w:val="00162BF2"/>
  </w:style>
  <w:style w:type="character" w:customStyle="1" w:styleId="eop">
    <w:name w:val="eop"/>
    <w:basedOn w:val="a0"/>
    <w:rsid w:val="00162BF2"/>
  </w:style>
  <w:style w:type="character" w:customStyle="1" w:styleId="tabchar">
    <w:name w:val="tabchar"/>
    <w:basedOn w:val="a0"/>
    <w:rsid w:val="00162BF2"/>
  </w:style>
  <w:style w:type="character" w:customStyle="1" w:styleId="spellingerror">
    <w:name w:val="spellingerror"/>
    <w:basedOn w:val="a0"/>
    <w:rsid w:val="00162BF2"/>
  </w:style>
  <w:style w:type="character" w:customStyle="1" w:styleId="af5">
    <w:name w:val="Верхний колонтитул Знак"/>
    <w:basedOn w:val="a0"/>
    <w:link w:val="af4"/>
    <w:uiPriority w:val="99"/>
    <w:rsid w:val="00162BF2"/>
  </w:style>
  <w:style w:type="character" w:customStyle="1" w:styleId="aff1">
    <w:name w:val="Нижний колонтитул Знак"/>
    <w:basedOn w:val="a0"/>
    <w:link w:val="aff0"/>
    <w:uiPriority w:val="99"/>
    <w:rsid w:val="00162BF2"/>
  </w:style>
  <w:style w:type="paragraph" w:customStyle="1" w:styleId="5373">
    <w:name w:val="5373"/>
    <w:aliases w:val="bqiaagaaeyqcaaagiaiaaam7eaaabuuuaaaaaaaaaaaaaaaaaaaaaaaaaaaaaaaaaaaaaaaaaaaaaaaaaaaaaaaaaaaaaaaaaaaaaaaaaaaaaaaaaaaaaaaaaaaaaaaaaaaaaaaaaaaaaaaaaaaaaaaaaaaaaaaaaaaaaaaaaaaaaaaaaaaaaaaaaaaaaaaaaaaaaaaaaaaaaaaaaaaaaaaaaaaaaaaaaaaaaaaa"/>
    <w:basedOn w:val="a"/>
    <w:rsid w:val="00162BF2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rsid w:val="00162BF2"/>
    <w:pPr>
      <w:ind w:left="720"/>
      <w:contextualSpacing/>
    </w:pPr>
    <w:rPr>
      <w:rFonts w:eastAsia="Calibri"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162BF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62BF2"/>
    <w:rPr>
      <w:sz w:val="16"/>
      <w:szCs w:val="16"/>
    </w:rPr>
  </w:style>
  <w:style w:type="paragraph" w:customStyle="1" w:styleId="formattexttopleveltext">
    <w:name w:val="formattext topleveltext"/>
    <w:basedOn w:val="a"/>
    <w:rsid w:val="00162BF2"/>
    <w:pPr>
      <w:spacing w:before="100" w:beforeAutospacing="1" w:after="100" w:afterAutospacing="1"/>
    </w:pPr>
    <w:rPr>
      <w:lang w:eastAsia="zh-CN"/>
    </w:rPr>
  </w:style>
  <w:style w:type="character" w:customStyle="1" w:styleId="14">
    <w:name w:val="Основной текст с отступом Знак1"/>
    <w:basedOn w:val="a0"/>
    <w:uiPriority w:val="99"/>
    <w:semiHidden/>
    <w:rsid w:val="00066F85"/>
  </w:style>
  <w:style w:type="paragraph" w:customStyle="1" w:styleId="2a">
    <w:name w:val="Абзац списка2"/>
    <w:basedOn w:val="a"/>
    <w:rsid w:val="00066F85"/>
    <w:pPr>
      <w:ind w:left="720"/>
      <w:contextualSpacing/>
    </w:pPr>
    <w:rPr>
      <w:rFonts w:eastAsia="Calibri"/>
      <w:sz w:val="24"/>
      <w:szCs w:val="24"/>
    </w:rPr>
  </w:style>
  <w:style w:type="character" w:customStyle="1" w:styleId="33">
    <w:name w:val="Основной текст 3 Знак"/>
    <w:basedOn w:val="a0"/>
    <w:link w:val="32"/>
    <w:rsid w:val="00066F85"/>
    <w:rPr>
      <w:sz w:val="16"/>
      <w:szCs w:val="16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066F85"/>
    <w:pPr>
      <w:spacing w:before="100" w:beforeAutospacing="1" w:after="100" w:afterAutospacing="1"/>
    </w:pPr>
    <w:rPr>
      <w:sz w:val="24"/>
      <w:szCs w:val="24"/>
    </w:rPr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066F85"/>
  </w:style>
  <w:style w:type="paragraph" w:customStyle="1" w:styleId="pagetext">
    <w:name w:val="page_text"/>
    <w:basedOn w:val="a"/>
    <w:rsid w:val="00066F85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tyle">
    <w:name w:val="Paragraph Style"/>
    <w:rsid w:val="00066F8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u">
    <w:name w:val="u"/>
    <w:basedOn w:val="a"/>
    <w:rsid w:val="0006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66F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grame">
    <w:name w:val="grame"/>
    <w:basedOn w:val="a0"/>
    <w:rsid w:val="00066F85"/>
  </w:style>
  <w:style w:type="paragraph" w:styleId="aff6">
    <w:name w:val="Plain Text"/>
    <w:basedOn w:val="a"/>
    <w:link w:val="aff7"/>
    <w:rsid w:val="00066F85"/>
    <w:rPr>
      <w:rFonts w:ascii="Courier New" w:hAnsi="Courier New"/>
      <w:b/>
      <w:color w:val="000000"/>
    </w:rPr>
  </w:style>
  <w:style w:type="character" w:customStyle="1" w:styleId="aff7">
    <w:name w:val="Текст Знак"/>
    <w:basedOn w:val="a0"/>
    <w:link w:val="aff6"/>
    <w:rsid w:val="00066F85"/>
    <w:rPr>
      <w:rFonts w:ascii="Courier New" w:hAnsi="Courier New"/>
      <w:b/>
      <w:color w:val="000000"/>
    </w:rPr>
  </w:style>
  <w:style w:type="paragraph" w:styleId="HTML">
    <w:name w:val="HTML Preformatted"/>
    <w:basedOn w:val="a"/>
    <w:link w:val="HTML0"/>
    <w:unhideWhenUsed/>
    <w:rsid w:val="00066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066F85"/>
    <w:rPr>
      <w:rFonts w:ascii="Courier New" w:hAnsi="Courier New"/>
    </w:rPr>
  </w:style>
  <w:style w:type="paragraph" w:customStyle="1" w:styleId="TableParagraph">
    <w:name w:val="Table Paragraph"/>
    <w:basedOn w:val="a"/>
    <w:uiPriority w:val="1"/>
    <w:qFormat/>
    <w:rsid w:val="00066F8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066F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8">
    <w:name w:val="annotation reference"/>
    <w:basedOn w:val="a0"/>
    <w:uiPriority w:val="99"/>
    <w:unhideWhenUsed/>
    <w:rsid w:val="00066F85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066F85"/>
    <w:pPr>
      <w:spacing w:after="200"/>
    </w:pPr>
    <w:rPr>
      <w:rFonts w:ascii="Calibri" w:eastAsia="Calibri" w:hAnsi="Calibri"/>
      <w:lang w:eastAsia="en-US"/>
    </w:rPr>
  </w:style>
  <w:style w:type="character" w:customStyle="1" w:styleId="affa">
    <w:name w:val="Текст примечания Знак"/>
    <w:basedOn w:val="a0"/>
    <w:link w:val="aff9"/>
    <w:uiPriority w:val="99"/>
    <w:rsid w:val="00066F85"/>
    <w:rPr>
      <w:rFonts w:ascii="Calibri" w:eastAsia="Calibri" w:hAnsi="Calibri"/>
      <w:lang w:eastAsia="en-US"/>
    </w:rPr>
  </w:style>
  <w:style w:type="paragraph" w:styleId="affb">
    <w:name w:val="annotation subject"/>
    <w:basedOn w:val="aff9"/>
    <w:next w:val="aff9"/>
    <w:link w:val="affc"/>
    <w:uiPriority w:val="99"/>
    <w:unhideWhenUsed/>
    <w:rsid w:val="00066F85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066F85"/>
    <w:rPr>
      <w:b/>
      <w:bCs/>
    </w:rPr>
  </w:style>
  <w:style w:type="paragraph" w:customStyle="1" w:styleId="36">
    <w:name w:val="Абзац списка3"/>
    <w:basedOn w:val="a"/>
    <w:rsid w:val="00901DE1"/>
    <w:pPr>
      <w:ind w:left="720"/>
      <w:contextualSpacing/>
    </w:pPr>
    <w:rPr>
      <w:rFonts w:eastAsia="Calibri"/>
      <w:sz w:val="24"/>
      <w:szCs w:val="24"/>
    </w:rPr>
  </w:style>
  <w:style w:type="paragraph" w:customStyle="1" w:styleId="affd">
    <w:name w:val="Содержимое таблицы"/>
    <w:basedOn w:val="a"/>
    <w:rsid w:val="00056FBF"/>
    <w:pPr>
      <w:suppressLineNumbers/>
      <w:suppressAutoHyphens/>
    </w:pPr>
    <w:rPr>
      <w:sz w:val="24"/>
      <w:szCs w:val="24"/>
      <w:lang w:eastAsia="ar-SA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056FBF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983B97"/>
    <w:pPr>
      <w:spacing w:before="100" w:beforeAutospacing="1" w:after="100" w:afterAutospacing="1"/>
    </w:pPr>
    <w:rPr>
      <w:sz w:val="24"/>
      <w:szCs w:val="24"/>
    </w:rPr>
  </w:style>
  <w:style w:type="character" w:customStyle="1" w:styleId="aff">
    <w:name w:val="Абзац списка Знак"/>
    <w:aliases w:val="мой Знак"/>
    <w:basedOn w:val="a0"/>
    <w:link w:val="afe"/>
    <w:locked/>
    <w:rsid w:val="00DF5B1A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F5B1A"/>
    <w:rPr>
      <w:rFonts w:ascii="Cambria" w:hAnsi="Cambria"/>
      <w:b/>
      <w:bCs/>
      <w:i/>
      <w:iCs/>
      <w:sz w:val="28"/>
      <w:szCs w:val="28"/>
    </w:rPr>
  </w:style>
  <w:style w:type="character" w:customStyle="1" w:styleId="affe">
    <w:name w:val="Гипертекстовая ссылка"/>
    <w:basedOn w:val="a0"/>
    <w:uiPriority w:val="99"/>
    <w:rsid w:val="00DF5B1A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52E4B-A8DE-4AD2-AD3B-377FA0F2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7400</Words>
  <Characters>42184</Characters>
  <Application>Microsoft Office Word</Application>
  <DocSecurity>0</DocSecurity>
  <Lines>351</Lines>
  <Paragraphs>98</Paragraphs>
  <ScaleCrop>false</ScaleCrop>
  <Company/>
  <LinksUpToDate>false</LinksUpToDate>
  <CharactersWithSpaces>49486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2023-09-11T08:21:00Z</dcterms:created>
  <dcterms:modified xsi:type="dcterms:W3CDTF">2023-09-13T07:09:00Z</dcterms:modified>
</cp:coreProperties>
</file>