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DF" w:rsidRDefault="00E355DF" w:rsidP="00E355DF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5DF" w:rsidRDefault="00E355DF" w:rsidP="00E355DF">
      <w:pPr>
        <w:jc w:val="center"/>
        <w:rPr>
          <w:b/>
          <w:sz w:val="32"/>
          <w:szCs w:val="32"/>
        </w:rPr>
      </w:pPr>
    </w:p>
    <w:p w:rsidR="00E355DF" w:rsidRDefault="00E355DF" w:rsidP="00E355DF">
      <w:pPr>
        <w:jc w:val="center"/>
        <w:outlineLvl w:val="0"/>
        <w:rPr>
          <w:b/>
          <w:sz w:val="10"/>
          <w:szCs w:val="10"/>
        </w:rPr>
      </w:pPr>
    </w:p>
    <w:p w:rsidR="00E355DF" w:rsidRDefault="00E355DF" w:rsidP="00E355D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E355DF" w:rsidRDefault="00E355DF" w:rsidP="00E355DF">
      <w:pPr>
        <w:jc w:val="center"/>
        <w:outlineLvl w:val="0"/>
        <w:rPr>
          <w:b/>
          <w:sz w:val="10"/>
          <w:szCs w:val="10"/>
        </w:rPr>
      </w:pPr>
    </w:p>
    <w:p w:rsidR="00E355DF" w:rsidRDefault="00E355DF" w:rsidP="00E355DF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E355DF" w:rsidRDefault="00E355DF" w:rsidP="00E355DF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E355DF" w:rsidRDefault="00E355DF" w:rsidP="00E355DF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E355DF" w:rsidRDefault="00E355DF" w:rsidP="00E355DF">
      <w:pPr>
        <w:jc w:val="center"/>
        <w:outlineLvl w:val="0"/>
        <w:rPr>
          <w:b/>
          <w:sz w:val="8"/>
          <w:szCs w:val="8"/>
        </w:rPr>
      </w:pPr>
    </w:p>
    <w:p w:rsidR="00E355DF" w:rsidRDefault="00E355DF" w:rsidP="00E355DF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E355DF" w:rsidRDefault="00E355DF" w:rsidP="00E355DF">
      <w:pPr>
        <w:jc w:val="center"/>
        <w:rPr>
          <w:rFonts w:ascii="Arial" w:hAnsi="Arial" w:cs="Arial"/>
          <w:b/>
          <w:sz w:val="4"/>
          <w:szCs w:val="4"/>
        </w:rPr>
      </w:pPr>
    </w:p>
    <w:p w:rsidR="00E355DF" w:rsidRDefault="00E355DF" w:rsidP="00E355DF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E355DF" w:rsidRDefault="00E355DF" w:rsidP="00E355DF">
      <w:pPr>
        <w:rPr>
          <w:rFonts w:ascii="Arial" w:hAnsi="Arial" w:cs="Arial"/>
          <w:b/>
          <w:sz w:val="17"/>
          <w:szCs w:val="17"/>
        </w:rPr>
      </w:pPr>
    </w:p>
    <w:p w:rsidR="00E355DF" w:rsidRDefault="00E355DF" w:rsidP="00E355DF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17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693</w:t>
      </w:r>
    </w:p>
    <w:p w:rsidR="00E355DF" w:rsidRDefault="00E355DF" w:rsidP="00E355DF">
      <w:pPr>
        <w:pStyle w:val="23"/>
        <w:ind w:left="783"/>
        <w:jc w:val="both"/>
        <w:rPr>
          <w:rFonts w:eastAsia="Times New Roman"/>
          <w:sz w:val="26"/>
          <w:szCs w:val="26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8725C1" w:rsidTr="00216763">
        <w:trPr>
          <w:trHeight w:val="701"/>
        </w:trPr>
        <w:tc>
          <w:tcPr>
            <w:tcW w:w="7230" w:type="dxa"/>
          </w:tcPr>
          <w:p w:rsidR="00E211A4" w:rsidRDefault="00E211A4" w:rsidP="00E2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211A4">
              <w:rPr>
                <w:b/>
                <w:bCs/>
                <w:sz w:val="28"/>
              </w:rPr>
              <w:t xml:space="preserve">О признании утратившим силу постановления </w:t>
            </w:r>
          </w:p>
          <w:p w:rsidR="00E211A4" w:rsidRDefault="00E211A4" w:rsidP="00E2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211A4">
              <w:rPr>
                <w:b/>
                <w:bCs/>
                <w:sz w:val="28"/>
              </w:rPr>
              <w:t xml:space="preserve">главы местного самоуправления </w:t>
            </w:r>
          </w:p>
          <w:p w:rsidR="00E211A4" w:rsidRDefault="00E211A4" w:rsidP="00E2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211A4">
              <w:rPr>
                <w:b/>
                <w:bCs/>
                <w:sz w:val="28"/>
              </w:rPr>
              <w:t xml:space="preserve">Грайворонского района Белгородской области </w:t>
            </w:r>
          </w:p>
          <w:p w:rsidR="009571BC" w:rsidRPr="00E211A4" w:rsidRDefault="00E211A4" w:rsidP="00E21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211A4">
              <w:rPr>
                <w:b/>
                <w:bCs/>
                <w:sz w:val="28"/>
              </w:rPr>
              <w:t>от 16 декабря 2009 года № 915</w:t>
            </w:r>
          </w:p>
        </w:tc>
      </w:tr>
    </w:tbl>
    <w:p w:rsidR="00516D73" w:rsidRPr="008725C1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B813C8" w:rsidRPr="008725C1" w:rsidRDefault="00B813C8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B813C8" w:rsidRPr="008725C1" w:rsidRDefault="00B813C8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E73CA4" w:rsidRPr="00E73CA4" w:rsidRDefault="0070197A" w:rsidP="006227F1">
      <w:pPr>
        <w:tabs>
          <w:tab w:val="left" w:pos="1134"/>
        </w:tabs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На основании статьи</w:t>
      </w:r>
      <w:r w:rsidRPr="0070197A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Федерального закона от 06 октября </w:t>
      </w:r>
      <w:r w:rsidRPr="0070197A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70197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0197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70197A">
        <w:rPr>
          <w:sz w:val="28"/>
          <w:szCs w:val="28"/>
        </w:rPr>
        <w:t>в Российской Федерации», в целях приведения нормативных правовых актов администрации Грайворонского муниципального округа Белгородской области в соответствие с действующим законодательством Российской Федерации</w:t>
      </w:r>
      <w:r>
        <w:rPr>
          <w:sz w:val="28"/>
          <w:szCs w:val="28"/>
        </w:rPr>
        <w:t>,</w:t>
      </w:r>
      <w:r w:rsidR="008D41A5" w:rsidRPr="0070197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73CA4" w:rsidRPr="00E73CA4">
        <w:rPr>
          <w:b/>
          <w:bCs/>
          <w:color w:val="000000"/>
          <w:sz w:val="28"/>
          <w:szCs w:val="28"/>
        </w:rPr>
        <w:t>п о с т а н о в л я ю:</w:t>
      </w:r>
      <w:r w:rsidR="00E73CA4" w:rsidRPr="00E73CA4">
        <w:rPr>
          <w:bCs/>
          <w:color w:val="000000"/>
          <w:sz w:val="28"/>
          <w:szCs w:val="28"/>
        </w:rPr>
        <w:t xml:space="preserve"> </w:t>
      </w:r>
    </w:p>
    <w:p w:rsidR="0070197A" w:rsidRDefault="00E73CA4" w:rsidP="006227F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0197A" w:rsidRPr="0070197A">
        <w:rPr>
          <w:sz w:val="28"/>
          <w:szCs w:val="28"/>
        </w:rPr>
        <w:t>Признать утратившим силу постановление главы местного самоуправления Грайворонского района Белгородской области от 16 декабря 2009 года № 915 «Об утверждении временного порядка использования земельных участков, в пределах которых располагаются объекты культурного наследия (курганные памятники и скифские захоронения).</w:t>
      </w:r>
    </w:p>
    <w:p w:rsidR="00DF4013" w:rsidRPr="00DF4013" w:rsidRDefault="00E73CA4" w:rsidP="006227F1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BE299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F4013" w:rsidRPr="00DF4013">
        <w:rPr>
          <w:color w:val="000000"/>
          <w:sz w:val="28"/>
          <w:szCs w:val="28"/>
        </w:rPr>
        <w:t>Опубликовать настоящее постановление в газете «Родной край»,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r w:rsidR="00DF4013" w:rsidRPr="00DF4013">
        <w:rPr>
          <w:color w:val="000000"/>
          <w:sz w:val="28"/>
          <w:szCs w:val="28"/>
          <w:lang w:val="en-US"/>
        </w:rPr>
        <w:t>grajvoron</w:t>
      </w:r>
      <w:r w:rsidR="00DF4013" w:rsidRPr="00DF4013">
        <w:rPr>
          <w:color w:val="000000"/>
          <w:sz w:val="28"/>
          <w:szCs w:val="28"/>
        </w:rPr>
        <w:t>-</w:t>
      </w:r>
      <w:r w:rsidR="00DF4013" w:rsidRPr="00DF4013">
        <w:rPr>
          <w:color w:val="000000"/>
          <w:sz w:val="28"/>
          <w:szCs w:val="28"/>
          <w:lang w:val="en-US"/>
        </w:rPr>
        <w:t>r</w:t>
      </w:r>
      <w:r w:rsidR="00DF4013" w:rsidRPr="00DF4013">
        <w:rPr>
          <w:color w:val="000000"/>
          <w:sz w:val="28"/>
          <w:szCs w:val="28"/>
        </w:rPr>
        <w:t>31.</w:t>
      </w:r>
      <w:r w:rsidR="00DF4013" w:rsidRPr="00DF4013">
        <w:rPr>
          <w:color w:val="000000"/>
          <w:sz w:val="28"/>
          <w:szCs w:val="28"/>
          <w:lang w:val="en-US"/>
        </w:rPr>
        <w:t>gosweb</w:t>
      </w:r>
      <w:r w:rsidR="00DF4013" w:rsidRPr="00DF4013">
        <w:rPr>
          <w:color w:val="000000"/>
          <w:sz w:val="28"/>
          <w:szCs w:val="28"/>
        </w:rPr>
        <w:t>.</w:t>
      </w:r>
      <w:r w:rsidR="00DF4013" w:rsidRPr="00DF4013">
        <w:rPr>
          <w:color w:val="000000"/>
          <w:sz w:val="28"/>
          <w:szCs w:val="28"/>
          <w:lang w:val="en-US"/>
        </w:rPr>
        <w:t>gosuslugi</w:t>
      </w:r>
      <w:r w:rsidR="00DF4013" w:rsidRPr="00DF4013">
        <w:rPr>
          <w:color w:val="000000"/>
          <w:sz w:val="28"/>
          <w:szCs w:val="28"/>
        </w:rPr>
        <w:t>.</w:t>
      </w:r>
      <w:r w:rsidR="00DF4013" w:rsidRPr="00DF4013">
        <w:rPr>
          <w:color w:val="000000"/>
          <w:sz w:val="28"/>
          <w:szCs w:val="28"/>
          <w:lang w:val="en-US"/>
        </w:rPr>
        <w:t>ru</w:t>
      </w:r>
      <w:r w:rsidR="00DF4013" w:rsidRPr="00DF4013">
        <w:rPr>
          <w:color w:val="000000"/>
          <w:sz w:val="28"/>
          <w:szCs w:val="28"/>
        </w:rPr>
        <w:t>).</w:t>
      </w:r>
    </w:p>
    <w:p w:rsidR="0070197A" w:rsidRPr="0070197A" w:rsidRDefault="00E73CA4" w:rsidP="0070197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0197A" w:rsidRPr="0070197A">
        <w:rPr>
          <w:sz w:val="28"/>
          <w:szCs w:val="28"/>
        </w:rPr>
        <w:t>Контроль за исполнением постановления возложить на первого заместителя главы администрации муниципального округа Бляшенко А.А.</w:t>
      </w:r>
    </w:p>
    <w:p w:rsidR="00B273E6" w:rsidRPr="008725C1" w:rsidRDefault="00B273E6" w:rsidP="0070197A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94576B" w:rsidRPr="008725C1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8725C1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8E1990" w:rsidRPr="008E1990" w:rsidTr="00BC10E8">
        <w:tc>
          <w:tcPr>
            <w:tcW w:w="4926" w:type="dxa"/>
          </w:tcPr>
          <w:p w:rsidR="008E1990" w:rsidRPr="008E1990" w:rsidRDefault="008E1990" w:rsidP="008E1990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8E1990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8E1990" w:rsidRPr="008E1990" w:rsidRDefault="008E1990" w:rsidP="008E1990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8E1990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516D73" w:rsidRDefault="00516D73" w:rsidP="00A83D11">
      <w:pPr>
        <w:tabs>
          <w:tab w:val="left" w:pos="1134"/>
        </w:tabs>
        <w:ind w:firstLine="720"/>
        <w:jc w:val="both"/>
      </w:pPr>
      <w:bookmarkStart w:id="0" w:name="_GoBack"/>
      <w:bookmarkEnd w:id="0"/>
    </w:p>
    <w:sectPr w:rsidR="00516D73" w:rsidSect="009930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1C07"/>
    <w:rsid w:val="00013416"/>
    <w:rsid w:val="00014771"/>
    <w:rsid w:val="00035AAE"/>
    <w:rsid w:val="0005500F"/>
    <w:rsid w:val="000627F9"/>
    <w:rsid w:val="00073125"/>
    <w:rsid w:val="0008041C"/>
    <w:rsid w:val="00086B54"/>
    <w:rsid w:val="000B30A7"/>
    <w:rsid w:val="000E7866"/>
    <w:rsid w:val="000F0769"/>
    <w:rsid w:val="0010167F"/>
    <w:rsid w:val="001054B0"/>
    <w:rsid w:val="00151662"/>
    <w:rsid w:val="00174A03"/>
    <w:rsid w:val="001A4F71"/>
    <w:rsid w:val="001D245E"/>
    <w:rsid w:val="001E21E3"/>
    <w:rsid w:val="001E4170"/>
    <w:rsid w:val="001F665B"/>
    <w:rsid w:val="00216763"/>
    <w:rsid w:val="002537E5"/>
    <w:rsid w:val="00254AE6"/>
    <w:rsid w:val="00274D36"/>
    <w:rsid w:val="002A4D47"/>
    <w:rsid w:val="002C29C7"/>
    <w:rsid w:val="002C2E23"/>
    <w:rsid w:val="002E1C07"/>
    <w:rsid w:val="003213F2"/>
    <w:rsid w:val="003376A1"/>
    <w:rsid w:val="0035116E"/>
    <w:rsid w:val="003573BC"/>
    <w:rsid w:val="0039411E"/>
    <w:rsid w:val="003A14D5"/>
    <w:rsid w:val="003C1E75"/>
    <w:rsid w:val="003F6481"/>
    <w:rsid w:val="00413EE3"/>
    <w:rsid w:val="0041480F"/>
    <w:rsid w:val="0043195A"/>
    <w:rsid w:val="00445A16"/>
    <w:rsid w:val="00486899"/>
    <w:rsid w:val="0049512F"/>
    <w:rsid w:val="00497A13"/>
    <w:rsid w:val="004C4B6E"/>
    <w:rsid w:val="004E1733"/>
    <w:rsid w:val="004F1A3F"/>
    <w:rsid w:val="005157E5"/>
    <w:rsid w:val="00516D73"/>
    <w:rsid w:val="00544A0A"/>
    <w:rsid w:val="00554056"/>
    <w:rsid w:val="005F0F85"/>
    <w:rsid w:val="006227F1"/>
    <w:rsid w:val="0062298C"/>
    <w:rsid w:val="00635365"/>
    <w:rsid w:val="006365D8"/>
    <w:rsid w:val="0065129E"/>
    <w:rsid w:val="00691094"/>
    <w:rsid w:val="0070197A"/>
    <w:rsid w:val="00704F00"/>
    <w:rsid w:val="00744307"/>
    <w:rsid w:val="00761054"/>
    <w:rsid w:val="0078521C"/>
    <w:rsid w:val="007957DA"/>
    <w:rsid w:val="007A5082"/>
    <w:rsid w:val="00816456"/>
    <w:rsid w:val="00816928"/>
    <w:rsid w:val="00823D85"/>
    <w:rsid w:val="00824B2F"/>
    <w:rsid w:val="00854336"/>
    <w:rsid w:val="008725C1"/>
    <w:rsid w:val="00886AA4"/>
    <w:rsid w:val="0089408F"/>
    <w:rsid w:val="008A1A65"/>
    <w:rsid w:val="008B17FB"/>
    <w:rsid w:val="008C3B04"/>
    <w:rsid w:val="008D41A5"/>
    <w:rsid w:val="008E1990"/>
    <w:rsid w:val="008F6C25"/>
    <w:rsid w:val="00942A41"/>
    <w:rsid w:val="0094576B"/>
    <w:rsid w:val="009571BC"/>
    <w:rsid w:val="00981C45"/>
    <w:rsid w:val="009917B3"/>
    <w:rsid w:val="0099305C"/>
    <w:rsid w:val="00997F63"/>
    <w:rsid w:val="009C0440"/>
    <w:rsid w:val="009C3E42"/>
    <w:rsid w:val="00A15527"/>
    <w:rsid w:val="00A21FD8"/>
    <w:rsid w:val="00A34E3C"/>
    <w:rsid w:val="00A55CA2"/>
    <w:rsid w:val="00A83D11"/>
    <w:rsid w:val="00AF79BA"/>
    <w:rsid w:val="00B05729"/>
    <w:rsid w:val="00B273E6"/>
    <w:rsid w:val="00B3181D"/>
    <w:rsid w:val="00B65C61"/>
    <w:rsid w:val="00B813C8"/>
    <w:rsid w:val="00BD02D7"/>
    <w:rsid w:val="00BE5B48"/>
    <w:rsid w:val="00BF7C1B"/>
    <w:rsid w:val="00C060DB"/>
    <w:rsid w:val="00C3793D"/>
    <w:rsid w:val="00C4552C"/>
    <w:rsid w:val="00C57222"/>
    <w:rsid w:val="00C62FF3"/>
    <w:rsid w:val="00C8048E"/>
    <w:rsid w:val="00C84F4A"/>
    <w:rsid w:val="00C8749A"/>
    <w:rsid w:val="00CA350C"/>
    <w:rsid w:val="00CD7E74"/>
    <w:rsid w:val="00CE209E"/>
    <w:rsid w:val="00D043C6"/>
    <w:rsid w:val="00D121AC"/>
    <w:rsid w:val="00D16F24"/>
    <w:rsid w:val="00D5727E"/>
    <w:rsid w:val="00D60C41"/>
    <w:rsid w:val="00D64E27"/>
    <w:rsid w:val="00D75359"/>
    <w:rsid w:val="00DA6C87"/>
    <w:rsid w:val="00DB4266"/>
    <w:rsid w:val="00DD2508"/>
    <w:rsid w:val="00DF4013"/>
    <w:rsid w:val="00E211A4"/>
    <w:rsid w:val="00E23975"/>
    <w:rsid w:val="00E355DF"/>
    <w:rsid w:val="00E55B7D"/>
    <w:rsid w:val="00E72205"/>
    <w:rsid w:val="00E73CA4"/>
    <w:rsid w:val="00E74984"/>
    <w:rsid w:val="00EC5A2D"/>
    <w:rsid w:val="00ED1C65"/>
    <w:rsid w:val="00F126E8"/>
    <w:rsid w:val="00F169C5"/>
    <w:rsid w:val="00F27003"/>
    <w:rsid w:val="00F309D2"/>
    <w:rsid w:val="00F33C43"/>
    <w:rsid w:val="00F43521"/>
    <w:rsid w:val="00F7084A"/>
    <w:rsid w:val="00F928F4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C4552C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rsid w:val="00E355DF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191A-26A4-4F88-A947-9DE30DF0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2021-06-29T06:37:00Z</cp:lastPrinted>
  <dcterms:created xsi:type="dcterms:W3CDTF">2025-10-17T10:39:00Z</dcterms:created>
  <dcterms:modified xsi:type="dcterms:W3CDTF">2025-10-17T10:40:00Z</dcterms:modified>
</cp:coreProperties>
</file>