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215CBD" w:rsidRDefault="00215CBD" w:rsidP="00215CBD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5CBD" w:rsidRDefault="00215CBD" w:rsidP="00215CBD">
      <w:pPr>
        <w:jc w:val="center"/>
        <w:rPr>
          <w:b/>
          <w:sz w:val="32"/>
          <w:szCs w:val="32"/>
        </w:rPr>
      </w:pPr>
    </w:p>
    <w:p w:rsidR="00215CBD" w:rsidRDefault="00215CBD" w:rsidP="00215CBD">
      <w:pPr>
        <w:jc w:val="center"/>
        <w:outlineLvl w:val="0"/>
        <w:rPr>
          <w:b/>
          <w:sz w:val="10"/>
          <w:szCs w:val="10"/>
        </w:rPr>
      </w:pPr>
    </w:p>
    <w:p w:rsidR="00215CBD" w:rsidRDefault="00215CBD" w:rsidP="00215CB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b/>
          <w:sz w:val="20"/>
          <w:szCs w:val="20"/>
        </w:rPr>
        <w:t>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с к а я   о б л а с т </w:t>
      </w:r>
      <w:proofErr w:type="spellStart"/>
      <w:r>
        <w:rPr>
          <w:rFonts w:ascii="Arial" w:hAnsi="Arial" w:cs="Arial"/>
          <w:b/>
          <w:sz w:val="20"/>
          <w:szCs w:val="20"/>
        </w:rPr>
        <w:t>ь</w:t>
      </w:r>
      <w:proofErr w:type="spellEnd"/>
    </w:p>
    <w:p w:rsidR="00215CBD" w:rsidRDefault="00215CBD" w:rsidP="00215CBD">
      <w:pPr>
        <w:jc w:val="center"/>
        <w:outlineLvl w:val="0"/>
        <w:rPr>
          <w:b/>
          <w:sz w:val="10"/>
          <w:szCs w:val="10"/>
        </w:rPr>
      </w:pPr>
    </w:p>
    <w:p w:rsidR="00215CBD" w:rsidRDefault="00215CBD" w:rsidP="00215CB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215CBD" w:rsidRDefault="00215CBD" w:rsidP="00215CBD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ГОРОДСКОГО ОКРУГА</w:t>
      </w:r>
    </w:p>
    <w:p w:rsidR="00215CBD" w:rsidRDefault="00215CBD" w:rsidP="00215CBD">
      <w:pPr>
        <w:jc w:val="center"/>
        <w:outlineLvl w:val="0"/>
        <w:rPr>
          <w:b/>
          <w:sz w:val="10"/>
          <w:szCs w:val="10"/>
        </w:rPr>
      </w:pPr>
    </w:p>
    <w:p w:rsidR="00215CBD" w:rsidRDefault="00215CBD" w:rsidP="00215CBD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РАСПОРЯЖЕНИЕ</w:t>
      </w:r>
    </w:p>
    <w:p w:rsidR="00215CBD" w:rsidRDefault="00215CBD" w:rsidP="00215CBD">
      <w:pPr>
        <w:jc w:val="center"/>
        <w:rPr>
          <w:rFonts w:ascii="Arial" w:hAnsi="Arial" w:cs="Arial"/>
          <w:b/>
          <w:sz w:val="4"/>
          <w:szCs w:val="4"/>
        </w:rPr>
      </w:pPr>
    </w:p>
    <w:p w:rsidR="00215CBD" w:rsidRDefault="00215CBD" w:rsidP="00215CBD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215CBD" w:rsidRDefault="00215CBD" w:rsidP="00215CBD">
      <w:pPr>
        <w:jc w:val="center"/>
        <w:rPr>
          <w:b/>
          <w:sz w:val="6"/>
          <w:szCs w:val="6"/>
        </w:rPr>
      </w:pPr>
    </w:p>
    <w:p w:rsidR="00215CBD" w:rsidRPr="00215CBD" w:rsidRDefault="00215CBD" w:rsidP="00215C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«_20_ »  </w:t>
      </w:r>
      <w:proofErr w:type="spellStart"/>
      <w:r>
        <w:rPr>
          <w:b/>
          <w:sz w:val="22"/>
          <w:szCs w:val="22"/>
        </w:rPr>
        <w:t>__января</w:t>
      </w:r>
      <w:proofErr w:type="spellEnd"/>
      <w:r>
        <w:rPr>
          <w:b/>
          <w:sz w:val="22"/>
          <w:szCs w:val="22"/>
        </w:rPr>
        <w:t>__ 2022_ г.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№ _52-р</w:t>
      </w:r>
      <w:r w:rsidRPr="00215CBD">
        <w:rPr>
          <w:b/>
          <w:sz w:val="22"/>
          <w:szCs w:val="22"/>
        </w:rPr>
        <w:t>_</w:t>
      </w:r>
    </w:p>
    <w:p w:rsidR="00516D73" w:rsidRDefault="00516D73" w:rsidP="00486899">
      <w:pPr>
        <w:rPr>
          <w:sz w:val="28"/>
          <w:szCs w:val="28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816928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0F0769" w:rsidTr="00216763">
        <w:trPr>
          <w:trHeight w:val="701"/>
        </w:trPr>
        <w:tc>
          <w:tcPr>
            <w:tcW w:w="7230" w:type="dxa"/>
          </w:tcPr>
          <w:p w:rsidR="009571BC" w:rsidRPr="00324003" w:rsidRDefault="00324003" w:rsidP="00324003">
            <w:pPr>
              <w:jc w:val="center"/>
              <w:rPr>
                <w:b/>
                <w:bCs/>
                <w:sz w:val="28"/>
                <w:szCs w:val="28"/>
              </w:rPr>
            </w:pPr>
            <w:r w:rsidRPr="00324003">
              <w:rPr>
                <w:b/>
                <w:bCs/>
                <w:sz w:val="28"/>
                <w:szCs w:val="28"/>
              </w:rPr>
              <w:t xml:space="preserve">О внесении изменений в распоряжение администрации Грайворонского городского округа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324003">
              <w:rPr>
                <w:b/>
                <w:bCs/>
                <w:sz w:val="28"/>
                <w:szCs w:val="28"/>
              </w:rPr>
              <w:t>от 15 октября 2019 года № 1297-р</w:t>
            </w:r>
          </w:p>
        </w:tc>
      </w:tr>
    </w:tbl>
    <w:p w:rsidR="00516D73" w:rsidRPr="009835DA" w:rsidRDefault="00516D73" w:rsidP="007751CB">
      <w:pPr>
        <w:rPr>
          <w:sz w:val="26"/>
          <w:szCs w:val="26"/>
        </w:rPr>
      </w:pPr>
    </w:p>
    <w:p w:rsidR="00516D73" w:rsidRPr="009835DA" w:rsidRDefault="00516D73" w:rsidP="007751CB">
      <w:pPr>
        <w:rPr>
          <w:sz w:val="26"/>
          <w:szCs w:val="26"/>
        </w:rPr>
      </w:pPr>
    </w:p>
    <w:p w:rsidR="00516D73" w:rsidRPr="009835DA" w:rsidRDefault="00516D73" w:rsidP="00324003">
      <w:pPr>
        <w:tabs>
          <w:tab w:val="left" w:pos="1134"/>
        </w:tabs>
        <w:ind w:firstLine="709"/>
        <w:rPr>
          <w:sz w:val="26"/>
          <w:szCs w:val="26"/>
        </w:rPr>
      </w:pPr>
    </w:p>
    <w:p w:rsidR="00324003" w:rsidRPr="00324003" w:rsidRDefault="00324003" w:rsidP="003240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4003">
        <w:rPr>
          <w:sz w:val="28"/>
          <w:szCs w:val="28"/>
        </w:rPr>
        <w:t>В связи с организационно-штатными изменениями в администрации Грайворонского городского округа:</w:t>
      </w:r>
    </w:p>
    <w:p w:rsidR="00324003" w:rsidRPr="00324003" w:rsidRDefault="00324003" w:rsidP="003240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2400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</w:r>
      <w:r w:rsidRPr="00324003">
        <w:rPr>
          <w:sz w:val="28"/>
          <w:szCs w:val="28"/>
        </w:rPr>
        <w:t>В</w:t>
      </w:r>
      <w:r w:rsidRPr="00324003">
        <w:rPr>
          <w:bCs/>
          <w:sz w:val="28"/>
          <w:szCs w:val="28"/>
        </w:rPr>
        <w:t xml:space="preserve">нести следующие изменения в </w:t>
      </w:r>
      <w:r w:rsidRPr="00324003">
        <w:rPr>
          <w:sz w:val="28"/>
          <w:szCs w:val="28"/>
        </w:rPr>
        <w:t xml:space="preserve">распоряжение администрации Грайворонского городского округа от 15 октября 2019 года № 1297-р </w:t>
      </w:r>
      <w:r w:rsidR="00E92AB3">
        <w:rPr>
          <w:sz w:val="28"/>
          <w:szCs w:val="28"/>
        </w:rPr>
        <w:br/>
      </w:r>
      <w:r w:rsidRPr="00324003">
        <w:rPr>
          <w:sz w:val="28"/>
          <w:szCs w:val="28"/>
        </w:rPr>
        <w:t xml:space="preserve">«О создании 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Pr="00324003">
        <w:rPr>
          <w:sz w:val="28"/>
          <w:szCs w:val="28"/>
        </w:rPr>
        <w:t>Грайворонском</w:t>
      </w:r>
      <w:proofErr w:type="spellEnd"/>
      <w:r w:rsidRPr="00324003">
        <w:rPr>
          <w:sz w:val="28"/>
          <w:szCs w:val="28"/>
        </w:rPr>
        <w:t xml:space="preserve"> городском округе»:</w:t>
      </w:r>
    </w:p>
    <w:p w:rsidR="00324003" w:rsidRPr="00324003" w:rsidRDefault="00324003" w:rsidP="003240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24003">
        <w:rPr>
          <w:sz w:val="28"/>
          <w:szCs w:val="28"/>
        </w:rPr>
        <w:t xml:space="preserve">состав рабочей группы по вопросам оказания имущественной поддержки субъектам малого и среднего предпринимательства </w:t>
      </w:r>
      <w:r>
        <w:rPr>
          <w:sz w:val="28"/>
          <w:szCs w:val="28"/>
        </w:rPr>
        <w:br/>
      </w:r>
      <w:r w:rsidRPr="00324003">
        <w:rPr>
          <w:sz w:val="28"/>
          <w:szCs w:val="28"/>
        </w:rPr>
        <w:t xml:space="preserve">в </w:t>
      </w:r>
      <w:proofErr w:type="spellStart"/>
      <w:r w:rsidRPr="00324003">
        <w:rPr>
          <w:sz w:val="28"/>
          <w:szCs w:val="28"/>
        </w:rPr>
        <w:t>Грайворонском</w:t>
      </w:r>
      <w:proofErr w:type="spellEnd"/>
      <w:r w:rsidRPr="00324003">
        <w:rPr>
          <w:sz w:val="28"/>
          <w:szCs w:val="28"/>
        </w:rPr>
        <w:t xml:space="preserve"> городском округе, утвержденный в пункте 1 вышеназванного распоряжения, изложить в редакции согласно приложению к настоящему распоряжению</w:t>
      </w:r>
      <w:r>
        <w:rPr>
          <w:sz w:val="28"/>
          <w:szCs w:val="28"/>
        </w:rPr>
        <w:t>;</w:t>
      </w:r>
    </w:p>
    <w:p w:rsidR="00B434E2" w:rsidRPr="00B434E2" w:rsidRDefault="00B434E2" w:rsidP="00324003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324003">
        <w:rPr>
          <w:bCs/>
          <w:sz w:val="28"/>
          <w:szCs w:val="28"/>
        </w:rPr>
        <w:t>пункт 5</w:t>
      </w:r>
      <w:r w:rsidRPr="00B434E2">
        <w:rPr>
          <w:bCs/>
          <w:sz w:val="28"/>
          <w:szCs w:val="28"/>
        </w:rPr>
        <w:t xml:space="preserve"> вышеназванного </w:t>
      </w:r>
      <w:r w:rsidR="00CB6977">
        <w:rPr>
          <w:bCs/>
          <w:sz w:val="28"/>
          <w:szCs w:val="28"/>
        </w:rPr>
        <w:t>распоряжения</w:t>
      </w:r>
      <w:r w:rsidRPr="00B434E2">
        <w:rPr>
          <w:bCs/>
          <w:sz w:val="28"/>
          <w:szCs w:val="28"/>
        </w:rPr>
        <w:t xml:space="preserve"> изложить в следующей редакции:</w:t>
      </w:r>
    </w:p>
    <w:p w:rsidR="00B434E2" w:rsidRPr="00B434E2" w:rsidRDefault="00C07000" w:rsidP="00324003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«5</w:t>
      </w:r>
      <w:r w:rsidR="00B434E2" w:rsidRPr="00B434E2">
        <w:rPr>
          <w:bCs/>
          <w:sz w:val="28"/>
          <w:szCs w:val="28"/>
        </w:rPr>
        <w:t>.</w:t>
      </w:r>
      <w:r w:rsidR="00324003">
        <w:rPr>
          <w:bCs/>
          <w:sz w:val="28"/>
          <w:szCs w:val="28"/>
        </w:rPr>
        <w:tab/>
      </w:r>
      <w:r w:rsidR="00B434E2" w:rsidRPr="00B434E2">
        <w:rPr>
          <w:bCs/>
          <w:sz w:val="28"/>
          <w:szCs w:val="28"/>
        </w:rPr>
        <w:t>Контроль за исполнением распоряжения оставляю за собой</w:t>
      </w:r>
      <w:proofErr w:type="gramStart"/>
      <w:r w:rsidR="00B434E2" w:rsidRPr="00B434E2">
        <w:rPr>
          <w:bCs/>
          <w:sz w:val="28"/>
          <w:szCs w:val="28"/>
        </w:rPr>
        <w:t>.».</w:t>
      </w:r>
      <w:proofErr w:type="gramEnd"/>
    </w:p>
    <w:p w:rsidR="00B434E2" w:rsidRPr="00B434E2" w:rsidRDefault="00B434E2" w:rsidP="003240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34E2">
        <w:rPr>
          <w:sz w:val="28"/>
          <w:szCs w:val="28"/>
        </w:rPr>
        <w:t>2.</w:t>
      </w:r>
      <w:r w:rsidRPr="00B434E2">
        <w:rPr>
          <w:sz w:val="28"/>
          <w:szCs w:val="28"/>
        </w:rPr>
        <w:tab/>
      </w:r>
      <w:proofErr w:type="gramStart"/>
      <w:r w:rsidRPr="00B434E2">
        <w:rPr>
          <w:sz w:val="28"/>
          <w:szCs w:val="28"/>
        </w:rPr>
        <w:t>Контроль за</w:t>
      </w:r>
      <w:proofErr w:type="gramEnd"/>
      <w:r w:rsidRPr="00B434E2">
        <w:rPr>
          <w:sz w:val="28"/>
          <w:szCs w:val="28"/>
        </w:rPr>
        <w:t xml:space="preserve"> исполнением распоряжения оставляю за собой.</w:t>
      </w:r>
    </w:p>
    <w:p w:rsidR="0094576B" w:rsidRPr="009835DA" w:rsidRDefault="0094576B" w:rsidP="00A1794F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516D73" w:rsidRPr="009835DA" w:rsidRDefault="00516D73" w:rsidP="009835DA">
      <w:pPr>
        <w:tabs>
          <w:tab w:val="left" w:pos="1134"/>
        </w:tabs>
        <w:ind w:firstLine="708"/>
        <w:rPr>
          <w:sz w:val="26"/>
          <w:szCs w:val="26"/>
        </w:rPr>
      </w:pPr>
    </w:p>
    <w:p w:rsidR="00516D73" w:rsidRPr="009835DA" w:rsidRDefault="00516D73" w:rsidP="009835DA">
      <w:pPr>
        <w:tabs>
          <w:tab w:val="left" w:pos="1134"/>
        </w:tabs>
        <w:ind w:firstLine="708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6"/>
        <w:gridCol w:w="4821"/>
      </w:tblGrid>
      <w:tr w:rsidR="00516D73" w:rsidRPr="000F0769" w:rsidTr="00014771">
        <w:tc>
          <w:tcPr>
            <w:tcW w:w="4926" w:type="dxa"/>
          </w:tcPr>
          <w:p w:rsidR="00516D73" w:rsidRPr="000F0769" w:rsidRDefault="00516D73" w:rsidP="00A83D11">
            <w:pPr>
              <w:jc w:val="both"/>
              <w:rPr>
                <w:b/>
                <w:sz w:val="28"/>
                <w:szCs w:val="28"/>
              </w:rPr>
            </w:pPr>
            <w:r w:rsidRPr="000F0769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821" w:type="dxa"/>
          </w:tcPr>
          <w:p w:rsidR="00516D73" w:rsidRPr="000F0769" w:rsidRDefault="00516D73" w:rsidP="00324003">
            <w:pPr>
              <w:ind w:right="-114"/>
              <w:jc w:val="right"/>
              <w:rPr>
                <w:b/>
                <w:sz w:val="28"/>
                <w:szCs w:val="28"/>
              </w:rPr>
            </w:pPr>
            <w:r w:rsidRPr="000F0769">
              <w:rPr>
                <w:b/>
                <w:sz w:val="28"/>
                <w:szCs w:val="28"/>
              </w:rPr>
              <w:t>Г.И. Бондарев</w:t>
            </w:r>
          </w:p>
        </w:tc>
      </w:tr>
    </w:tbl>
    <w:p w:rsidR="00516D73" w:rsidRDefault="00516D73" w:rsidP="003B0256">
      <w:pPr>
        <w:tabs>
          <w:tab w:val="left" w:pos="1134"/>
        </w:tabs>
        <w:ind w:firstLine="720"/>
        <w:jc w:val="both"/>
      </w:pPr>
    </w:p>
    <w:p w:rsidR="00D22287" w:rsidRDefault="00D22287" w:rsidP="003B0256">
      <w:pPr>
        <w:tabs>
          <w:tab w:val="left" w:pos="1134"/>
        </w:tabs>
        <w:ind w:firstLine="720"/>
        <w:jc w:val="both"/>
      </w:pPr>
    </w:p>
    <w:p w:rsidR="00D22287" w:rsidRDefault="00D22287" w:rsidP="003B0256">
      <w:pPr>
        <w:tabs>
          <w:tab w:val="left" w:pos="1134"/>
        </w:tabs>
        <w:ind w:firstLine="720"/>
        <w:jc w:val="both"/>
      </w:pPr>
    </w:p>
    <w:p w:rsidR="00D22287" w:rsidRDefault="00D22287" w:rsidP="003B0256">
      <w:pPr>
        <w:tabs>
          <w:tab w:val="left" w:pos="1134"/>
        </w:tabs>
        <w:ind w:firstLine="720"/>
        <w:jc w:val="both"/>
      </w:pPr>
    </w:p>
    <w:p w:rsidR="00D22287" w:rsidRDefault="00D22287" w:rsidP="003B0256">
      <w:pPr>
        <w:tabs>
          <w:tab w:val="left" w:pos="1134"/>
        </w:tabs>
        <w:ind w:firstLine="720"/>
        <w:jc w:val="both"/>
      </w:pPr>
    </w:p>
    <w:p w:rsidR="00D22287" w:rsidRDefault="00D22287" w:rsidP="005441BC">
      <w:pPr>
        <w:tabs>
          <w:tab w:val="left" w:pos="1134"/>
        </w:tabs>
        <w:jc w:val="both"/>
      </w:pPr>
    </w:p>
    <w:p w:rsidR="00385A41" w:rsidRDefault="00385A41" w:rsidP="005441BC">
      <w:pPr>
        <w:tabs>
          <w:tab w:val="left" w:pos="1134"/>
        </w:tabs>
        <w:jc w:val="both"/>
      </w:pPr>
    </w:p>
    <w:p w:rsidR="00385A41" w:rsidRDefault="00385A41" w:rsidP="005441BC">
      <w:pPr>
        <w:tabs>
          <w:tab w:val="left" w:pos="1134"/>
        </w:tabs>
        <w:jc w:val="both"/>
      </w:pPr>
    </w:p>
    <w:p w:rsidR="00385A41" w:rsidRDefault="00385A41" w:rsidP="005441BC">
      <w:pPr>
        <w:tabs>
          <w:tab w:val="left" w:pos="1134"/>
        </w:tabs>
        <w:jc w:val="both"/>
      </w:pPr>
    </w:p>
    <w:p w:rsidR="00385A41" w:rsidRDefault="00385A41" w:rsidP="005441BC">
      <w:pPr>
        <w:tabs>
          <w:tab w:val="left" w:pos="1134"/>
        </w:tabs>
        <w:jc w:val="both"/>
      </w:pPr>
    </w:p>
    <w:p w:rsidR="00F7730A" w:rsidRPr="00F7730A" w:rsidRDefault="00F7730A" w:rsidP="0054174C">
      <w:pPr>
        <w:ind w:left="4536" w:right="140"/>
        <w:jc w:val="center"/>
        <w:rPr>
          <w:b/>
          <w:color w:val="000000"/>
          <w:sz w:val="28"/>
          <w:szCs w:val="28"/>
        </w:rPr>
      </w:pPr>
      <w:r w:rsidRPr="00F7730A">
        <w:rPr>
          <w:b/>
          <w:color w:val="000000"/>
          <w:sz w:val="28"/>
          <w:szCs w:val="28"/>
        </w:rPr>
        <w:t>Приложение</w:t>
      </w:r>
    </w:p>
    <w:p w:rsidR="00F7730A" w:rsidRPr="00F7730A" w:rsidRDefault="0054174C" w:rsidP="0054174C">
      <w:pPr>
        <w:ind w:left="4536" w:right="1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</w:t>
      </w:r>
      <w:r w:rsidR="00F7730A" w:rsidRPr="00F7730A">
        <w:rPr>
          <w:b/>
          <w:color w:val="000000"/>
          <w:sz w:val="28"/>
          <w:szCs w:val="28"/>
        </w:rPr>
        <w:t>распоряжени</w:t>
      </w:r>
      <w:r>
        <w:rPr>
          <w:b/>
          <w:color w:val="000000"/>
          <w:sz w:val="28"/>
          <w:szCs w:val="28"/>
        </w:rPr>
        <w:t xml:space="preserve">ю </w:t>
      </w:r>
      <w:r w:rsidR="00F7730A" w:rsidRPr="00F7730A">
        <w:rPr>
          <w:b/>
          <w:color w:val="000000"/>
          <w:sz w:val="28"/>
          <w:szCs w:val="28"/>
        </w:rPr>
        <w:t>администрации</w:t>
      </w:r>
    </w:p>
    <w:p w:rsidR="00F7730A" w:rsidRPr="00F7730A" w:rsidRDefault="00F7730A" w:rsidP="0054174C">
      <w:pPr>
        <w:ind w:left="4536" w:right="140"/>
        <w:jc w:val="center"/>
        <w:rPr>
          <w:b/>
          <w:color w:val="000000"/>
          <w:sz w:val="28"/>
          <w:szCs w:val="28"/>
        </w:rPr>
      </w:pPr>
      <w:r w:rsidRPr="00F7730A">
        <w:rPr>
          <w:b/>
          <w:color w:val="000000"/>
          <w:sz w:val="28"/>
          <w:szCs w:val="28"/>
        </w:rPr>
        <w:t>Грайворонского городского округа</w:t>
      </w:r>
    </w:p>
    <w:p w:rsidR="00F7730A" w:rsidRPr="00F7730A" w:rsidRDefault="00215CBD" w:rsidP="0054174C">
      <w:pPr>
        <w:ind w:left="4536" w:right="1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«_20_» </w:t>
      </w:r>
      <w:proofErr w:type="spellStart"/>
      <w:r>
        <w:rPr>
          <w:b/>
          <w:color w:val="000000"/>
          <w:sz w:val="28"/>
          <w:szCs w:val="28"/>
        </w:rPr>
        <w:t>_января</w:t>
      </w:r>
      <w:proofErr w:type="spellEnd"/>
      <w:r>
        <w:rPr>
          <w:b/>
          <w:color w:val="000000"/>
          <w:sz w:val="28"/>
          <w:szCs w:val="28"/>
        </w:rPr>
        <w:t>_ 2022_ года № 52-р</w:t>
      </w:r>
      <w:bookmarkStart w:id="0" w:name="_GoBack"/>
      <w:bookmarkEnd w:id="0"/>
    </w:p>
    <w:p w:rsidR="003753F4" w:rsidRDefault="003753F4" w:rsidP="005441BC">
      <w:pPr>
        <w:tabs>
          <w:tab w:val="left" w:pos="1134"/>
        </w:tabs>
        <w:jc w:val="both"/>
      </w:pPr>
    </w:p>
    <w:p w:rsidR="00BB54ED" w:rsidRPr="006B42E9" w:rsidRDefault="00333A98" w:rsidP="00BB54ED">
      <w:pPr>
        <w:spacing w:after="1" w:line="2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BB54ED" w:rsidRDefault="00BB54ED" w:rsidP="00BB54ED">
      <w:pPr>
        <w:spacing w:after="1" w:line="220" w:lineRule="atLeast"/>
        <w:jc w:val="center"/>
        <w:rPr>
          <w:b/>
          <w:sz w:val="28"/>
          <w:szCs w:val="28"/>
        </w:rPr>
      </w:pPr>
      <w:r w:rsidRPr="006B42E9">
        <w:rPr>
          <w:b/>
          <w:sz w:val="28"/>
          <w:szCs w:val="28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</w:p>
    <w:p w:rsidR="00BB54ED" w:rsidRDefault="00BB54ED" w:rsidP="00BB54ED">
      <w:pPr>
        <w:spacing w:after="1" w:line="220" w:lineRule="atLeast"/>
        <w:jc w:val="center"/>
        <w:rPr>
          <w:b/>
          <w:sz w:val="28"/>
          <w:szCs w:val="28"/>
        </w:rPr>
      </w:pPr>
      <w:r w:rsidRPr="006B42E9">
        <w:rPr>
          <w:b/>
          <w:sz w:val="28"/>
          <w:szCs w:val="28"/>
        </w:rPr>
        <w:t xml:space="preserve">в </w:t>
      </w:r>
      <w:proofErr w:type="spellStart"/>
      <w:r w:rsidRPr="006B42E9">
        <w:rPr>
          <w:b/>
          <w:sz w:val="28"/>
          <w:szCs w:val="28"/>
        </w:rPr>
        <w:t>Грайворонском</w:t>
      </w:r>
      <w:proofErr w:type="spellEnd"/>
      <w:r w:rsidRPr="006B42E9">
        <w:rPr>
          <w:b/>
          <w:sz w:val="28"/>
          <w:szCs w:val="28"/>
        </w:rPr>
        <w:t xml:space="preserve"> городском округе</w:t>
      </w:r>
    </w:p>
    <w:p w:rsidR="00F7730A" w:rsidRDefault="00F7730A" w:rsidP="005441BC">
      <w:pPr>
        <w:tabs>
          <w:tab w:val="left" w:pos="1134"/>
        </w:tabs>
        <w:jc w:val="both"/>
      </w:pPr>
    </w:p>
    <w:p w:rsidR="0054174C" w:rsidRDefault="0054174C" w:rsidP="005441BC">
      <w:pPr>
        <w:tabs>
          <w:tab w:val="left" w:pos="1134"/>
        </w:tabs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47"/>
        <w:gridCol w:w="14"/>
        <w:gridCol w:w="283"/>
        <w:gridCol w:w="6095"/>
      </w:tblGrid>
      <w:tr w:rsidR="00BC1CDA" w:rsidRPr="006B42E9" w:rsidTr="00333A98">
        <w:trPr>
          <w:trHeight w:val="816"/>
        </w:trPr>
        <w:tc>
          <w:tcPr>
            <w:tcW w:w="3247" w:type="dxa"/>
          </w:tcPr>
          <w:p w:rsidR="00BC1CDA" w:rsidRPr="00333A98" w:rsidRDefault="00BC1CDA" w:rsidP="00BC1CDA">
            <w:pPr>
              <w:spacing w:after="1" w:line="220" w:lineRule="atLeast"/>
              <w:ind w:left="-60" w:right="-66"/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Бляшенко</w:t>
            </w:r>
            <w:proofErr w:type="spellEnd"/>
            <w:r w:rsidRPr="00333A98">
              <w:rPr>
                <w:sz w:val="27"/>
                <w:szCs w:val="27"/>
              </w:rPr>
              <w:t xml:space="preserve"> </w:t>
            </w:r>
            <w:r w:rsidRPr="00333A98">
              <w:rPr>
                <w:sz w:val="27"/>
                <w:szCs w:val="27"/>
              </w:rPr>
              <w:br/>
              <w:t>Анатолий Анатольевич</w:t>
            </w:r>
          </w:p>
        </w:tc>
        <w:tc>
          <w:tcPr>
            <w:tcW w:w="297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ind w:right="-87"/>
              <w:jc w:val="both"/>
              <w:outlineLvl w:val="0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первый заместитель главы администрации городского округа, </w:t>
            </w:r>
            <w:r w:rsidRPr="00333A98">
              <w:rPr>
                <w:b/>
                <w:sz w:val="27"/>
                <w:szCs w:val="27"/>
              </w:rPr>
              <w:t>председатель рабочей группы</w:t>
            </w:r>
          </w:p>
        </w:tc>
      </w:tr>
      <w:tr w:rsidR="00BC1CDA" w:rsidRPr="006B42E9" w:rsidTr="0054174C">
        <w:trPr>
          <w:trHeight w:val="1436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tabs>
                <w:tab w:val="left" w:pos="1080"/>
              </w:tabs>
              <w:ind w:left="-60" w:right="-66"/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Ханюков</w:t>
            </w:r>
            <w:proofErr w:type="spellEnd"/>
            <w:r w:rsidRPr="00333A98">
              <w:rPr>
                <w:sz w:val="27"/>
                <w:szCs w:val="27"/>
              </w:rPr>
              <w:t xml:space="preserve"> </w:t>
            </w:r>
            <w:r w:rsidRPr="00333A98">
              <w:rPr>
                <w:sz w:val="27"/>
                <w:szCs w:val="27"/>
              </w:rPr>
              <w:br/>
              <w:t>Александр Владимирович</w:t>
            </w:r>
          </w:p>
        </w:tc>
        <w:tc>
          <w:tcPr>
            <w:tcW w:w="283" w:type="dxa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i/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  <w:vAlign w:val="center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i/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заместитель главы администрации городского округа по перспективному развитию – начальник управления АПК, </w:t>
            </w:r>
            <w:r w:rsidRPr="00333A98">
              <w:rPr>
                <w:b/>
                <w:sz w:val="27"/>
                <w:szCs w:val="27"/>
              </w:rPr>
              <w:t xml:space="preserve">заместитель председателя рабочей группы </w:t>
            </w:r>
          </w:p>
        </w:tc>
      </w:tr>
      <w:tr w:rsidR="00BC1CDA" w:rsidRPr="006B42E9" w:rsidTr="00333A98">
        <w:trPr>
          <w:trHeight w:val="1759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ind w:left="-60" w:right="-66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Доценко</w:t>
            </w:r>
          </w:p>
          <w:p w:rsidR="00BC1CDA" w:rsidRPr="00333A98" w:rsidRDefault="00BC1CDA" w:rsidP="00BC1CDA">
            <w:pPr>
              <w:spacing w:after="1" w:line="220" w:lineRule="atLeast"/>
              <w:ind w:left="-60" w:right="-66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Виталий Викторович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заместитель начальника отдела управления муниципальным имуществом управления муниципальной собственности и земельных ресурсов администрации </w:t>
            </w:r>
            <w:r w:rsidR="00333C38">
              <w:rPr>
                <w:sz w:val="27"/>
                <w:szCs w:val="27"/>
              </w:rPr>
              <w:t xml:space="preserve">Грайворонского </w:t>
            </w:r>
            <w:r w:rsidRPr="00333A98">
              <w:rPr>
                <w:sz w:val="27"/>
                <w:szCs w:val="27"/>
              </w:rPr>
              <w:t xml:space="preserve">городского округа, </w:t>
            </w:r>
            <w:r w:rsidRPr="00333A98">
              <w:rPr>
                <w:b/>
                <w:sz w:val="27"/>
                <w:szCs w:val="27"/>
              </w:rPr>
              <w:t>секретарь рабочей группы</w:t>
            </w:r>
          </w:p>
        </w:tc>
      </w:tr>
      <w:tr w:rsidR="00BC1CDA" w:rsidRPr="006B42E9" w:rsidTr="00333A98">
        <w:trPr>
          <w:trHeight w:val="479"/>
        </w:trPr>
        <w:tc>
          <w:tcPr>
            <w:tcW w:w="9639" w:type="dxa"/>
            <w:gridSpan w:val="4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b/>
                <w:sz w:val="27"/>
                <w:szCs w:val="27"/>
              </w:rPr>
            </w:pPr>
            <w:r w:rsidRPr="00333A98">
              <w:rPr>
                <w:b/>
                <w:sz w:val="27"/>
                <w:szCs w:val="27"/>
              </w:rPr>
              <w:t>Члены рабочей группы:</w:t>
            </w:r>
          </w:p>
        </w:tc>
      </w:tr>
      <w:tr w:rsidR="00BC1CDA" w:rsidRPr="006B42E9" w:rsidTr="00333A98">
        <w:trPr>
          <w:trHeight w:val="958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Зайцев</w:t>
            </w:r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Анатолий Васильевич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BC1CDA">
            <w:pPr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начальник управления муниципальной собственности и земельных ресурсов администрации </w:t>
            </w:r>
            <w:r w:rsidR="00F67B51">
              <w:rPr>
                <w:sz w:val="27"/>
                <w:szCs w:val="27"/>
              </w:rPr>
              <w:t xml:space="preserve">Грайворонского </w:t>
            </w:r>
            <w:r w:rsidRPr="00333A98">
              <w:rPr>
                <w:sz w:val="27"/>
                <w:szCs w:val="27"/>
              </w:rPr>
              <w:t>городского округа</w:t>
            </w:r>
          </w:p>
        </w:tc>
      </w:tr>
      <w:tr w:rsidR="00BC1CDA" w:rsidRPr="006B42E9" w:rsidTr="0054174C">
        <w:trPr>
          <w:trHeight w:val="676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Чепурная</w:t>
            </w:r>
            <w:proofErr w:type="spellEnd"/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Елена Ивановна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начальник управления экономического развития администрации </w:t>
            </w:r>
            <w:r w:rsidR="00F67B51">
              <w:rPr>
                <w:sz w:val="27"/>
                <w:szCs w:val="27"/>
              </w:rPr>
              <w:t xml:space="preserve">Грайворонского </w:t>
            </w:r>
            <w:r w:rsidRPr="00333A98">
              <w:rPr>
                <w:sz w:val="27"/>
                <w:szCs w:val="27"/>
              </w:rPr>
              <w:t>городского округа</w:t>
            </w:r>
          </w:p>
        </w:tc>
      </w:tr>
      <w:tr w:rsidR="00BC1CDA" w:rsidRPr="006B42E9" w:rsidTr="0054174C">
        <w:trPr>
          <w:trHeight w:val="789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Клыженко</w:t>
            </w:r>
            <w:proofErr w:type="spellEnd"/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Сергей Викторович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начальник </w:t>
            </w:r>
            <w:proofErr w:type="gramStart"/>
            <w:r w:rsidRPr="00333A98">
              <w:rPr>
                <w:sz w:val="27"/>
                <w:szCs w:val="27"/>
              </w:rPr>
              <w:t>отдела правового обеспечения аппарата главы администрации городского округа</w:t>
            </w:r>
            <w:proofErr w:type="gramEnd"/>
          </w:p>
        </w:tc>
      </w:tr>
      <w:tr w:rsidR="00BC1CDA" w:rsidRPr="006B42E9" w:rsidTr="00BC1CDA">
        <w:tc>
          <w:tcPr>
            <w:tcW w:w="3261" w:type="dxa"/>
            <w:gridSpan w:val="2"/>
          </w:tcPr>
          <w:p w:rsidR="00BC1CDA" w:rsidRPr="00333A98" w:rsidRDefault="00BC1CDA" w:rsidP="00BC1CDA">
            <w:pPr>
              <w:tabs>
                <w:tab w:val="left" w:pos="1080"/>
              </w:tabs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Краснокутский</w:t>
            </w:r>
            <w:proofErr w:type="spellEnd"/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  <w:highlight w:val="yellow"/>
              </w:rPr>
            </w:pPr>
            <w:r w:rsidRPr="00333A98">
              <w:rPr>
                <w:sz w:val="27"/>
                <w:szCs w:val="27"/>
              </w:rPr>
              <w:t>Владимир Викторович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  <w:highlight w:val="yellow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F67B51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начальник западного территориального управления</w:t>
            </w:r>
            <w:r w:rsidR="00FD0C72">
              <w:rPr>
                <w:sz w:val="27"/>
                <w:szCs w:val="27"/>
              </w:rPr>
              <w:t xml:space="preserve"> администрации Грайворонского городского округа</w:t>
            </w:r>
          </w:p>
        </w:tc>
      </w:tr>
      <w:tr w:rsidR="00BC1CDA" w:rsidRPr="006B42E9" w:rsidTr="00BC1CDA">
        <w:tc>
          <w:tcPr>
            <w:tcW w:w="3261" w:type="dxa"/>
            <w:gridSpan w:val="2"/>
          </w:tcPr>
          <w:p w:rsidR="00BC1CDA" w:rsidRPr="00333A98" w:rsidRDefault="00BC1CDA" w:rsidP="00BC1CDA">
            <w:pPr>
              <w:tabs>
                <w:tab w:val="left" w:pos="1080"/>
              </w:tabs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Бруев</w:t>
            </w:r>
            <w:proofErr w:type="spellEnd"/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  <w:highlight w:val="yellow"/>
              </w:rPr>
            </w:pPr>
            <w:r w:rsidRPr="00333A98">
              <w:rPr>
                <w:sz w:val="27"/>
                <w:szCs w:val="27"/>
              </w:rPr>
              <w:t>Виктор Григорьевич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  <w:highlight w:val="yellow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  <w:highlight w:val="yellow"/>
              </w:rPr>
            </w:pPr>
            <w:r w:rsidRPr="00333A98">
              <w:rPr>
                <w:sz w:val="27"/>
                <w:szCs w:val="27"/>
              </w:rPr>
              <w:t>начальник восточного территориального управления</w:t>
            </w:r>
            <w:r w:rsidR="00064A30">
              <w:rPr>
                <w:sz w:val="27"/>
                <w:szCs w:val="27"/>
              </w:rPr>
              <w:t xml:space="preserve"> – глава </w:t>
            </w:r>
            <w:proofErr w:type="spellStart"/>
            <w:r w:rsidR="00064A30">
              <w:rPr>
                <w:sz w:val="27"/>
                <w:szCs w:val="27"/>
              </w:rPr>
              <w:t>Головчинской</w:t>
            </w:r>
            <w:proofErr w:type="spellEnd"/>
            <w:r w:rsidR="00064A30">
              <w:rPr>
                <w:sz w:val="27"/>
                <w:szCs w:val="27"/>
              </w:rPr>
              <w:t xml:space="preserve"> территориальной администрации Грайворонского </w:t>
            </w:r>
            <w:r w:rsidR="00064A30">
              <w:rPr>
                <w:sz w:val="27"/>
                <w:szCs w:val="27"/>
              </w:rPr>
              <w:lastRenderedPageBreak/>
              <w:t>городского округа</w:t>
            </w:r>
          </w:p>
        </w:tc>
      </w:tr>
      <w:tr w:rsidR="00BC1CDA" w:rsidRPr="006B42E9" w:rsidTr="00BC1CDA">
        <w:tc>
          <w:tcPr>
            <w:tcW w:w="9639" w:type="dxa"/>
            <w:gridSpan w:val="4"/>
          </w:tcPr>
          <w:p w:rsidR="00BC1CDA" w:rsidRPr="00333A98" w:rsidRDefault="00BC1CDA" w:rsidP="004D0D19">
            <w:pPr>
              <w:spacing w:after="1" w:line="220" w:lineRule="atLeast"/>
              <w:jc w:val="center"/>
              <w:rPr>
                <w:b/>
                <w:sz w:val="27"/>
                <w:szCs w:val="27"/>
              </w:rPr>
            </w:pPr>
            <w:r w:rsidRPr="00333A98">
              <w:rPr>
                <w:b/>
                <w:sz w:val="27"/>
                <w:szCs w:val="27"/>
              </w:rPr>
              <w:lastRenderedPageBreak/>
              <w:t>Эксперты рабочей группы:</w:t>
            </w:r>
          </w:p>
        </w:tc>
      </w:tr>
      <w:tr w:rsidR="00BC1CDA" w:rsidRPr="006B42E9" w:rsidTr="00BC1CDA">
        <w:trPr>
          <w:trHeight w:val="657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Беспалов</w:t>
            </w:r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Виктор Григорьевич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rPr>
                <w:i/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председатель Общественной палаты Грайворонского городского округа </w:t>
            </w:r>
            <w:r w:rsidR="00064A30">
              <w:rPr>
                <w:sz w:val="27"/>
                <w:szCs w:val="27"/>
              </w:rPr>
              <w:br/>
            </w:r>
            <w:r w:rsidRPr="00333A98">
              <w:rPr>
                <w:sz w:val="27"/>
                <w:szCs w:val="27"/>
              </w:rPr>
              <w:t>(по согласованию)</w:t>
            </w:r>
          </w:p>
        </w:tc>
      </w:tr>
      <w:tr w:rsidR="00BC1CDA" w:rsidRPr="006B42E9" w:rsidTr="00BC1CDA">
        <w:trPr>
          <w:trHeight w:val="657"/>
        </w:trPr>
        <w:tc>
          <w:tcPr>
            <w:tcW w:w="3261" w:type="dxa"/>
            <w:gridSpan w:val="2"/>
          </w:tcPr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proofErr w:type="spellStart"/>
            <w:r w:rsidRPr="00333A98">
              <w:rPr>
                <w:sz w:val="27"/>
                <w:szCs w:val="27"/>
              </w:rPr>
              <w:t>Гиголаев</w:t>
            </w:r>
            <w:proofErr w:type="spellEnd"/>
          </w:p>
          <w:p w:rsidR="00BC1CDA" w:rsidRPr="00333A98" w:rsidRDefault="00BC1CDA" w:rsidP="00BC1CDA">
            <w:pPr>
              <w:spacing w:after="1" w:line="220" w:lineRule="atLeast"/>
              <w:jc w:val="center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Давид Георгиевич</w:t>
            </w:r>
          </w:p>
        </w:tc>
        <w:tc>
          <w:tcPr>
            <w:tcW w:w="283" w:type="dxa"/>
          </w:tcPr>
          <w:p w:rsidR="00BC1CDA" w:rsidRPr="00333A98" w:rsidRDefault="00BC1CDA" w:rsidP="004D0D19">
            <w:pPr>
              <w:spacing w:after="1" w:line="220" w:lineRule="atLeast"/>
              <w:rPr>
                <w:i/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>–</w:t>
            </w:r>
          </w:p>
        </w:tc>
        <w:tc>
          <w:tcPr>
            <w:tcW w:w="6095" w:type="dxa"/>
          </w:tcPr>
          <w:p w:rsidR="00BC1CDA" w:rsidRPr="00333A98" w:rsidRDefault="00BC1CDA" w:rsidP="004D0D19">
            <w:pPr>
              <w:spacing w:after="1" w:line="220" w:lineRule="atLeast"/>
              <w:jc w:val="both"/>
              <w:rPr>
                <w:sz w:val="27"/>
                <w:szCs w:val="27"/>
              </w:rPr>
            </w:pPr>
            <w:r w:rsidRPr="00333A98">
              <w:rPr>
                <w:sz w:val="27"/>
                <w:szCs w:val="27"/>
              </w:rPr>
              <w:t xml:space="preserve">председатель Совета по поддержке и развитию малого предпринимательства при главе администрации Грайворонского городского округа, индивидуальный предприниматель </w:t>
            </w:r>
            <w:r w:rsidR="00064A30">
              <w:rPr>
                <w:sz w:val="27"/>
                <w:szCs w:val="27"/>
              </w:rPr>
              <w:br/>
              <w:t>(по согласованию)</w:t>
            </w:r>
          </w:p>
        </w:tc>
      </w:tr>
    </w:tbl>
    <w:p w:rsidR="00BB54ED" w:rsidRDefault="00BB54ED" w:rsidP="005441BC">
      <w:pPr>
        <w:tabs>
          <w:tab w:val="left" w:pos="1134"/>
        </w:tabs>
        <w:jc w:val="both"/>
      </w:pPr>
    </w:p>
    <w:sectPr w:rsidR="00BB54ED" w:rsidSect="00215CBD">
      <w:headerReference w:type="default" r:id="rId9"/>
      <w:pgSz w:w="11906" w:h="16838"/>
      <w:pgMar w:top="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86" w:rsidRDefault="00A45D86" w:rsidP="00D22287">
      <w:r>
        <w:separator/>
      </w:r>
    </w:p>
  </w:endnote>
  <w:endnote w:type="continuationSeparator" w:id="0">
    <w:p w:rsidR="00A45D86" w:rsidRDefault="00A45D86" w:rsidP="00D2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86" w:rsidRDefault="00A45D86" w:rsidP="00D22287">
      <w:r>
        <w:separator/>
      </w:r>
    </w:p>
  </w:footnote>
  <w:footnote w:type="continuationSeparator" w:id="0">
    <w:p w:rsidR="00A45D86" w:rsidRDefault="00A45D86" w:rsidP="00D22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26488"/>
      <w:docPartObj>
        <w:docPartGallery w:val="Page Numbers (Top of Page)"/>
        <w:docPartUnique/>
      </w:docPartObj>
    </w:sdtPr>
    <w:sdtContent>
      <w:p w:rsidR="00D22287" w:rsidRDefault="006F7ED5">
        <w:pPr>
          <w:pStyle w:val="a9"/>
          <w:jc w:val="center"/>
        </w:pPr>
        <w:r>
          <w:fldChar w:fldCharType="begin"/>
        </w:r>
        <w:r w:rsidR="00D22287">
          <w:instrText>PAGE   \* MERGEFORMAT</w:instrText>
        </w:r>
        <w:r>
          <w:fldChar w:fldCharType="separate"/>
        </w:r>
        <w:r w:rsidR="00215CBD">
          <w:rPr>
            <w:noProof/>
          </w:rPr>
          <w:t>2</w:t>
        </w:r>
        <w:r>
          <w:fldChar w:fldCharType="end"/>
        </w:r>
      </w:p>
    </w:sdtContent>
  </w:sdt>
  <w:p w:rsidR="00D22287" w:rsidRDefault="00D222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D910D4"/>
    <w:multiLevelType w:val="hybridMultilevel"/>
    <w:tmpl w:val="0CC679B2"/>
    <w:lvl w:ilvl="0" w:tplc="B6B83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3416"/>
    <w:rsid w:val="00014771"/>
    <w:rsid w:val="0001685F"/>
    <w:rsid w:val="00035AAE"/>
    <w:rsid w:val="0004752C"/>
    <w:rsid w:val="0005500F"/>
    <w:rsid w:val="00064A30"/>
    <w:rsid w:val="00073125"/>
    <w:rsid w:val="0008041C"/>
    <w:rsid w:val="00081109"/>
    <w:rsid w:val="00086B54"/>
    <w:rsid w:val="000B30A7"/>
    <w:rsid w:val="000E7866"/>
    <w:rsid w:val="000F0769"/>
    <w:rsid w:val="0010167F"/>
    <w:rsid w:val="001054B0"/>
    <w:rsid w:val="0011460D"/>
    <w:rsid w:val="00151662"/>
    <w:rsid w:val="00174A03"/>
    <w:rsid w:val="001A4F71"/>
    <w:rsid w:val="001D245E"/>
    <w:rsid w:val="001D5720"/>
    <w:rsid w:val="001E4170"/>
    <w:rsid w:val="00215CBD"/>
    <w:rsid w:val="00216763"/>
    <w:rsid w:val="002537E5"/>
    <w:rsid w:val="00254AE6"/>
    <w:rsid w:val="00274D36"/>
    <w:rsid w:val="002A4D47"/>
    <w:rsid w:val="002C2E23"/>
    <w:rsid w:val="002E1C07"/>
    <w:rsid w:val="003213F2"/>
    <w:rsid w:val="00324003"/>
    <w:rsid w:val="00333A98"/>
    <w:rsid w:val="00333C38"/>
    <w:rsid w:val="003376A1"/>
    <w:rsid w:val="0035116E"/>
    <w:rsid w:val="0036178B"/>
    <w:rsid w:val="003753F4"/>
    <w:rsid w:val="00385A41"/>
    <w:rsid w:val="0039411E"/>
    <w:rsid w:val="003A14D5"/>
    <w:rsid w:val="003B0256"/>
    <w:rsid w:val="003B44A6"/>
    <w:rsid w:val="003C1E75"/>
    <w:rsid w:val="003F6481"/>
    <w:rsid w:val="0041480F"/>
    <w:rsid w:val="0043195A"/>
    <w:rsid w:val="00445A16"/>
    <w:rsid w:val="00486899"/>
    <w:rsid w:val="0049512F"/>
    <w:rsid w:val="004C4B6E"/>
    <w:rsid w:val="004D7695"/>
    <w:rsid w:val="004E1733"/>
    <w:rsid w:val="004F0429"/>
    <w:rsid w:val="004F1A3F"/>
    <w:rsid w:val="00500B8F"/>
    <w:rsid w:val="00502AA5"/>
    <w:rsid w:val="005157E5"/>
    <w:rsid w:val="00516D73"/>
    <w:rsid w:val="0054174C"/>
    <w:rsid w:val="005441BC"/>
    <w:rsid w:val="00544A0A"/>
    <w:rsid w:val="00555014"/>
    <w:rsid w:val="005D1CDE"/>
    <w:rsid w:val="005F0F85"/>
    <w:rsid w:val="0062298C"/>
    <w:rsid w:val="00635365"/>
    <w:rsid w:val="006365D8"/>
    <w:rsid w:val="00695BC3"/>
    <w:rsid w:val="006F7ED5"/>
    <w:rsid w:val="00704F00"/>
    <w:rsid w:val="00736AA4"/>
    <w:rsid w:val="00744307"/>
    <w:rsid w:val="007751CB"/>
    <w:rsid w:val="0078521C"/>
    <w:rsid w:val="007957DA"/>
    <w:rsid w:val="007A5082"/>
    <w:rsid w:val="007E5E8F"/>
    <w:rsid w:val="00816456"/>
    <w:rsid w:val="00816928"/>
    <w:rsid w:val="00823D85"/>
    <w:rsid w:val="00841280"/>
    <w:rsid w:val="00854336"/>
    <w:rsid w:val="00886AA4"/>
    <w:rsid w:val="008A1A65"/>
    <w:rsid w:val="008B17FB"/>
    <w:rsid w:val="008C3B04"/>
    <w:rsid w:val="008D03A4"/>
    <w:rsid w:val="008F4727"/>
    <w:rsid w:val="008F6C25"/>
    <w:rsid w:val="00942A41"/>
    <w:rsid w:val="0094576B"/>
    <w:rsid w:val="009571BC"/>
    <w:rsid w:val="00976191"/>
    <w:rsid w:val="00981C45"/>
    <w:rsid w:val="009835DA"/>
    <w:rsid w:val="0099305C"/>
    <w:rsid w:val="00997F63"/>
    <w:rsid w:val="009C0440"/>
    <w:rsid w:val="00A15527"/>
    <w:rsid w:val="00A1794F"/>
    <w:rsid w:val="00A21FD8"/>
    <w:rsid w:val="00A34E3C"/>
    <w:rsid w:val="00A45D86"/>
    <w:rsid w:val="00A55CA2"/>
    <w:rsid w:val="00A70AC1"/>
    <w:rsid w:val="00A83D11"/>
    <w:rsid w:val="00AA24A6"/>
    <w:rsid w:val="00B05729"/>
    <w:rsid w:val="00B3181D"/>
    <w:rsid w:val="00B434E2"/>
    <w:rsid w:val="00B50503"/>
    <w:rsid w:val="00B5732A"/>
    <w:rsid w:val="00B65C61"/>
    <w:rsid w:val="00BA294F"/>
    <w:rsid w:val="00BB54ED"/>
    <w:rsid w:val="00BC1CDA"/>
    <w:rsid w:val="00BC4B6B"/>
    <w:rsid w:val="00BD02D7"/>
    <w:rsid w:val="00BE5B48"/>
    <w:rsid w:val="00BF7C1B"/>
    <w:rsid w:val="00C060DB"/>
    <w:rsid w:val="00C07000"/>
    <w:rsid w:val="00C3793D"/>
    <w:rsid w:val="00C57222"/>
    <w:rsid w:val="00C62FF3"/>
    <w:rsid w:val="00C73EA6"/>
    <w:rsid w:val="00C8048E"/>
    <w:rsid w:val="00C84F4A"/>
    <w:rsid w:val="00C8749A"/>
    <w:rsid w:val="00CA0BFD"/>
    <w:rsid w:val="00CA350C"/>
    <w:rsid w:val="00CB6977"/>
    <w:rsid w:val="00CD7E74"/>
    <w:rsid w:val="00CE209E"/>
    <w:rsid w:val="00CF3618"/>
    <w:rsid w:val="00D121AC"/>
    <w:rsid w:val="00D16F24"/>
    <w:rsid w:val="00D22287"/>
    <w:rsid w:val="00D5727E"/>
    <w:rsid w:val="00D57797"/>
    <w:rsid w:val="00D64E27"/>
    <w:rsid w:val="00D65002"/>
    <w:rsid w:val="00D831DB"/>
    <w:rsid w:val="00DA6C87"/>
    <w:rsid w:val="00DB4266"/>
    <w:rsid w:val="00DD2508"/>
    <w:rsid w:val="00DE317D"/>
    <w:rsid w:val="00DF58D2"/>
    <w:rsid w:val="00E23975"/>
    <w:rsid w:val="00E72205"/>
    <w:rsid w:val="00E7311E"/>
    <w:rsid w:val="00E74984"/>
    <w:rsid w:val="00E8090A"/>
    <w:rsid w:val="00E92AB3"/>
    <w:rsid w:val="00EC5A2D"/>
    <w:rsid w:val="00ED1C65"/>
    <w:rsid w:val="00F169C5"/>
    <w:rsid w:val="00F27003"/>
    <w:rsid w:val="00F33C43"/>
    <w:rsid w:val="00F43521"/>
    <w:rsid w:val="00F67B51"/>
    <w:rsid w:val="00F7084A"/>
    <w:rsid w:val="00F7730A"/>
    <w:rsid w:val="00F928F4"/>
    <w:rsid w:val="00FC38BD"/>
    <w:rsid w:val="00FD0C72"/>
    <w:rsid w:val="00FD22B3"/>
    <w:rsid w:val="00FE4D05"/>
    <w:rsid w:val="00FF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D22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228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222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5701E-70B6-4DA3-8629-6F890FE9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2022-01-19T06:55:00Z</cp:lastPrinted>
  <dcterms:created xsi:type="dcterms:W3CDTF">2022-01-21T13:10:00Z</dcterms:created>
  <dcterms:modified xsi:type="dcterms:W3CDTF">2022-01-21T13:10:00Z</dcterms:modified>
</cp:coreProperties>
</file>