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0E" w:rsidRDefault="003C110E" w:rsidP="00484C69">
      <w:pPr>
        <w:tabs>
          <w:tab w:val="left" w:pos="5580"/>
        </w:tabs>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7.7pt;height:54pt;z-index:-251658240">
            <v:imagedata r:id="rId7" o:title="" grayscale="t"/>
          </v:shape>
        </w:pict>
      </w:r>
    </w:p>
    <w:p w:rsidR="003C110E" w:rsidRDefault="003C110E" w:rsidP="00484C69">
      <w:pPr>
        <w:jc w:val="center"/>
        <w:rPr>
          <w:b/>
          <w:sz w:val="32"/>
          <w:szCs w:val="32"/>
        </w:rPr>
      </w:pPr>
    </w:p>
    <w:p w:rsidR="003C110E" w:rsidRDefault="003C110E" w:rsidP="00484C69">
      <w:pPr>
        <w:jc w:val="center"/>
        <w:outlineLvl w:val="0"/>
        <w:rPr>
          <w:b/>
          <w:sz w:val="10"/>
          <w:szCs w:val="10"/>
        </w:rPr>
      </w:pPr>
    </w:p>
    <w:p w:rsidR="003C110E" w:rsidRDefault="003C110E" w:rsidP="00484C69">
      <w:pPr>
        <w:jc w:val="center"/>
        <w:outlineLvl w:val="0"/>
        <w:rPr>
          <w:rFonts w:ascii="Arial" w:hAnsi="Arial" w:cs="Arial"/>
          <w:b/>
          <w:sz w:val="20"/>
          <w:szCs w:val="20"/>
        </w:rPr>
      </w:pPr>
      <w:r>
        <w:rPr>
          <w:rFonts w:ascii="Arial" w:hAnsi="Arial" w:cs="Arial"/>
          <w:b/>
          <w:sz w:val="20"/>
          <w:szCs w:val="20"/>
        </w:rPr>
        <w:t>Б е л г о р о д с к а я   о б л а с т ь</w:t>
      </w:r>
    </w:p>
    <w:p w:rsidR="003C110E" w:rsidRDefault="003C110E" w:rsidP="00484C69">
      <w:pPr>
        <w:jc w:val="center"/>
        <w:outlineLvl w:val="0"/>
        <w:rPr>
          <w:b/>
          <w:sz w:val="10"/>
          <w:szCs w:val="10"/>
        </w:rPr>
      </w:pPr>
    </w:p>
    <w:p w:rsidR="003C110E" w:rsidRDefault="003C110E" w:rsidP="00484C69">
      <w:pPr>
        <w:jc w:val="center"/>
        <w:outlineLvl w:val="0"/>
        <w:rPr>
          <w:rFonts w:ascii="Arial Narrow" w:hAnsi="Arial Narrow"/>
          <w:b/>
          <w:sz w:val="32"/>
          <w:szCs w:val="32"/>
        </w:rPr>
      </w:pPr>
      <w:r>
        <w:rPr>
          <w:rFonts w:ascii="Arial Narrow" w:hAnsi="Arial Narrow"/>
          <w:b/>
          <w:sz w:val="32"/>
          <w:szCs w:val="32"/>
        </w:rPr>
        <w:t xml:space="preserve">АДМИНИСТРАЦИЯ </w:t>
      </w:r>
    </w:p>
    <w:p w:rsidR="003C110E" w:rsidRDefault="003C110E" w:rsidP="00484C69">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3C110E" w:rsidRDefault="003C110E" w:rsidP="00484C69">
      <w:pPr>
        <w:jc w:val="center"/>
        <w:outlineLvl w:val="0"/>
        <w:rPr>
          <w:b/>
          <w:sz w:val="10"/>
          <w:szCs w:val="10"/>
        </w:rPr>
      </w:pPr>
    </w:p>
    <w:p w:rsidR="003C110E" w:rsidRDefault="003C110E" w:rsidP="00484C69">
      <w:pPr>
        <w:jc w:val="center"/>
        <w:outlineLvl w:val="0"/>
        <w:rPr>
          <w:rFonts w:ascii="Arial" w:hAnsi="Arial" w:cs="Arial"/>
          <w:spacing w:val="20"/>
          <w:sz w:val="32"/>
          <w:szCs w:val="32"/>
        </w:rPr>
      </w:pPr>
      <w:r>
        <w:rPr>
          <w:rFonts w:ascii="Arial" w:hAnsi="Arial" w:cs="Arial"/>
          <w:spacing w:val="20"/>
          <w:sz w:val="32"/>
          <w:szCs w:val="32"/>
        </w:rPr>
        <w:t>ПОСТАНОВЛЕНИЕ</w:t>
      </w:r>
    </w:p>
    <w:p w:rsidR="003C110E" w:rsidRDefault="003C110E" w:rsidP="00484C69">
      <w:pPr>
        <w:jc w:val="center"/>
        <w:rPr>
          <w:rFonts w:ascii="Arial" w:hAnsi="Arial" w:cs="Arial"/>
          <w:b/>
          <w:sz w:val="4"/>
          <w:szCs w:val="4"/>
        </w:rPr>
      </w:pPr>
    </w:p>
    <w:p w:rsidR="003C110E" w:rsidRDefault="003C110E" w:rsidP="00484C69">
      <w:pPr>
        <w:jc w:val="center"/>
        <w:rPr>
          <w:rFonts w:ascii="Arial" w:hAnsi="Arial" w:cs="Arial"/>
          <w:b/>
          <w:sz w:val="17"/>
          <w:szCs w:val="17"/>
        </w:rPr>
      </w:pPr>
      <w:r>
        <w:rPr>
          <w:rFonts w:ascii="Arial" w:hAnsi="Arial" w:cs="Arial"/>
          <w:b/>
          <w:sz w:val="17"/>
          <w:szCs w:val="17"/>
        </w:rPr>
        <w:t>Грайворон</w:t>
      </w:r>
    </w:p>
    <w:p w:rsidR="003C110E" w:rsidRDefault="003C110E" w:rsidP="00484C69">
      <w:pPr>
        <w:jc w:val="center"/>
        <w:rPr>
          <w:b/>
          <w:sz w:val="6"/>
          <w:szCs w:val="6"/>
        </w:rPr>
      </w:pPr>
    </w:p>
    <w:p w:rsidR="003C110E" w:rsidRPr="00484C69" w:rsidRDefault="003C110E" w:rsidP="00484C69">
      <w:pPr>
        <w:jc w:val="both"/>
        <w:rPr>
          <w:sz w:val="22"/>
          <w:szCs w:val="22"/>
        </w:rPr>
      </w:pPr>
      <w:r>
        <w:rPr>
          <w:sz w:val="22"/>
          <w:szCs w:val="22"/>
        </w:rPr>
        <w:t>«_13</w:t>
      </w:r>
      <w:r w:rsidRPr="00484C69">
        <w:rPr>
          <w:sz w:val="22"/>
          <w:szCs w:val="22"/>
        </w:rPr>
        <w:t>_ »</w:t>
      </w:r>
      <w:r>
        <w:rPr>
          <w:sz w:val="22"/>
          <w:szCs w:val="22"/>
        </w:rPr>
        <w:t xml:space="preserve">  __августа__ 2020_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_520</w:t>
      </w:r>
      <w:r w:rsidRPr="00484C69">
        <w:rPr>
          <w:sz w:val="22"/>
          <w:szCs w:val="22"/>
        </w:rPr>
        <w:t>_</w:t>
      </w:r>
    </w:p>
    <w:p w:rsidR="003C110E" w:rsidRPr="00484C69" w:rsidRDefault="003C110E" w:rsidP="005639DD">
      <w:pPr>
        <w:tabs>
          <w:tab w:val="left" w:pos="3686"/>
        </w:tabs>
        <w:rPr>
          <w:sz w:val="22"/>
          <w:szCs w:val="22"/>
        </w:rPr>
      </w:pPr>
    </w:p>
    <w:p w:rsidR="003C110E" w:rsidRPr="00484C69" w:rsidRDefault="003C110E" w:rsidP="005639DD">
      <w:pPr>
        <w:rPr>
          <w:sz w:val="22"/>
          <w:szCs w:val="22"/>
        </w:rPr>
      </w:pPr>
    </w:p>
    <w:p w:rsidR="003C110E" w:rsidRDefault="003C110E" w:rsidP="005639DD">
      <w:pPr>
        <w:rPr>
          <w:sz w:val="28"/>
          <w:szCs w:val="28"/>
        </w:rPr>
      </w:pPr>
    </w:p>
    <w:p w:rsidR="003C110E" w:rsidRPr="00274D36" w:rsidRDefault="003C110E" w:rsidP="005639DD">
      <w:pPr>
        <w:rPr>
          <w:sz w:val="26"/>
          <w:szCs w:val="26"/>
        </w:rPr>
      </w:pPr>
    </w:p>
    <w:tbl>
      <w:tblPr>
        <w:tblW w:w="9228" w:type="dxa"/>
        <w:tblLook w:val="01E0"/>
      </w:tblPr>
      <w:tblGrid>
        <w:gridCol w:w="5353"/>
        <w:gridCol w:w="3875"/>
      </w:tblGrid>
      <w:tr w:rsidR="003C110E" w:rsidRPr="003E5DD6" w:rsidTr="001C7EBE">
        <w:trPr>
          <w:trHeight w:val="812"/>
        </w:trPr>
        <w:tc>
          <w:tcPr>
            <w:tcW w:w="5353" w:type="dxa"/>
          </w:tcPr>
          <w:p w:rsidR="003C110E" w:rsidRPr="003E5DD6" w:rsidRDefault="003C110E" w:rsidP="001C7EBE">
            <w:pPr>
              <w:snapToGrid w:val="0"/>
              <w:jc w:val="both"/>
              <w:rPr>
                <w:b/>
                <w:sz w:val="28"/>
                <w:szCs w:val="28"/>
              </w:rPr>
            </w:pPr>
            <w:r>
              <w:rPr>
                <w:b/>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Pr>
                <w:b/>
                <w:sz w:val="28"/>
                <w:szCs w:val="28"/>
              </w:rPr>
              <w:br/>
              <w:t xml:space="preserve">и (или) утверждение схемы расположения земельного участка </w:t>
            </w:r>
            <w:r>
              <w:rPr>
                <w:b/>
                <w:sz w:val="28"/>
                <w:szCs w:val="28"/>
              </w:rPr>
              <w:br/>
              <w:t xml:space="preserve">или земельных участков </w:t>
            </w:r>
            <w:r>
              <w:rPr>
                <w:b/>
                <w:sz w:val="28"/>
                <w:szCs w:val="28"/>
              </w:rPr>
              <w:br/>
              <w:t>на кадастровом плане территории Грайворонского городского округа»</w:t>
            </w:r>
          </w:p>
        </w:tc>
        <w:tc>
          <w:tcPr>
            <w:tcW w:w="3875" w:type="dxa"/>
          </w:tcPr>
          <w:p w:rsidR="003C110E" w:rsidRPr="003E5DD6" w:rsidRDefault="003C110E" w:rsidP="001C7EBE">
            <w:pPr>
              <w:ind w:left="-392" w:firstLine="1"/>
              <w:rPr>
                <w:b/>
                <w:sz w:val="26"/>
                <w:szCs w:val="26"/>
              </w:rPr>
            </w:pPr>
          </w:p>
        </w:tc>
      </w:tr>
    </w:tbl>
    <w:p w:rsidR="003C110E" w:rsidRDefault="003C110E" w:rsidP="00EB79B5">
      <w:pPr>
        <w:tabs>
          <w:tab w:val="left" w:pos="1080"/>
        </w:tabs>
        <w:rPr>
          <w:sz w:val="26"/>
          <w:szCs w:val="26"/>
        </w:rPr>
      </w:pPr>
    </w:p>
    <w:p w:rsidR="003C110E" w:rsidRDefault="003C110E" w:rsidP="00EB79B5">
      <w:pPr>
        <w:tabs>
          <w:tab w:val="left" w:pos="1080"/>
        </w:tabs>
        <w:rPr>
          <w:sz w:val="26"/>
          <w:szCs w:val="26"/>
        </w:rPr>
      </w:pPr>
    </w:p>
    <w:p w:rsidR="003C110E" w:rsidRPr="00601474" w:rsidRDefault="003C110E" w:rsidP="00EB79B5">
      <w:pPr>
        <w:tabs>
          <w:tab w:val="left" w:pos="1080"/>
        </w:tabs>
        <w:rPr>
          <w:sz w:val="26"/>
          <w:szCs w:val="26"/>
        </w:rPr>
      </w:pPr>
    </w:p>
    <w:p w:rsidR="003C110E" w:rsidRDefault="003C110E" w:rsidP="00F6252C">
      <w:pPr>
        <w:ind w:firstLine="720"/>
        <w:jc w:val="both"/>
        <w:rPr>
          <w:sz w:val="28"/>
          <w:szCs w:val="28"/>
        </w:rPr>
      </w:pPr>
      <w:r>
        <w:rPr>
          <w:sz w:val="28"/>
          <w:szCs w:val="28"/>
        </w:rPr>
        <w:t xml:space="preserve">В целях приведения нормативных правовых актов в соответствие </w:t>
      </w:r>
      <w:r>
        <w:rPr>
          <w:sz w:val="28"/>
          <w:szCs w:val="28"/>
        </w:rPr>
        <w:br/>
        <w:t xml:space="preserve">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w:t>
      </w:r>
      <w:r>
        <w:rPr>
          <w:sz w:val="28"/>
          <w:szCs w:val="28"/>
        </w:rPr>
        <w:br/>
        <w:t xml:space="preserve">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136FDB">
        <w:rPr>
          <w:b/>
          <w:sz w:val="28"/>
          <w:szCs w:val="28"/>
        </w:rPr>
        <w:t>п о с т а н о в л я ю:</w:t>
      </w:r>
    </w:p>
    <w:p w:rsidR="003C110E" w:rsidRDefault="003C110E" w:rsidP="001E7277">
      <w:pPr>
        <w:tabs>
          <w:tab w:val="left" w:pos="1134"/>
        </w:tabs>
        <w:ind w:firstLine="720"/>
        <w:jc w:val="both"/>
        <w:rPr>
          <w:sz w:val="28"/>
          <w:szCs w:val="28"/>
        </w:rPr>
      </w:pPr>
      <w:r>
        <w:rPr>
          <w:sz w:val="28"/>
          <w:szCs w:val="28"/>
        </w:rPr>
        <w:t>1.</w:t>
      </w:r>
      <w:r>
        <w:rPr>
          <w:sz w:val="28"/>
          <w:szCs w:val="28"/>
        </w:rPr>
        <w:tab/>
        <w:t>Утвердить административный регламент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 (прилагается).</w:t>
      </w:r>
    </w:p>
    <w:p w:rsidR="003C110E" w:rsidRDefault="003C110E" w:rsidP="001E7277">
      <w:pPr>
        <w:tabs>
          <w:tab w:val="left" w:pos="1134"/>
        </w:tabs>
        <w:ind w:firstLine="720"/>
        <w:jc w:val="both"/>
        <w:rPr>
          <w:sz w:val="28"/>
          <w:szCs w:val="28"/>
        </w:rPr>
      </w:pPr>
      <w:r>
        <w:rPr>
          <w:sz w:val="28"/>
          <w:szCs w:val="28"/>
        </w:rPr>
        <w:t>2.</w:t>
      </w:r>
      <w:r>
        <w:rPr>
          <w:sz w:val="28"/>
          <w:szCs w:val="28"/>
        </w:rPr>
        <w:tab/>
        <w:t>Управлению муниципальной собственности и земельных ресурсов администрации городского округа (Зайцев А.В.) в практической деятельности руководствоваться вышеуказанным административным регламентом.</w:t>
      </w:r>
    </w:p>
    <w:p w:rsidR="003C110E" w:rsidRDefault="003C110E" w:rsidP="001E7277">
      <w:pPr>
        <w:tabs>
          <w:tab w:val="left" w:pos="1134"/>
        </w:tabs>
        <w:ind w:firstLine="720"/>
        <w:jc w:val="both"/>
        <w:rPr>
          <w:sz w:val="28"/>
          <w:szCs w:val="28"/>
        </w:rPr>
      </w:pPr>
    </w:p>
    <w:p w:rsidR="003C110E" w:rsidRPr="00321615" w:rsidRDefault="003C110E" w:rsidP="001E7277">
      <w:pPr>
        <w:tabs>
          <w:tab w:val="left" w:pos="1134"/>
        </w:tabs>
        <w:ind w:firstLine="708"/>
        <w:jc w:val="both"/>
        <w:rPr>
          <w:sz w:val="28"/>
          <w:szCs w:val="28"/>
        </w:rPr>
      </w:pPr>
      <w:r>
        <w:rPr>
          <w:sz w:val="28"/>
          <w:szCs w:val="28"/>
        </w:rPr>
        <w:t>3</w:t>
      </w:r>
      <w:r w:rsidRPr="00321615">
        <w:rPr>
          <w:sz w:val="28"/>
          <w:szCs w:val="28"/>
        </w:rPr>
        <w:t>.</w:t>
      </w:r>
      <w:r>
        <w:rPr>
          <w:sz w:val="28"/>
          <w:szCs w:val="28"/>
        </w:rPr>
        <w:tab/>
        <w:t xml:space="preserve">Опубликовать настоящее постановление в газете «Родной край» </w:t>
      </w:r>
      <w:r>
        <w:rPr>
          <w:sz w:val="28"/>
          <w:szCs w:val="28"/>
        </w:rPr>
        <w:br/>
        <w:t>и сетевом издании «Родной край 31» (</w:t>
      </w:r>
      <w:r>
        <w:rPr>
          <w:sz w:val="28"/>
          <w:szCs w:val="28"/>
          <w:lang w:val="en-US"/>
        </w:rPr>
        <w:t>rodkray</w:t>
      </w:r>
      <w:r w:rsidRPr="009C011E">
        <w:rPr>
          <w:sz w:val="28"/>
          <w:szCs w:val="28"/>
        </w:rPr>
        <w:t>3</w:t>
      </w:r>
      <w:r>
        <w:rPr>
          <w:sz w:val="28"/>
          <w:szCs w:val="28"/>
        </w:rPr>
        <w:t>1.</w:t>
      </w:r>
      <w:r>
        <w:rPr>
          <w:sz w:val="28"/>
          <w:szCs w:val="28"/>
          <w:lang w:val="en-US"/>
        </w:rPr>
        <w:t>ru</w:t>
      </w:r>
      <w:r>
        <w:rPr>
          <w:sz w:val="28"/>
          <w:szCs w:val="28"/>
        </w:rPr>
        <w:t xml:space="preserve">), разместить </w:t>
      </w:r>
      <w:r>
        <w:rPr>
          <w:sz w:val="28"/>
          <w:szCs w:val="28"/>
        </w:rPr>
        <w:br/>
        <w:t>на официальном сайте органов местного самоуправления Грайворонского городского округа (</w:t>
      </w:r>
      <w:r>
        <w:rPr>
          <w:sz w:val="28"/>
          <w:szCs w:val="28"/>
          <w:lang w:val="en-US"/>
        </w:rPr>
        <w:t>graivoron</w:t>
      </w:r>
      <w:r w:rsidRPr="009C011E">
        <w:rPr>
          <w:sz w:val="28"/>
          <w:szCs w:val="28"/>
        </w:rPr>
        <w:t>.</w:t>
      </w:r>
      <w:r>
        <w:rPr>
          <w:sz w:val="28"/>
          <w:szCs w:val="28"/>
          <w:lang w:val="en-US"/>
        </w:rPr>
        <w:t>ru</w:t>
      </w:r>
      <w:r w:rsidRPr="009C011E">
        <w:rPr>
          <w:sz w:val="28"/>
          <w:szCs w:val="28"/>
        </w:rPr>
        <w:t>).</w:t>
      </w:r>
    </w:p>
    <w:p w:rsidR="003C110E" w:rsidRPr="000544DC" w:rsidRDefault="003C110E" w:rsidP="001E7277">
      <w:pPr>
        <w:tabs>
          <w:tab w:val="left" w:pos="1080"/>
          <w:tab w:val="left" w:pos="1134"/>
          <w:tab w:val="left" w:pos="1200"/>
        </w:tabs>
        <w:ind w:firstLine="708"/>
        <w:jc w:val="both"/>
        <w:rPr>
          <w:sz w:val="28"/>
          <w:szCs w:val="28"/>
        </w:rPr>
      </w:pPr>
      <w:r>
        <w:rPr>
          <w:sz w:val="28"/>
          <w:szCs w:val="28"/>
        </w:rPr>
        <w:t>4</w:t>
      </w:r>
      <w:r w:rsidRPr="000544DC">
        <w:rPr>
          <w:sz w:val="28"/>
          <w:szCs w:val="28"/>
        </w:rPr>
        <w:t>.</w:t>
      </w:r>
      <w:r w:rsidRPr="000544DC">
        <w:rPr>
          <w:sz w:val="28"/>
          <w:szCs w:val="28"/>
        </w:rPr>
        <w:tab/>
        <w:t>Контроль за исполнением постановления оставляю за собой.</w:t>
      </w:r>
    </w:p>
    <w:p w:rsidR="003C110E" w:rsidRPr="00601474" w:rsidRDefault="003C110E" w:rsidP="001E7277">
      <w:pPr>
        <w:tabs>
          <w:tab w:val="left" w:pos="1134"/>
        </w:tabs>
        <w:jc w:val="both"/>
        <w:rPr>
          <w:sz w:val="26"/>
          <w:szCs w:val="26"/>
        </w:rPr>
      </w:pPr>
    </w:p>
    <w:p w:rsidR="003C110E" w:rsidRDefault="003C110E" w:rsidP="00EB79B5">
      <w:pPr>
        <w:jc w:val="both"/>
        <w:rPr>
          <w:sz w:val="26"/>
          <w:szCs w:val="26"/>
        </w:rPr>
      </w:pPr>
    </w:p>
    <w:p w:rsidR="003C110E" w:rsidRPr="00601474" w:rsidRDefault="003C110E" w:rsidP="00EB79B5">
      <w:pPr>
        <w:jc w:val="both"/>
        <w:rPr>
          <w:sz w:val="26"/>
          <w:szCs w:val="26"/>
        </w:rPr>
      </w:pPr>
    </w:p>
    <w:tbl>
      <w:tblPr>
        <w:tblW w:w="0" w:type="auto"/>
        <w:tblLook w:val="01E0"/>
      </w:tblPr>
      <w:tblGrid>
        <w:gridCol w:w="4926"/>
        <w:gridCol w:w="4927"/>
      </w:tblGrid>
      <w:tr w:rsidR="003C110E" w:rsidRPr="00601474" w:rsidTr="00493D02">
        <w:tc>
          <w:tcPr>
            <w:tcW w:w="4926" w:type="dxa"/>
          </w:tcPr>
          <w:p w:rsidR="003C110E" w:rsidRPr="00C91889" w:rsidRDefault="003C110E" w:rsidP="00493D02">
            <w:pPr>
              <w:jc w:val="both"/>
              <w:rPr>
                <w:b/>
                <w:sz w:val="28"/>
                <w:szCs w:val="28"/>
              </w:rPr>
            </w:pPr>
            <w:r w:rsidRPr="00C91889">
              <w:rPr>
                <w:b/>
                <w:sz w:val="28"/>
                <w:szCs w:val="28"/>
              </w:rPr>
              <w:t xml:space="preserve">Глава администрации </w:t>
            </w:r>
          </w:p>
        </w:tc>
        <w:tc>
          <w:tcPr>
            <w:tcW w:w="4927" w:type="dxa"/>
          </w:tcPr>
          <w:p w:rsidR="003C110E" w:rsidRPr="00C91889" w:rsidRDefault="003C110E" w:rsidP="00493D02">
            <w:pPr>
              <w:jc w:val="right"/>
              <w:rPr>
                <w:b/>
                <w:sz w:val="28"/>
                <w:szCs w:val="28"/>
              </w:rPr>
            </w:pPr>
            <w:r w:rsidRPr="00C91889">
              <w:rPr>
                <w:b/>
                <w:sz w:val="28"/>
                <w:szCs w:val="28"/>
              </w:rPr>
              <w:t>Г.И. Бондарев</w:t>
            </w:r>
          </w:p>
        </w:tc>
      </w:tr>
    </w:tbl>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Default="003C110E" w:rsidP="005E6C67">
      <w:pPr>
        <w:widowControl w:val="0"/>
        <w:ind w:firstLine="4820"/>
        <w:jc w:val="center"/>
        <w:rPr>
          <w:b/>
          <w:sz w:val="28"/>
          <w:szCs w:val="28"/>
        </w:rPr>
      </w:pPr>
    </w:p>
    <w:p w:rsidR="003C110E" w:rsidRPr="005D7565" w:rsidRDefault="003C110E" w:rsidP="00457216">
      <w:pPr>
        <w:pStyle w:val="NoSpacing"/>
        <w:tabs>
          <w:tab w:val="left" w:pos="142"/>
        </w:tabs>
        <w:ind w:left="3540" w:firstLine="1134"/>
        <w:jc w:val="center"/>
        <w:rPr>
          <w:b/>
          <w:sz w:val="28"/>
          <w:szCs w:val="28"/>
        </w:rPr>
      </w:pPr>
      <w:r w:rsidRPr="005D7565">
        <w:rPr>
          <w:b/>
          <w:sz w:val="28"/>
          <w:szCs w:val="28"/>
        </w:rPr>
        <w:t>УТВЕРЖДЕН</w:t>
      </w:r>
    </w:p>
    <w:p w:rsidR="003C110E" w:rsidRPr="005D7565" w:rsidRDefault="003C110E" w:rsidP="00457216">
      <w:pPr>
        <w:pStyle w:val="NoSpacing"/>
        <w:tabs>
          <w:tab w:val="left" w:pos="142"/>
        </w:tabs>
        <w:ind w:left="3540" w:firstLine="1134"/>
        <w:jc w:val="center"/>
        <w:rPr>
          <w:b/>
          <w:sz w:val="28"/>
          <w:szCs w:val="28"/>
        </w:rPr>
      </w:pPr>
      <w:r w:rsidRPr="005D7565">
        <w:rPr>
          <w:b/>
          <w:sz w:val="28"/>
          <w:szCs w:val="28"/>
        </w:rPr>
        <w:t>постановлением администрации</w:t>
      </w:r>
    </w:p>
    <w:p w:rsidR="003C110E" w:rsidRPr="005D7565" w:rsidRDefault="003C110E" w:rsidP="00457216">
      <w:pPr>
        <w:pStyle w:val="NoSpacing"/>
        <w:tabs>
          <w:tab w:val="left" w:pos="142"/>
        </w:tabs>
        <w:ind w:left="3540" w:firstLine="1134"/>
        <w:jc w:val="center"/>
        <w:rPr>
          <w:b/>
          <w:sz w:val="28"/>
          <w:szCs w:val="28"/>
        </w:rPr>
      </w:pPr>
      <w:r w:rsidRPr="005D7565">
        <w:rPr>
          <w:b/>
          <w:sz w:val="28"/>
          <w:szCs w:val="28"/>
        </w:rPr>
        <w:t>Грайворонского городского округа</w:t>
      </w:r>
    </w:p>
    <w:p w:rsidR="003C110E" w:rsidRPr="005D7565" w:rsidRDefault="003C110E" w:rsidP="00457216">
      <w:pPr>
        <w:pStyle w:val="NoSpacing"/>
        <w:tabs>
          <w:tab w:val="left" w:pos="142"/>
        </w:tabs>
        <w:ind w:left="3540" w:firstLine="1134"/>
        <w:jc w:val="center"/>
        <w:rPr>
          <w:b/>
          <w:sz w:val="28"/>
          <w:szCs w:val="28"/>
        </w:rPr>
      </w:pPr>
      <w:r>
        <w:rPr>
          <w:b/>
          <w:sz w:val="28"/>
          <w:szCs w:val="28"/>
        </w:rPr>
        <w:t>от  « 13 »  августа  2020  г. №  520</w:t>
      </w:r>
    </w:p>
    <w:p w:rsidR="003C110E" w:rsidRPr="005D7565" w:rsidRDefault="003C110E" w:rsidP="00EB5E49">
      <w:pPr>
        <w:pStyle w:val="NoSpacing"/>
        <w:tabs>
          <w:tab w:val="left" w:pos="142"/>
        </w:tabs>
        <w:ind w:left="-567" w:firstLine="1134"/>
        <w:jc w:val="center"/>
        <w:rPr>
          <w:b/>
          <w:bCs/>
          <w:sz w:val="28"/>
          <w:szCs w:val="28"/>
        </w:rPr>
      </w:pPr>
    </w:p>
    <w:p w:rsidR="003C110E" w:rsidRPr="008831D8" w:rsidRDefault="003C110E" w:rsidP="00092BCB">
      <w:pPr>
        <w:pStyle w:val="NoSpacing"/>
        <w:jc w:val="center"/>
        <w:rPr>
          <w:b/>
          <w:sz w:val="28"/>
          <w:szCs w:val="28"/>
        </w:rPr>
      </w:pPr>
      <w:r>
        <w:rPr>
          <w:b/>
          <w:sz w:val="28"/>
          <w:szCs w:val="28"/>
        </w:rPr>
        <w:t>АДМИНИСТРАТИВНЫЙ РЕГЛАМЕНТ</w:t>
      </w:r>
    </w:p>
    <w:p w:rsidR="003C110E" w:rsidRPr="008831D8" w:rsidRDefault="003C110E" w:rsidP="00092BCB">
      <w:pPr>
        <w:pStyle w:val="NoSpacing"/>
        <w:jc w:val="center"/>
        <w:rPr>
          <w:b/>
          <w:sz w:val="28"/>
          <w:szCs w:val="28"/>
        </w:rPr>
      </w:pPr>
      <w:r w:rsidRPr="00E65193">
        <w:rPr>
          <w:b/>
          <w:sz w:val="28"/>
          <w:szCs w:val="28"/>
        </w:rPr>
        <w:t>предоставления муниципальной услуги</w:t>
      </w:r>
    </w:p>
    <w:p w:rsidR="003C110E" w:rsidRPr="008831D8" w:rsidRDefault="003C110E" w:rsidP="00092BCB">
      <w:pPr>
        <w:pStyle w:val="NoSpacing"/>
        <w:jc w:val="center"/>
        <w:rPr>
          <w:b/>
          <w:sz w:val="28"/>
          <w:szCs w:val="28"/>
        </w:rPr>
      </w:pPr>
      <w:r w:rsidRPr="00E65193">
        <w:rPr>
          <w:b/>
          <w:sz w:val="28"/>
          <w:szCs w:val="28"/>
        </w:rPr>
        <w:t xml:space="preserve">«Предварительное согласование предоставления земельного участка </w:t>
      </w:r>
      <w:r>
        <w:rPr>
          <w:b/>
          <w:sz w:val="28"/>
          <w:szCs w:val="28"/>
        </w:rPr>
        <w:br/>
      </w:r>
      <w:r w:rsidRPr="00E65193">
        <w:rPr>
          <w:b/>
          <w:sz w:val="28"/>
          <w:szCs w:val="28"/>
        </w:rPr>
        <w:t xml:space="preserve">и (или) утверждение схемы расположения земельного участка </w:t>
      </w:r>
      <w:r>
        <w:rPr>
          <w:b/>
          <w:sz w:val="28"/>
          <w:szCs w:val="28"/>
        </w:rPr>
        <w:br/>
      </w:r>
      <w:r w:rsidRPr="00E65193">
        <w:rPr>
          <w:b/>
          <w:sz w:val="28"/>
          <w:szCs w:val="28"/>
        </w:rPr>
        <w:t>или земельных участков на кадастровом плане территории Грайворонского городского округа»</w:t>
      </w:r>
    </w:p>
    <w:p w:rsidR="003C110E" w:rsidRDefault="003C110E" w:rsidP="00092BCB">
      <w:pPr>
        <w:shd w:val="clear" w:color="auto" w:fill="FFFFFF"/>
        <w:ind w:left="-567" w:firstLine="567"/>
        <w:jc w:val="both"/>
        <w:rPr>
          <w:b/>
          <w:color w:val="000000"/>
          <w:sz w:val="28"/>
          <w:szCs w:val="28"/>
        </w:rPr>
      </w:pPr>
    </w:p>
    <w:p w:rsidR="003C110E" w:rsidRDefault="003C110E" w:rsidP="00092BCB">
      <w:pPr>
        <w:pStyle w:val="ListParagraph"/>
        <w:numPr>
          <w:ilvl w:val="0"/>
          <w:numId w:val="3"/>
        </w:numPr>
        <w:shd w:val="clear" w:color="auto" w:fill="FFFFFF"/>
        <w:spacing w:after="0" w:line="240" w:lineRule="auto"/>
        <w:ind w:left="-567" w:firstLine="0"/>
        <w:jc w:val="center"/>
        <w:rPr>
          <w:rFonts w:ascii="Times New Roman" w:hAnsi="Times New Roman"/>
          <w:b/>
          <w:bCs/>
          <w:color w:val="000000"/>
          <w:sz w:val="28"/>
          <w:szCs w:val="28"/>
        </w:rPr>
      </w:pPr>
      <w:r w:rsidRPr="00E65193">
        <w:rPr>
          <w:rFonts w:ascii="Times New Roman" w:hAnsi="Times New Roman"/>
          <w:b/>
          <w:bCs/>
          <w:color w:val="000000"/>
          <w:sz w:val="28"/>
          <w:szCs w:val="28"/>
        </w:rPr>
        <w:t>Общие положения</w:t>
      </w:r>
    </w:p>
    <w:p w:rsidR="003C110E" w:rsidRDefault="003C110E" w:rsidP="002A456D">
      <w:pPr>
        <w:pStyle w:val="ListParagraph"/>
        <w:shd w:val="clear" w:color="auto" w:fill="FFFFFF"/>
        <w:spacing w:after="0" w:line="240" w:lineRule="auto"/>
        <w:ind w:left="-567" w:firstLine="567"/>
        <w:jc w:val="both"/>
        <w:rPr>
          <w:rFonts w:ascii="Times New Roman" w:hAnsi="Times New Roman"/>
          <w:color w:val="000000"/>
          <w:sz w:val="28"/>
          <w:szCs w:val="28"/>
        </w:rPr>
      </w:pPr>
    </w:p>
    <w:p w:rsidR="003C110E" w:rsidRPr="008831D8" w:rsidRDefault="003C110E" w:rsidP="003F4ECA">
      <w:pPr>
        <w:shd w:val="clear" w:color="auto" w:fill="FFFFFF"/>
        <w:tabs>
          <w:tab w:val="left" w:pos="1276"/>
        </w:tabs>
        <w:ind w:firstLine="709"/>
        <w:jc w:val="both"/>
        <w:rPr>
          <w:color w:val="000000"/>
          <w:sz w:val="28"/>
          <w:szCs w:val="28"/>
        </w:rPr>
      </w:pPr>
      <w:bookmarkStart w:id="0" w:name="Par39"/>
      <w:bookmarkEnd w:id="0"/>
      <w:r w:rsidRPr="00E65193">
        <w:rPr>
          <w:color w:val="000000"/>
          <w:sz w:val="28"/>
          <w:szCs w:val="28"/>
        </w:rPr>
        <w:t>1.1.</w:t>
      </w:r>
      <w:r>
        <w:rPr>
          <w:color w:val="000000"/>
          <w:sz w:val="28"/>
          <w:szCs w:val="28"/>
        </w:rPr>
        <w:tab/>
      </w:r>
      <w:r w:rsidRPr="00E65193">
        <w:rPr>
          <w:color w:val="000000"/>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w:t>
      </w:r>
      <w:r>
        <w:rPr>
          <w:color w:val="000000"/>
          <w:sz w:val="28"/>
          <w:szCs w:val="28"/>
        </w:rPr>
        <w:br/>
      </w:r>
      <w:r w:rsidRPr="00E65193">
        <w:rPr>
          <w:color w:val="000000"/>
          <w:sz w:val="28"/>
          <w:szCs w:val="28"/>
        </w:rPr>
        <w:t xml:space="preserve">и (или) утверждение схемы расположения земельного участка или земельных участков на кадастровом плане территории Грайворонского городского округа» (далее – соответственно муниципальная услуга,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администрации Грайворонского городского округа» </w:t>
      </w:r>
      <w:r>
        <w:rPr>
          <w:color w:val="000000"/>
          <w:sz w:val="28"/>
          <w:szCs w:val="28"/>
        </w:rPr>
        <w:br/>
      </w:r>
      <w:r w:rsidRPr="00E65193">
        <w:rPr>
          <w:color w:val="000000"/>
          <w:sz w:val="28"/>
          <w:szCs w:val="28"/>
        </w:rPr>
        <w:t xml:space="preserve">(далее - </w:t>
      </w:r>
      <w:r w:rsidRPr="00E20C75">
        <w:rPr>
          <w:color w:val="000000"/>
          <w:sz w:val="28"/>
          <w:szCs w:val="28"/>
        </w:rPr>
        <w:t>уполномоченный орган) с заявителями, иными органами государственной власти, учреждениями</w:t>
      </w:r>
      <w:r w:rsidRPr="00E65193">
        <w:rPr>
          <w:color w:val="000000"/>
          <w:sz w:val="28"/>
          <w:szCs w:val="28"/>
        </w:rPr>
        <w:t xml:space="preserve"> и организациями при предоставлении муниципальной услуги, порядок и формы контроля за предоставлением муниципальной услуги, порядок обжалования заявителями решений и действий (бездействия) уполномоченного органа и его  должностных лиц </w:t>
      </w:r>
      <w:r>
        <w:rPr>
          <w:color w:val="000000"/>
          <w:sz w:val="28"/>
          <w:szCs w:val="28"/>
        </w:rPr>
        <w:br/>
      </w:r>
      <w:r w:rsidRPr="00E65193">
        <w:rPr>
          <w:color w:val="000000"/>
          <w:sz w:val="28"/>
          <w:szCs w:val="28"/>
        </w:rPr>
        <w:t>при предоставлении муниципальной услуги.</w:t>
      </w:r>
      <w:bookmarkStart w:id="1" w:name="Par43"/>
      <w:bookmarkEnd w:id="1"/>
      <w:r w:rsidRPr="00E65193">
        <w:rPr>
          <w:color w:val="000000"/>
          <w:sz w:val="28"/>
          <w:szCs w:val="28"/>
        </w:rPr>
        <w:t xml:space="preserve"> Действие настоящего регламента распространяется на земли, находящиеся в государственной собственности Белгородской области, а также земельные участки,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администрации Грайворонского городского округа.</w:t>
      </w:r>
    </w:p>
    <w:p w:rsidR="003C110E" w:rsidRDefault="003C110E" w:rsidP="003F4ECA">
      <w:pPr>
        <w:shd w:val="clear" w:color="auto" w:fill="FFFFFF"/>
        <w:tabs>
          <w:tab w:val="left" w:pos="1276"/>
        </w:tabs>
        <w:ind w:firstLine="709"/>
        <w:jc w:val="both"/>
        <w:rPr>
          <w:color w:val="000000"/>
          <w:sz w:val="28"/>
          <w:szCs w:val="28"/>
        </w:rPr>
      </w:pPr>
      <w:r w:rsidRPr="00E65193">
        <w:rPr>
          <w:color w:val="000000"/>
          <w:sz w:val="28"/>
          <w:szCs w:val="28"/>
        </w:rPr>
        <w:t>1.2.</w:t>
      </w:r>
      <w:r>
        <w:rPr>
          <w:color w:val="000000"/>
          <w:sz w:val="28"/>
          <w:szCs w:val="28"/>
        </w:rPr>
        <w:tab/>
      </w:r>
      <w:r w:rsidRPr="00E65193">
        <w:rPr>
          <w:color w:val="000000"/>
          <w:sz w:val="28"/>
          <w:szCs w:val="28"/>
        </w:rPr>
        <w:t>Заявителями на получение муниципальной услуги являются:</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физические лица. От имени гражданина с заявлением </w:t>
      </w:r>
      <w:r>
        <w:rPr>
          <w:color w:val="000000"/>
          <w:sz w:val="28"/>
          <w:szCs w:val="28"/>
        </w:rPr>
        <w:br/>
      </w:r>
      <w:r w:rsidRPr="00E65193">
        <w:rPr>
          <w:color w:val="000000"/>
          <w:sz w:val="28"/>
          <w:szCs w:val="28"/>
        </w:rPr>
        <w:t xml:space="preserve">о предоставлении муниципальной услуги имеет право обратиться </w:t>
      </w:r>
      <w:r>
        <w:rPr>
          <w:color w:val="000000"/>
          <w:sz w:val="28"/>
          <w:szCs w:val="28"/>
        </w:rPr>
        <w:br/>
      </w:r>
      <w:r w:rsidRPr="00E65193">
        <w:rPr>
          <w:color w:val="000000"/>
          <w:sz w:val="28"/>
          <w:szCs w:val="28"/>
        </w:rPr>
        <w:t>его уполномоченный представитель, имеющий надлежащим образом оформленную доверенность;</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юридические лица. От имени юридических лиц заявления </w:t>
      </w:r>
      <w:r>
        <w:rPr>
          <w:color w:val="000000"/>
          <w:sz w:val="28"/>
          <w:szCs w:val="28"/>
        </w:rPr>
        <w:br/>
      </w:r>
      <w:r w:rsidRPr="00E65193">
        <w:rPr>
          <w:color w:val="000000"/>
          <w:sz w:val="28"/>
          <w:szCs w:val="28"/>
        </w:rPr>
        <w:t xml:space="preserve">о предоставлении муниципальной услуги могут подавать лица, действующие </w:t>
      </w:r>
      <w:r>
        <w:rPr>
          <w:color w:val="000000"/>
          <w:sz w:val="28"/>
          <w:szCs w:val="28"/>
        </w:rPr>
        <w:br/>
      </w:r>
      <w:r w:rsidRPr="00E65193">
        <w:rPr>
          <w:color w:val="000000"/>
          <w:sz w:val="28"/>
          <w:szCs w:val="28"/>
        </w:rPr>
        <w:t>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1.3.</w:t>
      </w:r>
      <w:r>
        <w:rPr>
          <w:color w:val="000000"/>
          <w:sz w:val="28"/>
          <w:szCs w:val="28"/>
        </w:rPr>
        <w:tab/>
      </w:r>
      <w:r w:rsidRPr="00E65193">
        <w:rPr>
          <w:color w:val="000000"/>
          <w:sz w:val="28"/>
          <w:szCs w:val="28"/>
        </w:rPr>
        <w:t>Информирование по вопросам исполнения муниципальной услуги.</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 xml:space="preserve">Публичное информирование о порядке предоставления муниципальной услуги осуществляется посредством размещения сведений о муниципальной услуге в Региональном реестре государственных и муниципальных услуг (функций) (далее – Реестр) и их последующей публикацией на ЕГПУ государственных и муниципальных услуг (функций) (далее – Единый портал), </w:t>
      </w:r>
      <w:r>
        <w:rPr>
          <w:color w:val="000000"/>
          <w:sz w:val="28"/>
          <w:szCs w:val="28"/>
        </w:rPr>
        <w:br/>
      </w:r>
      <w:r w:rsidRPr="00E65193">
        <w:rPr>
          <w:color w:val="000000"/>
          <w:sz w:val="28"/>
          <w:szCs w:val="28"/>
        </w:rPr>
        <w:t>а также размещением информации на официальном сайте органов местного самоуправления Грайворонского городского округа, на информационных стендах администрации.</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места нахождения: 309370, Белгородская область, г. Грайворон, </w:t>
      </w:r>
      <w:r>
        <w:rPr>
          <w:color w:val="000000"/>
          <w:sz w:val="28"/>
          <w:szCs w:val="28"/>
        </w:rPr>
        <w:br/>
      </w:r>
      <w:r w:rsidRPr="00E65193">
        <w:rPr>
          <w:color w:val="000000"/>
          <w:sz w:val="28"/>
          <w:szCs w:val="28"/>
        </w:rPr>
        <w:t>ул. Комсомольская, 21.</w:t>
      </w:r>
      <w:r>
        <w:rPr>
          <w:color w:val="000000"/>
          <w:sz w:val="28"/>
          <w:szCs w:val="28"/>
        </w:rPr>
        <w:t>,</w:t>
      </w:r>
      <w:r w:rsidRPr="00E65193">
        <w:rPr>
          <w:color w:val="000000"/>
          <w:sz w:val="28"/>
          <w:szCs w:val="28"/>
        </w:rPr>
        <w:t xml:space="preserve"> тел./факс 8 (47261) 4-51-92, 4-51-96 управление муниципальной собственности и земельных ресурсов администрации городского округа</w:t>
      </w:r>
    </w:p>
    <w:p w:rsidR="003C110E" w:rsidRPr="00C51B45" w:rsidRDefault="003C110E"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официального сайта: </w:t>
      </w:r>
      <w:hyperlink r:id="rId8" w:history="1">
        <w:r w:rsidRPr="00C51B45">
          <w:rPr>
            <w:rStyle w:val="Hyperlink"/>
            <w:color w:val="000000"/>
            <w:sz w:val="28"/>
            <w:szCs w:val="28"/>
          </w:rPr>
          <w:t>www.graivoron.ru</w:t>
        </w:r>
      </w:hyperlink>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 xml:space="preserve">Адрес электронной почты: </w:t>
      </w:r>
      <w:r w:rsidRPr="00E65193">
        <w:rPr>
          <w:color w:val="000000"/>
          <w:sz w:val="28"/>
          <w:szCs w:val="28"/>
          <w:lang w:val="en-US"/>
        </w:rPr>
        <w:t>upr</w:t>
      </w:r>
      <w:r w:rsidRPr="00E65193">
        <w:rPr>
          <w:color w:val="000000"/>
          <w:sz w:val="28"/>
          <w:szCs w:val="28"/>
        </w:rPr>
        <w:t>_</w:t>
      </w:r>
      <w:r w:rsidRPr="00E65193">
        <w:rPr>
          <w:color w:val="000000"/>
          <w:sz w:val="28"/>
          <w:szCs w:val="28"/>
          <w:lang w:val="en-US"/>
        </w:rPr>
        <w:t>imzem</w:t>
      </w:r>
      <w:r w:rsidRPr="00E65193">
        <w:rPr>
          <w:color w:val="000000"/>
          <w:sz w:val="28"/>
          <w:szCs w:val="28"/>
        </w:rPr>
        <w:t>@</w:t>
      </w:r>
      <w:r w:rsidRPr="00E65193">
        <w:rPr>
          <w:color w:val="000000"/>
          <w:sz w:val="28"/>
          <w:szCs w:val="28"/>
          <w:lang w:val="en-US"/>
        </w:rPr>
        <w:t>list</w:t>
      </w:r>
      <w:r w:rsidRPr="00E65193">
        <w:rPr>
          <w:color w:val="000000"/>
          <w:sz w:val="28"/>
          <w:szCs w:val="28"/>
        </w:rPr>
        <w:t>.</w:t>
      </w:r>
      <w:r w:rsidRPr="00E65193">
        <w:rPr>
          <w:color w:val="000000"/>
          <w:sz w:val="28"/>
          <w:szCs w:val="28"/>
          <w:lang w:val="en-US"/>
        </w:rPr>
        <w:t>ru</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График работы уполномоченного органа:</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Понедельник - пятница: с 08-00 до 17-00.</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Перерыв: с 13-00 до 14-00.</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Суббота, воскресенье: выходной.</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Информация по вопросам исполнения муниципальной услуги предоставляется заинтересованным лицам:</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 телефону при устном обращении в уполномоченный орган;</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 письменным обращениям;</w:t>
      </w:r>
    </w:p>
    <w:p w:rsidR="003C110E" w:rsidRPr="00C51B45"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путем размещения на официальном сайте органов местного самоуправления Грайворонского городского округа в сети «Интернет» </w:t>
      </w:r>
      <w:hyperlink r:id="rId9" w:history="1">
        <w:r w:rsidRPr="00C51B45">
          <w:rPr>
            <w:rStyle w:val="Hyperlink"/>
            <w:color w:val="000000"/>
            <w:sz w:val="28"/>
            <w:szCs w:val="28"/>
          </w:rPr>
          <w:t>www.graivoron.ru</w:t>
        </w:r>
      </w:hyperlink>
      <w:r w:rsidRPr="00C51B45">
        <w:rPr>
          <w:color w:val="000000"/>
          <w:sz w:val="28"/>
          <w:szCs w:val="28"/>
        </w:rPr>
        <w:t>.</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при личном обращении заинтересованного лица в уполномоченный орган в  часы приема в форме индивидуального устного консультирования </w:t>
      </w:r>
      <w:r>
        <w:rPr>
          <w:color w:val="000000"/>
          <w:sz w:val="28"/>
          <w:szCs w:val="28"/>
        </w:rPr>
        <w:br/>
      </w:r>
      <w:r w:rsidRPr="00E65193">
        <w:rPr>
          <w:color w:val="000000"/>
          <w:sz w:val="28"/>
          <w:szCs w:val="28"/>
        </w:rPr>
        <w:t>по вопросам порядка правил предоставления муниципальной услуги.</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При устном обращении заинтересованного лица по телефону сотрудник уполномоченного органа, в соответствии с поступившим запросом, предоставляет информацию:</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месте нахождения, почтовом адресе, графике работы уполномоченного органа;</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месте размещения на сайте администрации, об источнике официального опубликования административного регламента;</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сроках исполнения муниципальной услуги;</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 перечне документов, необходимых для исполнения муниципальной услуги.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Сотрудник уполномоченного органа, осуществляющий устное информирование по телефону, должен принять все необходимые меры для дачи полного и оперативного ответа на поставленные вопросы.</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Устное информирование заявителя или его уполномоченного лица </w:t>
      </w:r>
      <w:r>
        <w:rPr>
          <w:color w:val="000000"/>
          <w:sz w:val="28"/>
          <w:szCs w:val="28"/>
        </w:rPr>
        <w:br/>
      </w:r>
      <w:r w:rsidRPr="00E65193">
        <w:rPr>
          <w:color w:val="000000"/>
          <w:sz w:val="28"/>
          <w:szCs w:val="28"/>
        </w:rPr>
        <w:t xml:space="preserve">по телефону осуществляется сотрудником уполномоченного органа не более </w:t>
      </w:r>
      <w:r>
        <w:rPr>
          <w:color w:val="000000"/>
          <w:sz w:val="28"/>
          <w:szCs w:val="28"/>
        </w:rPr>
        <w:br/>
      </w:r>
      <w:r w:rsidRPr="00E65193">
        <w:rPr>
          <w:color w:val="000000"/>
          <w:sz w:val="28"/>
          <w:szCs w:val="28"/>
        </w:rPr>
        <w:t>5 минут с момента обращения.</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В случае если информация по поставленным заявителем или его уполномоченным лицом при устном обращении по телефону вопросам </w:t>
      </w:r>
      <w:r>
        <w:rPr>
          <w:color w:val="000000"/>
          <w:sz w:val="28"/>
          <w:szCs w:val="28"/>
        </w:rPr>
        <w:br/>
      </w:r>
      <w:r w:rsidRPr="00E65193">
        <w:rPr>
          <w:color w:val="000000"/>
          <w:sz w:val="28"/>
          <w:szCs w:val="28"/>
        </w:rPr>
        <w:t xml:space="preserve">не относится к информации, предоставляемой по телефону в соответствии </w:t>
      </w:r>
      <w:r>
        <w:rPr>
          <w:color w:val="000000"/>
          <w:sz w:val="28"/>
          <w:szCs w:val="28"/>
        </w:rPr>
        <w:br/>
      </w:r>
      <w:r w:rsidRPr="00E65193">
        <w:rPr>
          <w:color w:val="000000"/>
          <w:sz w:val="28"/>
          <w:szCs w:val="28"/>
        </w:rPr>
        <w:t>с настоящим административным регламентом, сотрудник уполномоченного органа сообщает заинтересованному лицу о необходимости направить в адрес уполномоченного органа письменное обращение, с целью получения соответствующей информации.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Обобщенная информация о результатах исполнения муниципальной услуги предоставляется по письменным запросам заявителя или его уполномоченного лица.</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Ответы на письменные обращения по вопросам исполнения муниципальной услуги направляются почтовым отправлением в адрес заинтересованного лица в срок, не превышающий 30 дней с даты регистрации письменного обращения.</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В целях информирования о правилах и порядке исполнения муниципальной услуги информация о месте нахождения уполномоченного органа, телефонах структурных подразделений, адресе электронной почты, </w:t>
      </w:r>
      <w:r>
        <w:rPr>
          <w:color w:val="000000"/>
          <w:sz w:val="28"/>
          <w:szCs w:val="28"/>
        </w:rPr>
        <w:br/>
      </w:r>
      <w:r w:rsidRPr="00E65193">
        <w:rPr>
          <w:color w:val="000000"/>
          <w:sz w:val="28"/>
          <w:szCs w:val="28"/>
        </w:rPr>
        <w:t xml:space="preserve">а также текст настоящего административного регламента размещается на официальном сайте органов местного самоуправления Грайворонского городского округа </w:t>
      </w:r>
      <w:hyperlink r:id="rId10" w:history="1">
        <w:r w:rsidRPr="003F4ECA">
          <w:rPr>
            <w:rStyle w:val="Hyperlink"/>
            <w:color w:val="000000"/>
            <w:sz w:val="28"/>
            <w:szCs w:val="28"/>
          </w:rPr>
          <w:t>www.graivoron.ru</w:t>
        </w:r>
      </w:hyperlink>
      <w:r w:rsidRPr="003F4ECA">
        <w:rPr>
          <w:color w:val="000000"/>
          <w:sz w:val="28"/>
          <w:szCs w:val="28"/>
        </w:rPr>
        <w:t>.</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В заявлении Заявитель может указать просьбу о направлении ему информации по вопросу предоставления услуги в электронной форме или по почте.</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Документы, необходимые для предоставления муниципальной услуги, обязанность по предоставлению которых возложена на заявителя, заявитель вправе представить в форме электронных документов, если данный вид представления документов не запрещен действующим законодательством.</w:t>
      </w:r>
    </w:p>
    <w:p w:rsidR="003C110E" w:rsidRPr="008831D8" w:rsidRDefault="003C110E" w:rsidP="003F4ECA">
      <w:pPr>
        <w:shd w:val="clear" w:color="auto" w:fill="FFFFFF"/>
        <w:tabs>
          <w:tab w:val="left" w:pos="1276"/>
        </w:tabs>
        <w:ind w:firstLine="709"/>
        <w:jc w:val="both"/>
        <w:rPr>
          <w:color w:val="000000"/>
          <w:sz w:val="28"/>
          <w:szCs w:val="28"/>
        </w:rPr>
      </w:pPr>
      <w:r w:rsidRPr="00E65193">
        <w:rPr>
          <w:color w:val="000000"/>
          <w:sz w:val="28"/>
          <w:szCs w:val="28"/>
        </w:rPr>
        <w:t>При исполнении муниципальной услуги уполномоченный орган осуществляет взаимодействие с:</w:t>
      </w:r>
    </w:p>
    <w:p w:rsidR="003C110E" w:rsidRDefault="003C110E" w:rsidP="00C51B45">
      <w:pPr>
        <w:pStyle w:val="ConsPlusNormal"/>
        <w:tabs>
          <w:tab w:val="left" w:pos="1276"/>
        </w:tabs>
        <w:spacing w:after="0"/>
        <w:ind w:firstLine="709"/>
        <w:rPr>
          <w:sz w:val="28"/>
          <w:szCs w:val="28"/>
        </w:rPr>
      </w:pPr>
      <w:bookmarkStart w:id="2" w:name="Par109"/>
      <w:bookmarkEnd w:id="2"/>
      <w:r w:rsidRPr="00E65193">
        <w:rPr>
          <w:rFonts w:ascii="Times New Roman" w:hAnsi="Times New Roman"/>
          <w:sz w:val="28"/>
          <w:szCs w:val="28"/>
        </w:rPr>
        <w:t>-</w:t>
      </w:r>
      <w:r>
        <w:rPr>
          <w:rFonts w:ascii="Times New Roman" w:hAnsi="Times New Roman"/>
          <w:sz w:val="28"/>
          <w:szCs w:val="28"/>
        </w:rPr>
        <w:tab/>
        <w:t>о</w:t>
      </w:r>
      <w:r w:rsidRPr="00E65193">
        <w:rPr>
          <w:rFonts w:ascii="Times New Roman" w:hAnsi="Times New Roman"/>
          <w:sz w:val="28"/>
          <w:szCs w:val="28"/>
        </w:rPr>
        <w:t>тделом по градостроительной деятельности и архитектуре:</w:t>
      </w:r>
      <w:r>
        <w:rPr>
          <w:rFonts w:ascii="Times New Roman" w:hAnsi="Times New Roman"/>
          <w:sz w:val="28"/>
          <w:szCs w:val="28"/>
        </w:rPr>
        <w:br/>
      </w:r>
      <w:r w:rsidRPr="00E65193">
        <w:rPr>
          <w:rFonts w:ascii="Times New Roman" w:hAnsi="Times New Roman"/>
          <w:sz w:val="28"/>
          <w:szCs w:val="28"/>
        </w:rPr>
        <w:t>контактные данные: Белг</w:t>
      </w:r>
      <w:r>
        <w:rPr>
          <w:rFonts w:ascii="Times New Roman" w:hAnsi="Times New Roman"/>
          <w:sz w:val="28"/>
          <w:szCs w:val="28"/>
        </w:rPr>
        <w:t>ородская область, Грайворонский</w:t>
      </w:r>
      <w:r w:rsidRPr="00E65193">
        <w:rPr>
          <w:rFonts w:ascii="Times New Roman" w:hAnsi="Times New Roman"/>
          <w:sz w:val="28"/>
          <w:szCs w:val="28"/>
        </w:rPr>
        <w:t xml:space="preserve"> район, г.</w:t>
      </w:r>
      <w:r>
        <w:rPr>
          <w:rFonts w:ascii="Times New Roman" w:hAnsi="Times New Roman"/>
          <w:sz w:val="28"/>
          <w:szCs w:val="28"/>
        </w:rPr>
        <w:t xml:space="preserve"> Грайворон, ул. Комсомольская, </w:t>
      </w:r>
      <w:r w:rsidRPr="00E65193">
        <w:rPr>
          <w:rFonts w:ascii="Times New Roman" w:hAnsi="Times New Roman"/>
          <w:sz w:val="28"/>
          <w:szCs w:val="28"/>
        </w:rPr>
        <w:t>21, тел.: 8 47 (261) 4-62-70;</w:t>
      </w:r>
    </w:p>
    <w:p w:rsidR="003C110E" w:rsidRDefault="003C110E" w:rsidP="00C51B45">
      <w:pPr>
        <w:pStyle w:val="ConsPlusNormal"/>
        <w:tabs>
          <w:tab w:val="left" w:pos="1276"/>
        </w:tabs>
        <w:spacing w:after="0"/>
        <w:ind w:firstLine="709"/>
        <w:rPr>
          <w:sz w:val="28"/>
          <w:szCs w:val="28"/>
        </w:rPr>
      </w:pPr>
      <w:r>
        <w:rPr>
          <w:sz w:val="28"/>
          <w:szCs w:val="28"/>
        </w:rPr>
        <w:t>-</w:t>
      </w:r>
      <w:r>
        <w:rPr>
          <w:sz w:val="28"/>
          <w:szCs w:val="28"/>
        </w:rPr>
        <w:tab/>
      </w:r>
      <w:r w:rsidRPr="00C51B45">
        <w:rPr>
          <w:rFonts w:ascii="Times New Roman" w:hAnsi="Times New Roman"/>
          <w:sz w:val="28"/>
          <w:szCs w:val="28"/>
        </w:rPr>
        <w:t xml:space="preserve">отделением № 17 в Грайворонском городском округе </w:t>
      </w:r>
      <w:r>
        <w:rPr>
          <w:rFonts w:ascii="Times New Roman" w:hAnsi="Times New Roman"/>
          <w:sz w:val="28"/>
          <w:szCs w:val="28"/>
        </w:rPr>
        <w:br/>
        <w:t xml:space="preserve">ГАУ БО «МФЦ» (309370, Белгородская область, </w:t>
      </w:r>
      <w:r w:rsidRPr="00C51B45">
        <w:rPr>
          <w:rFonts w:ascii="Times New Roman" w:hAnsi="Times New Roman"/>
          <w:sz w:val="28"/>
          <w:szCs w:val="28"/>
        </w:rPr>
        <w:t>г. Грайворон, ул. Ленина, 13-б, тел/факс: (8-47261)  4-53-59);</w:t>
      </w:r>
    </w:p>
    <w:p w:rsidR="003C110E" w:rsidRDefault="003C110E" w:rsidP="00F72056">
      <w:pPr>
        <w:tabs>
          <w:tab w:val="left" w:pos="1276"/>
        </w:tabs>
        <w:ind w:right="-1" w:firstLine="709"/>
        <w:jc w:val="both"/>
        <w:rPr>
          <w:sz w:val="28"/>
          <w:szCs w:val="28"/>
        </w:rPr>
      </w:pPr>
      <w:r w:rsidRPr="00E65193">
        <w:rPr>
          <w:sz w:val="28"/>
          <w:szCs w:val="28"/>
        </w:rPr>
        <w:t>-</w:t>
      </w:r>
      <w:r>
        <w:rPr>
          <w:sz w:val="28"/>
          <w:szCs w:val="28"/>
        </w:rPr>
        <w:tab/>
        <w:t xml:space="preserve">Грайворонским отделением </w:t>
      </w:r>
      <w:r w:rsidRPr="00E65193">
        <w:rPr>
          <w:sz w:val="28"/>
          <w:szCs w:val="28"/>
        </w:rPr>
        <w:t xml:space="preserve">БТИ </w:t>
      </w:r>
      <w:r>
        <w:rPr>
          <w:sz w:val="28"/>
          <w:szCs w:val="28"/>
        </w:rPr>
        <w:t xml:space="preserve">(309370, Белгородская область, </w:t>
      </w:r>
      <w:r>
        <w:rPr>
          <w:sz w:val="28"/>
          <w:szCs w:val="28"/>
        </w:rPr>
        <w:br/>
        <w:t xml:space="preserve">г. Грайворон, </w:t>
      </w:r>
      <w:r w:rsidRPr="00E65193">
        <w:rPr>
          <w:sz w:val="28"/>
          <w:szCs w:val="28"/>
        </w:rPr>
        <w:t>ул. Интернациональная, 5, тел/факс (8-47261) 4-55-71);</w:t>
      </w:r>
    </w:p>
    <w:p w:rsidR="003C110E" w:rsidRDefault="003C110E" w:rsidP="00F72056">
      <w:pPr>
        <w:tabs>
          <w:tab w:val="left" w:pos="1276"/>
        </w:tabs>
        <w:ind w:right="-1" w:firstLine="709"/>
        <w:jc w:val="both"/>
        <w:rPr>
          <w:sz w:val="28"/>
          <w:szCs w:val="28"/>
        </w:rPr>
      </w:pPr>
      <w:r w:rsidRPr="00E65193">
        <w:rPr>
          <w:sz w:val="28"/>
          <w:szCs w:val="28"/>
        </w:rPr>
        <w:t>-</w:t>
      </w:r>
      <w:r>
        <w:rPr>
          <w:sz w:val="28"/>
          <w:szCs w:val="28"/>
        </w:rPr>
        <w:tab/>
      </w:r>
      <w:r w:rsidRPr="00E65193">
        <w:rPr>
          <w:sz w:val="28"/>
          <w:szCs w:val="28"/>
        </w:rPr>
        <w:t xml:space="preserve">Филиалом ФГБУ «ФКП Росреестра» по Белгородской области (309370, Белгородская область, Грайворонский район, г. Грайворон, </w:t>
      </w:r>
      <w:r>
        <w:rPr>
          <w:sz w:val="28"/>
          <w:szCs w:val="28"/>
        </w:rPr>
        <w:br/>
      </w:r>
      <w:r w:rsidRPr="00E65193">
        <w:rPr>
          <w:sz w:val="28"/>
          <w:szCs w:val="28"/>
        </w:rPr>
        <w:t>ул. Интернациональная, 5, тел/факс (8-47261) 4-68-64);</w:t>
      </w:r>
    </w:p>
    <w:p w:rsidR="003C110E" w:rsidRDefault="003C110E" w:rsidP="00F72056">
      <w:pPr>
        <w:tabs>
          <w:tab w:val="left" w:pos="1276"/>
        </w:tabs>
        <w:ind w:right="-1" w:firstLine="709"/>
        <w:jc w:val="both"/>
        <w:rPr>
          <w:sz w:val="28"/>
          <w:szCs w:val="28"/>
        </w:rPr>
      </w:pPr>
      <w:r w:rsidRPr="00E65193">
        <w:rPr>
          <w:sz w:val="28"/>
          <w:szCs w:val="28"/>
        </w:rPr>
        <w:t>-</w:t>
      </w:r>
      <w:r>
        <w:rPr>
          <w:sz w:val="28"/>
          <w:szCs w:val="28"/>
        </w:rPr>
        <w:tab/>
      </w:r>
      <w:r w:rsidRPr="00E65193">
        <w:rPr>
          <w:sz w:val="28"/>
          <w:szCs w:val="28"/>
        </w:rPr>
        <w:t>Межмуниципальным отделом по Борисов</w:t>
      </w:r>
      <w:r>
        <w:rPr>
          <w:sz w:val="28"/>
          <w:szCs w:val="28"/>
        </w:rPr>
        <w:t xml:space="preserve">скому и Грайворонскому районам </w:t>
      </w:r>
      <w:r w:rsidRPr="00E65193">
        <w:rPr>
          <w:sz w:val="28"/>
          <w:szCs w:val="28"/>
        </w:rPr>
        <w:t xml:space="preserve">Управления Росреестра по Белгородской области </w:t>
      </w:r>
      <w:r>
        <w:rPr>
          <w:sz w:val="28"/>
          <w:szCs w:val="28"/>
        </w:rPr>
        <w:t xml:space="preserve">(309370, </w:t>
      </w:r>
      <w:r w:rsidRPr="00E65193">
        <w:rPr>
          <w:sz w:val="28"/>
          <w:szCs w:val="28"/>
        </w:rPr>
        <w:t>Белгородская область, Грайворонский район, г. Грайворон, ул. Ленина, 13-б, тел/факс (8-47261) 4-56-10).</w:t>
      </w:r>
    </w:p>
    <w:p w:rsidR="003C110E" w:rsidRPr="008831D8" w:rsidRDefault="003C110E" w:rsidP="00DF7BBF">
      <w:pPr>
        <w:ind w:right="-284" w:firstLine="709"/>
        <w:jc w:val="both"/>
        <w:rPr>
          <w:sz w:val="28"/>
          <w:szCs w:val="28"/>
        </w:rPr>
      </w:pPr>
    </w:p>
    <w:p w:rsidR="003C110E" w:rsidRDefault="003C110E" w:rsidP="009F6A6E">
      <w:pPr>
        <w:pStyle w:val="ListParagraph"/>
        <w:numPr>
          <w:ilvl w:val="0"/>
          <w:numId w:val="3"/>
        </w:numPr>
        <w:shd w:val="clear" w:color="auto" w:fill="FFFFFF"/>
        <w:spacing w:after="0" w:line="240" w:lineRule="auto"/>
        <w:jc w:val="center"/>
        <w:rPr>
          <w:rFonts w:ascii="Times New Roman" w:hAnsi="Times New Roman"/>
          <w:b/>
          <w:bCs/>
          <w:color w:val="000000"/>
          <w:sz w:val="28"/>
          <w:szCs w:val="28"/>
        </w:rPr>
      </w:pPr>
      <w:r w:rsidRPr="00E65193">
        <w:rPr>
          <w:rFonts w:ascii="Times New Roman" w:hAnsi="Times New Roman"/>
          <w:b/>
          <w:bCs/>
          <w:color w:val="000000"/>
          <w:sz w:val="28"/>
          <w:szCs w:val="28"/>
        </w:rPr>
        <w:t>Стандарт предоставления муниципальной услуги</w:t>
      </w:r>
    </w:p>
    <w:p w:rsidR="003C110E" w:rsidRDefault="003C110E" w:rsidP="00DF7BBF">
      <w:pPr>
        <w:pStyle w:val="ListParagraph"/>
        <w:shd w:val="clear" w:color="auto" w:fill="FFFFFF"/>
        <w:spacing w:after="0" w:line="240" w:lineRule="auto"/>
        <w:ind w:left="0" w:firstLine="709"/>
        <w:jc w:val="both"/>
        <w:rPr>
          <w:rFonts w:ascii="Times New Roman" w:hAnsi="Times New Roman"/>
          <w:color w:val="000000"/>
          <w:sz w:val="28"/>
          <w:szCs w:val="28"/>
        </w:rPr>
      </w:pPr>
    </w:p>
    <w:p w:rsidR="003C110E" w:rsidRPr="008831D8" w:rsidRDefault="003C110E" w:rsidP="00286690">
      <w:pPr>
        <w:shd w:val="clear" w:color="auto" w:fill="FFFFFF"/>
        <w:tabs>
          <w:tab w:val="left" w:pos="1276"/>
        </w:tabs>
        <w:ind w:firstLine="709"/>
        <w:jc w:val="both"/>
        <w:rPr>
          <w:color w:val="000000"/>
          <w:sz w:val="28"/>
          <w:szCs w:val="28"/>
        </w:rPr>
      </w:pPr>
      <w:bookmarkStart w:id="3" w:name="Par111"/>
      <w:bookmarkEnd w:id="3"/>
      <w:r w:rsidRPr="00E65193">
        <w:rPr>
          <w:color w:val="000000"/>
          <w:sz w:val="28"/>
          <w:szCs w:val="28"/>
        </w:rPr>
        <w:t>2.1.</w:t>
      </w:r>
      <w:r>
        <w:rPr>
          <w:b/>
          <w:bCs/>
          <w:color w:val="000000"/>
          <w:sz w:val="28"/>
          <w:szCs w:val="28"/>
        </w:rPr>
        <w:tab/>
      </w:r>
      <w:r w:rsidRPr="00E65193">
        <w:rPr>
          <w:color w:val="000000"/>
          <w:sz w:val="28"/>
          <w:szCs w:val="28"/>
        </w:rPr>
        <w:t>Наименование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w:t>
      </w:r>
    </w:p>
    <w:p w:rsidR="003C110E" w:rsidRPr="008831D8" w:rsidRDefault="003C110E" w:rsidP="00286690">
      <w:pPr>
        <w:shd w:val="clear" w:color="auto" w:fill="FFFFFF"/>
        <w:tabs>
          <w:tab w:val="left" w:pos="1276"/>
        </w:tabs>
        <w:ind w:firstLine="709"/>
        <w:jc w:val="both"/>
        <w:rPr>
          <w:color w:val="000000"/>
          <w:sz w:val="28"/>
          <w:szCs w:val="28"/>
        </w:rPr>
      </w:pPr>
      <w:bookmarkStart w:id="4" w:name="Par115"/>
      <w:bookmarkEnd w:id="4"/>
      <w:r w:rsidRPr="00E65193">
        <w:rPr>
          <w:color w:val="000000"/>
          <w:sz w:val="28"/>
          <w:szCs w:val="28"/>
        </w:rPr>
        <w:t>2.2.</w:t>
      </w:r>
      <w:r>
        <w:rPr>
          <w:color w:val="000000"/>
          <w:sz w:val="28"/>
          <w:szCs w:val="28"/>
        </w:rPr>
        <w:tab/>
      </w:r>
      <w:r w:rsidRPr="00E65193">
        <w:rPr>
          <w:color w:val="000000"/>
          <w:sz w:val="28"/>
          <w:szCs w:val="28"/>
        </w:rPr>
        <w:t>Наименование органа, предоставляющего муниципальную услугу.</w:t>
      </w:r>
    </w:p>
    <w:p w:rsidR="003C110E" w:rsidRPr="008831D8" w:rsidRDefault="003C110E" w:rsidP="00286690">
      <w:pPr>
        <w:shd w:val="clear" w:color="auto" w:fill="FFFFFF"/>
        <w:tabs>
          <w:tab w:val="left" w:pos="1276"/>
        </w:tabs>
        <w:ind w:firstLine="709"/>
        <w:jc w:val="both"/>
        <w:rPr>
          <w:color w:val="000000"/>
          <w:sz w:val="28"/>
          <w:szCs w:val="28"/>
        </w:rPr>
      </w:pPr>
      <w:r w:rsidRPr="00E65193">
        <w:rPr>
          <w:color w:val="000000"/>
          <w:sz w:val="28"/>
          <w:szCs w:val="28"/>
        </w:rPr>
        <w:t xml:space="preserve">Услуга предоставляется управлением муниципальной собственности </w:t>
      </w:r>
      <w:r>
        <w:rPr>
          <w:color w:val="000000"/>
          <w:sz w:val="28"/>
          <w:szCs w:val="28"/>
        </w:rPr>
        <w:br/>
      </w:r>
      <w:r w:rsidRPr="00E65193">
        <w:rPr>
          <w:color w:val="000000"/>
          <w:sz w:val="28"/>
          <w:szCs w:val="28"/>
        </w:rPr>
        <w:t>и земельных ресурсов администрации городского округа</w:t>
      </w:r>
      <w:r>
        <w:rPr>
          <w:color w:val="000000"/>
          <w:sz w:val="28"/>
          <w:szCs w:val="28"/>
        </w:rPr>
        <w:t xml:space="preserve"> (далее- Управление)</w:t>
      </w:r>
      <w:r w:rsidRPr="00E65193">
        <w:rPr>
          <w:color w:val="000000"/>
          <w:sz w:val="28"/>
          <w:szCs w:val="28"/>
        </w:rPr>
        <w:t>.</w:t>
      </w:r>
    </w:p>
    <w:p w:rsidR="003C110E" w:rsidRPr="008831D8" w:rsidRDefault="003C110E" w:rsidP="00286690">
      <w:pPr>
        <w:shd w:val="clear" w:color="auto" w:fill="FFFFFF"/>
        <w:tabs>
          <w:tab w:val="left" w:pos="1276"/>
        </w:tabs>
        <w:ind w:firstLine="709"/>
        <w:jc w:val="both"/>
        <w:rPr>
          <w:color w:val="000000"/>
          <w:sz w:val="28"/>
          <w:szCs w:val="28"/>
        </w:rPr>
      </w:pPr>
      <w:r w:rsidRPr="00E65193">
        <w:rPr>
          <w:color w:val="000000"/>
          <w:sz w:val="28"/>
          <w:szCs w:val="28"/>
        </w:rPr>
        <w:t>В предоставлении муниципальной услуги принимают участие органы</w:t>
      </w:r>
      <w:r>
        <w:rPr>
          <w:color w:val="000000"/>
          <w:sz w:val="28"/>
          <w:szCs w:val="28"/>
        </w:rPr>
        <w:br/>
      </w:r>
      <w:r w:rsidRPr="00E65193">
        <w:rPr>
          <w:color w:val="000000"/>
          <w:sz w:val="28"/>
          <w:szCs w:val="28"/>
        </w:rPr>
        <w:t xml:space="preserve"> и организации, предоставляющие уполномоченному органу в порядке </w:t>
      </w:r>
      <w:r w:rsidRPr="00E65193">
        <w:rPr>
          <w:sz w:val="28"/>
          <w:szCs w:val="28"/>
        </w:rPr>
        <w:t xml:space="preserve">межведомственного взаимодействия сведения и документы, необходимые </w:t>
      </w:r>
      <w:r>
        <w:rPr>
          <w:sz w:val="28"/>
          <w:szCs w:val="28"/>
        </w:rPr>
        <w:br/>
      </w:r>
      <w:r w:rsidRPr="00E65193">
        <w:rPr>
          <w:sz w:val="28"/>
          <w:szCs w:val="28"/>
        </w:rPr>
        <w:t>для предоставления муниципальной услуги.</w:t>
      </w:r>
    </w:p>
    <w:p w:rsidR="003C110E" w:rsidRPr="008831D8" w:rsidRDefault="003C110E" w:rsidP="00286690">
      <w:pPr>
        <w:pStyle w:val="NoSpacing"/>
        <w:tabs>
          <w:tab w:val="left" w:pos="1276"/>
        </w:tabs>
        <w:ind w:firstLine="709"/>
        <w:jc w:val="both"/>
        <w:rPr>
          <w:sz w:val="28"/>
          <w:szCs w:val="28"/>
        </w:rPr>
      </w:pPr>
      <w:r w:rsidRPr="00E65193">
        <w:rPr>
          <w:sz w:val="28"/>
          <w:szCs w:val="28"/>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исполнительной власти, государственными органами Белгородской области.</w:t>
      </w:r>
    </w:p>
    <w:p w:rsidR="003C110E" w:rsidRPr="008831D8" w:rsidRDefault="003C110E" w:rsidP="00286690">
      <w:pPr>
        <w:pStyle w:val="NoSpacing"/>
        <w:numPr>
          <w:ilvl w:val="1"/>
          <w:numId w:val="3"/>
        </w:numPr>
        <w:tabs>
          <w:tab w:val="left" w:pos="1276"/>
        </w:tabs>
        <w:jc w:val="both"/>
        <w:rPr>
          <w:sz w:val="28"/>
          <w:szCs w:val="28"/>
        </w:rPr>
      </w:pPr>
      <w:bookmarkStart w:id="5" w:name="Par121"/>
      <w:bookmarkEnd w:id="5"/>
      <w:r w:rsidRPr="00E65193">
        <w:rPr>
          <w:sz w:val="28"/>
          <w:szCs w:val="28"/>
        </w:rPr>
        <w:t>Результат предоставления муниципальной услуги.</w:t>
      </w:r>
    </w:p>
    <w:p w:rsidR="003C110E" w:rsidRPr="008831D8" w:rsidRDefault="003C110E" w:rsidP="00286690">
      <w:pPr>
        <w:pStyle w:val="NoSpacing"/>
        <w:tabs>
          <w:tab w:val="left" w:pos="1276"/>
        </w:tabs>
        <w:ind w:firstLine="709"/>
        <w:jc w:val="both"/>
        <w:rPr>
          <w:sz w:val="28"/>
          <w:szCs w:val="28"/>
        </w:rPr>
      </w:pPr>
      <w:r w:rsidRPr="00E65193">
        <w:rPr>
          <w:sz w:val="28"/>
          <w:szCs w:val="28"/>
        </w:rPr>
        <w:t>Результатом предоставления муниципальной услуги является:</w:t>
      </w:r>
    </w:p>
    <w:p w:rsidR="003C110E" w:rsidRPr="008831D8" w:rsidRDefault="003C110E" w:rsidP="00286690">
      <w:pPr>
        <w:pStyle w:val="NoSpacing"/>
        <w:tabs>
          <w:tab w:val="left" w:pos="1276"/>
        </w:tabs>
        <w:ind w:firstLine="709"/>
        <w:jc w:val="both"/>
        <w:rPr>
          <w:sz w:val="28"/>
          <w:szCs w:val="28"/>
        </w:rPr>
      </w:pPr>
      <w:r w:rsidRPr="00E65193">
        <w:rPr>
          <w:sz w:val="28"/>
          <w:szCs w:val="28"/>
        </w:rPr>
        <w:t>1)</w:t>
      </w:r>
      <w:r>
        <w:rPr>
          <w:sz w:val="28"/>
          <w:szCs w:val="28"/>
        </w:rPr>
        <w:tab/>
      </w:r>
      <w:r w:rsidRPr="00E65193">
        <w:rPr>
          <w:sz w:val="28"/>
          <w:szCs w:val="28"/>
        </w:rPr>
        <w:t>решение 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3C110E" w:rsidRPr="008831D8" w:rsidRDefault="003C110E" w:rsidP="00286690">
      <w:pPr>
        <w:pStyle w:val="NoSpacing"/>
        <w:tabs>
          <w:tab w:val="left" w:pos="1276"/>
        </w:tabs>
        <w:ind w:firstLine="709"/>
        <w:jc w:val="both"/>
        <w:rPr>
          <w:sz w:val="28"/>
          <w:szCs w:val="28"/>
        </w:rPr>
      </w:pPr>
      <w:r w:rsidRPr="00E65193">
        <w:rPr>
          <w:sz w:val="28"/>
          <w:szCs w:val="28"/>
        </w:rPr>
        <w:t>2)</w:t>
      </w:r>
      <w:r>
        <w:rPr>
          <w:sz w:val="28"/>
          <w:szCs w:val="28"/>
        </w:rPr>
        <w:tab/>
      </w:r>
      <w:r w:rsidRPr="00E65193">
        <w:rPr>
          <w:sz w:val="28"/>
          <w:szCs w:val="28"/>
        </w:rPr>
        <w:t>решение об отказе в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3C110E" w:rsidRPr="008831D8" w:rsidRDefault="003C110E" w:rsidP="00286690">
      <w:pPr>
        <w:pStyle w:val="NoSpacing"/>
        <w:tabs>
          <w:tab w:val="left" w:pos="1276"/>
        </w:tabs>
        <w:ind w:firstLine="709"/>
        <w:jc w:val="both"/>
        <w:rPr>
          <w:sz w:val="28"/>
          <w:szCs w:val="28"/>
        </w:rPr>
      </w:pPr>
      <w:r w:rsidRPr="00E65193">
        <w:rPr>
          <w:sz w:val="28"/>
          <w:szCs w:val="28"/>
        </w:rPr>
        <w:t>2.4.</w:t>
      </w:r>
      <w:r>
        <w:rPr>
          <w:sz w:val="28"/>
          <w:szCs w:val="28"/>
        </w:rPr>
        <w:tab/>
      </w:r>
      <w:r w:rsidRPr="00E65193">
        <w:rPr>
          <w:sz w:val="28"/>
          <w:szCs w:val="28"/>
        </w:rPr>
        <w:t>Срок предоставления муниципальной услуги.</w:t>
      </w:r>
    </w:p>
    <w:p w:rsidR="003C110E" w:rsidRPr="008831D8" w:rsidRDefault="003C110E" w:rsidP="00286690">
      <w:pPr>
        <w:pStyle w:val="NoSpacing"/>
        <w:tabs>
          <w:tab w:val="left" w:pos="1276"/>
        </w:tabs>
        <w:ind w:firstLine="709"/>
        <w:jc w:val="both"/>
        <w:rPr>
          <w:sz w:val="28"/>
          <w:szCs w:val="28"/>
        </w:rPr>
      </w:pPr>
      <w:r w:rsidRPr="00E65193">
        <w:rPr>
          <w:sz w:val="28"/>
          <w:szCs w:val="28"/>
        </w:rPr>
        <w:t xml:space="preserve">Срок предоставления муниципальной услуги не должен превышать </w:t>
      </w:r>
      <w:r>
        <w:rPr>
          <w:sz w:val="28"/>
          <w:szCs w:val="28"/>
        </w:rPr>
        <w:br/>
      </w:r>
      <w:r w:rsidRPr="00E65193">
        <w:rPr>
          <w:sz w:val="28"/>
          <w:szCs w:val="28"/>
        </w:rPr>
        <w:t xml:space="preserve">14 дней со дня регистрации в уполномоченном органе заявления </w:t>
      </w:r>
      <w:r>
        <w:rPr>
          <w:sz w:val="28"/>
          <w:szCs w:val="28"/>
        </w:rPr>
        <w:br/>
      </w:r>
      <w:r w:rsidRPr="00E65193">
        <w:rPr>
          <w:sz w:val="28"/>
          <w:szCs w:val="28"/>
        </w:rPr>
        <w:t>о предоставлении муниципальной услуги.</w:t>
      </w:r>
    </w:p>
    <w:p w:rsidR="003C110E" w:rsidRPr="008831D8" w:rsidRDefault="003C110E" w:rsidP="00286690">
      <w:pPr>
        <w:pStyle w:val="NoSpacing"/>
        <w:numPr>
          <w:ilvl w:val="1"/>
          <w:numId w:val="3"/>
        </w:numPr>
        <w:tabs>
          <w:tab w:val="left" w:pos="1276"/>
        </w:tabs>
        <w:jc w:val="both"/>
        <w:rPr>
          <w:sz w:val="28"/>
          <w:szCs w:val="28"/>
        </w:rPr>
      </w:pPr>
      <w:bookmarkStart w:id="6" w:name="Par136"/>
      <w:bookmarkEnd w:id="6"/>
      <w:r w:rsidRPr="00E65193">
        <w:rPr>
          <w:sz w:val="28"/>
          <w:szCs w:val="28"/>
        </w:rPr>
        <w:t>Правовые основания для предоставления муниципальной услуги.</w:t>
      </w:r>
    </w:p>
    <w:p w:rsidR="003C110E" w:rsidRPr="008831D8" w:rsidRDefault="003C110E" w:rsidP="00286690">
      <w:pPr>
        <w:pStyle w:val="NoSpacing"/>
        <w:tabs>
          <w:tab w:val="left" w:pos="1276"/>
        </w:tabs>
        <w:ind w:firstLine="709"/>
        <w:jc w:val="both"/>
        <w:rPr>
          <w:sz w:val="28"/>
          <w:szCs w:val="28"/>
        </w:rPr>
      </w:pPr>
      <w:r w:rsidRPr="00E65193">
        <w:rPr>
          <w:sz w:val="28"/>
          <w:szCs w:val="28"/>
        </w:rPr>
        <w:t>Предоставление муниципальной услуги осуществляется в соответствии с:</w:t>
      </w:r>
    </w:p>
    <w:p w:rsidR="003C110E" w:rsidRDefault="003C110E" w:rsidP="00286690">
      <w:pPr>
        <w:tabs>
          <w:tab w:val="left" w:pos="1276"/>
        </w:tabs>
        <w:autoSpaceDE w:val="0"/>
        <w:autoSpaceDN w:val="0"/>
        <w:adjustRightInd w:val="0"/>
        <w:ind w:firstLine="709"/>
        <w:jc w:val="both"/>
        <w:rPr>
          <w:sz w:val="28"/>
          <w:szCs w:val="28"/>
        </w:rPr>
      </w:pPr>
      <w:r w:rsidRPr="00E65193">
        <w:rPr>
          <w:sz w:val="28"/>
          <w:szCs w:val="28"/>
        </w:rPr>
        <w:t>-</w:t>
      </w:r>
      <w:r>
        <w:rPr>
          <w:sz w:val="28"/>
          <w:szCs w:val="28"/>
        </w:rPr>
        <w:tab/>
      </w:r>
      <w:hyperlink r:id="rId11" w:history="1">
        <w:r w:rsidRPr="00E65193">
          <w:rPr>
            <w:sz w:val="28"/>
            <w:szCs w:val="28"/>
          </w:rPr>
          <w:t>Конституцией</w:t>
        </w:r>
      </w:hyperlink>
      <w:r>
        <w:rPr>
          <w:sz w:val="28"/>
          <w:szCs w:val="28"/>
        </w:rPr>
        <w:t xml:space="preserve"> </w:t>
      </w:r>
      <w:r w:rsidRPr="00E65193">
        <w:rPr>
          <w:sz w:val="28"/>
          <w:szCs w:val="28"/>
        </w:rPr>
        <w:t>Российской Федерации (принята всенародным голосованием 12.12.1993</w:t>
      </w:r>
      <w:r>
        <w:rPr>
          <w:sz w:val="28"/>
          <w:szCs w:val="28"/>
        </w:rPr>
        <w:t xml:space="preserve"> года</w:t>
      </w:r>
      <w:r w:rsidRPr="00E65193">
        <w:rPr>
          <w:sz w:val="28"/>
          <w:szCs w:val="28"/>
        </w:rPr>
        <w:t xml:space="preserve"> с изменениями, одобренными в ходе общероссийского голосования 01.07.2020</w:t>
      </w:r>
      <w:r>
        <w:rPr>
          <w:sz w:val="28"/>
          <w:szCs w:val="28"/>
        </w:rPr>
        <w:t xml:space="preserve"> года</w:t>
      </w:r>
      <w:r w:rsidRPr="00E65193">
        <w:rPr>
          <w:sz w:val="28"/>
          <w:szCs w:val="28"/>
        </w:rPr>
        <w:t>) (Официальный интернет-портал правовой информации http://www.pravo.gov.ru, 04.07.2020</w:t>
      </w:r>
      <w:r>
        <w:rPr>
          <w:sz w:val="28"/>
          <w:szCs w:val="28"/>
        </w:rPr>
        <w:t xml:space="preserve"> года</w:t>
      </w:r>
      <w:r w:rsidRPr="00E65193">
        <w:rPr>
          <w:sz w:val="28"/>
          <w:szCs w:val="28"/>
        </w:rPr>
        <w:t>).</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Земельным кодексом Российской Федерац</w:t>
      </w:r>
      <w:r>
        <w:rPr>
          <w:sz w:val="28"/>
          <w:szCs w:val="28"/>
        </w:rPr>
        <w:t xml:space="preserve">ии от 25.10.2001 года </w:t>
      </w:r>
      <w:r>
        <w:rPr>
          <w:sz w:val="28"/>
          <w:szCs w:val="28"/>
        </w:rPr>
        <w:br/>
        <w:t>№ 136-ФЗ «Собрание законодательства РФ»</w:t>
      </w:r>
      <w:r w:rsidRPr="00E65193">
        <w:rPr>
          <w:sz w:val="28"/>
          <w:szCs w:val="28"/>
        </w:rPr>
        <w:t xml:space="preserve">, 29.10.2001, </w:t>
      </w:r>
      <w:r>
        <w:rPr>
          <w:sz w:val="28"/>
          <w:szCs w:val="28"/>
        </w:rPr>
        <w:t>№</w:t>
      </w:r>
      <w:r w:rsidRPr="00E65193">
        <w:rPr>
          <w:sz w:val="28"/>
          <w:szCs w:val="28"/>
        </w:rPr>
        <w:t xml:space="preserve"> 44, ст. 4147,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204-205, 30.10.2001,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br/>
        <w:t>№</w:t>
      </w:r>
      <w:r w:rsidRPr="00E65193">
        <w:rPr>
          <w:sz w:val="28"/>
          <w:szCs w:val="28"/>
        </w:rPr>
        <w:t xml:space="preserve"> 211-212, 30.10.2001.</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Гражданским кодексом Российской Федерации (часть первая) </w:t>
      </w:r>
      <w:r>
        <w:rPr>
          <w:sz w:val="28"/>
          <w:szCs w:val="28"/>
        </w:rPr>
        <w:br/>
      </w:r>
      <w:r w:rsidRPr="00E65193">
        <w:rPr>
          <w:sz w:val="28"/>
          <w:szCs w:val="28"/>
        </w:rPr>
        <w:t>от 30.11.1994 №51-ФЗ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05.12.1994, </w:t>
      </w:r>
      <w:r>
        <w:rPr>
          <w:sz w:val="28"/>
          <w:szCs w:val="28"/>
        </w:rPr>
        <w:t>№</w:t>
      </w:r>
      <w:r w:rsidRPr="00E65193">
        <w:rPr>
          <w:sz w:val="28"/>
          <w:szCs w:val="28"/>
        </w:rPr>
        <w:t xml:space="preserve"> 32, </w:t>
      </w:r>
      <w:r>
        <w:rPr>
          <w:sz w:val="28"/>
          <w:szCs w:val="28"/>
        </w:rPr>
        <w:br/>
      </w:r>
      <w:r w:rsidRPr="00E65193">
        <w:rPr>
          <w:sz w:val="28"/>
          <w:szCs w:val="28"/>
        </w:rPr>
        <w:t>ст. 3301,</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238-239, 08.12.1994);</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Градостроительным</w:t>
      </w:r>
      <w:r>
        <w:rPr>
          <w:sz w:val="28"/>
          <w:szCs w:val="28"/>
        </w:rPr>
        <w:t xml:space="preserve"> кодексом Российской Федерации </w:t>
      </w:r>
      <w:r>
        <w:rPr>
          <w:sz w:val="28"/>
          <w:szCs w:val="28"/>
        </w:rPr>
        <w:br/>
      </w:r>
      <w:r w:rsidRPr="00E65193">
        <w:rPr>
          <w:sz w:val="28"/>
          <w:szCs w:val="28"/>
        </w:rPr>
        <w:t>от 29.12.2004 года № 190-ФЗ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290, 30.12.2004,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03.01.2005, </w:t>
      </w:r>
      <w:r>
        <w:rPr>
          <w:sz w:val="28"/>
          <w:szCs w:val="28"/>
        </w:rPr>
        <w:t>№</w:t>
      </w:r>
      <w:r w:rsidRPr="00E65193">
        <w:rPr>
          <w:sz w:val="28"/>
          <w:szCs w:val="28"/>
        </w:rPr>
        <w:t xml:space="preserve"> 1 (часть 1), ст. 16,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5-6, 14.01.2005).</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w:t>
      </w:r>
      <w:r>
        <w:rPr>
          <w:sz w:val="28"/>
          <w:szCs w:val="28"/>
        </w:rPr>
        <w:t xml:space="preserve"> </w:t>
      </w:r>
      <w:hyperlink r:id="rId12" w:history="1">
        <w:r w:rsidRPr="00E65193">
          <w:rPr>
            <w:sz w:val="28"/>
            <w:szCs w:val="28"/>
          </w:rPr>
          <w:t>закон</w:t>
        </w:r>
      </w:hyperlink>
      <w:r w:rsidRPr="00E65193">
        <w:rPr>
          <w:sz w:val="28"/>
          <w:szCs w:val="28"/>
        </w:rPr>
        <w:t xml:space="preserve">ом от 25 октября 2001 года № 137-ФЗ </w:t>
      </w:r>
      <w:r>
        <w:rPr>
          <w:sz w:val="28"/>
          <w:szCs w:val="28"/>
        </w:rPr>
        <w:br/>
      </w:r>
      <w:r w:rsidRPr="00E65193">
        <w:rPr>
          <w:sz w:val="28"/>
          <w:szCs w:val="28"/>
        </w:rPr>
        <w:t xml:space="preserve">«О введении в действие Земельного кодекса Российской Федерации» («Собрание законодательства РФ», 29.10.2001 № 44, ст. 4148, </w:t>
      </w:r>
      <w:r>
        <w:rPr>
          <w:sz w:val="28"/>
          <w:szCs w:val="28"/>
        </w:rPr>
        <w:br/>
      </w:r>
      <w:r w:rsidRPr="00E65193">
        <w:rPr>
          <w:sz w:val="28"/>
          <w:szCs w:val="28"/>
        </w:rPr>
        <w:t>«Парламентская газета», 30 октября 2001 года № 204-205, «Российская газета</w:t>
      </w:r>
      <w:r>
        <w:rPr>
          <w:sz w:val="28"/>
          <w:szCs w:val="28"/>
        </w:rPr>
        <w:t>»</w:t>
      </w:r>
      <w:r w:rsidRPr="00E65193">
        <w:rPr>
          <w:sz w:val="28"/>
          <w:szCs w:val="28"/>
        </w:rPr>
        <w:t xml:space="preserve"> № 211-212, 30.10.2001);</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w:t>
      </w:r>
      <w:r>
        <w:rPr>
          <w:sz w:val="28"/>
          <w:szCs w:val="28"/>
        </w:rPr>
        <w:t xml:space="preserve"> </w:t>
      </w:r>
      <w:hyperlink r:id="rId13" w:history="1">
        <w:r w:rsidRPr="00E65193">
          <w:rPr>
            <w:sz w:val="28"/>
            <w:szCs w:val="28"/>
          </w:rPr>
          <w:t>законом</w:t>
        </w:r>
      </w:hyperlink>
      <w:r>
        <w:rPr>
          <w:sz w:val="28"/>
          <w:szCs w:val="28"/>
        </w:rPr>
        <w:t xml:space="preserve"> </w:t>
      </w:r>
      <w:r w:rsidRPr="00E65193">
        <w:rPr>
          <w:sz w:val="28"/>
          <w:szCs w:val="28"/>
        </w:rPr>
        <w:t xml:space="preserve">от 24 июля 2007 года № 221-ФЗ </w:t>
      </w:r>
      <w:r>
        <w:rPr>
          <w:sz w:val="28"/>
          <w:szCs w:val="28"/>
        </w:rPr>
        <w:br/>
      </w:r>
      <w:r w:rsidRPr="00E65193">
        <w:rPr>
          <w:sz w:val="28"/>
          <w:szCs w:val="28"/>
        </w:rPr>
        <w:t>«О кадастровой деятельности»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30.07.2007, </w:t>
      </w:r>
      <w:r>
        <w:rPr>
          <w:sz w:val="28"/>
          <w:szCs w:val="28"/>
        </w:rPr>
        <w:t>№</w:t>
      </w:r>
      <w:r w:rsidRPr="00E65193">
        <w:rPr>
          <w:sz w:val="28"/>
          <w:szCs w:val="28"/>
        </w:rPr>
        <w:t xml:space="preserve"> 31, ст. 4017,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165, 01.08.2007,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99-101, 09.08.2007);</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 </w:t>
      </w:r>
      <w:hyperlink r:id="rId14" w:history="1">
        <w:r w:rsidRPr="00E65193">
          <w:rPr>
            <w:sz w:val="28"/>
            <w:szCs w:val="28"/>
          </w:rPr>
          <w:t>законом</w:t>
        </w:r>
      </w:hyperlink>
      <w:r w:rsidRPr="00E65193">
        <w:rPr>
          <w:sz w:val="28"/>
          <w:szCs w:val="28"/>
        </w:rPr>
        <w:t xml:space="preserve"> от 27 июля 2010 года № 210-ФЗ </w:t>
      </w:r>
      <w:r>
        <w:rPr>
          <w:sz w:val="28"/>
          <w:szCs w:val="28"/>
        </w:rPr>
        <w:br/>
      </w:r>
      <w:r w:rsidRPr="00E65193">
        <w:rPr>
          <w:sz w:val="28"/>
          <w:szCs w:val="28"/>
        </w:rPr>
        <w:t>«Об организации предоставления государственных и муниципальных услуг» («Российская газета», 30 июля 2010 года, № 168, «Собрание законодательства РФ» 02.08.2010, № 31, ст. 4179);</w:t>
      </w:r>
    </w:p>
    <w:p w:rsidR="003C110E" w:rsidRPr="008831D8" w:rsidRDefault="003C110E" w:rsidP="00404E07">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Федеральным законом от 13 июля 2015 года № 218-ФЗ </w:t>
      </w:r>
      <w:r>
        <w:rPr>
          <w:sz w:val="28"/>
          <w:szCs w:val="28"/>
        </w:rPr>
        <w:br/>
      </w:r>
      <w:r w:rsidRPr="00E65193">
        <w:rPr>
          <w:sz w:val="28"/>
          <w:szCs w:val="28"/>
        </w:rPr>
        <w:t xml:space="preserve">«О государственной регистрации недвижимости» (Официальный интернет-портал правовой информации http://www.pravo.gov.ru, 14.07.2015, </w:t>
      </w:r>
      <w:r>
        <w:rPr>
          <w:sz w:val="28"/>
          <w:szCs w:val="28"/>
        </w:rPr>
        <w:t>«</w:t>
      </w:r>
      <w:r w:rsidRPr="00E65193">
        <w:rPr>
          <w:sz w:val="28"/>
          <w:szCs w:val="28"/>
        </w:rPr>
        <w:t>Российская газета</w:t>
      </w:r>
      <w:r>
        <w:rPr>
          <w:sz w:val="28"/>
          <w:szCs w:val="28"/>
        </w:rPr>
        <w:t>»</w:t>
      </w:r>
      <w:r w:rsidRPr="00E65193">
        <w:rPr>
          <w:sz w:val="28"/>
          <w:szCs w:val="28"/>
        </w:rPr>
        <w:t>,</w:t>
      </w:r>
      <w:r>
        <w:rPr>
          <w:sz w:val="28"/>
          <w:szCs w:val="28"/>
        </w:rPr>
        <w:t>№</w:t>
      </w:r>
      <w:r w:rsidRPr="00E65193">
        <w:rPr>
          <w:sz w:val="28"/>
          <w:szCs w:val="28"/>
        </w:rPr>
        <w:t xml:space="preserve"> 156, 17.07.2015, </w:t>
      </w:r>
      <w:r>
        <w:rPr>
          <w:sz w:val="28"/>
          <w:szCs w:val="28"/>
        </w:rPr>
        <w:t>«Собрание законодательства РФ»</w:t>
      </w:r>
      <w:r w:rsidRPr="00E65193">
        <w:rPr>
          <w:sz w:val="28"/>
          <w:szCs w:val="28"/>
        </w:rPr>
        <w:t xml:space="preserve">, 20.07.2015, </w:t>
      </w:r>
      <w:r>
        <w:rPr>
          <w:sz w:val="28"/>
          <w:szCs w:val="28"/>
        </w:rPr>
        <w:br/>
        <w:t>№</w:t>
      </w:r>
      <w:r w:rsidRPr="00E65193">
        <w:rPr>
          <w:sz w:val="28"/>
          <w:szCs w:val="28"/>
        </w:rPr>
        <w:t xml:space="preserve"> 29 (часть I), ст. 4344.</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Pr>
          <w:sz w:val="28"/>
          <w:szCs w:val="28"/>
        </w:rPr>
        <w:br/>
      </w:r>
      <w:r w:rsidRPr="00E65193">
        <w:rPr>
          <w:sz w:val="28"/>
          <w:szCs w:val="28"/>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18 февраля  2015 года, www.pravo.gov.ru).</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Pr>
          <w:sz w:val="28"/>
          <w:szCs w:val="28"/>
        </w:rPr>
        <w:br/>
      </w:r>
      <w:r w:rsidRPr="00E65193">
        <w:rPr>
          <w:sz w:val="28"/>
          <w:szCs w:val="28"/>
        </w:rPr>
        <w:t xml:space="preserve">или муниципальной собственности, и заявления о перераспределении земель </w:t>
      </w:r>
      <w:r>
        <w:rPr>
          <w:sz w:val="28"/>
          <w:szCs w:val="28"/>
        </w:rPr>
        <w:br/>
      </w:r>
      <w:r w:rsidRPr="00E65193">
        <w:rPr>
          <w:sz w:val="28"/>
          <w:szCs w:val="28"/>
        </w:rPr>
        <w:t xml:space="preserve">и (или) земельных участков, находящихся в государственной </w:t>
      </w:r>
      <w:r>
        <w:rPr>
          <w:sz w:val="28"/>
          <w:szCs w:val="28"/>
        </w:rPr>
        <w:br/>
      </w:r>
      <w:r w:rsidRPr="00E65193">
        <w:rPr>
          <w:sz w:val="28"/>
          <w:szCs w:val="28"/>
        </w:rPr>
        <w:t xml:space="preserve">или муниципальной собственности, и земельных участков, находящихся </w:t>
      </w:r>
      <w:r>
        <w:rPr>
          <w:sz w:val="28"/>
          <w:szCs w:val="28"/>
        </w:rPr>
        <w:br/>
      </w:r>
      <w:r w:rsidRPr="00E65193">
        <w:rPr>
          <w:sz w:val="28"/>
          <w:szCs w:val="28"/>
        </w:rPr>
        <w:t xml:space="preserve">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Pr>
          <w:sz w:val="28"/>
          <w:szCs w:val="28"/>
        </w:rPr>
        <w:br/>
      </w:r>
      <w:r w:rsidRPr="00E65193">
        <w:rPr>
          <w:sz w:val="28"/>
          <w:szCs w:val="28"/>
        </w:rPr>
        <w:t>27 февраля 2015 года, www.pravo.gov.ru);</w:t>
      </w:r>
    </w:p>
    <w:p w:rsidR="003C110E" w:rsidRPr="008831D8"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 февраля 2015года, </w:t>
      </w:r>
      <w:hyperlink r:id="rId15" w:history="1">
        <w:r w:rsidRPr="00404E07">
          <w:rPr>
            <w:rStyle w:val="Hyperlink"/>
            <w:color w:val="000000"/>
            <w:sz w:val="28"/>
            <w:szCs w:val="28"/>
          </w:rPr>
          <w:t>www.pravo.gov.ru</w:t>
        </w:r>
      </w:hyperlink>
      <w:r w:rsidRPr="00404E07">
        <w:rPr>
          <w:color w:val="000000"/>
          <w:sz w:val="28"/>
          <w:szCs w:val="28"/>
        </w:rPr>
        <w:t>)</w:t>
      </w:r>
      <w:r w:rsidRPr="00E65193">
        <w:rPr>
          <w:sz w:val="28"/>
          <w:szCs w:val="28"/>
        </w:rPr>
        <w:t>;</w:t>
      </w:r>
    </w:p>
    <w:p w:rsidR="003C110E" w:rsidRDefault="003C110E" w:rsidP="00286690">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Федеральным законом от 06.04.2011 г. № 63-ФЗ «Об электронной подписи» (</w:t>
      </w:r>
      <w:r>
        <w:rPr>
          <w:sz w:val="28"/>
          <w:szCs w:val="28"/>
        </w:rPr>
        <w:t>«</w:t>
      </w:r>
      <w:r w:rsidRPr="00E65193">
        <w:rPr>
          <w:sz w:val="28"/>
          <w:szCs w:val="28"/>
        </w:rPr>
        <w:t>Парламентская газета</w:t>
      </w:r>
      <w:r>
        <w:rPr>
          <w:sz w:val="28"/>
          <w:szCs w:val="28"/>
        </w:rPr>
        <w:t>»</w:t>
      </w:r>
      <w:r w:rsidRPr="00E65193">
        <w:rPr>
          <w:sz w:val="28"/>
          <w:szCs w:val="28"/>
        </w:rPr>
        <w:t xml:space="preserve">, </w:t>
      </w:r>
      <w:r>
        <w:rPr>
          <w:sz w:val="28"/>
          <w:szCs w:val="28"/>
        </w:rPr>
        <w:t>№</w:t>
      </w:r>
      <w:r w:rsidRPr="00E65193">
        <w:rPr>
          <w:sz w:val="28"/>
          <w:szCs w:val="28"/>
        </w:rPr>
        <w:t xml:space="preserve"> 17, 08-14.04.2011, </w:t>
      </w:r>
      <w:r>
        <w:rPr>
          <w:sz w:val="28"/>
          <w:szCs w:val="28"/>
        </w:rPr>
        <w:t>«</w:t>
      </w:r>
      <w:r w:rsidRPr="00E65193">
        <w:rPr>
          <w:sz w:val="28"/>
          <w:szCs w:val="28"/>
        </w:rPr>
        <w:t>Российская газета</w:t>
      </w:r>
      <w:r>
        <w:rPr>
          <w:sz w:val="28"/>
          <w:szCs w:val="28"/>
        </w:rPr>
        <w:t>»</w:t>
      </w:r>
      <w:r w:rsidRPr="00E65193">
        <w:rPr>
          <w:sz w:val="28"/>
          <w:szCs w:val="28"/>
        </w:rPr>
        <w:t xml:space="preserve">, </w:t>
      </w:r>
      <w:r>
        <w:rPr>
          <w:sz w:val="28"/>
          <w:szCs w:val="28"/>
        </w:rPr>
        <w:t>№</w:t>
      </w:r>
      <w:r w:rsidRPr="00E65193">
        <w:rPr>
          <w:sz w:val="28"/>
          <w:szCs w:val="28"/>
        </w:rPr>
        <w:t xml:space="preserve"> 75, 08.04.2011, </w:t>
      </w:r>
      <w:r>
        <w:rPr>
          <w:sz w:val="28"/>
          <w:szCs w:val="28"/>
        </w:rPr>
        <w:t>«</w:t>
      </w:r>
      <w:r w:rsidRPr="00E65193">
        <w:rPr>
          <w:sz w:val="28"/>
          <w:szCs w:val="28"/>
        </w:rPr>
        <w:t>Собрание законодательства РФ</w:t>
      </w:r>
      <w:r>
        <w:rPr>
          <w:sz w:val="28"/>
          <w:szCs w:val="28"/>
        </w:rPr>
        <w:t>»</w:t>
      </w:r>
      <w:r w:rsidRPr="00E65193">
        <w:rPr>
          <w:sz w:val="28"/>
          <w:szCs w:val="28"/>
        </w:rPr>
        <w:t xml:space="preserve">, 11.04.2011, </w:t>
      </w:r>
      <w:r>
        <w:rPr>
          <w:sz w:val="28"/>
          <w:szCs w:val="28"/>
        </w:rPr>
        <w:t>№</w:t>
      </w:r>
      <w:r w:rsidRPr="00E65193">
        <w:rPr>
          <w:sz w:val="28"/>
          <w:szCs w:val="28"/>
        </w:rPr>
        <w:t xml:space="preserve"> 15, ст. 2036).</w:t>
      </w:r>
      <w:bookmarkStart w:id="7" w:name="Par149"/>
      <w:bookmarkEnd w:id="7"/>
    </w:p>
    <w:p w:rsidR="003C110E" w:rsidRPr="008831D8" w:rsidRDefault="003C110E" w:rsidP="007E4FCC">
      <w:pPr>
        <w:shd w:val="clear" w:color="auto" w:fill="FFFFFF"/>
        <w:tabs>
          <w:tab w:val="left" w:pos="1276"/>
        </w:tabs>
        <w:ind w:firstLine="709"/>
        <w:jc w:val="both"/>
        <w:rPr>
          <w:color w:val="000000"/>
          <w:sz w:val="28"/>
          <w:szCs w:val="28"/>
        </w:rPr>
      </w:pPr>
      <w:r w:rsidRPr="00794B01">
        <w:rPr>
          <w:color w:val="000000"/>
          <w:sz w:val="28"/>
          <w:szCs w:val="28"/>
        </w:rPr>
        <w:t>2.6.</w:t>
      </w:r>
      <w:r w:rsidRPr="00794B01">
        <w:rPr>
          <w:color w:val="000000"/>
          <w:sz w:val="28"/>
          <w:szCs w:val="28"/>
        </w:rPr>
        <w:tab/>
        <w:t xml:space="preserve">Исчерпывающий перечень документов, необходимых </w:t>
      </w:r>
      <w:r w:rsidRPr="00794B01">
        <w:rPr>
          <w:color w:val="000000"/>
          <w:sz w:val="28"/>
          <w:szCs w:val="28"/>
        </w:rPr>
        <w:br/>
        <w:t>в соответствии с законодательными или иными нормативными правовыми актами для предоставления</w:t>
      </w:r>
      <w:r w:rsidRPr="00E65193">
        <w:rPr>
          <w:color w:val="000000"/>
          <w:sz w:val="28"/>
          <w:szCs w:val="28"/>
        </w:rPr>
        <w:t xml:space="preserve"> муниципальной услуги с разделением на документы и информацию, которые заявитель должен представить самостоятельно, </w:t>
      </w:r>
      <w:r>
        <w:rPr>
          <w:color w:val="000000"/>
          <w:sz w:val="28"/>
          <w:szCs w:val="28"/>
        </w:rPr>
        <w:br/>
      </w:r>
      <w:r w:rsidRPr="00E65193">
        <w:rPr>
          <w:color w:val="000000"/>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Для предоставления муниципальной услуги заявитель представляет </w:t>
      </w:r>
      <w:r>
        <w:rPr>
          <w:color w:val="000000"/>
          <w:sz w:val="28"/>
          <w:szCs w:val="28"/>
        </w:rPr>
        <w:br/>
      </w:r>
      <w:r w:rsidRPr="00E65193">
        <w:rPr>
          <w:color w:val="000000"/>
          <w:sz w:val="28"/>
          <w:szCs w:val="28"/>
        </w:rPr>
        <w:t>в уполномоченный орган следующие документы:</w:t>
      </w:r>
    </w:p>
    <w:p w:rsidR="003C110E" w:rsidRPr="008831D8" w:rsidRDefault="003C110E" w:rsidP="00AA423D">
      <w:pPr>
        <w:pStyle w:val="NoSpacing"/>
        <w:tabs>
          <w:tab w:val="left" w:pos="1560"/>
        </w:tabs>
        <w:ind w:firstLine="709"/>
        <w:jc w:val="both"/>
        <w:rPr>
          <w:sz w:val="28"/>
          <w:szCs w:val="28"/>
        </w:rPr>
      </w:pPr>
      <w:r w:rsidRPr="00E65193">
        <w:rPr>
          <w:sz w:val="28"/>
          <w:szCs w:val="28"/>
        </w:rPr>
        <w:t>2.6.1.</w:t>
      </w:r>
      <w:r>
        <w:rPr>
          <w:sz w:val="28"/>
          <w:szCs w:val="28"/>
        </w:rPr>
        <w:tab/>
      </w:r>
      <w:r w:rsidRPr="00E65193">
        <w:rPr>
          <w:sz w:val="28"/>
          <w:szCs w:val="28"/>
        </w:rPr>
        <w:t>Заявление 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 Грайворонского городского округа (далее – заявление о предоставлении муниципальной услуги) в письменной форме, оформленное по образцу, согласно приложению № 1, к административному регламенту и содержащее следующую информацию:</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фамилия, имя и (при наличии) отчество, место жительства заявителя и реквизиты документа, удостоверяющего личность заявителя </w:t>
      </w:r>
      <w:r>
        <w:rPr>
          <w:sz w:val="28"/>
          <w:szCs w:val="28"/>
        </w:rPr>
        <w:br/>
      </w:r>
      <w:r w:rsidRPr="00E65193">
        <w:rPr>
          <w:sz w:val="28"/>
          <w:szCs w:val="28"/>
        </w:rPr>
        <w:t>(для гражданина);</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наименование и место нахождения заявителя (для юридического лица), а также государственный регистрационный номер записи </w:t>
      </w:r>
      <w:r>
        <w:rPr>
          <w:sz w:val="28"/>
          <w:szCs w:val="28"/>
        </w:rPr>
        <w:br/>
      </w:r>
      <w:r w:rsidRPr="00E65193">
        <w:rPr>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sz w:val="28"/>
          <w:szCs w:val="28"/>
        </w:rPr>
        <w:br/>
      </w:r>
      <w:r w:rsidRPr="00E65193">
        <w:rPr>
          <w:sz w:val="28"/>
          <w:szCs w:val="28"/>
        </w:rPr>
        <w:t>за исключением случаев, если заявителем является иностранное юридическое лицо;</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почтовый адрес, контактный телефон и (или) адрес электронной почты для связи с заявителем;</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 xml:space="preserve">кадастровый номер земельного участка, заявление </w:t>
      </w:r>
      <w:r>
        <w:rPr>
          <w:sz w:val="28"/>
          <w:szCs w:val="28"/>
        </w:rPr>
        <w:br/>
      </w:r>
      <w:r w:rsidRPr="00E65193">
        <w:rPr>
          <w:sz w:val="28"/>
          <w:szCs w:val="28"/>
        </w:rPr>
        <w:t xml:space="preserve">о предварительном согласовании предоставления которого подано </w:t>
      </w:r>
      <w:r>
        <w:rPr>
          <w:sz w:val="28"/>
          <w:szCs w:val="28"/>
        </w:rPr>
        <w:br/>
      </w:r>
      <w:r w:rsidRPr="00E65193">
        <w:rPr>
          <w:sz w:val="28"/>
          <w:szCs w:val="28"/>
        </w:rPr>
        <w:t xml:space="preserve">(далее - </w:t>
      </w:r>
      <w:r w:rsidRPr="00024DF8">
        <w:rPr>
          <w:sz w:val="28"/>
          <w:szCs w:val="28"/>
        </w:rPr>
        <w:t>испрашиваемый</w:t>
      </w:r>
      <w:r w:rsidRPr="00E65193">
        <w:rPr>
          <w:sz w:val="28"/>
          <w:szCs w:val="28"/>
        </w:rPr>
        <w:t xml:space="preserve"> земельный участок), в случае, если границы такого земельного участка подлежат уточнению в соответствии </w:t>
      </w:r>
      <w:r>
        <w:rPr>
          <w:sz w:val="28"/>
          <w:szCs w:val="28"/>
        </w:rPr>
        <w:br/>
      </w:r>
      <w:r w:rsidRPr="00E65193">
        <w:rPr>
          <w:sz w:val="28"/>
          <w:szCs w:val="28"/>
        </w:rPr>
        <w:t>с Федеральным</w:t>
      </w:r>
      <w:r>
        <w:rPr>
          <w:sz w:val="28"/>
          <w:szCs w:val="28"/>
        </w:rPr>
        <w:t xml:space="preserve"> </w:t>
      </w:r>
      <w:hyperlink r:id="rId16" w:history="1">
        <w:r w:rsidRPr="00E65193">
          <w:rPr>
            <w:sz w:val="28"/>
            <w:szCs w:val="28"/>
          </w:rPr>
          <w:t>законом</w:t>
        </w:r>
      </w:hyperlink>
      <w:r w:rsidRPr="00E65193">
        <w:rPr>
          <w:sz w:val="28"/>
          <w:szCs w:val="28"/>
        </w:rPr>
        <w:t xml:space="preserve"> «О государственной регистрации недвижимости» </w:t>
      </w:r>
      <w:r>
        <w:rPr>
          <w:sz w:val="28"/>
          <w:szCs w:val="28"/>
        </w:rPr>
        <w:br/>
      </w:r>
      <w:r w:rsidRPr="00E65193">
        <w:rPr>
          <w:sz w:val="28"/>
          <w:szCs w:val="28"/>
        </w:rPr>
        <w:t>(при подаче заявления о предварительном согласовании предоставления земельного участка);</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подаче заявления о предварительном согласовании предоставления земельного участка);</w:t>
      </w:r>
    </w:p>
    <w:p w:rsidR="003C110E" w:rsidRPr="008831D8" w:rsidRDefault="003C110E" w:rsidP="00AA423D">
      <w:pPr>
        <w:pStyle w:val="NoSpacing"/>
        <w:tabs>
          <w:tab w:val="left" w:pos="1276"/>
        </w:tabs>
        <w:ind w:firstLine="709"/>
        <w:jc w:val="both"/>
        <w:rPr>
          <w:sz w:val="28"/>
          <w:szCs w:val="28"/>
        </w:rPr>
      </w:pPr>
      <w:r w:rsidRPr="00E65193">
        <w:rPr>
          <w:sz w:val="28"/>
          <w:szCs w:val="28"/>
        </w:rPr>
        <w:t>-</w:t>
      </w:r>
      <w:r>
        <w:rPr>
          <w:sz w:val="28"/>
          <w:szCs w:val="28"/>
        </w:rPr>
        <w:tab/>
      </w:r>
      <w:r w:rsidRPr="00E65193">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(при подаче заявления о предварительном согласовании предоставления земельного участка и утверждении схемы расположения земельного участка на КПТ);</w:t>
      </w:r>
    </w:p>
    <w:p w:rsidR="003C110E" w:rsidRPr="00024DF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024DF8">
        <w:rPr>
          <w:color w:val="000000"/>
          <w:sz w:val="28"/>
          <w:szCs w:val="28"/>
        </w:rPr>
        <w:t>площадь земельного участка (при подаче заявления об утверждении схемы расположения земельного участка на КПТ);</w:t>
      </w:r>
    </w:p>
    <w:p w:rsidR="003C110E"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адрес земельного участка, который указывается в случае, </w:t>
      </w:r>
      <w:r>
        <w:rPr>
          <w:color w:val="000000"/>
          <w:sz w:val="28"/>
          <w:szCs w:val="28"/>
        </w:rPr>
        <w:br/>
      </w:r>
      <w:r w:rsidRPr="00E65193">
        <w:rPr>
          <w:color w:val="000000"/>
          <w:sz w:val="28"/>
          <w:szCs w:val="28"/>
        </w:rPr>
        <w:t>если земельному участку присвоен адрес, в случае отсутствия адреса, указывается иное описание местоположения земельного участка (при подаче заявления об утверждении схемы расположения земельного участка на КПТ);</w:t>
      </w:r>
    </w:p>
    <w:p w:rsidR="003C110E"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цель использования земельного участка;</w:t>
      </w:r>
    </w:p>
    <w:p w:rsidR="003C110E" w:rsidRPr="00024DF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024DF8">
        <w:rPr>
          <w:color w:val="000000"/>
          <w:sz w:val="28"/>
          <w:szCs w:val="28"/>
        </w:rPr>
        <w:t>сведения об объектах недвижимости, расположенных на земельном участке;</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основание предоставления земельного участка без проведения торгов из числа предусмотренных </w:t>
      </w:r>
      <w:hyperlink r:id="rId17" w:history="1">
        <w:r w:rsidRPr="00E65193">
          <w:rPr>
            <w:color w:val="000000"/>
            <w:sz w:val="28"/>
            <w:szCs w:val="28"/>
          </w:rPr>
          <w:t>пунктом 2 статьи 39.3</w:t>
        </w:r>
      </w:hyperlink>
      <w:r w:rsidRPr="00E65193">
        <w:rPr>
          <w:color w:val="000000"/>
          <w:sz w:val="28"/>
          <w:szCs w:val="28"/>
        </w:rPr>
        <w:t>,</w:t>
      </w:r>
      <w:r>
        <w:rPr>
          <w:color w:val="000000"/>
          <w:sz w:val="28"/>
          <w:szCs w:val="28"/>
        </w:rPr>
        <w:t xml:space="preserve"> </w:t>
      </w:r>
      <w:hyperlink r:id="rId18" w:history="1">
        <w:r w:rsidRPr="00E65193">
          <w:rPr>
            <w:color w:val="000000"/>
            <w:sz w:val="28"/>
            <w:szCs w:val="28"/>
          </w:rPr>
          <w:t>статьей 39.5</w:t>
        </w:r>
      </w:hyperlink>
      <w:r w:rsidRPr="00E65193">
        <w:rPr>
          <w:color w:val="000000"/>
          <w:sz w:val="28"/>
          <w:szCs w:val="28"/>
        </w:rPr>
        <w:t>,</w:t>
      </w:r>
      <w:r>
        <w:rPr>
          <w:color w:val="000000"/>
          <w:sz w:val="28"/>
          <w:szCs w:val="28"/>
        </w:rPr>
        <w:t xml:space="preserve"> </w:t>
      </w:r>
      <w:hyperlink r:id="rId19" w:history="1">
        <w:r w:rsidRPr="00E65193">
          <w:rPr>
            <w:color w:val="000000"/>
            <w:sz w:val="28"/>
            <w:szCs w:val="28"/>
          </w:rPr>
          <w:t>пунктом 2 статьи 39.6</w:t>
        </w:r>
      </w:hyperlink>
      <w:r>
        <w:rPr>
          <w:color w:val="000000"/>
          <w:sz w:val="28"/>
          <w:szCs w:val="28"/>
        </w:rPr>
        <w:t xml:space="preserve"> </w:t>
      </w:r>
      <w:r w:rsidRPr="00E65193">
        <w:rPr>
          <w:color w:val="000000"/>
          <w:sz w:val="28"/>
          <w:szCs w:val="28"/>
        </w:rPr>
        <w:t>или</w:t>
      </w:r>
      <w:r>
        <w:rPr>
          <w:color w:val="000000"/>
          <w:sz w:val="28"/>
          <w:szCs w:val="28"/>
        </w:rPr>
        <w:t xml:space="preserve"> </w:t>
      </w:r>
      <w:hyperlink r:id="rId20" w:history="1">
        <w:r w:rsidRPr="00E65193">
          <w:rPr>
            <w:color w:val="000000"/>
            <w:sz w:val="28"/>
            <w:szCs w:val="28"/>
          </w:rPr>
          <w:t>пунктом 2 статьи 39.10</w:t>
        </w:r>
      </w:hyperlink>
      <w:r>
        <w:t xml:space="preserve"> </w:t>
      </w:r>
      <w:r w:rsidRPr="00E65193">
        <w:rPr>
          <w:color w:val="000000"/>
          <w:sz w:val="28"/>
          <w:szCs w:val="28"/>
        </w:rPr>
        <w:t xml:space="preserve">Земельного кодекса </w:t>
      </w:r>
      <w:r>
        <w:rPr>
          <w:color w:val="000000"/>
          <w:sz w:val="28"/>
          <w:szCs w:val="28"/>
        </w:rPr>
        <w:br/>
      </w:r>
      <w:r w:rsidRPr="00E65193">
        <w:rPr>
          <w:color w:val="000000"/>
          <w:sz w:val="28"/>
          <w:szCs w:val="28"/>
        </w:rPr>
        <w:t>Российской Федерации оснований (при подаче заявления о предварительном согласовании предоставления земельного участка);</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 (при подаче заявления о предварительном согласовании предоставления земельного участка);</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реквизиты решения об изъятии земельного участка </w:t>
      </w:r>
      <w:r>
        <w:rPr>
          <w:color w:val="000000"/>
          <w:sz w:val="28"/>
          <w:szCs w:val="28"/>
        </w:rPr>
        <w:br/>
      </w:r>
      <w:r w:rsidRPr="00E65193">
        <w:rPr>
          <w:color w:val="000000"/>
          <w:sz w:val="28"/>
          <w:szCs w:val="28"/>
        </w:rPr>
        <w:t xml:space="preserve">для государственных или муниципальных нужд в случае, если земельный участок предоставляется взамен земельного участка, изымаемого </w:t>
      </w:r>
      <w:r>
        <w:rPr>
          <w:color w:val="000000"/>
          <w:sz w:val="28"/>
          <w:szCs w:val="28"/>
        </w:rPr>
        <w:br/>
      </w:r>
      <w:r w:rsidRPr="00E65193">
        <w:rPr>
          <w:color w:val="000000"/>
          <w:sz w:val="28"/>
          <w:szCs w:val="28"/>
        </w:rPr>
        <w:t xml:space="preserve">для государственных или муниципальных нужд (при подаче заявления </w:t>
      </w:r>
      <w:r>
        <w:rPr>
          <w:color w:val="000000"/>
          <w:sz w:val="28"/>
          <w:szCs w:val="28"/>
        </w:rPr>
        <w:br/>
      </w:r>
      <w:r w:rsidRPr="00E65193">
        <w:rPr>
          <w:color w:val="000000"/>
          <w:sz w:val="28"/>
          <w:szCs w:val="28"/>
        </w:rPr>
        <w:t>о предварительном согласовании предоставления земельного участка);</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(при подаче заявления </w:t>
      </w:r>
      <w:r>
        <w:rPr>
          <w:color w:val="000000"/>
          <w:sz w:val="28"/>
          <w:szCs w:val="28"/>
        </w:rPr>
        <w:br/>
      </w:r>
      <w:r w:rsidRPr="00E65193">
        <w:rPr>
          <w:color w:val="000000"/>
          <w:sz w:val="28"/>
          <w:szCs w:val="28"/>
        </w:rPr>
        <w:t>о предварительном согласовании предоставления земельного участка);</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способ предоставления результатов рассмотрения заявления (в виде бумажного документа, который заявитель получает непосредственно </w:t>
      </w:r>
      <w:r>
        <w:rPr>
          <w:color w:val="000000"/>
          <w:sz w:val="28"/>
          <w:szCs w:val="28"/>
        </w:rPr>
        <w:br/>
      </w:r>
      <w:r w:rsidRPr="00E65193">
        <w:rPr>
          <w:color w:val="000000"/>
          <w:sz w:val="28"/>
          <w:szCs w:val="28"/>
        </w:rPr>
        <w:t>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3C110E" w:rsidRPr="008831D8" w:rsidRDefault="003C110E" w:rsidP="00AA423D">
      <w:pPr>
        <w:shd w:val="clear" w:color="auto" w:fill="FFFFFF"/>
        <w:tabs>
          <w:tab w:val="left" w:pos="1276"/>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личная подпись заявителя (уполномоченного представителя заявителя) и дата подписания заявления.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2.6.2.</w:t>
      </w:r>
      <w:r>
        <w:rPr>
          <w:color w:val="000000"/>
          <w:sz w:val="28"/>
          <w:szCs w:val="28"/>
        </w:rPr>
        <w:tab/>
      </w:r>
      <w:r w:rsidRPr="00E65193">
        <w:rPr>
          <w:color w:val="000000"/>
          <w:sz w:val="28"/>
          <w:szCs w:val="28"/>
        </w:rPr>
        <w:t xml:space="preserve">Заверенный перевод на русский язык документов </w:t>
      </w:r>
      <w:r>
        <w:rPr>
          <w:color w:val="000000"/>
          <w:sz w:val="28"/>
          <w:szCs w:val="28"/>
        </w:rPr>
        <w:br/>
      </w:r>
      <w:r w:rsidRPr="00E65193">
        <w:rPr>
          <w:color w:val="000000"/>
          <w:sz w:val="28"/>
          <w:szCs w:val="28"/>
        </w:rPr>
        <w:t xml:space="preserve">о государственной регистрации юридического лица в соответствии </w:t>
      </w:r>
      <w:r>
        <w:rPr>
          <w:color w:val="000000"/>
          <w:sz w:val="28"/>
          <w:szCs w:val="28"/>
        </w:rPr>
        <w:br/>
      </w:r>
      <w:r w:rsidRPr="00E65193">
        <w:rPr>
          <w:color w:val="000000"/>
          <w:sz w:val="28"/>
          <w:szCs w:val="28"/>
        </w:rPr>
        <w:t>с законодательством иностранного государства в случае, если заявителем является иностранное юридическое лицо.</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2.6.3.</w:t>
      </w:r>
      <w:r>
        <w:rPr>
          <w:color w:val="000000"/>
          <w:sz w:val="28"/>
          <w:szCs w:val="28"/>
        </w:rPr>
        <w:tab/>
      </w:r>
      <w:r w:rsidRPr="00E65193">
        <w:rPr>
          <w:color w:val="000000"/>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2.6.4.</w:t>
      </w:r>
      <w:r>
        <w:rPr>
          <w:color w:val="000000"/>
          <w:sz w:val="28"/>
          <w:szCs w:val="28"/>
        </w:rPr>
        <w:tab/>
      </w:r>
      <w:r w:rsidRPr="00E65193">
        <w:rPr>
          <w:color w:val="000000"/>
          <w:sz w:val="28"/>
          <w:szCs w:val="28"/>
        </w:rPr>
        <w:t xml:space="preserve">Схема расположения земельного участка в случае, </w:t>
      </w:r>
      <w:r>
        <w:rPr>
          <w:color w:val="000000"/>
          <w:sz w:val="28"/>
          <w:szCs w:val="28"/>
        </w:rPr>
        <w:br/>
      </w:r>
      <w:r w:rsidRPr="00E65193">
        <w:rPr>
          <w:color w:val="000000"/>
          <w:sz w:val="28"/>
          <w:szCs w:val="28"/>
        </w:rPr>
        <w:t xml:space="preserve">если испрашиваемый земельный участок предстоит образовать и отсутствует проект межевания территории, в границах которой предстоит образовать </w:t>
      </w:r>
      <w:r>
        <w:rPr>
          <w:color w:val="000000"/>
          <w:sz w:val="28"/>
          <w:szCs w:val="28"/>
        </w:rPr>
        <w:br/>
      </w:r>
      <w:r w:rsidRPr="00E65193">
        <w:rPr>
          <w:color w:val="000000"/>
          <w:sz w:val="28"/>
          <w:szCs w:val="28"/>
        </w:rPr>
        <w:t>такой земельный участок. </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2.6.5.</w:t>
      </w:r>
      <w:r>
        <w:rPr>
          <w:color w:val="000000"/>
          <w:sz w:val="28"/>
          <w:szCs w:val="28"/>
        </w:rPr>
        <w:tab/>
      </w:r>
      <w:r w:rsidRPr="00E65193">
        <w:rPr>
          <w:color w:val="000000"/>
          <w:sz w:val="28"/>
          <w:szCs w:val="28"/>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2.6.6.</w:t>
      </w:r>
      <w:r>
        <w:rPr>
          <w:color w:val="000000"/>
          <w:sz w:val="28"/>
          <w:szCs w:val="28"/>
        </w:rPr>
        <w:tab/>
      </w:r>
      <w:r w:rsidRPr="00E65193">
        <w:rPr>
          <w:color w:val="000000"/>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№1 «Об утверждении перечня документов, подтверждающих право заявителя </w:t>
      </w:r>
      <w:r>
        <w:rPr>
          <w:color w:val="000000"/>
          <w:sz w:val="28"/>
          <w:szCs w:val="28"/>
        </w:rPr>
        <w:br/>
      </w:r>
      <w:r w:rsidRPr="00E65193">
        <w:rPr>
          <w:color w:val="000000"/>
          <w:sz w:val="28"/>
          <w:szCs w:val="28"/>
        </w:rPr>
        <w:t>на приобретение земельного участка без проведения торгов» (за исключением документов, которые могут быть получены в порядке межведомственного взаимодействия).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 xml:space="preserve">Перечень документов, перечисленных в пункте 2.6 административного регламента, является исчерпывающим. Требовать от заявителя документы, </w:t>
      </w:r>
      <w:r>
        <w:rPr>
          <w:color w:val="000000"/>
          <w:sz w:val="28"/>
          <w:szCs w:val="28"/>
        </w:rPr>
        <w:br/>
      </w:r>
      <w:r w:rsidRPr="00E65193">
        <w:rPr>
          <w:color w:val="000000"/>
          <w:sz w:val="28"/>
          <w:szCs w:val="28"/>
        </w:rPr>
        <w:t>не указанные в пункте 2.6, не допускается.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w:t>
      </w:r>
      <w:r>
        <w:rPr>
          <w:color w:val="000000"/>
          <w:sz w:val="28"/>
          <w:szCs w:val="28"/>
        </w:rPr>
        <w:tab/>
      </w:r>
      <w:r w:rsidRPr="00E65193">
        <w:rPr>
          <w:color w:val="000000"/>
          <w:sz w:val="28"/>
          <w:szCs w:val="28"/>
        </w:rPr>
        <w:t xml:space="preserve">К документам, необходимым для предоставления услуги, которые находятся в распоряжении других органов исполнительной власти, государственных органов, органов местного самоуправления, организаций </w:t>
      </w:r>
      <w:r>
        <w:rPr>
          <w:color w:val="000000"/>
          <w:sz w:val="28"/>
          <w:szCs w:val="28"/>
        </w:rPr>
        <w:br/>
      </w:r>
      <w:r w:rsidRPr="00E65193">
        <w:rPr>
          <w:color w:val="000000"/>
          <w:sz w:val="28"/>
          <w:szCs w:val="28"/>
        </w:rPr>
        <w:t xml:space="preserve">и получение которых в процессе оказания муниципальной услуги осуществляется уполномоченным органом самостоятельно в соответствии </w:t>
      </w:r>
      <w:r>
        <w:rPr>
          <w:color w:val="000000"/>
          <w:sz w:val="28"/>
          <w:szCs w:val="28"/>
        </w:rPr>
        <w:br/>
      </w:r>
      <w:r w:rsidRPr="00E65193">
        <w:rPr>
          <w:color w:val="000000"/>
          <w:sz w:val="28"/>
          <w:szCs w:val="28"/>
        </w:rPr>
        <w:t>с требованиями Федерального</w:t>
      </w:r>
      <w:r>
        <w:rPr>
          <w:color w:val="000000"/>
          <w:sz w:val="28"/>
          <w:szCs w:val="28"/>
        </w:rPr>
        <w:t xml:space="preserve"> </w:t>
      </w:r>
      <w:hyperlink r:id="rId21" w:history="1">
        <w:r w:rsidRPr="00E65193">
          <w:rPr>
            <w:color w:val="000000"/>
            <w:sz w:val="28"/>
            <w:szCs w:val="28"/>
          </w:rPr>
          <w:t>закона</w:t>
        </w:r>
      </w:hyperlink>
      <w:r>
        <w:t xml:space="preserve"> </w:t>
      </w:r>
      <w:r w:rsidRPr="00E65193">
        <w:rPr>
          <w:color w:val="000000"/>
          <w:sz w:val="28"/>
          <w:szCs w:val="28"/>
        </w:rPr>
        <w:t xml:space="preserve">от 27 июля 2010 года № 210-ФЗ </w:t>
      </w:r>
      <w:r>
        <w:rPr>
          <w:color w:val="000000"/>
          <w:sz w:val="28"/>
          <w:szCs w:val="28"/>
        </w:rPr>
        <w:br/>
      </w:r>
      <w:r w:rsidRPr="00E65193">
        <w:rPr>
          <w:color w:val="000000"/>
          <w:sz w:val="28"/>
          <w:szCs w:val="28"/>
        </w:rPr>
        <w:t>«Об организации предоставления государственных и муниципальных услуг», относятся: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w:t>
      </w:r>
      <w:r>
        <w:rPr>
          <w:color w:val="000000"/>
          <w:sz w:val="28"/>
          <w:szCs w:val="28"/>
        </w:rPr>
        <w:tab/>
      </w:r>
      <w:r w:rsidRPr="00E65193">
        <w:rPr>
          <w:color w:val="000000"/>
          <w:sz w:val="28"/>
          <w:szCs w:val="28"/>
        </w:rPr>
        <w:t xml:space="preserve">Выписка из ЕГРН о правах на земельный участок </w:t>
      </w:r>
      <w:r>
        <w:rPr>
          <w:color w:val="000000"/>
          <w:sz w:val="28"/>
          <w:szCs w:val="28"/>
        </w:rPr>
        <w:br/>
      </w:r>
      <w:r w:rsidRPr="00E65193">
        <w:rPr>
          <w:color w:val="000000"/>
          <w:sz w:val="28"/>
          <w:szCs w:val="28"/>
        </w:rPr>
        <w:t xml:space="preserve">(земельные участки), из которого (которых) образуется земельный участок, </w:t>
      </w:r>
      <w:r>
        <w:rPr>
          <w:color w:val="000000"/>
          <w:sz w:val="28"/>
          <w:szCs w:val="28"/>
        </w:rPr>
        <w:br/>
      </w:r>
      <w:r w:rsidRPr="00E65193">
        <w:rPr>
          <w:color w:val="000000"/>
          <w:sz w:val="28"/>
          <w:szCs w:val="28"/>
        </w:rPr>
        <w:t xml:space="preserve">или уведомление об отсутствии в ЕГРН запрашиваемых сведений </w:t>
      </w:r>
      <w:r>
        <w:rPr>
          <w:color w:val="000000"/>
          <w:sz w:val="28"/>
          <w:szCs w:val="28"/>
        </w:rPr>
        <w:br/>
      </w:r>
      <w:r w:rsidRPr="00E65193">
        <w:rPr>
          <w:color w:val="000000"/>
          <w:sz w:val="28"/>
          <w:szCs w:val="28"/>
        </w:rPr>
        <w:t xml:space="preserve">о зарегистрированных правах на указанный земельный участок </w:t>
      </w:r>
      <w:r>
        <w:rPr>
          <w:color w:val="000000"/>
          <w:sz w:val="28"/>
          <w:szCs w:val="28"/>
        </w:rPr>
        <w:br/>
      </w:r>
      <w:r w:rsidRPr="00E65193">
        <w:rPr>
          <w:color w:val="000000"/>
          <w:sz w:val="28"/>
          <w:szCs w:val="28"/>
        </w:rPr>
        <w:t>(земельные участки).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2.6.7.2.</w:t>
      </w:r>
      <w:r>
        <w:rPr>
          <w:color w:val="000000"/>
          <w:sz w:val="28"/>
          <w:szCs w:val="28"/>
        </w:rPr>
        <w:tab/>
      </w:r>
      <w:r w:rsidRPr="00E65193">
        <w:rPr>
          <w:color w:val="000000"/>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2.6.7.3.</w:t>
      </w:r>
      <w:r>
        <w:rPr>
          <w:color w:val="000000"/>
          <w:sz w:val="28"/>
          <w:szCs w:val="28"/>
        </w:rPr>
        <w:tab/>
      </w:r>
      <w:r w:rsidRPr="00E65193">
        <w:rPr>
          <w:color w:val="000000"/>
          <w:sz w:val="28"/>
          <w:szCs w:val="28"/>
        </w:rPr>
        <w:t xml:space="preserve">Выписка из ЕГРН об объекте недвижимости (о помещении </w:t>
      </w:r>
      <w:r>
        <w:rPr>
          <w:color w:val="000000"/>
          <w:sz w:val="28"/>
          <w:szCs w:val="28"/>
        </w:rPr>
        <w:br/>
      </w:r>
      <w:r w:rsidRPr="00E65193">
        <w:rPr>
          <w:color w:val="000000"/>
          <w:sz w:val="28"/>
          <w:szCs w:val="28"/>
        </w:rPr>
        <w:t xml:space="preserve">в здании, сооружении, расположенном на испрашиваемом земельном участке, </w:t>
      </w:r>
      <w:r>
        <w:rPr>
          <w:color w:val="000000"/>
          <w:sz w:val="28"/>
          <w:szCs w:val="28"/>
        </w:rPr>
        <w:br/>
      </w:r>
      <w:r w:rsidRPr="00E65193">
        <w:rPr>
          <w:color w:val="000000"/>
          <w:sz w:val="28"/>
          <w:szCs w:val="28"/>
        </w:rPr>
        <w:t>в случае обращения собственника помещения).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2.6.7.4.</w:t>
      </w:r>
      <w:r>
        <w:rPr>
          <w:color w:val="000000"/>
          <w:sz w:val="28"/>
          <w:szCs w:val="28"/>
        </w:rPr>
        <w:tab/>
      </w:r>
      <w:r w:rsidRPr="00E65193">
        <w:rPr>
          <w:color w:val="000000"/>
          <w:sz w:val="28"/>
          <w:szCs w:val="28"/>
        </w:rPr>
        <w:t xml:space="preserve">Выписка из информационной системы обеспечения градостроительной деятельности (правил землепользования и застройки) </w:t>
      </w:r>
      <w:r>
        <w:rPr>
          <w:color w:val="000000"/>
          <w:sz w:val="28"/>
          <w:szCs w:val="28"/>
        </w:rPr>
        <w:br/>
      </w:r>
      <w:r w:rsidRPr="00E65193">
        <w:rPr>
          <w:color w:val="000000"/>
          <w:sz w:val="28"/>
          <w:szCs w:val="28"/>
        </w:rPr>
        <w:t>в отношении территориальной зоны, в границах которой располагается образуемый земельный участок.</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2.6.7.5.</w:t>
      </w:r>
      <w:r>
        <w:rPr>
          <w:color w:val="000000"/>
          <w:sz w:val="28"/>
          <w:szCs w:val="28"/>
        </w:rPr>
        <w:tab/>
      </w:r>
      <w:r w:rsidRPr="00E65193">
        <w:rPr>
          <w:color w:val="000000"/>
          <w:sz w:val="28"/>
          <w:szCs w:val="28"/>
        </w:rPr>
        <w:t xml:space="preserve">Выписка из документа территориального планирования </w:t>
      </w:r>
      <w:r>
        <w:rPr>
          <w:color w:val="000000"/>
          <w:sz w:val="28"/>
          <w:szCs w:val="28"/>
        </w:rPr>
        <w:br/>
      </w:r>
      <w:r w:rsidRPr="00E65193">
        <w:rPr>
          <w:color w:val="000000"/>
          <w:sz w:val="28"/>
          <w:szCs w:val="28"/>
        </w:rPr>
        <w:t xml:space="preserve">или выписка из документации по планировке территории, подтверждающая отнесение объекта к объектам регионального или местного значения </w:t>
      </w:r>
      <w:r>
        <w:rPr>
          <w:color w:val="000000"/>
          <w:sz w:val="28"/>
          <w:szCs w:val="28"/>
        </w:rPr>
        <w:br/>
      </w:r>
      <w:r w:rsidRPr="00E65193">
        <w:rPr>
          <w:color w:val="000000"/>
          <w:sz w:val="28"/>
          <w:szCs w:val="28"/>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2.6.7.6.</w:t>
      </w:r>
      <w:r>
        <w:rPr>
          <w:color w:val="000000"/>
          <w:sz w:val="28"/>
          <w:szCs w:val="28"/>
        </w:rPr>
        <w:tab/>
      </w:r>
      <w:r w:rsidRPr="00E65193">
        <w:rPr>
          <w:color w:val="000000"/>
          <w:sz w:val="28"/>
          <w:szCs w:val="28"/>
        </w:rPr>
        <w:t>Утвержденный проект планировки территории, в границах которой располагается образуемый земельный участок, или письменное сообщение о его отсутствии.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2.6.7.7.</w:t>
      </w:r>
      <w:r>
        <w:rPr>
          <w:color w:val="000000"/>
          <w:sz w:val="28"/>
          <w:szCs w:val="28"/>
        </w:rPr>
        <w:tab/>
      </w:r>
      <w:r w:rsidRPr="00E65193">
        <w:rPr>
          <w:color w:val="000000"/>
          <w:sz w:val="28"/>
          <w:szCs w:val="28"/>
        </w:rPr>
        <w:t>Утвержденный проект межевания территории, в границах которой располагается образуемый земельный участок, или письменное сообщение о его отсутствии.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2.6.7.8.</w:t>
      </w:r>
      <w:r>
        <w:rPr>
          <w:color w:val="000000"/>
          <w:sz w:val="28"/>
          <w:szCs w:val="28"/>
        </w:rPr>
        <w:tab/>
      </w:r>
      <w:r w:rsidRPr="00E65193">
        <w:rPr>
          <w:color w:val="000000"/>
          <w:sz w:val="28"/>
          <w:szCs w:val="28"/>
        </w:rPr>
        <w:t>Договор о комплексном освоении территории.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2.6.7.9.</w:t>
      </w:r>
      <w:r>
        <w:rPr>
          <w:color w:val="000000"/>
          <w:sz w:val="28"/>
          <w:szCs w:val="28"/>
        </w:rPr>
        <w:tab/>
      </w:r>
      <w:r w:rsidRPr="00E65193">
        <w:rPr>
          <w:color w:val="000000"/>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2.6.7.10.</w:t>
      </w:r>
      <w:r>
        <w:rPr>
          <w:color w:val="000000"/>
          <w:sz w:val="28"/>
          <w:szCs w:val="28"/>
        </w:rPr>
        <w:tab/>
      </w:r>
      <w:r w:rsidRPr="00E65193">
        <w:rPr>
          <w:color w:val="000000"/>
          <w:sz w:val="28"/>
          <w:szCs w:val="28"/>
        </w:rPr>
        <w:t>Схема расположения земельного участка или земельных участков на кадастровом плане территории, подготовленная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2.6.7.11.</w:t>
      </w:r>
      <w:r>
        <w:rPr>
          <w:color w:val="000000"/>
          <w:sz w:val="28"/>
          <w:szCs w:val="28"/>
        </w:rPr>
        <w:tab/>
      </w:r>
      <w:r w:rsidRPr="00E65193">
        <w:rPr>
          <w:color w:val="000000"/>
          <w:sz w:val="28"/>
          <w:szCs w:val="28"/>
        </w:rPr>
        <w:t>Выписка из Единого государственного реестра юридических лиц о юридическом лице, являющемся заявителем либо о некоммерческой организации, членом которой является гражданин.</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2.6.7.12.</w:t>
      </w:r>
      <w:r>
        <w:rPr>
          <w:color w:val="000000"/>
          <w:sz w:val="28"/>
          <w:szCs w:val="28"/>
        </w:rPr>
        <w:tab/>
      </w:r>
      <w:r w:rsidRPr="00E65193">
        <w:rPr>
          <w:color w:val="000000"/>
          <w:sz w:val="28"/>
          <w:szCs w:val="28"/>
        </w:rPr>
        <w:t>Выписка из ЕГРИП об индивидуальном предпринимателе, являющемся заявителем.</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2.6.7.13.</w:t>
      </w:r>
      <w:r>
        <w:rPr>
          <w:color w:val="000000"/>
          <w:sz w:val="28"/>
          <w:szCs w:val="28"/>
        </w:rPr>
        <w:tab/>
      </w:r>
      <w:r w:rsidRPr="00E65193">
        <w:rPr>
          <w:color w:val="000000"/>
          <w:sz w:val="28"/>
          <w:szCs w:val="28"/>
        </w:rPr>
        <w:t xml:space="preserve">Заявитель по своей инициативе вправе представить самостоятельно в составе заявления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color w:val="000000"/>
          <w:sz w:val="28"/>
          <w:szCs w:val="28"/>
        </w:rPr>
        <w:br/>
      </w:r>
      <w:r w:rsidRPr="00E65193">
        <w:rPr>
          <w:color w:val="000000"/>
          <w:sz w:val="28"/>
          <w:szCs w:val="28"/>
        </w:rPr>
        <w:t xml:space="preserve">или органам местного самоуправления организаций, участвующих </w:t>
      </w:r>
      <w:r>
        <w:rPr>
          <w:color w:val="000000"/>
          <w:sz w:val="28"/>
          <w:szCs w:val="28"/>
        </w:rPr>
        <w:br/>
      </w:r>
      <w:r w:rsidRPr="00E65193">
        <w:rPr>
          <w:color w:val="000000"/>
          <w:sz w:val="28"/>
          <w:szCs w:val="28"/>
        </w:rPr>
        <w:t xml:space="preserve">в предоставлении государственных и муниципальных услуг в соответствии </w:t>
      </w:r>
      <w:r>
        <w:rPr>
          <w:color w:val="000000"/>
          <w:sz w:val="28"/>
          <w:szCs w:val="28"/>
        </w:rPr>
        <w:br/>
      </w:r>
      <w:r w:rsidRPr="00E65193">
        <w:rPr>
          <w:color w:val="000000"/>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2.6.7.14.</w:t>
      </w:r>
      <w:r>
        <w:rPr>
          <w:color w:val="000000"/>
          <w:sz w:val="28"/>
          <w:szCs w:val="28"/>
        </w:rPr>
        <w:tab/>
      </w:r>
      <w:r w:rsidRPr="00E65193">
        <w:rPr>
          <w:color w:val="000000"/>
          <w:sz w:val="28"/>
          <w:szCs w:val="28"/>
        </w:rPr>
        <w:t xml:space="preserve">Заявление о предоставлении муниципальной услуги </w:t>
      </w:r>
      <w:r>
        <w:rPr>
          <w:color w:val="000000"/>
          <w:sz w:val="28"/>
          <w:szCs w:val="28"/>
        </w:rPr>
        <w:br/>
      </w:r>
      <w:r w:rsidRPr="00E65193">
        <w:rPr>
          <w:color w:val="000000"/>
          <w:sz w:val="28"/>
          <w:szCs w:val="28"/>
        </w:rPr>
        <w:t xml:space="preserve">с приложением документов, необходимых для предоставления муниципальной услуги, представляется в уполномоченный орган заявителем </w:t>
      </w:r>
      <w:r>
        <w:rPr>
          <w:color w:val="000000"/>
          <w:sz w:val="28"/>
          <w:szCs w:val="28"/>
        </w:rPr>
        <w:br/>
      </w:r>
      <w:r w:rsidRPr="00E65193">
        <w:rPr>
          <w:color w:val="000000"/>
          <w:sz w:val="28"/>
          <w:szCs w:val="28"/>
        </w:rPr>
        <w:t>(его уполномоченным представителем) лично, посредством почтового отправления с описью вложения и уведомлением о вручении или в электронном виде.</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 xml:space="preserve">Подписанное заявителем заявление о предоставлении муниципальной услуги заполняется разборчиво от руки или машинописным способом, </w:t>
      </w:r>
      <w:r>
        <w:rPr>
          <w:color w:val="000000"/>
          <w:sz w:val="28"/>
          <w:szCs w:val="28"/>
        </w:rPr>
        <w:br/>
      </w:r>
      <w:r w:rsidRPr="00E65193">
        <w:rPr>
          <w:color w:val="000000"/>
          <w:sz w:val="28"/>
          <w:szCs w:val="28"/>
        </w:rPr>
        <w:t>не должно быть исполнено карандашом и иметь серьезных повреждений, наличие которых не позволит однозначно истолковать содержание заявления.</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 xml:space="preserve">Электронные документы, подписанные электронной подписью </w:t>
      </w:r>
      <w:r>
        <w:rPr>
          <w:color w:val="000000"/>
          <w:sz w:val="28"/>
          <w:szCs w:val="28"/>
        </w:rPr>
        <w:br/>
      </w:r>
      <w:r w:rsidRPr="00E65193">
        <w:rPr>
          <w:color w:val="000000"/>
          <w:sz w:val="28"/>
          <w:szCs w:val="28"/>
        </w:rPr>
        <w:t>и поданные заявителем, признаются равнозначными документам, подписанным собственноручной подписью и представленным на бумажном носителе.</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 xml:space="preserve">При подаче заявления о предоставлении муниципальной услуги лично заявителем (его уполномоченным представителем) копии документов, необходимых для предоставления муниципальной услуги, подлежащие нотариальному заверению, заверяются ответственным сотрудником </w:t>
      </w:r>
      <w:r>
        <w:rPr>
          <w:color w:val="000000"/>
          <w:sz w:val="28"/>
          <w:szCs w:val="28"/>
        </w:rPr>
        <w:br/>
      </w:r>
      <w:r w:rsidRPr="00E65193">
        <w:rPr>
          <w:color w:val="000000"/>
          <w:sz w:val="28"/>
          <w:szCs w:val="28"/>
        </w:rPr>
        <w:t>при предъявлении ему оригиналов документов, после чего оригиналы документов возвращаются заявителю.</w:t>
      </w:r>
    </w:p>
    <w:p w:rsidR="003C110E" w:rsidRPr="008831D8" w:rsidRDefault="003C110E" w:rsidP="00AA423D">
      <w:pPr>
        <w:tabs>
          <w:tab w:val="left" w:pos="1843"/>
        </w:tabs>
        <w:ind w:firstLine="709"/>
        <w:jc w:val="both"/>
        <w:rPr>
          <w:sz w:val="28"/>
          <w:szCs w:val="28"/>
        </w:rPr>
      </w:pPr>
      <w:r w:rsidRPr="00E65193">
        <w:rPr>
          <w:sz w:val="28"/>
          <w:szCs w:val="28"/>
        </w:rPr>
        <w:t xml:space="preserve">Заявление о получении государственной или муниципальной услуги, которое подается в форме электронного документа, и каждый прилагаемый </w:t>
      </w:r>
      <w:r>
        <w:rPr>
          <w:sz w:val="28"/>
          <w:szCs w:val="28"/>
        </w:rPr>
        <w:br/>
      </w:r>
      <w:r w:rsidRPr="00E65193">
        <w:rPr>
          <w:sz w:val="28"/>
          <w:szCs w:val="28"/>
        </w:rPr>
        <w:t xml:space="preserve">к нему документ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w:t>
      </w:r>
      <w:r>
        <w:rPr>
          <w:sz w:val="28"/>
          <w:szCs w:val="28"/>
        </w:rPr>
        <w:br/>
      </w:r>
      <w:r w:rsidRPr="00E65193">
        <w:rPr>
          <w:sz w:val="28"/>
          <w:szCs w:val="28"/>
        </w:rPr>
        <w:t>в электронной форме за получением такой услуги, при условии, что при выдаче ключа простой электронной подписи личность физического лица установлена при личном приеме.</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Представление указанного документа не требуется в случае подачи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Белгородской области.</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 xml:space="preserve">Заявление, поданное в форме электронного документа, и качество прилагаемых к нему документов (электронных образов документов) должно соответствовать требованиям, установленным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w:t>
      </w:r>
      <w:r>
        <w:rPr>
          <w:color w:val="000000"/>
          <w:sz w:val="28"/>
          <w:szCs w:val="28"/>
        </w:rPr>
        <w:br/>
      </w:r>
      <w:r w:rsidRPr="00E65193">
        <w:rPr>
          <w:color w:val="000000"/>
          <w:sz w:val="28"/>
          <w:szCs w:val="28"/>
        </w:rPr>
        <w:t xml:space="preserve">или земельных участков на кадастровом плане территории, заявления </w:t>
      </w:r>
      <w:r>
        <w:rPr>
          <w:color w:val="000000"/>
          <w:sz w:val="28"/>
          <w:szCs w:val="28"/>
        </w:rPr>
        <w:br/>
      </w:r>
      <w:r w:rsidRPr="00E65193">
        <w:rPr>
          <w:color w:val="000000"/>
          <w:sz w:val="28"/>
          <w:szCs w:val="28"/>
        </w:rPr>
        <w:t xml:space="preserve">о проведении аукциона по продаже земельного участка, находящегося </w:t>
      </w:r>
      <w:r>
        <w:rPr>
          <w:color w:val="000000"/>
          <w:sz w:val="28"/>
          <w:szCs w:val="28"/>
        </w:rPr>
        <w:br/>
      </w:r>
      <w:r w:rsidRPr="00E65193">
        <w:rPr>
          <w:color w:val="000000"/>
          <w:sz w:val="28"/>
          <w:szCs w:val="28"/>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Pr>
          <w:color w:val="000000"/>
          <w:sz w:val="28"/>
          <w:szCs w:val="28"/>
        </w:rPr>
        <w:br/>
      </w:r>
      <w:r w:rsidRPr="00E65193">
        <w:rPr>
          <w:color w:val="000000"/>
          <w:sz w:val="28"/>
          <w:szCs w:val="28"/>
        </w:rPr>
        <w:t xml:space="preserve">в государственной или муниципальной собственности, заявления </w:t>
      </w:r>
      <w:r>
        <w:rPr>
          <w:color w:val="000000"/>
          <w:sz w:val="28"/>
          <w:szCs w:val="28"/>
        </w:rPr>
        <w:br/>
      </w:r>
      <w:r w:rsidRPr="00E65193">
        <w:rPr>
          <w:color w:val="000000"/>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Pr>
          <w:color w:val="000000"/>
          <w:sz w:val="28"/>
          <w:szCs w:val="28"/>
        </w:rPr>
        <w:br/>
      </w:r>
      <w:r w:rsidRPr="00E65193">
        <w:rPr>
          <w:color w:val="000000"/>
          <w:sz w:val="28"/>
          <w:szCs w:val="28"/>
        </w:rPr>
        <w:t xml:space="preserve">или муниципальной собственности, и заявления о перераспределении земель </w:t>
      </w:r>
      <w:r>
        <w:rPr>
          <w:color w:val="000000"/>
          <w:sz w:val="28"/>
          <w:szCs w:val="28"/>
        </w:rPr>
        <w:br/>
      </w:r>
      <w:r w:rsidRPr="00E65193">
        <w:rPr>
          <w:color w:val="000000"/>
          <w:sz w:val="28"/>
          <w:szCs w:val="28"/>
        </w:rPr>
        <w:t xml:space="preserve">и (или) земельных участков, находящихся в государственной </w:t>
      </w:r>
      <w:r>
        <w:rPr>
          <w:color w:val="000000"/>
          <w:sz w:val="28"/>
          <w:szCs w:val="28"/>
        </w:rPr>
        <w:br/>
      </w:r>
      <w:r w:rsidRPr="00E65193">
        <w:rPr>
          <w:color w:val="000000"/>
          <w:sz w:val="28"/>
          <w:szCs w:val="28"/>
        </w:rPr>
        <w:t xml:space="preserve">или муниципальной собственности, и земельных участков, находящихся </w:t>
      </w:r>
      <w:r>
        <w:rPr>
          <w:color w:val="000000"/>
          <w:sz w:val="28"/>
          <w:szCs w:val="28"/>
        </w:rPr>
        <w:br/>
      </w:r>
      <w:r w:rsidRPr="00E65193">
        <w:rPr>
          <w:color w:val="000000"/>
          <w:sz w:val="28"/>
          <w:szCs w:val="28"/>
        </w:rPr>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C110E" w:rsidRPr="008831D8" w:rsidRDefault="003C110E" w:rsidP="00AA423D">
      <w:pPr>
        <w:shd w:val="clear" w:color="auto" w:fill="FFFFFF"/>
        <w:tabs>
          <w:tab w:val="left" w:pos="1843"/>
        </w:tabs>
        <w:ind w:firstLine="709"/>
        <w:jc w:val="both"/>
        <w:rPr>
          <w:color w:val="000000"/>
          <w:sz w:val="28"/>
          <w:szCs w:val="28"/>
        </w:rPr>
      </w:pPr>
      <w:r w:rsidRPr="00E65193">
        <w:rPr>
          <w:color w:val="000000"/>
          <w:sz w:val="28"/>
          <w:szCs w:val="28"/>
        </w:rPr>
        <w:t>В заявлении, которое подается в форме электронного документа, заявитель может указать просьбу о направлении ему информации по вопросу предоставления муниципальной услуги в электронном виде или по почте.</w:t>
      </w:r>
    </w:p>
    <w:p w:rsidR="003C110E" w:rsidRDefault="003C110E" w:rsidP="00DF7BBF">
      <w:pPr>
        <w:shd w:val="clear" w:color="auto" w:fill="FFFFFF"/>
        <w:ind w:firstLine="709"/>
        <w:jc w:val="both"/>
        <w:rPr>
          <w:color w:val="000000"/>
          <w:sz w:val="28"/>
          <w:szCs w:val="28"/>
        </w:rPr>
      </w:pPr>
      <w:r w:rsidRPr="00E65193">
        <w:rPr>
          <w:color w:val="000000"/>
          <w:sz w:val="28"/>
          <w:szCs w:val="28"/>
        </w:rPr>
        <w:t xml:space="preserve">При предоставлении муниципальной услуги уполномоченный орган </w:t>
      </w:r>
      <w:r>
        <w:rPr>
          <w:color w:val="000000"/>
          <w:sz w:val="28"/>
          <w:szCs w:val="28"/>
        </w:rPr>
        <w:br/>
      </w:r>
      <w:r w:rsidRPr="00E65193">
        <w:rPr>
          <w:color w:val="000000"/>
          <w:sz w:val="28"/>
          <w:szCs w:val="28"/>
        </w:rPr>
        <w:t>не вправе требовать от заявителя:</w:t>
      </w:r>
    </w:p>
    <w:p w:rsidR="003C110E" w:rsidRPr="008831D8" w:rsidRDefault="003C110E" w:rsidP="00635629">
      <w:pPr>
        <w:shd w:val="clear" w:color="auto" w:fill="FFFFFF"/>
        <w:tabs>
          <w:tab w:val="left" w:pos="1418"/>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color w:val="000000"/>
          <w:sz w:val="28"/>
          <w:szCs w:val="28"/>
        </w:rPr>
        <w:br/>
      </w:r>
      <w:r w:rsidRPr="00E65193">
        <w:rPr>
          <w:color w:val="000000"/>
          <w:sz w:val="28"/>
          <w:szCs w:val="28"/>
        </w:rPr>
        <w:t>в связи с предоставлением муниципальной услуги;</w:t>
      </w:r>
    </w:p>
    <w:p w:rsidR="003C110E" w:rsidRPr="008831D8" w:rsidRDefault="003C110E" w:rsidP="00635629">
      <w:pPr>
        <w:shd w:val="clear" w:color="auto" w:fill="FFFFFF"/>
        <w:tabs>
          <w:tab w:val="left" w:pos="1418"/>
        </w:tabs>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представления документов и информации, которые в соответствии </w:t>
      </w:r>
      <w:r>
        <w:rPr>
          <w:color w:val="000000"/>
          <w:sz w:val="28"/>
          <w:szCs w:val="28"/>
        </w:rPr>
        <w:br/>
      </w:r>
      <w:r w:rsidRPr="00E65193">
        <w:rPr>
          <w:color w:val="000000"/>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иных государственных органов, органов местного самоуправления </w:t>
      </w:r>
      <w:r>
        <w:rPr>
          <w:color w:val="000000"/>
          <w:sz w:val="28"/>
          <w:szCs w:val="28"/>
        </w:rPr>
        <w:br/>
      </w:r>
      <w:r w:rsidRPr="00E65193">
        <w:rPr>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Pr>
          <w:color w:val="000000"/>
          <w:sz w:val="28"/>
          <w:szCs w:val="28"/>
        </w:rPr>
        <w:t xml:space="preserve"> </w:t>
      </w:r>
      <w:hyperlink r:id="rId22" w:history="1">
        <w:r w:rsidRPr="00E65193">
          <w:rPr>
            <w:color w:val="000000"/>
            <w:sz w:val="28"/>
            <w:szCs w:val="28"/>
          </w:rPr>
          <w:t>части 6 статьи 7</w:t>
        </w:r>
      </w:hyperlink>
      <w:r w:rsidRPr="00E65193">
        <w:rPr>
          <w:color w:val="000000"/>
          <w:sz w:val="28"/>
          <w:szCs w:val="28"/>
        </w:rPr>
        <w:t> Федерально</w:t>
      </w:r>
      <w:r>
        <w:rPr>
          <w:color w:val="000000"/>
          <w:sz w:val="28"/>
          <w:szCs w:val="28"/>
        </w:rPr>
        <w:t xml:space="preserve">го закона от 27 июля 2010 года </w:t>
      </w:r>
      <w:r w:rsidRPr="00E65193">
        <w:rPr>
          <w:color w:val="000000"/>
          <w:sz w:val="28"/>
          <w:szCs w:val="28"/>
        </w:rPr>
        <w:t xml:space="preserve">№ 210-ФЗ </w:t>
      </w:r>
      <w:r>
        <w:rPr>
          <w:color w:val="000000"/>
          <w:sz w:val="28"/>
          <w:szCs w:val="28"/>
        </w:rPr>
        <w:br/>
      </w:r>
      <w:r w:rsidRPr="00E65193">
        <w:rPr>
          <w:color w:val="000000"/>
          <w:sz w:val="28"/>
          <w:szCs w:val="28"/>
        </w:rPr>
        <w:t>«Об организации предоставления государственных и муниципальных услуг».</w:t>
      </w:r>
    </w:p>
    <w:p w:rsidR="003C110E" w:rsidRDefault="003C110E" w:rsidP="00DF7BBF">
      <w:pPr>
        <w:shd w:val="clear" w:color="auto" w:fill="FFFFFF"/>
        <w:ind w:firstLine="709"/>
        <w:jc w:val="both"/>
        <w:rPr>
          <w:color w:val="000000"/>
          <w:sz w:val="28"/>
          <w:szCs w:val="28"/>
        </w:rPr>
      </w:pPr>
      <w:r w:rsidRPr="00E65193">
        <w:rPr>
          <w:color w:val="000000"/>
          <w:sz w:val="28"/>
          <w:szCs w:val="28"/>
        </w:rPr>
        <w:t>2.7.</w:t>
      </w:r>
      <w:r>
        <w:rPr>
          <w:color w:val="000000"/>
          <w:sz w:val="28"/>
          <w:szCs w:val="28"/>
        </w:rPr>
        <w:tab/>
      </w:r>
      <w:r w:rsidRPr="00E65193">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C110E" w:rsidRDefault="003C110E" w:rsidP="00DF7BBF">
      <w:pPr>
        <w:shd w:val="clear" w:color="auto" w:fill="FFFFFF"/>
        <w:ind w:firstLine="709"/>
        <w:jc w:val="both"/>
        <w:rPr>
          <w:color w:val="000000"/>
          <w:sz w:val="28"/>
          <w:szCs w:val="28"/>
        </w:rPr>
      </w:pPr>
      <w:r w:rsidRPr="00E65193">
        <w:rPr>
          <w:color w:val="000000"/>
          <w:sz w:val="28"/>
          <w:szCs w:val="28"/>
        </w:rPr>
        <w:t xml:space="preserve">Оснований для отказа в приеме документов, необходимых </w:t>
      </w:r>
      <w:r>
        <w:rPr>
          <w:color w:val="000000"/>
          <w:sz w:val="28"/>
          <w:szCs w:val="28"/>
        </w:rPr>
        <w:br/>
      </w:r>
      <w:r w:rsidRPr="00E65193">
        <w:rPr>
          <w:color w:val="000000"/>
          <w:sz w:val="28"/>
          <w:szCs w:val="28"/>
        </w:rPr>
        <w:t>для предоставления муниципальной услуги, не предусмотрено.</w:t>
      </w:r>
    </w:p>
    <w:p w:rsidR="003C110E" w:rsidRDefault="003C110E" w:rsidP="00DF7BBF">
      <w:pPr>
        <w:shd w:val="clear" w:color="auto" w:fill="FFFFFF"/>
        <w:ind w:firstLine="709"/>
        <w:jc w:val="both"/>
        <w:rPr>
          <w:color w:val="000000"/>
          <w:sz w:val="28"/>
          <w:szCs w:val="28"/>
        </w:rPr>
      </w:pPr>
      <w:r w:rsidRPr="00E65193">
        <w:rPr>
          <w:color w:val="000000"/>
          <w:sz w:val="28"/>
          <w:szCs w:val="28"/>
        </w:rPr>
        <w:t>2.8.</w:t>
      </w:r>
      <w:r>
        <w:rPr>
          <w:color w:val="000000"/>
          <w:sz w:val="28"/>
          <w:szCs w:val="28"/>
        </w:rPr>
        <w:tab/>
      </w:r>
      <w:r w:rsidRPr="00E65193">
        <w:rPr>
          <w:color w:val="000000"/>
          <w:sz w:val="28"/>
          <w:szCs w:val="28"/>
        </w:rPr>
        <w:t>Исчерпывающий перечень оснований для приостановления предоставления муниципальной услуги.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2.8.1.</w:t>
      </w:r>
      <w:r>
        <w:rPr>
          <w:color w:val="000000"/>
          <w:sz w:val="28"/>
          <w:szCs w:val="28"/>
        </w:rPr>
        <w:tab/>
      </w:r>
      <w:r w:rsidRPr="00E65193">
        <w:rPr>
          <w:color w:val="000000"/>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color w:val="000000"/>
          <w:sz w:val="28"/>
          <w:szCs w:val="28"/>
        </w:rPr>
        <w:br/>
      </w:r>
      <w:r w:rsidRPr="00E65193">
        <w:rPr>
          <w:color w:val="000000"/>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color w:val="000000"/>
          <w:sz w:val="28"/>
          <w:szCs w:val="28"/>
        </w:rPr>
        <w:br/>
      </w:r>
      <w:r w:rsidRPr="00E65193">
        <w:rPr>
          <w:color w:val="000000"/>
          <w:sz w:val="28"/>
          <w:szCs w:val="28"/>
        </w:rPr>
        <w:t>в утверждении указанной схемы.</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2.8.2.</w:t>
      </w:r>
      <w:r>
        <w:rPr>
          <w:color w:val="000000"/>
          <w:sz w:val="28"/>
          <w:szCs w:val="28"/>
        </w:rPr>
        <w:tab/>
      </w:r>
      <w:r w:rsidRPr="00E65193">
        <w:rPr>
          <w:color w:val="000000"/>
          <w:sz w:val="28"/>
          <w:szCs w:val="28"/>
        </w:rPr>
        <w:t>Основанием для отказа в предоставлении муниципальной услуги является наличие одного из следующих оснований:</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а)</w:t>
      </w:r>
      <w:r>
        <w:rPr>
          <w:color w:val="000000"/>
          <w:sz w:val="28"/>
          <w:szCs w:val="28"/>
        </w:rPr>
        <w:tab/>
        <w:t>с</w:t>
      </w:r>
      <w:r w:rsidRPr="00E65193">
        <w:rPr>
          <w:color w:val="000000"/>
          <w:sz w:val="28"/>
          <w:szCs w:val="28"/>
        </w:rPr>
        <w:t xml:space="preserve"> заявлением обратилось неправомочное лицо.</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б)</w:t>
      </w:r>
      <w:r>
        <w:rPr>
          <w:color w:val="000000"/>
          <w:sz w:val="28"/>
          <w:szCs w:val="28"/>
        </w:rPr>
        <w:tab/>
        <w:t>н</w:t>
      </w:r>
      <w:r w:rsidRPr="00E65193">
        <w:rPr>
          <w:color w:val="000000"/>
          <w:sz w:val="28"/>
          <w:szCs w:val="28"/>
        </w:rPr>
        <w:t xml:space="preserve">есоответствие заявления и приложенных к нему документов </w:t>
      </w:r>
      <w:r>
        <w:rPr>
          <w:color w:val="000000"/>
          <w:sz w:val="28"/>
          <w:szCs w:val="28"/>
        </w:rPr>
        <w:br/>
      </w:r>
      <w:r w:rsidRPr="00E65193">
        <w:rPr>
          <w:color w:val="000000"/>
          <w:sz w:val="28"/>
          <w:szCs w:val="28"/>
        </w:rPr>
        <w:t>или части документов, необходимых для предоставления муниципальной услуги, требованиям настоящего административного регламента.</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в)</w:t>
      </w:r>
      <w:r>
        <w:rPr>
          <w:color w:val="000000"/>
          <w:sz w:val="28"/>
          <w:szCs w:val="28"/>
        </w:rPr>
        <w:tab/>
        <w:t>с</w:t>
      </w:r>
      <w:r w:rsidRPr="00E65193">
        <w:rPr>
          <w:color w:val="000000"/>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г)</w:t>
      </w:r>
      <w:r>
        <w:rPr>
          <w:color w:val="000000"/>
          <w:sz w:val="28"/>
          <w:szCs w:val="28"/>
        </w:rPr>
        <w:tab/>
        <w:t>з</w:t>
      </w:r>
      <w:r w:rsidRPr="00E65193">
        <w:rPr>
          <w:color w:val="000000"/>
          <w:sz w:val="28"/>
          <w:szCs w:val="28"/>
        </w:rPr>
        <w:t xml:space="preserve">емельный участок, который предстоит образовать, </w:t>
      </w:r>
      <w:r>
        <w:rPr>
          <w:color w:val="000000"/>
          <w:sz w:val="28"/>
          <w:szCs w:val="28"/>
        </w:rPr>
        <w:br/>
      </w:r>
      <w:r w:rsidRPr="00E65193">
        <w:rPr>
          <w:color w:val="000000"/>
          <w:sz w:val="28"/>
          <w:szCs w:val="28"/>
        </w:rPr>
        <w:t xml:space="preserve">не может быть предоставлен заявителю по основаниям, указанным </w:t>
      </w:r>
      <w:r>
        <w:rPr>
          <w:color w:val="000000"/>
          <w:sz w:val="28"/>
          <w:szCs w:val="28"/>
        </w:rPr>
        <w:br/>
      </w:r>
      <w:r w:rsidRPr="00E65193">
        <w:rPr>
          <w:color w:val="000000"/>
          <w:sz w:val="28"/>
          <w:szCs w:val="28"/>
        </w:rPr>
        <w:t>в подпунктах 1 - 13, 14.1-19, 22, 23 статьи 39.16 Земельного кодекса РФ.</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д)</w:t>
      </w:r>
      <w:r>
        <w:rPr>
          <w:color w:val="000000"/>
          <w:sz w:val="28"/>
          <w:szCs w:val="28"/>
        </w:rPr>
        <w:tab/>
        <w:t>з</w:t>
      </w:r>
      <w:r w:rsidRPr="00E65193">
        <w:rPr>
          <w:color w:val="000000"/>
          <w:sz w:val="28"/>
          <w:szCs w:val="28"/>
        </w:rPr>
        <w:t xml:space="preserve">емельный участок, границы которого подлежат уточнению </w:t>
      </w:r>
      <w:r>
        <w:rPr>
          <w:color w:val="000000"/>
          <w:sz w:val="28"/>
          <w:szCs w:val="28"/>
        </w:rPr>
        <w:br/>
      </w:r>
      <w:r w:rsidRPr="00E65193">
        <w:rPr>
          <w:color w:val="000000"/>
          <w:sz w:val="28"/>
          <w:szCs w:val="28"/>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3C110E" w:rsidRPr="008831D8" w:rsidRDefault="003C110E" w:rsidP="00DF7BBF">
      <w:pPr>
        <w:shd w:val="clear" w:color="auto" w:fill="FFFFFF"/>
        <w:ind w:firstLine="709"/>
        <w:jc w:val="both"/>
        <w:rPr>
          <w:color w:val="000000"/>
          <w:sz w:val="28"/>
          <w:szCs w:val="28"/>
        </w:rPr>
      </w:pPr>
      <w:bookmarkStart w:id="8" w:name="OLE_LINK86"/>
      <w:bookmarkEnd w:id="8"/>
      <w:r w:rsidRPr="00E65193">
        <w:rPr>
          <w:color w:val="000000"/>
          <w:sz w:val="28"/>
          <w:szCs w:val="28"/>
        </w:rPr>
        <w:t>е)</w:t>
      </w:r>
      <w:r>
        <w:rPr>
          <w:color w:val="000000"/>
          <w:sz w:val="28"/>
          <w:szCs w:val="28"/>
        </w:rPr>
        <w:tab/>
        <w:t>в</w:t>
      </w:r>
      <w:r w:rsidRPr="00E65193">
        <w:rPr>
          <w:color w:val="000000"/>
          <w:sz w:val="28"/>
          <w:szCs w:val="28"/>
        </w:rPr>
        <w:t xml:space="preserve"> случае поступления в течение тридцати дней со дня опубликования извещения о предоставлении земельного участка для целей, предусмотренных статьей 39.18 Земельного кодекса РФ, заявлений иных граждан, крестьянских (фермерских) хозяйств о намерении участвовать </w:t>
      </w:r>
      <w:r>
        <w:rPr>
          <w:color w:val="000000"/>
          <w:sz w:val="28"/>
          <w:szCs w:val="28"/>
        </w:rPr>
        <w:br/>
      </w:r>
      <w:r w:rsidRPr="00E65193">
        <w:rPr>
          <w:color w:val="000000"/>
          <w:sz w:val="28"/>
          <w:szCs w:val="28"/>
        </w:rPr>
        <w:t xml:space="preserve">в аукционе (при предоставлении услуги по предварительному согласованию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Pr>
          <w:color w:val="000000"/>
          <w:sz w:val="28"/>
          <w:szCs w:val="28"/>
        </w:rPr>
        <w:br/>
      </w:r>
      <w:r w:rsidRPr="00E65193">
        <w:rPr>
          <w:color w:val="000000"/>
          <w:sz w:val="28"/>
          <w:szCs w:val="28"/>
        </w:rPr>
        <w:t>и крестьянским (фермерским) хозяйствам для осуществления крестьянским (фермерским) хозяйством его деятельности).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ж)</w:t>
      </w:r>
      <w:r>
        <w:rPr>
          <w:color w:val="000000"/>
          <w:sz w:val="28"/>
          <w:szCs w:val="28"/>
        </w:rPr>
        <w:tab/>
        <w:t>н</w:t>
      </w:r>
      <w:r w:rsidRPr="00E65193">
        <w:rPr>
          <w:color w:val="000000"/>
          <w:sz w:val="28"/>
          <w:szCs w:val="28"/>
        </w:rPr>
        <w:t xml:space="preserve">есоответствие схемы расположения земельного участка ее форме, формату или требованиям к ее подготовке, которые установлены </w:t>
      </w:r>
      <w:r>
        <w:rPr>
          <w:color w:val="000000"/>
          <w:sz w:val="28"/>
          <w:szCs w:val="28"/>
        </w:rPr>
        <w:br/>
      </w:r>
      <w:r w:rsidRPr="00E65193">
        <w:rPr>
          <w:color w:val="000000"/>
          <w:sz w:val="28"/>
          <w:szCs w:val="28"/>
        </w:rPr>
        <w:t>в соответствии с пунктом 12 статьи 11.10 Земельного кодекса РФ.</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з)</w:t>
      </w:r>
      <w:r>
        <w:rPr>
          <w:color w:val="000000"/>
          <w:sz w:val="28"/>
          <w:szCs w:val="28"/>
        </w:rPr>
        <w:tab/>
        <w:t>п</w:t>
      </w:r>
      <w:r w:rsidRPr="00E65193">
        <w:rPr>
          <w:color w:val="000000"/>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w:t>
      </w:r>
      <w:r>
        <w:rPr>
          <w:color w:val="000000"/>
          <w:sz w:val="28"/>
          <w:szCs w:val="28"/>
        </w:rPr>
        <w:br/>
      </w:r>
      <w:r w:rsidRPr="00E65193">
        <w:rPr>
          <w:color w:val="000000"/>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и)</w:t>
      </w:r>
      <w:r>
        <w:rPr>
          <w:color w:val="000000"/>
          <w:sz w:val="28"/>
          <w:szCs w:val="28"/>
        </w:rPr>
        <w:tab/>
        <w:t>р</w:t>
      </w:r>
      <w:r w:rsidRPr="00E65193">
        <w:rPr>
          <w:color w:val="000000"/>
          <w:sz w:val="28"/>
          <w:szCs w:val="28"/>
        </w:rPr>
        <w:t xml:space="preserve">азработка схемы расположения земельного участка с нарушением предусмотренных статьей 11.9 Земельного кодекса РФ требований </w:t>
      </w:r>
      <w:r>
        <w:rPr>
          <w:color w:val="000000"/>
          <w:sz w:val="28"/>
          <w:szCs w:val="28"/>
        </w:rPr>
        <w:br/>
      </w:r>
      <w:r w:rsidRPr="00E65193">
        <w:rPr>
          <w:color w:val="000000"/>
          <w:sz w:val="28"/>
          <w:szCs w:val="28"/>
        </w:rPr>
        <w:t>к образуемым земельным участкам.</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к)</w:t>
      </w:r>
      <w:r>
        <w:rPr>
          <w:color w:val="000000"/>
          <w:sz w:val="28"/>
          <w:szCs w:val="28"/>
        </w:rPr>
        <w:tab/>
        <w:t>н</w:t>
      </w:r>
      <w:r w:rsidRPr="00E65193">
        <w:rPr>
          <w:color w:val="000000"/>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л)</w:t>
      </w:r>
      <w:r>
        <w:rPr>
          <w:color w:val="000000"/>
          <w:sz w:val="28"/>
          <w:szCs w:val="28"/>
        </w:rPr>
        <w:tab/>
        <w:t>р</w:t>
      </w:r>
      <w:r w:rsidRPr="00E65193">
        <w:rPr>
          <w:color w:val="000000"/>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м)</w:t>
      </w:r>
      <w:r>
        <w:rPr>
          <w:color w:val="000000"/>
          <w:sz w:val="28"/>
          <w:szCs w:val="28"/>
        </w:rPr>
        <w:tab/>
        <w:t>н</w:t>
      </w:r>
      <w:r w:rsidRPr="00E65193">
        <w:rPr>
          <w:color w:val="000000"/>
          <w:sz w:val="28"/>
          <w:szCs w:val="28"/>
        </w:rPr>
        <w:t>аличие оснований, предусмотренных подпунктами 5 - 9, 13 - 19 пункта 8 статьи</w:t>
      </w:r>
      <w:bookmarkStart w:id="9" w:name="OLE_LINK229"/>
      <w:bookmarkStart w:id="10" w:name="OLE_LINK228"/>
      <w:bookmarkEnd w:id="9"/>
      <w:r>
        <w:rPr>
          <w:color w:val="000000"/>
          <w:sz w:val="28"/>
          <w:szCs w:val="28"/>
        </w:rPr>
        <w:t xml:space="preserve"> </w:t>
      </w:r>
      <w:r w:rsidRPr="00E65193">
        <w:rPr>
          <w:color w:val="000000"/>
          <w:sz w:val="28"/>
          <w:szCs w:val="28"/>
        </w:rPr>
        <w:t>39.11 Земельного кодекса РФ </w:t>
      </w:r>
      <w:bookmarkEnd w:id="10"/>
      <w:r w:rsidRPr="00E65193">
        <w:rPr>
          <w:color w:val="000000"/>
          <w:sz w:val="28"/>
          <w:szCs w:val="28"/>
        </w:rPr>
        <w:t xml:space="preserve">(при подаче заявления </w:t>
      </w:r>
      <w:r>
        <w:rPr>
          <w:color w:val="000000"/>
          <w:sz w:val="28"/>
          <w:szCs w:val="28"/>
        </w:rPr>
        <w:br/>
      </w:r>
      <w:r w:rsidRPr="00E65193">
        <w:rPr>
          <w:color w:val="000000"/>
          <w:sz w:val="28"/>
          <w:szCs w:val="28"/>
        </w:rPr>
        <w:t xml:space="preserve">о предоставлении услуги в соответствии со статьей 39.11 </w:t>
      </w:r>
      <w:r>
        <w:rPr>
          <w:color w:val="000000"/>
          <w:sz w:val="28"/>
          <w:szCs w:val="28"/>
        </w:rPr>
        <w:br/>
      </w:r>
      <w:r w:rsidRPr="00E65193">
        <w:rPr>
          <w:color w:val="000000"/>
          <w:sz w:val="28"/>
          <w:szCs w:val="28"/>
        </w:rPr>
        <w:t>Земельного кодекса РФ.</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 xml:space="preserve">Решение об отказе в предварительном согласовании предоставления земельного участка, находящегося в государственной собственности, </w:t>
      </w:r>
      <w:r>
        <w:rPr>
          <w:color w:val="000000"/>
          <w:sz w:val="28"/>
          <w:szCs w:val="28"/>
        </w:rPr>
        <w:br/>
      </w:r>
      <w:r w:rsidRPr="00E65193">
        <w:rPr>
          <w:color w:val="000000"/>
          <w:sz w:val="28"/>
          <w:szCs w:val="28"/>
        </w:rPr>
        <w:t xml:space="preserve">и (или) утверждении схемы расположения земельного участка или земельных участков на кадастровом плане территории должно быть обоснованным </w:t>
      </w:r>
      <w:r>
        <w:rPr>
          <w:color w:val="000000"/>
          <w:sz w:val="28"/>
          <w:szCs w:val="28"/>
        </w:rPr>
        <w:br/>
      </w:r>
      <w:r w:rsidRPr="00E65193">
        <w:rPr>
          <w:color w:val="000000"/>
          <w:sz w:val="28"/>
          <w:szCs w:val="28"/>
        </w:rPr>
        <w:t>и содержать указание на основания отказа.</w:t>
      </w:r>
    </w:p>
    <w:p w:rsidR="003C110E" w:rsidRPr="008831D8" w:rsidRDefault="003C110E" w:rsidP="00DF7BBF">
      <w:pPr>
        <w:shd w:val="clear" w:color="auto" w:fill="FFFFFF"/>
        <w:ind w:firstLine="709"/>
        <w:jc w:val="both"/>
        <w:rPr>
          <w:color w:val="000000"/>
          <w:sz w:val="28"/>
          <w:szCs w:val="28"/>
        </w:rPr>
      </w:pPr>
      <w:r w:rsidRPr="00E65193">
        <w:rPr>
          <w:color w:val="000000"/>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3C110E" w:rsidRPr="008831D8" w:rsidRDefault="003C110E" w:rsidP="00DF7BBF">
      <w:pPr>
        <w:ind w:firstLine="709"/>
        <w:jc w:val="both"/>
        <w:rPr>
          <w:sz w:val="28"/>
          <w:szCs w:val="28"/>
        </w:rPr>
      </w:pPr>
      <w:bookmarkStart w:id="11" w:name="Par309"/>
      <w:bookmarkEnd w:id="11"/>
      <w:r w:rsidRPr="00E65193">
        <w:rPr>
          <w:sz w:val="28"/>
          <w:szCs w:val="28"/>
        </w:rPr>
        <w:t>2.9.</w:t>
      </w:r>
      <w:r>
        <w:rPr>
          <w:sz w:val="28"/>
          <w:szCs w:val="28"/>
        </w:rPr>
        <w:tab/>
      </w:r>
      <w:r w:rsidRPr="00E65193">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3C110E" w:rsidRPr="008831D8" w:rsidRDefault="003C110E" w:rsidP="00794B01">
      <w:pPr>
        <w:ind w:firstLine="709"/>
        <w:jc w:val="both"/>
        <w:rPr>
          <w:sz w:val="28"/>
          <w:szCs w:val="28"/>
        </w:rPr>
      </w:pPr>
      <w:r w:rsidRPr="00E65193">
        <w:rPr>
          <w:sz w:val="28"/>
          <w:szCs w:val="28"/>
        </w:rPr>
        <w:t>Муниципальная услуга предоставляется бесплатно.</w:t>
      </w:r>
    </w:p>
    <w:p w:rsidR="003C110E" w:rsidRPr="008831D8" w:rsidRDefault="003C110E"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2.10.</w:t>
      </w:r>
      <w:r>
        <w:rPr>
          <w:rFonts w:ascii="Times New Roman" w:hAnsi="Times New Roman"/>
          <w:sz w:val="28"/>
          <w:szCs w:val="28"/>
        </w:rPr>
        <w:tab/>
      </w:r>
      <w:r w:rsidRPr="00E65193">
        <w:rPr>
          <w:rFonts w:ascii="Times New Roman" w:hAnsi="Times New Roman"/>
          <w:sz w:val="28"/>
          <w:szCs w:val="28"/>
        </w:rPr>
        <w:t>Максимальный срок ожидани</w:t>
      </w:r>
      <w:r>
        <w:rPr>
          <w:rFonts w:ascii="Times New Roman" w:hAnsi="Times New Roman"/>
          <w:sz w:val="28"/>
          <w:szCs w:val="28"/>
        </w:rPr>
        <w:t xml:space="preserve">я в очереди при подаче запроса </w:t>
      </w:r>
      <w:r>
        <w:rPr>
          <w:rFonts w:ascii="Times New Roman" w:hAnsi="Times New Roman"/>
          <w:sz w:val="28"/>
          <w:szCs w:val="28"/>
        </w:rPr>
        <w:br/>
      </w:r>
      <w:r w:rsidRPr="00E65193">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3C110E" w:rsidRPr="008831D8" w:rsidRDefault="003C110E"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Срок ожидания в очереди не должен превышать 15 минут.</w:t>
      </w:r>
    </w:p>
    <w:p w:rsidR="003C110E" w:rsidRPr="008831D8" w:rsidRDefault="003C110E"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2.11.</w:t>
      </w:r>
      <w:r>
        <w:rPr>
          <w:rFonts w:ascii="Times New Roman" w:hAnsi="Times New Roman"/>
          <w:sz w:val="28"/>
          <w:szCs w:val="28"/>
        </w:rPr>
        <w:tab/>
      </w:r>
      <w:r w:rsidRPr="00E65193">
        <w:rPr>
          <w:rFonts w:ascii="Times New Roman" w:hAnsi="Times New Roman"/>
          <w:sz w:val="28"/>
          <w:szCs w:val="28"/>
        </w:rPr>
        <w:t>Срок регистрации запроса заявителя о предоставлении муниципальной услуги.</w:t>
      </w:r>
    </w:p>
    <w:p w:rsidR="003C110E" w:rsidRPr="008831D8" w:rsidRDefault="003C110E" w:rsidP="00794B01">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Заявление регистрируется путем проставления номера и даты документа в журнале регистрации входящих документов и на заявлении, а также </w:t>
      </w:r>
      <w:r>
        <w:rPr>
          <w:rFonts w:ascii="Times New Roman" w:hAnsi="Times New Roman"/>
          <w:sz w:val="28"/>
          <w:szCs w:val="28"/>
        </w:rPr>
        <w:br/>
      </w:r>
      <w:r w:rsidRPr="00E65193">
        <w:rPr>
          <w:rFonts w:ascii="Times New Roman" w:hAnsi="Times New Roman"/>
          <w:sz w:val="28"/>
          <w:szCs w:val="28"/>
        </w:rPr>
        <w:t>в электронной форме. Срок регистрации заявления - 1 день.</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w:t>
      </w:r>
      <w:r>
        <w:rPr>
          <w:rFonts w:ascii="Times New Roman" w:hAnsi="Times New Roman"/>
          <w:sz w:val="28"/>
          <w:szCs w:val="28"/>
        </w:rPr>
        <w:tab/>
      </w:r>
      <w:r w:rsidRPr="00E65193">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E65193">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E65193">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E65193">
        <w:rPr>
          <w:rFonts w:ascii="Times New Roman" w:hAnsi="Times New Roman"/>
          <w:sz w:val="28"/>
          <w:szCs w:val="28"/>
        </w:rPr>
        <w:t>для предоставления каждой мун</w:t>
      </w:r>
      <w:r>
        <w:rPr>
          <w:rFonts w:ascii="Times New Roman" w:hAnsi="Times New Roman"/>
          <w:sz w:val="28"/>
          <w:szCs w:val="28"/>
        </w:rPr>
        <w:t xml:space="preserve">иципальной услуги, в том числе </w:t>
      </w:r>
      <w:r w:rsidRPr="00E65193">
        <w:rPr>
          <w:rFonts w:ascii="Times New Roman" w:hAnsi="Times New Roman"/>
          <w:sz w:val="28"/>
          <w:szCs w:val="28"/>
        </w:rPr>
        <w:t xml:space="preserve">к обеспечению доступности для инвалидов указанных объектов в соответствии </w:t>
      </w:r>
      <w:r>
        <w:rPr>
          <w:rFonts w:ascii="Times New Roman" w:hAnsi="Times New Roman"/>
          <w:sz w:val="28"/>
          <w:szCs w:val="28"/>
        </w:rPr>
        <w:br/>
      </w:r>
      <w:r w:rsidRPr="00E65193">
        <w:rPr>
          <w:rFonts w:ascii="Times New Roman" w:hAnsi="Times New Roman"/>
          <w:sz w:val="28"/>
          <w:szCs w:val="28"/>
        </w:rPr>
        <w:t>с законодательством Российской Федерации о социальной защите инвалидов.</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2.12.1.</w:t>
      </w:r>
      <w:r>
        <w:rPr>
          <w:rFonts w:ascii="Times New Roman" w:hAnsi="Times New Roman"/>
          <w:sz w:val="28"/>
          <w:szCs w:val="28"/>
        </w:rPr>
        <w:tab/>
      </w:r>
      <w:r w:rsidRPr="00E65193">
        <w:rPr>
          <w:rFonts w:ascii="Times New Roman" w:hAnsi="Times New Roman"/>
          <w:sz w:val="28"/>
          <w:szCs w:val="28"/>
        </w:rPr>
        <w:t xml:space="preserve">Помещение, в котором предоставляется муниципальная услуга, должно соответствовать санитарно-эпидемиологическим правилам </w:t>
      </w:r>
      <w:r>
        <w:rPr>
          <w:rFonts w:ascii="Times New Roman" w:hAnsi="Times New Roman"/>
          <w:sz w:val="28"/>
          <w:szCs w:val="28"/>
        </w:rPr>
        <w:br/>
      </w:r>
      <w:r w:rsidRPr="00E65193">
        <w:rPr>
          <w:rFonts w:ascii="Times New Roman" w:hAnsi="Times New Roman"/>
          <w:sz w:val="28"/>
          <w:szCs w:val="28"/>
        </w:rPr>
        <w:t>и нормативам.</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приема заявителя.</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2.12.2.</w:t>
      </w:r>
      <w:r>
        <w:rPr>
          <w:rFonts w:ascii="Times New Roman" w:hAnsi="Times New Roman"/>
          <w:sz w:val="28"/>
          <w:szCs w:val="28"/>
        </w:rPr>
        <w:tab/>
      </w:r>
      <w:r w:rsidRPr="00E65193">
        <w:rPr>
          <w:rFonts w:ascii="Times New Roman" w:hAnsi="Times New Roman"/>
          <w:sz w:val="28"/>
          <w:szCs w:val="28"/>
        </w:rPr>
        <w:t>Места заявителей для ожидания приема оборудуются местами для сидения и столами (для записи информации, написания заявления).</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Количество мест ожидания определяется исходя из фактической нагрузки и возможности для их размещения в здании.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2.12.3.</w:t>
      </w:r>
      <w:r>
        <w:rPr>
          <w:rFonts w:ascii="Times New Roman" w:hAnsi="Times New Roman"/>
          <w:sz w:val="28"/>
          <w:szCs w:val="28"/>
        </w:rPr>
        <w:tab/>
      </w:r>
      <w:r w:rsidRPr="00E65193">
        <w:rPr>
          <w:rFonts w:ascii="Times New Roman" w:hAnsi="Times New Roman"/>
          <w:sz w:val="28"/>
          <w:szCs w:val="28"/>
        </w:rPr>
        <w:t xml:space="preserve">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Перечень информации по вопросам предоставления муниципальной услуги, размещаемой на информационных стендах, предусмотрен </w:t>
      </w:r>
      <w:hyperlink w:anchor="P105" w:history="1">
        <w:r w:rsidRPr="00E65193">
          <w:rPr>
            <w:rFonts w:ascii="Times New Roman" w:hAnsi="Times New Roman"/>
            <w:sz w:val="28"/>
            <w:szCs w:val="28"/>
          </w:rPr>
          <w:t>пунктом 1.3.6</w:t>
        </w:r>
      </w:hyperlink>
      <w:r w:rsidRPr="00E65193">
        <w:rPr>
          <w:rFonts w:ascii="Times New Roman" w:hAnsi="Times New Roman"/>
          <w:sz w:val="28"/>
          <w:szCs w:val="28"/>
        </w:rPr>
        <w:t xml:space="preserve"> Регламента.</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2.12.4.</w:t>
      </w:r>
      <w:r>
        <w:rPr>
          <w:rFonts w:ascii="Times New Roman" w:hAnsi="Times New Roman"/>
          <w:sz w:val="28"/>
          <w:szCs w:val="28"/>
        </w:rPr>
        <w:tab/>
      </w:r>
      <w:r w:rsidRPr="00E65193">
        <w:rPr>
          <w:rFonts w:ascii="Times New Roman" w:hAnsi="Times New Roman"/>
          <w:sz w:val="28"/>
          <w:szCs w:val="28"/>
        </w:rPr>
        <w:t xml:space="preserve">При предоставлении муниципальной услуги инвалидам должно обеспечиваться оказание помощи, необходимой для получения </w:t>
      </w:r>
      <w:r>
        <w:rPr>
          <w:rFonts w:ascii="Times New Roman" w:hAnsi="Times New Roman"/>
          <w:sz w:val="28"/>
          <w:szCs w:val="28"/>
        </w:rPr>
        <w:br/>
      </w:r>
      <w:r w:rsidRPr="00E65193">
        <w:rPr>
          <w:rFonts w:ascii="Times New Roman" w:hAnsi="Times New Roman"/>
          <w:sz w:val="28"/>
          <w:szCs w:val="28"/>
        </w:rPr>
        <w:t>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 для получения услуги.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Носители информации должны быть размещены с учетом обеспечения беспрепятственного доступа инвалидов к помещениям, в которых осуществляется предоставление муниципальной услуги, а также с учетом ограничений их жизнедеятельности, в том числе дублирование звуковой </w:t>
      </w:r>
      <w:r>
        <w:rPr>
          <w:rFonts w:ascii="Times New Roman" w:hAnsi="Times New Roman"/>
          <w:sz w:val="28"/>
          <w:szCs w:val="28"/>
        </w:rPr>
        <w:br/>
      </w:r>
      <w:r w:rsidRPr="00E65193">
        <w:rPr>
          <w:rFonts w:ascii="Times New Roman" w:hAnsi="Times New Roman"/>
          <w:sz w:val="28"/>
          <w:szCs w:val="28"/>
        </w:rPr>
        <w:t xml:space="preserve">и зрительной информации, надписей, знаков и иной текстовой и графической информации знаками, выполненными рельефно-точечным шрифтом Брайля </w:t>
      </w:r>
      <w:r>
        <w:rPr>
          <w:rFonts w:ascii="Times New Roman" w:hAnsi="Times New Roman"/>
          <w:sz w:val="28"/>
          <w:szCs w:val="28"/>
        </w:rPr>
        <w:br/>
      </w:r>
      <w:r w:rsidRPr="00E65193">
        <w:rPr>
          <w:rFonts w:ascii="Times New Roman" w:hAnsi="Times New Roman"/>
          <w:sz w:val="28"/>
          <w:szCs w:val="28"/>
        </w:rPr>
        <w:t>и на контрастном фоне.</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Информационные стенды, столы (стойки) для письма размещаются </w:t>
      </w:r>
      <w:r>
        <w:rPr>
          <w:rFonts w:ascii="Times New Roman" w:hAnsi="Times New Roman"/>
          <w:sz w:val="28"/>
          <w:szCs w:val="28"/>
        </w:rPr>
        <w:br/>
      </w:r>
      <w:r w:rsidRPr="00E65193">
        <w:rPr>
          <w:rFonts w:ascii="Times New Roman" w:hAnsi="Times New Roman"/>
          <w:sz w:val="28"/>
          <w:szCs w:val="28"/>
        </w:rPr>
        <w:t>в местах, обеспеченных свободным доступом к ним лиц, имеющих ограничения к передвижению, в том числе инвалидов-колясочников.</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Входы в помещения обособленных подразделений органа и организации, оказывающих муниципальные услуги,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Инвалидам, обратившимся в орган или организацию, предоставляющую муниципальную услугу, должны быть обеспечены:</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возможность беспрепятственного входа в помещение, в котором осуществляется предоставление муниципальных услуг, и выхода из него;</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посадки в транспортное средство и высадки </w:t>
      </w:r>
      <w:r>
        <w:rPr>
          <w:rFonts w:ascii="Times New Roman" w:hAnsi="Times New Roman"/>
          <w:sz w:val="28"/>
          <w:szCs w:val="28"/>
        </w:rPr>
        <w:br/>
      </w:r>
      <w:r w:rsidRPr="00E65193">
        <w:rPr>
          <w:rFonts w:ascii="Times New Roman" w:hAnsi="Times New Roman"/>
          <w:sz w:val="28"/>
          <w:szCs w:val="28"/>
        </w:rPr>
        <w:t xml:space="preserve">из него перед входом в помещение, в котором осуществляется предоставление муниципальных услуг, в том числе с использованием кресла-коляски </w:t>
      </w:r>
      <w:r>
        <w:rPr>
          <w:rFonts w:ascii="Times New Roman" w:hAnsi="Times New Roman"/>
          <w:sz w:val="28"/>
          <w:szCs w:val="28"/>
        </w:rPr>
        <w:br/>
      </w:r>
      <w:r w:rsidRPr="00E65193">
        <w:rPr>
          <w:rFonts w:ascii="Times New Roman" w:hAnsi="Times New Roman"/>
          <w:sz w:val="28"/>
          <w:szCs w:val="28"/>
        </w:rPr>
        <w:t>и, при необходимости, с помощью работников органа или организации, предоставляющих муниципальные услуги;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содействие инвалиду при входе в помещение, в котором осуществляется предоставление муниципальных услуг, и выходе </w:t>
      </w:r>
      <w:r>
        <w:rPr>
          <w:rFonts w:ascii="Times New Roman" w:hAnsi="Times New Roman"/>
          <w:sz w:val="28"/>
          <w:szCs w:val="28"/>
        </w:rPr>
        <w:br/>
      </w:r>
      <w:r w:rsidRPr="00E65193">
        <w:rPr>
          <w:rFonts w:ascii="Times New Roman" w:hAnsi="Times New Roman"/>
          <w:sz w:val="28"/>
          <w:szCs w:val="28"/>
        </w:rPr>
        <w:t>из него, информирование инвалида о доступных маршрутах общественного транспорта;</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обеспечение допуска в помещение, в котором предоставляются услуги, собаки-проводника при наличии документа, подтверждающего </w:t>
      </w:r>
      <w:r>
        <w:rPr>
          <w:rFonts w:ascii="Times New Roman" w:hAnsi="Times New Roman"/>
          <w:sz w:val="28"/>
          <w:szCs w:val="28"/>
        </w:rPr>
        <w:br/>
      </w:r>
      <w:r w:rsidRPr="00E65193">
        <w:rPr>
          <w:rFonts w:ascii="Times New Roman" w:hAnsi="Times New Roman"/>
          <w:sz w:val="28"/>
          <w:szCs w:val="28"/>
        </w:rPr>
        <w:t>ее специальное обучение;</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самостоятельного передвижения по территории объекта, в котором осуществляется предоставление муниципальных услуг, </w:t>
      </w:r>
      <w:r>
        <w:rPr>
          <w:rFonts w:ascii="Times New Roman" w:hAnsi="Times New Roman"/>
          <w:sz w:val="28"/>
          <w:szCs w:val="28"/>
        </w:rPr>
        <w:br/>
      </w:r>
      <w:r w:rsidRPr="00E65193">
        <w:rPr>
          <w:rFonts w:ascii="Times New Roman" w:hAnsi="Times New Roman"/>
          <w:sz w:val="28"/>
          <w:szCs w:val="28"/>
        </w:rPr>
        <w:t>в целях доступа к месту предоставления услуги, в том числе с помощью работников органа или организации, предоставляющих муниципальные услуги, ассистивных и вспомогательных технологий;</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сопровождение инвалидов, имеющих стойкие нарушения функции зрения и самостоятельного передвижения;</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E65193">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E65193">
        <w:rPr>
          <w:rFonts w:ascii="Times New Roman" w:hAnsi="Times New Roman"/>
          <w:sz w:val="28"/>
          <w:szCs w:val="28"/>
        </w:rPr>
        <w:t>на объект сурдопереводчика, тифлосурдопереводчика;</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оказание иной необходимой помощи в преодолении барьеров, мешающих получению услуг наравне с другими лицами.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В месте предоставления услуги должен быть туалет со свободным доступом к нему в рабочее время, в том числе для инвалидов.</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2.13.</w:t>
      </w:r>
      <w:r>
        <w:rPr>
          <w:rFonts w:ascii="Times New Roman" w:hAnsi="Times New Roman"/>
          <w:sz w:val="28"/>
          <w:szCs w:val="28"/>
        </w:rPr>
        <w:tab/>
      </w:r>
      <w:r w:rsidRPr="00E65193">
        <w:rPr>
          <w:rFonts w:ascii="Times New Roman" w:hAnsi="Times New Roman"/>
          <w:sz w:val="28"/>
          <w:szCs w:val="28"/>
        </w:rPr>
        <w:t>Показатели доступности и качества муниципальной услуги.</w:t>
      </w:r>
    </w:p>
    <w:p w:rsidR="003C110E" w:rsidRPr="008831D8" w:rsidRDefault="003C110E" w:rsidP="004E0768">
      <w:pPr>
        <w:pStyle w:val="ConsPlusNormal"/>
        <w:spacing w:after="0"/>
        <w:ind w:firstLine="709"/>
        <w:rPr>
          <w:rFonts w:ascii="Times New Roman" w:hAnsi="Times New Roman"/>
          <w:sz w:val="28"/>
          <w:szCs w:val="28"/>
        </w:rPr>
      </w:pPr>
      <w:r w:rsidRPr="00E65193">
        <w:rPr>
          <w:rFonts w:ascii="Times New Roman" w:hAnsi="Times New Roman"/>
          <w:sz w:val="28"/>
          <w:szCs w:val="28"/>
        </w:rPr>
        <w:t>Показателями доступности и качества муниципальной услуги являются:</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отсутствие поданных в установленном порядке жалоб </w:t>
      </w:r>
      <w:r>
        <w:rPr>
          <w:rFonts w:ascii="Times New Roman" w:hAnsi="Times New Roman"/>
          <w:sz w:val="28"/>
          <w:szCs w:val="28"/>
        </w:rPr>
        <w:br/>
      </w:r>
      <w:r w:rsidRPr="00E65193">
        <w:rPr>
          <w:rFonts w:ascii="Times New Roman" w:hAnsi="Times New Roman"/>
          <w:sz w:val="28"/>
          <w:szCs w:val="28"/>
        </w:rPr>
        <w:t xml:space="preserve">на решения, действия (бездействие), принятые и осуществляемые </w:t>
      </w:r>
      <w:r>
        <w:rPr>
          <w:rFonts w:ascii="Times New Roman" w:hAnsi="Times New Roman"/>
          <w:sz w:val="28"/>
          <w:szCs w:val="28"/>
        </w:rPr>
        <w:br/>
      </w:r>
      <w:r w:rsidRPr="00E65193">
        <w:rPr>
          <w:rFonts w:ascii="Times New Roman" w:hAnsi="Times New Roman"/>
          <w:sz w:val="28"/>
          <w:szCs w:val="28"/>
        </w:rPr>
        <w:t>при предоставлении муниципальной услуги;</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удовлетворенность заявителей доступностью и качеством муниципальной услуги;</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размещение информации о порядке оказания муниципальной услуги на официальном сайте органов местного самоуправления Грайворонского городского округа Белгородской области </w:t>
      </w:r>
      <w:hyperlink r:id="rId23" w:history="1">
        <w:r w:rsidRPr="00061985">
          <w:rPr>
            <w:rStyle w:val="Hyperlink"/>
            <w:rFonts w:ascii="Times New Roman" w:hAnsi="Times New Roman"/>
            <w:color w:val="000000"/>
            <w:sz w:val="28"/>
            <w:szCs w:val="28"/>
          </w:rPr>
          <w:t>www.graivoron.ru</w:t>
        </w:r>
      </w:hyperlink>
      <w:r w:rsidRPr="00E65193">
        <w:rPr>
          <w:rFonts w:ascii="Times New Roman" w:hAnsi="Times New Roman"/>
          <w:sz w:val="28"/>
          <w:szCs w:val="28"/>
        </w:rPr>
        <w:t xml:space="preserve"> ;</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возможность предоставления муниципальной услуги </w:t>
      </w:r>
      <w:r>
        <w:rPr>
          <w:rFonts w:ascii="Times New Roman" w:hAnsi="Times New Roman"/>
          <w:sz w:val="28"/>
          <w:szCs w:val="28"/>
        </w:rPr>
        <w:br/>
      </w:r>
      <w:r w:rsidRPr="00E65193">
        <w:rPr>
          <w:rFonts w:ascii="Times New Roman" w:hAnsi="Times New Roman"/>
          <w:sz w:val="28"/>
          <w:szCs w:val="28"/>
        </w:rPr>
        <w:t>в электронной форме с помощью Единого портала;</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предоставление муниципальной услуги в отделение № 17 </w:t>
      </w:r>
      <w:r>
        <w:rPr>
          <w:rFonts w:ascii="Times New Roman" w:hAnsi="Times New Roman"/>
          <w:sz w:val="28"/>
          <w:szCs w:val="28"/>
        </w:rPr>
        <w:br/>
      </w:r>
      <w:r w:rsidRPr="00E65193">
        <w:rPr>
          <w:rFonts w:ascii="Times New Roman" w:hAnsi="Times New Roman"/>
          <w:sz w:val="28"/>
          <w:szCs w:val="28"/>
        </w:rPr>
        <w:t>в Грайворонском городском округе ГАУ БО «МФЦ»).</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2.14.</w:t>
      </w:r>
      <w:r>
        <w:rPr>
          <w:rFonts w:ascii="Times New Roman" w:hAnsi="Times New Roman"/>
          <w:sz w:val="28"/>
          <w:szCs w:val="28"/>
        </w:rPr>
        <w:tab/>
      </w:r>
      <w:r w:rsidRPr="00E6519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110E" w:rsidRPr="008831D8" w:rsidRDefault="003C110E" w:rsidP="004E0768">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2.14.1.</w:t>
      </w:r>
      <w:r>
        <w:rPr>
          <w:rFonts w:ascii="Times New Roman" w:hAnsi="Times New Roman"/>
          <w:sz w:val="28"/>
          <w:szCs w:val="28"/>
        </w:rPr>
        <w:tab/>
      </w:r>
      <w:r w:rsidRPr="00E65193">
        <w:rPr>
          <w:rFonts w:ascii="Times New Roman" w:hAnsi="Times New Roman"/>
          <w:sz w:val="28"/>
          <w:szCs w:val="28"/>
        </w:rPr>
        <w:t xml:space="preserve">Предоставление муниципальной услуги в отделении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включает </w:t>
      </w:r>
      <w:r>
        <w:rPr>
          <w:rFonts w:ascii="Times New Roman" w:hAnsi="Times New Roman"/>
          <w:sz w:val="28"/>
          <w:szCs w:val="28"/>
        </w:rPr>
        <w:br/>
      </w:r>
      <w:r w:rsidRPr="00E65193">
        <w:rPr>
          <w:rFonts w:ascii="Times New Roman" w:hAnsi="Times New Roman"/>
          <w:sz w:val="28"/>
          <w:szCs w:val="28"/>
        </w:rPr>
        <w:t>в себя возможность:</w:t>
      </w:r>
    </w:p>
    <w:p w:rsidR="003C110E" w:rsidRPr="008831D8" w:rsidRDefault="003C110E"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информирования по вопросу предоставления муниципальной услуги;</w:t>
      </w:r>
    </w:p>
    <w:p w:rsidR="003C110E" w:rsidRPr="008831D8" w:rsidRDefault="003C110E"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подачи заявителем документов вышеобозначенных процедур, указанных в настоящем регламенте, обязанность по предоставлению которых возложена на заявителя;</w:t>
      </w:r>
    </w:p>
    <w:p w:rsidR="003C110E" w:rsidRPr="008831D8" w:rsidRDefault="003C110E"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получения результата предоставления муниципальной услуги заявителем самостоятельно либо через представителя;</w:t>
      </w:r>
    </w:p>
    <w:p w:rsidR="003C110E" w:rsidRPr="008831D8" w:rsidRDefault="003C110E" w:rsidP="004E0768">
      <w:pPr>
        <w:pStyle w:val="ConsPlusNormal"/>
        <w:tabs>
          <w:tab w:val="left" w:pos="1276"/>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возможность подачи жалобы на действия (бездействие) органа, предоставляющего муниципальную услугу, а также должностных лиц.</w:t>
      </w:r>
    </w:p>
    <w:p w:rsidR="003C110E" w:rsidRPr="008831D8" w:rsidRDefault="003C110E"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2.14.2.</w:t>
      </w:r>
      <w:r>
        <w:rPr>
          <w:rFonts w:ascii="Times New Roman" w:hAnsi="Times New Roman"/>
          <w:sz w:val="28"/>
          <w:szCs w:val="28"/>
        </w:rPr>
        <w:tab/>
      </w:r>
      <w:r w:rsidRPr="00E65193">
        <w:rPr>
          <w:rFonts w:ascii="Times New Roman" w:hAnsi="Times New Roman"/>
          <w:sz w:val="28"/>
          <w:szCs w:val="28"/>
        </w:rPr>
        <w:t xml:space="preserve">Особенности предоставления муниципальной услуги </w:t>
      </w:r>
      <w:r>
        <w:rPr>
          <w:rFonts w:ascii="Times New Roman" w:hAnsi="Times New Roman"/>
          <w:sz w:val="28"/>
          <w:szCs w:val="28"/>
        </w:rPr>
        <w:br/>
      </w:r>
      <w:r w:rsidRPr="00E65193">
        <w:rPr>
          <w:rFonts w:ascii="Times New Roman" w:hAnsi="Times New Roman"/>
          <w:sz w:val="28"/>
          <w:szCs w:val="28"/>
        </w:rPr>
        <w:t>в электронной форме.</w:t>
      </w:r>
    </w:p>
    <w:p w:rsidR="003C110E" w:rsidRPr="008831D8" w:rsidRDefault="003C110E"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w:t>
      </w:r>
      <w:r>
        <w:rPr>
          <w:rFonts w:ascii="Times New Roman" w:hAnsi="Times New Roman"/>
          <w:sz w:val="28"/>
          <w:szCs w:val="28"/>
        </w:rPr>
        <w:br/>
      </w:r>
      <w:r w:rsidRPr="00E65193">
        <w:rPr>
          <w:rFonts w:ascii="Times New Roman" w:hAnsi="Times New Roman"/>
          <w:sz w:val="28"/>
          <w:szCs w:val="28"/>
        </w:rPr>
        <w:t xml:space="preserve">и муниципальных услуг (функций)", определяемой дополнительно </w:t>
      </w:r>
      <w:r>
        <w:rPr>
          <w:rFonts w:ascii="Times New Roman" w:hAnsi="Times New Roman"/>
          <w:sz w:val="28"/>
          <w:szCs w:val="28"/>
        </w:rPr>
        <w:br/>
      </w:r>
      <w:r w:rsidRPr="00E65193">
        <w:rPr>
          <w:rFonts w:ascii="Times New Roman" w:hAnsi="Times New Roman"/>
          <w:sz w:val="28"/>
          <w:szCs w:val="28"/>
        </w:rPr>
        <w:t>в соответствии с техническим регламентом функционирования.</w:t>
      </w:r>
    </w:p>
    <w:p w:rsidR="003C110E" w:rsidRPr="008831D8" w:rsidRDefault="003C110E" w:rsidP="004E0768">
      <w:pPr>
        <w:pStyle w:val="ConsPlusNormal"/>
        <w:tabs>
          <w:tab w:val="left" w:pos="1276"/>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 </w:t>
      </w:r>
    </w:p>
    <w:p w:rsidR="003C110E" w:rsidRPr="008831D8" w:rsidRDefault="003C110E"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w:t>
      </w:r>
      <w:r>
        <w:rPr>
          <w:rFonts w:ascii="Times New Roman" w:hAnsi="Times New Roman"/>
          <w:sz w:val="28"/>
          <w:szCs w:val="28"/>
        </w:rPr>
        <w:br/>
      </w:r>
      <w:r w:rsidRPr="00E65193">
        <w:rPr>
          <w:rFonts w:ascii="Times New Roman" w:hAnsi="Times New Roman"/>
          <w:sz w:val="28"/>
          <w:szCs w:val="28"/>
        </w:rPr>
        <w:t>при обращении за получением государственных и муниципальных услуг законодательством Российской Федерации.</w:t>
      </w:r>
    </w:p>
    <w:p w:rsidR="003C110E" w:rsidRPr="008831D8" w:rsidRDefault="003C110E"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Электронные документы, по</w:t>
      </w:r>
      <w:r>
        <w:rPr>
          <w:rFonts w:ascii="Times New Roman" w:hAnsi="Times New Roman"/>
          <w:sz w:val="28"/>
          <w:szCs w:val="28"/>
        </w:rPr>
        <w:t xml:space="preserve">дписанные электронной подписью </w:t>
      </w:r>
      <w:r>
        <w:rPr>
          <w:rFonts w:ascii="Times New Roman" w:hAnsi="Times New Roman"/>
          <w:sz w:val="28"/>
          <w:szCs w:val="28"/>
        </w:rPr>
        <w:br/>
      </w:r>
      <w:r w:rsidRPr="00E65193">
        <w:rPr>
          <w:rFonts w:ascii="Times New Roman" w:hAnsi="Times New Roman"/>
          <w:sz w:val="28"/>
          <w:szCs w:val="28"/>
        </w:rPr>
        <w:t>и поданные заявителем, признаются равнозначными документам, подписанным собственноручной подписью и представленным на бумажном носителе.</w:t>
      </w:r>
    </w:p>
    <w:p w:rsidR="003C110E" w:rsidRPr="008831D8" w:rsidRDefault="003C110E" w:rsidP="004E076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Предоставление муниципальной услуги посредством Единого портала включает в себя возможность:</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доступа заявителей к сведениям о муниципальной услуге;</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копирования и заполнения в электронной форме запроса и иных документов, необходимых для предоставления муниципальной услуги;</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подачи заявителем запроса о предоставлении муниципальной услуги и иных документов, необходимых для получения муниципальной услуги;</w:t>
      </w:r>
    </w:p>
    <w:p w:rsidR="003C110E" w:rsidRPr="008831D8" w:rsidRDefault="003C110E" w:rsidP="004E0768">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получения заявителем сведений о ходе выполнения запроса </w:t>
      </w:r>
      <w:r>
        <w:rPr>
          <w:rFonts w:ascii="Times New Roman" w:hAnsi="Times New Roman"/>
          <w:sz w:val="28"/>
          <w:szCs w:val="28"/>
        </w:rPr>
        <w:br/>
      </w:r>
      <w:r w:rsidRPr="00E65193">
        <w:rPr>
          <w:rFonts w:ascii="Times New Roman" w:hAnsi="Times New Roman"/>
          <w:sz w:val="28"/>
          <w:szCs w:val="28"/>
        </w:rPr>
        <w:t>о предоставлении муниципальной услуги.</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sz w:val="28"/>
          <w:szCs w:val="28"/>
        </w:rPr>
        <w:t>2.15.</w:t>
      </w:r>
      <w:r>
        <w:rPr>
          <w:sz w:val="28"/>
          <w:szCs w:val="28"/>
        </w:rPr>
        <w:tab/>
      </w:r>
      <w:r w:rsidRPr="00E65193">
        <w:rPr>
          <w:color w:val="000000"/>
          <w:sz w:val="28"/>
          <w:szCs w:val="28"/>
        </w:rPr>
        <w:t xml:space="preserve">В случае выявления опечаток и ошибок заявитель вправе обратиться в </w:t>
      </w:r>
      <w:r w:rsidRPr="008831D8">
        <w:rPr>
          <w:color w:val="000000"/>
          <w:sz w:val="28"/>
          <w:szCs w:val="28"/>
        </w:rPr>
        <w:t>уполномоченный орган</w:t>
      </w:r>
      <w:r w:rsidRPr="00E65193">
        <w:rPr>
          <w:color w:val="000000"/>
          <w:sz w:val="28"/>
          <w:szCs w:val="28"/>
        </w:rPr>
        <w:t xml:space="preserve"> с заявлением об исправлении допущенных опечаток. </w:t>
      </w:r>
    </w:p>
    <w:p w:rsidR="003C110E" w:rsidRDefault="003C110E" w:rsidP="004E0768">
      <w:pPr>
        <w:pStyle w:val="NormalWeb"/>
        <w:spacing w:before="0" w:beforeAutospacing="0" w:after="0" w:afterAutospacing="0"/>
        <w:ind w:firstLine="709"/>
        <w:jc w:val="both"/>
        <w:rPr>
          <w:color w:val="000000"/>
          <w:sz w:val="28"/>
          <w:szCs w:val="28"/>
        </w:rPr>
      </w:pPr>
      <w:r w:rsidRPr="00E65193">
        <w:rPr>
          <w:color w:val="000000"/>
          <w:sz w:val="28"/>
          <w:szCs w:val="28"/>
        </w:rPr>
        <w:t>2.15.1</w:t>
      </w:r>
      <w:r>
        <w:rPr>
          <w:color w:val="000000"/>
          <w:sz w:val="28"/>
          <w:szCs w:val="28"/>
        </w:rPr>
        <w:tab/>
        <w:t>.</w:t>
      </w:r>
      <w:r>
        <w:rPr>
          <w:color w:val="000000"/>
          <w:sz w:val="28"/>
          <w:szCs w:val="28"/>
        </w:rPr>
        <w:tab/>
      </w:r>
      <w:r w:rsidRPr="00E65193">
        <w:rPr>
          <w:color w:val="000000"/>
          <w:sz w:val="28"/>
          <w:szCs w:val="28"/>
        </w:rPr>
        <w:t xml:space="preserve">В заявлении об исправлении опечаток и ошибок  </w:t>
      </w:r>
      <w:r>
        <w:rPr>
          <w:color w:val="000000"/>
          <w:sz w:val="28"/>
          <w:szCs w:val="28"/>
        </w:rPr>
        <w:br/>
      </w:r>
      <w:r w:rsidRPr="00E65193">
        <w:rPr>
          <w:color w:val="000000"/>
          <w:sz w:val="28"/>
          <w:szCs w:val="28"/>
        </w:rPr>
        <w:t>в обя</w:t>
      </w:r>
      <w:r>
        <w:rPr>
          <w:color w:val="000000"/>
          <w:sz w:val="28"/>
          <w:szCs w:val="28"/>
        </w:rPr>
        <w:t>зательном порядке указываются:</w:t>
      </w:r>
    </w:p>
    <w:p w:rsidR="003C110E" w:rsidRDefault="003C110E" w:rsidP="004E0768">
      <w:pPr>
        <w:pStyle w:val="NormalWeb"/>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наименование администрации, в которую подается заявл</w:t>
      </w:r>
      <w:r>
        <w:rPr>
          <w:color w:val="000000"/>
          <w:sz w:val="28"/>
          <w:szCs w:val="28"/>
        </w:rPr>
        <w:t xml:space="preserve">ение </w:t>
      </w:r>
      <w:r>
        <w:rPr>
          <w:color w:val="000000"/>
          <w:sz w:val="28"/>
          <w:szCs w:val="28"/>
        </w:rPr>
        <w:br/>
        <w:t>об исправление опечаток;</w:t>
      </w:r>
    </w:p>
    <w:p w:rsidR="003C110E" w:rsidRDefault="003C110E" w:rsidP="004E0768">
      <w:pPr>
        <w:pStyle w:val="NormalWeb"/>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вид, дата, номер выдачи (регистрации) документа, выданного </w:t>
      </w:r>
      <w:r>
        <w:rPr>
          <w:color w:val="000000"/>
          <w:sz w:val="28"/>
          <w:szCs w:val="28"/>
        </w:rPr>
        <w:br/>
      </w:r>
      <w:r w:rsidRPr="00E65193">
        <w:rPr>
          <w:color w:val="000000"/>
          <w:sz w:val="28"/>
          <w:szCs w:val="28"/>
        </w:rPr>
        <w:t>в результате предоставления муниципальной услуги;</w:t>
      </w:r>
    </w:p>
    <w:p w:rsidR="003C110E" w:rsidRPr="008831D8" w:rsidRDefault="003C110E" w:rsidP="004E0768">
      <w:pPr>
        <w:pStyle w:val="NormalWeb"/>
        <w:spacing w:before="0" w:beforeAutospacing="0" w:after="0" w:afterAutospacing="0"/>
        <w:ind w:firstLine="709"/>
        <w:jc w:val="both"/>
        <w:rPr>
          <w:color w:val="000000"/>
          <w:sz w:val="28"/>
          <w:szCs w:val="28"/>
        </w:rPr>
      </w:pPr>
      <w:r w:rsidRPr="00E65193">
        <w:rPr>
          <w:color w:val="000000"/>
          <w:sz w:val="28"/>
          <w:szCs w:val="28"/>
        </w:rPr>
        <w:t>3)</w:t>
      </w:r>
      <w:r>
        <w:rPr>
          <w:color w:val="000000"/>
          <w:sz w:val="28"/>
          <w:szCs w:val="28"/>
        </w:rPr>
        <w:tab/>
      </w:r>
      <w:r w:rsidRPr="00E65193">
        <w:rPr>
          <w:color w:val="000000"/>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4)</w:t>
      </w:r>
      <w:r>
        <w:rPr>
          <w:color w:val="000000"/>
          <w:sz w:val="28"/>
          <w:szCs w:val="28"/>
        </w:rPr>
        <w:tab/>
      </w:r>
      <w:r w:rsidRPr="00E65193">
        <w:rPr>
          <w:color w:val="000000"/>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5)</w:t>
      </w:r>
      <w:r>
        <w:rPr>
          <w:color w:val="000000"/>
          <w:sz w:val="28"/>
          <w:szCs w:val="28"/>
        </w:rPr>
        <w:tab/>
      </w:r>
      <w:r w:rsidRPr="00E65193">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6)</w:t>
      </w:r>
      <w:r>
        <w:rPr>
          <w:color w:val="000000"/>
          <w:sz w:val="28"/>
          <w:szCs w:val="28"/>
        </w:rPr>
        <w:tab/>
      </w:r>
      <w:r w:rsidRPr="00E65193">
        <w:rPr>
          <w:color w:val="000000"/>
          <w:sz w:val="28"/>
          <w:szCs w:val="28"/>
        </w:rPr>
        <w:t xml:space="preserve">реквизиты документа (-ов), обосновывающих доводы заявителя </w:t>
      </w:r>
      <w:r>
        <w:rPr>
          <w:color w:val="000000"/>
          <w:sz w:val="28"/>
          <w:szCs w:val="28"/>
        </w:rPr>
        <w:br/>
      </w:r>
      <w:r w:rsidRPr="00E65193">
        <w:rPr>
          <w:color w:val="000000"/>
          <w:sz w:val="28"/>
          <w:szCs w:val="28"/>
        </w:rPr>
        <w:t>о наличии опечатки, а также содержащих правильные сведения.</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 xml:space="preserve">К заявлению должен быть приложен оригинал документа, выданного </w:t>
      </w:r>
      <w:r>
        <w:rPr>
          <w:color w:val="000000"/>
          <w:sz w:val="28"/>
          <w:szCs w:val="28"/>
        </w:rPr>
        <w:br/>
      </w:r>
      <w:r w:rsidRPr="00E65193">
        <w:rPr>
          <w:color w:val="000000"/>
          <w:sz w:val="28"/>
          <w:szCs w:val="28"/>
        </w:rPr>
        <w:t>по результатам предоставления муниципальной услуги.</w:t>
      </w:r>
    </w:p>
    <w:p w:rsidR="003C110E" w:rsidRPr="008831D8" w:rsidRDefault="003C110E" w:rsidP="004E0768">
      <w:pPr>
        <w:pStyle w:val="NormalWeb"/>
        <w:spacing w:before="0" w:beforeAutospacing="0" w:after="0" w:afterAutospacing="0"/>
        <w:ind w:firstLine="709"/>
        <w:jc w:val="both"/>
        <w:rPr>
          <w:color w:val="000000"/>
          <w:sz w:val="28"/>
          <w:szCs w:val="28"/>
        </w:rPr>
      </w:pPr>
      <w:r w:rsidRPr="00E65193">
        <w:rPr>
          <w:color w:val="000000"/>
          <w:sz w:val="28"/>
          <w:szCs w:val="28"/>
        </w:rPr>
        <w:t xml:space="preserve">В случае если от имени заявителя действует лицо, являющееся </w:t>
      </w:r>
      <w:r>
        <w:rPr>
          <w:color w:val="000000"/>
          <w:sz w:val="28"/>
          <w:szCs w:val="28"/>
        </w:rPr>
        <w:br/>
      </w:r>
      <w:r w:rsidRPr="00E65193">
        <w:rPr>
          <w:color w:val="000000"/>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2.15.2.</w:t>
      </w:r>
      <w:r>
        <w:rPr>
          <w:color w:val="000000"/>
          <w:sz w:val="28"/>
          <w:szCs w:val="28"/>
        </w:rPr>
        <w:tab/>
      </w:r>
      <w:r w:rsidRPr="00E65193">
        <w:rPr>
          <w:color w:val="000000"/>
          <w:sz w:val="28"/>
          <w:szCs w:val="28"/>
        </w:rPr>
        <w:t>Заявление об исправлении опечаток и ошибок представляются следующими способами:</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лично в </w:t>
      </w:r>
      <w:r w:rsidRPr="008831D8">
        <w:rPr>
          <w:color w:val="000000"/>
          <w:sz w:val="28"/>
          <w:szCs w:val="28"/>
        </w:rPr>
        <w:t>уполномоченный орган</w:t>
      </w:r>
      <w:r w:rsidRPr="00E65193">
        <w:rPr>
          <w:color w:val="000000"/>
          <w:sz w:val="28"/>
          <w:szCs w:val="28"/>
        </w:rPr>
        <w:t>;</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почтовым отправлением;</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путем заполнения формы запроса через «Личный кабинет» РПГУ;</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через многофункциональный центр.</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 xml:space="preserve">Основаниями для отказа в приеме заявления об исправлении опечаток </w:t>
      </w:r>
      <w:r>
        <w:rPr>
          <w:color w:val="000000"/>
          <w:sz w:val="28"/>
          <w:szCs w:val="28"/>
        </w:rPr>
        <w:br/>
      </w:r>
      <w:r w:rsidRPr="00E65193">
        <w:rPr>
          <w:color w:val="000000"/>
          <w:sz w:val="28"/>
          <w:szCs w:val="28"/>
        </w:rPr>
        <w:t>и ошибок являются:</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представленные документы по составу и содержанию </w:t>
      </w:r>
      <w:r>
        <w:rPr>
          <w:color w:val="000000"/>
          <w:sz w:val="28"/>
          <w:szCs w:val="28"/>
        </w:rPr>
        <w:br/>
      </w:r>
      <w:r w:rsidRPr="00E65193">
        <w:rPr>
          <w:color w:val="000000"/>
          <w:sz w:val="28"/>
          <w:szCs w:val="28"/>
        </w:rPr>
        <w:t>не соответствуют требованиям настоящего административного регламента;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заявитель не является получателем муниципальной услуги.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2.15.3.</w:t>
      </w:r>
      <w:r>
        <w:rPr>
          <w:color w:val="000000"/>
          <w:sz w:val="28"/>
          <w:szCs w:val="28"/>
        </w:rPr>
        <w:tab/>
      </w:r>
      <w:r w:rsidRPr="00E65193">
        <w:rPr>
          <w:color w:val="000000"/>
          <w:sz w:val="28"/>
          <w:szCs w:val="28"/>
        </w:rPr>
        <w:t xml:space="preserve">Отказ в приеме заявления об исправлении опечаток и ошибок </w:t>
      </w:r>
      <w:r>
        <w:rPr>
          <w:color w:val="000000"/>
          <w:sz w:val="28"/>
          <w:szCs w:val="28"/>
        </w:rPr>
        <w:br/>
      </w:r>
      <w:r w:rsidRPr="00E65193">
        <w:rPr>
          <w:color w:val="000000"/>
          <w:sz w:val="28"/>
          <w:szCs w:val="28"/>
        </w:rPr>
        <w:t>по иным основаниям не допускается.</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Заявитель имеет право повторно обратиться с заявление </w:t>
      </w:r>
      <w:r>
        <w:rPr>
          <w:color w:val="000000"/>
          <w:sz w:val="28"/>
          <w:szCs w:val="28"/>
        </w:rPr>
        <w:br/>
      </w:r>
      <w:r w:rsidRPr="00E65193">
        <w:rPr>
          <w:color w:val="000000"/>
          <w:sz w:val="28"/>
          <w:szCs w:val="28"/>
        </w:rPr>
        <w:t xml:space="preserve">об исправлении опечаток и ошибок после устранения оснований для отказа </w:t>
      </w:r>
      <w:r>
        <w:rPr>
          <w:color w:val="000000"/>
          <w:sz w:val="28"/>
          <w:szCs w:val="28"/>
        </w:rPr>
        <w:br/>
      </w:r>
      <w:r w:rsidRPr="00E65193">
        <w:rPr>
          <w:color w:val="000000"/>
          <w:sz w:val="28"/>
          <w:szCs w:val="28"/>
        </w:rPr>
        <w:t xml:space="preserve">в исправлении опечаток. </w:t>
      </w:r>
    </w:p>
    <w:p w:rsidR="003C110E"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2.15.4.</w:t>
      </w:r>
      <w:r>
        <w:rPr>
          <w:color w:val="000000"/>
          <w:sz w:val="28"/>
          <w:szCs w:val="28"/>
        </w:rPr>
        <w:tab/>
      </w:r>
      <w:r w:rsidRPr="00E65193">
        <w:rPr>
          <w:color w:val="000000"/>
          <w:sz w:val="28"/>
          <w:szCs w:val="28"/>
        </w:rPr>
        <w:t>Основаниями для отказа в исправлении опечаток и ошибок являются:</w:t>
      </w:r>
    </w:p>
    <w:p w:rsidR="003C110E" w:rsidRPr="008831D8" w:rsidRDefault="003C110E"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отсутствие несоответствий между содержанием документа, выданного по результатам предоставлений муниципальной услуги, </w:t>
      </w:r>
      <w:r>
        <w:rPr>
          <w:color w:val="000000"/>
          <w:sz w:val="28"/>
          <w:szCs w:val="28"/>
        </w:rPr>
        <w:br/>
      </w:r>
      <w:r w:rsidRPr="00E65193">
        <w:rPr>
          <w:color w:val="000000"/>
          <w:sz w:val="28"/>
          <w:szCs w:val="28"/>
        </w:rPr>
        <w:t xml:space="preserve">и содержанием документов, представленных заявителем самостоятельно </w:t>
      </w:r>
      <w:r>
        <w:rPr>
          <w:color w:val="000000"/>
          <w:sz w:val="28"/>
          <w:szCs w:val="28"/>
        </w:rPr>
        <w:br/>
      </w:r>
      <w:r w:rsidRPr="00E65193">
        <w:rPr>
          <w:color w:val="000000"/>
          <w:sz w:val="28"/>
          <w:szCs w:val="28"/>
        </w:rPr>
        <w:t>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C110E" w:rsidRPr="008831D8" w:rsidRDefault="003C110E"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color w:val="000000"/>
          <w:sz w:val="28"/>
          <w:szCs w:val="28"/>
        </w:rPr>
        <w:br/>
      </w:r>
      <w:r w:rsidRPr="00E65193">
        <w:rPr>
          <w:color w:val="000000"/>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2.15.5.</w:t>
      </w:r>
      <w:r>
        <w:rPr>
          <w:color w:val="000000"/>
          <w:sz w:val="28"/>
          <w:szCs w:val="28"/>
        </w:rPr>
        <w:tab/>
      </w:r>
      <w:r w:rsidRPr="00E65193">
        <w:rPr>
          <w:color w:val="000000"/>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2.15.6.</w:t>
      </w:r>
      <w:r>
        <w:rPr>
          <w:color w:val="000000"/>
          <w:sz w:val="28"/>
          <w:szCs w:val="28"/>
        </w:rPr>
        <w:tab/>
      </w:r>
      <w:r w:rsidRPr="00E65193">
        <w:rPr>
          <w:color w:val="000000"/>
          <w:sz w:val="28"/>
          <w:szCs w:val="28"/>
        </w:rPr>
        <w:t xml:space="preserve">Заявление об исправлении опечаток и ошибок в течение </w:t>
      </w:r>
      <w:r>
        <w:rPr>
          <w:color w:val="000000"/>
          <w:sz w:val="28"/>
          <w:szCs w:val="28"/>
        </w:rPr>
        <w:br/>
      </w:r>
      <w:r w:rsidRPr="00E65193">
        <w:rPr>
          <w:color w:val="000000"/>
          <w:sz w:val="28"/>
          <w:szCs w:val="28"/>
        </w:rPr>
        <w:t>5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3C110E" w:rsidRPr="008831D8" w:rsidRDefault="003C110E"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2.15.7.</w:t>
      </w:r>
      <w:r>
        <w:rPr>
          <w:color w:val="000000"/>
          <w:sz w:val="28"/>
          <w:szCs w:val="28"/>
        </w:rPr>
        <w:tab/>
      </w:r>
      <w:r w:rsidRPr="00E65193">
        <w:rPr>
          <w:color w:val="000000"/>
          <w:sz w:val="28"/>
          <w:szCs w:val="28"/>
        </w:rPr>
        <w:t>По результатам рассмотрения заявления об исправлении опечаток и ошибок уполномоченный орган  в течение 5 рабочих дней:</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в случае отсутствия оснований для отказа в исправлении опечаток </w:t>
      </w:r>
      <w:r>
        <w:rPr>
          <w:color w:val="000000"/>
          <w:sz w:val="28"/>
          <w:szCs w:val="28"/>
        </w:rPr>
        <w:br/>
      </w:r>
      <w:r w:rsidRPr="00E65193">
        <w:rPr>
          <w:color w:val="000000"/>
          <w:sz w:val="28"/>
          <w:szCs w:val="28"/>
        </w:rPr>
        <w:t>и ошибок, принимает решение об исправлении опечаток и ошибок;</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 случае наличия хотя бы одного из оснований для отказа </w:t>
      </w:r>
      <w:r>
        <w:rPr>
          <w:color w:val="000000"/>
          <w:sz w:val="28"/>
          <w:szCs w:val="28"/>
        </w:rPr>
        <w:br/>
      </w:r>
      <w:r w:rsidRPr="00E65193">
        <w:rPr>
          <w:color w:val="000000"/>
          <w:sz w:val="28"/>
          <w:szCs w:val="28"/>
        </w:rPr>
        <w:t>в исправлении опечаток, принимает решение об отсутствии необходимости исправления опечаток и ошибок.</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2.15.8.</w:t>
      </w:r>
      <w:r>
        <w:rPr>
          <w:color w:val="000000"/>
          <w:sz w:val="28"/>
          <w:szCs w:val="28"/>
        </w:rPr>
        <w:tab/>
      </w:r>
      <w:r w:rsidRPr="00E65193">
        <w:rPr>
          <w:color w:val="000000"/>
          <w:sz w:val="28"/>
          <w:szCs w:val="28"/>
        </w:rPr>
        <w:t xml:space="preserve">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w:t>
      </w:r>
      <w:r>
        <w:rPr>
          <w:color w:val="000000"/>
          <w:sz w:val="28"/>
          <w:szCs w:val="28"/>
        </w:rPr>
        <w:br/>
      </w:r>
      <w:r w:rsidRPr="00E65193">
        <w:rPr>
          <w:color w:val="000000"/>
          <w:sz w:val="28"/>
          <w:szCs w:val="28"/>
        </w:rPr>
        <w:t>об исправлении опечаток в электронной форме через РПГУ.</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2.15.9.</w:t>
      </w:r>
      <w:r>
        <w:rPr>
          <w:color w:val="000000"/>
          <w:sz w:val="28"/>
          <w:szCs w:val="28"/>
        </w:rPr>
        <w:tab/>
      </w:r>
      <w:r w:rsidRPr="00E65193">
        <w:rPr>
          <w:color w:val="000000"/>
          <w:sz w:val="28"/>
          <w:szCs w:val="28"/>
        </w:rPr>
        <w:t xml:space="preserve">Исправление опечаток и ошибок осуществляется администрацией в течение 3 рабочих дней. Результатом исправления опечаток и ошибок является подготовленный в  2-х экземплярах документ </w:t>
      </w:r>
      <w:r>
        <w:rPr>
          <w:color w:val="000000"/>
          <w:sz w:val="28"/>
          <w:szCs w:val="28"/>
        </w:rPr>
        <w:br/>
      </w:r>
      <w:r w:rsidRPr="00E65193">
        <w:rPr>
          <w:color w:val="000000"/>
          <w:sz w:val="28"/>
          <w:szCs w:val="28"/>
        </w:rPr>
        <w:t>о предоставлении муниципальной услуги.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2.15.10.</w:t>
      </w:r>
      <w:r>
        <w:rPr>
          <w:color w:val="000000"/>
          <w:sz w:val="28"/>
          <w:szCs w:val="28"/>
        </w:rPr>
        <w:tab/>
      </w:r>
      <w:r w:rsidRPr="00E65193">
        <w:rPr>
          <w:color w:val="000000"/>
          <w:sz w:val="28"/>
          <w:szCs w:val="28"/>
        </w:rPr>
        <w:t>При исправлении опечаток и ошибок не допускается:</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изменение содержания документов, являющихся результатом предоставления муниципальной услуги;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2.15.11.</w:t>
      </w:r>
      <w:r>
        <w:rPr>
          <w:color w:val="000000"/>
          <w:sz w:val="28"/>
          <w:szCs w:val="28"/>
        </w:rPr>
        <w:tab/>
      </w:r>
      <w:r w:rsidRPr="00E65193">
        <w:rPr>
          <w:color w:val="000000"/>
          <w:sz w:val="28"/>
          <w:szCs w:val="28"/>
        </w:rPr>
        <w:t>Документы, направляются заявителю по почте или вручаются лично в течение 1 рабочего дня с момента их подписания.</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в </w:t>
      </w:r>
      <w:r w:rsidRPr="008831D8">
        <w:rPr>
          <w:color w:val="000000"/>
          <w:sz w:val="28"/>
          <w:szCs w:val="28"/>
        </w:rPr>
        <w:t>уполномоченный орган</w:t>
      </w:r>
      <w:r w:rsidRPr="00E65193">
        <w:rPr>
          <w:color w:val="000000"/>
          <w:sz w:val="28"/>
          <w:szCs w:val="28"/>
        </w:rPr>
        <w:t xml:space="preserve"> оригинального экземпляра документа о предоставлении муниципальной услуги, содержащий опечатки и ошибки.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Второй оригинальный экземпляр документ о предоставлении муниципальной услуги, содержащий опечатки и ошибки хранится </w:t>
      </w:r>
      <w:r>
        <w:rPr>
          <w:color w:val="000000"/>
          <w:sz w:val="28"/>
          <w:szCs w:val="28"/>
        </w:rPr>
        <w:br/>
      </w:r>
      <w:r w:rsidRPr="00E65193">
        <w:rPr>
          <w:color w:val="000000"/>
          <w:sz w:val="28"/>
          <w:szCs w:val="28"/>
        </w:rPr>
        <w:t>в Администрации.</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C110E"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w:t>
      </w:r>
      <w:r>
        <w:rPr>
          <w:color w:val="000000"/>
          <w:sz w:val="28"/>
          <w:szCs w:val="28"/>
        </w:rPr>
        <w:tab/>
      </w:r>
      <w:r w:rsidRPr="00E65193">
        <w:rPr>
          <w:color w:val="000000"/>
          <w:sz w:val="28"/>
          <w:szCs w:val="28"/>
        </w:rPr>
        <w:t xml:space="preserve">Для выдачи дубликата документа заявитель предоставляет лично в </w:t>
      </w:r>
      <w:r w:rsidRPr="008831D8">
        <w:rPr>
          <w:color w:val="000000"/>
          <w:sz w:val="28"/>
          <w:szCs w:val="28"/>
        </w:rPr>
        <w:t>уполномоченный орган</w:t>
      </w:r>
      <w:r w:rsidRPr="00E65193">
        <w:rPr>
          <w:color w:val="000000"/>
          <w:sz w:val="28"/>
          <w:szCs w:val="28"/>
        </w:rPr>
        <w:t xml:space="preserve">, направляет по почте на бумажном носителе или в форме электронного документа либо в электронной форме </w:t>
      </w:r>
      <w:r>
        <w:rPr>
          <w:color w:val="000000"/>
          <w:sz w:val="28"/>
          <w:szCs w:val="28"/>
        </w:rPr>
        <w:br/>
      </w:r>
      <w:r w:rsidRPr="00E65193">
        <w:rPr>
          <w:color w:val="000000"/>
          <w:sz w:val="28"/>
          <w:szCs w:val="28"/>
        </w:rPr>
        <w:t>с использованием единого портала государственных и муниципальных услуг:</w:t>
      </w:r>
    </w:p>
    <w:p w:rsidR="003C110E" w:rsidRDefault="003C110E"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заявление о выдаче дубликата документа;</w:t>
      </w:r>
    </w:p>
    <w:p w:rsidR="003C110E" w:rsidRDefault="003C110E" w:rsidP="004E0768">
      <w:pPr>
        <w:pStyle w:val="NormalWeb"/>
        <w:tabs>
          <w:tab w:val="left" w:pos="1418"/>
          <w:tab w:val="left" w:pos="1843"/>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оригинал выданного документа – в случае его порчи.</w:t>
      </w:r>
    </w:p>
    <w:p w:rsidR="003C110E"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2.16.1.</w:t>
      </w:r>
      <w:r>
        <w:rPr>
          <w:color w:val="000000"/>
          <w:sz w:val="28"/>
          <w:szCs w:val="28"/>
        </w:rPr>
        <w:tab/>
      </w:r>
      <w:r w:rsidRPr="00E65193">
        <w:rPr>
          <w:color w:val="000000"/>
          <w:sz w:val="28"/>
          <w:szCs w:val="28"/>
        </w:rPr>
        <w:t>В заявлении о выдаче дубликата указывается:</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наименование администрации, в которую подается заявление </w:t>
      </w:r>
      <w:r>
        <w:rPr>
          <w:color w:val="000000"/>
          <w:sz w:val="28"/>
          <w:szCs w:val="28"/>
        </w:rPr>
        <w:br/>
      </w:r>
      <w:r w:rsidRPr="00E65193">
        <w:rPr>
          <w:color w:val="000000"/>
          <w:sz w:val="28"/>
          <w:szCs w:val="28"/>
        </w:rPr>
        <w:t>об исправление опечаток;</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 xml:space="preserve">вид, дата, номер выдачи (регистрации) документа, выданного </w:t>
      </w:r>
      <w:r>
        <w:rPr>
          <w:color w:val="000000"/>
          <w:sz w:val="28"/>
          <w:szCs w:val="28"/>
        </w:rPr>
        <w:br/>
      </w:r>
      <w:r w:rsidRPr="00E65193">
        <w:rPr>
          <w:color w:val="000000"/>
          <w:sz w:val="28"/>
          <w:szCs w:val="28"/>
        </w:rPr>
        <w:t>в результате предоставления  муниципальной услуги;</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3)</w:t>
      </w:r>
      <w:r>
        <w:rPr>
          <w:color w:val="000000"/>
          <w:sz w:val="28"/>
          <w:szCs w:val="28"/>
        </w:rPr>
        <w:tab/>
      </w:r>
      <w:r w:rsidRPr="00E65193">
        <w:rPr>
          <w:color w:val="000000"/>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4)</w:t>
      </w:r>
      <w:r>
        <w:rPr>
          <w:color w:val="000000"/>
          <w:sz w:val="28"/>
          <w:szCs w:val="28"/>
        </w:rPr>
        <w:tab/>
      </w:r>
      <w:r w:rsidRPr="00E65193">
        <w:rPr>
          <w:color w:val="000000"/>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color w:val="000000"/>
          <w:sz w:val="28"/>
          <w:szCs w:val="28"/>
        </w:rPr>
        <w:br/>
      </w:r>
      <w:r w:rsidRPr="00E65193">
        <w:rPr>
          <w:color w:val="000000"/>
          <w:sz w:val="28"/>
          <w:szCs w:val="28"/>
        </w:rPr>
        <w:t>(при наличии), адрес электронной почты (при наличии), номер контактного телефона;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5)</w:t>
      </w:r>
      <w:r>
        <w:rPr>
          <w:color w:val="000000"/>
          <w:sz w:val="28"/>
          <w:szCs w:val="28"/>
        </w:rPr>
        <w:tab/>
      </w:r>
      <w:r w:rsidRPr="00E65193">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110E" w:rsidRPr="008831D8" w:rsidRDefault="003C110E" w:rsidP="004E0768">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2.16.2.</w:t>
      </w:r>
      <w:r>
        <w:rPr>
          <w:color w:val="000000"/>
          <w:sz w:val="28"/>
          <w:szCs w:val="28"/>
        </w:rPr>
        <w:tab/>
      </w:r>
      <w:r w:rsidRPr="00E65193">
        <w:rPr>
          <w:color w:val="000000"/>
          <w:sz w:val="28"/>
          <w:szCs w:val="28"/>
        </w:rPr>
        <w:t>Основаниями для отказа в приеме к рассмотрению документов для выдачи дубликата документа являются:</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 xml:space="preserve">представленные документы по составу и содержанию </w:t>
      </w:r>
      <w:r>
        <w:rPr>
          <w:color w:val="000000"/>
          <w:sz w:val="28"/>
          <w:szCs w:val="28"/>
        </w:rPr>
        <w:br/>
      </w:r>
      <w:r w:rsidRPr="00E65193">
        <w:rPr>
          <w:color w:val="000000"/>
          <w:sz w:val="28"/>
          <w:szCs w:val="28"/>
        </w:rPr>
        <w:t>не соответствуют требованиям настоящего административного регламента;</w:t>
      </w:r>
    </w:p>
    <w:p w:rsidR="003C110E" w:rsidRPr="008831D8" w:rsidRDefault="003C110E" w:rsidP="004E0768">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заявитель не является получателем муниципальной услуги.</w:t>
      </w:r>
      <w:r w:rsidRPr="00E65193">
        <w:rPr>
          <w:color w:val="000000"/>
          <w:sz w:val="28"/>
          <w:szCs w:val="28"/>
        </w:rPr>
        <w:br/>
        <w:t>2.16.3. Заявление о выдаче дубликата документа  регистрируется администрацией в течение 1 рабочего дня с момента получения заявления.</w:t>
      </w:r>
    </w:p>
    <w:p w:rsidR="003C110E" w:rsidRPr="008831D8" w:rsidRDefault="003C110E" w:rsidP="00447A33">
      <w:pPr>
        <w:pStyle w:val="NormalWeb"/>
        <w:tabs>
          <w:tab w:val="left" w:pos="1985"/>
        </w:tabs>
        <w:spacing w:before="0" w:beforeAutospacing="0" w:after="0" w:afterAutospacing="0"/>
        <w:ind w:firstLine="709"/>
        <w:jc w:val="both"/>
        <w:rPr>
          <w:color w:val="000000"/>
          <w:sz w:val="28"/>
          <w:szCs w:val="28"/>
        </w:rPr>
      </w:pPr>
      <w:r w:rsidRPr="00E65193">
        <w:rPr>
          <w:color w:val="000000"/>
          <w:sz w:val="28"/>
          <w:szCs w:val="28"/>
        </w:rPr>
        <w:t>2.16.4.</w:t>
      </w:r>
      <w:r>
        <w:rPr>
          <w:color w:val="000000"/>
          <w:sz w:val="28"/>
          <w:szCs w:val="28"/>
        </w:rPr>
        <w:tab/>
      </w:r>
      <w:r w:rsidRPr="00E65193">
        <w:rPr>
          <w:color w:val="000000"/>
          <w:sz w:val="28"/>
          <w:szCs w:val="28"/>
        </w:rPr>
        <w:t>Заявление о выдаче дубликата документа в течение 5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3C110E" w:rsidRPr="008831D8" w:rsidRDefault="003C110E" w:rsidP="00447A33">
      <w:pPr>
        <w:pStyle w:val="NormalWeb"/>
        <w:tabs>
          <w:tab w:val="left" w:pos="1985"/>
        </w:tabs>
        <w:spacing w:before="0" w:beforeAutospacing="0" w:after="0" w:afterAutospacing="0"/>
        <w:ind w:firstLine="709"/>
        <w:jc w:val="both"/>
        <w:rPr>
          <w:color w:val="000000"/>
          <w:sz w:val="28"/>
          <w:szCs w:val="28"/>
        </w:rPr>
      </w:pPr>
      <w:r w:rsidRPr="00E65193">
        <w:rPr>
          <w:color w:val="000000"/>
          <w:sz w:val="28"/>
          <w:szCs w:val="28"/>
        </w:rPr>
        <w:t>2.16.5.</w:t>
      </w:r>
      <w:r>
        <w:rPr>
          <w:color w:val="000000"/>
          <w:sz w:val="28"/>
          <w:szCs w:val="28"/>
        </w:rPr>
        <w:tab/>
      </w:r>
      <w:r w:rsidRPr="00E65193">
        <w:rPr>
          <w:color w:val="000000"/>
          <w:sz w:val="28"/>
          <w:szCs w:val="28"/>
        </w:rPr>
        <w:t>По результатам рассмотрения заявления о выдаче дубликата уполномоченный орган  в течение 5 дней:</w:t>
      </w:r>
    </w:p>
    <w:p w:rsidR="003C110E" w:rsidRPr="008831D8" w:rsidRDefault="003C110E"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1)</w:t>
      </w:r>
      <w:r>
        <w:rPr>
          <w:color w:val="000000"/>
          <w:sz w:val="28"/>
          <w:szCs w:val="28"/>
        </w:rPr>
        <w:tab/>
      </w:r>
      <w:r w:rsidRPr="00E65193">
        <w:rPr>
          <w:color w:val="000000"/>
          <w:sz w:val="28"/>
          <w:szCs w:val="28"/>
        </w:rPr>
        <w:t>в случае отсутствия оснований для отказа в выдаче дубликата, принимает решение о выдаче дубликата документа;</w:t>
      </w:r>
    </w:p>
    <w:p w:rsidR="003C110E" w:rsidRPr="008831D8" w:rsidRDefault="003C110E"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2)</w:t>
      </w:r>
      <w:r>
        <w:rPr>
          <w:color w:val="000000"/>
          <w:sz w:val="28"/>
          <w:szCs w:val="28"/>
        </w:rPr>
        <w:tab/>
      </w:r>
      <w:r w:rsidRPr="00E65193">
        <w:rPr>
          <w:color w:val="000000"/>
          <w:sz w:val="28"/>
          <w:szCs w:val="28"/>
        </w:rPr>
        <w:t>в случае наличия хотя бы одного из оснований для отказа в выдаче дубликата, принимает решение об отсутствии необходимости выдачи дубликата.</w:t>
      </w:r>
    </w:p>
    <w:p w:rsidR="003C110E"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2.16.6.</w:t>
      </w:r>
      <w:r>
        <w:rPr>
          <w:color w:val="000000"/>
          <w:sz w:val="28"/>
          <w:szCs w:val="28"/>
        </w:rPr>
        <w:tab/>
      </w:r>
      <w:r w:rsidRPr="00E65193">
        <w:rPr>
          <w:color w:val="000000"/>
          <w:sz w:val="28"/>
          <w:szCs w:val="28"/>
        </w:rPr>
        <w:t xml:space="preserve">В случае принятия решения об отсутствии необходимости </w:t>
      </w:r>
      <w:r>
        <w:rPr>
          <w:color w:val="000000"/>
          <w:sz w:val="28"/>
          <w:szCs w:val="28"/>
        </w:rPr>
        <w:br/>
      </w:r>
      <w:r w:rsidRPr="00E65193">
        <w:rPr>
          <w:color w:val="000000"/>
          <w:sz w:val="28"/>
          <w:szCs w:val="28"/>
        </w:rPr>
        <w:t>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8831D8">
        <w:rPr>
          <w:color w:val="000000"/>
          <w:sz w:val="28"/>
          <w:szCs w:val="28"/>
        </w:rPr>
        <w:t>2.16.7.</w:t>
      </w:r>
      <w:r>
        <w:rPr>
          <w:color w:val="000000"/>
          <w:sz w:val="28"/>
          <w:szCs w:val="28"/>
        </w:rPr>
        <w:tab/>
      </w:r>
      <w:r w:rsidRPr="00E65193">
        <w:rPr>
          <w:color w:val="000000"/>
          <w:sz w:val="28"/>
          <w:szCs w:val="28"/>
        </w:rPr>
        <w:t xml:space="preserve">Выдача дубликата документа осуществляется администрацией </w:t>
      </w:r>
      <w:r>
        <w:rPr>
          <w:color w:val="000000"/>
          <w:sz w:val="28"/>
          <w:szCs w:val="28"/>
        </w:rPr>
        <w:br/>
      </w:r>
      <w:r w:rsidRPr="00E65193">
        <w:rPr>
          <w:color w:val="000000"/>
          <w:sz w:val="28"/>
          <w:szCs w:val="28"/>
        </w:rPr>
        <w:t>в течение 3 рабочих дней с момента принятия решения  о его выдаче.</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2.16.8.</w:t>
      </w:r>
      <w:r>
        <w:rPr>
          <w:color w:val="000000"/>
          <w:sz w:val="28"/>
          <w:szCs w:val="28"/>
        </w:rPr>
        <w:tab/>
      </w:r>
      <w:r w:rsidRPr="00E65193">
        <w:rPr>
          <w:color w:val="000000"/>
          <w:sz w:val="28"/>
          <w:szCs w:val="28"/>
        </w:rPr>
        <w:t>При выдаче дубликата документа не допускается:</w:t>
      </w:r>
    </w:p>
    <w:p w:rsidR="003C110E" w:rsidRPr="008831D8" w:rsidRDefault="003C110E"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изменение содержания документов, являющихся результатом предоставления муниципальной услуги;</w:t>
      </w:r>
    </w:p>
    <w:p w:rsidR="003C110E" w:rsidRPr="008831D8" w:rsidRDefault="003C110E" w:rsidP="00447A33">
      <w:pPr>
        <w:pStyle w:val="NormalWeb"/>
        <w:tabs>
          <w:tab w:val="left" w:pos="1418"/>
        </w:tabs>
        <w:spacing w:before="0" w:beforeAutospacing="0" w:after="0" w:afterAutospacing="0"/>
        <w:ind w:firstLine="709"/>
        <w:jc w:val="both"/>
        <w:rPr>
          <w:color w:val="000000"/>
          <w:sz w:val="28"/>
          <w:szCs w:val="28"/>
        </w:rPr>
      </w:pPr>
      <w:r w:rsidRPr="00E65193">
        <w:rPr>
          <w:color w:val="000000"/>
          <w:sz w:val="28"/>
          <w:szCs w:val="28"/>
        </w:rPr>
        <w:t>-</w:t>
      </w:r>
      <w:r>
        <w:rPr>
          <w:color w:val="000000"/>
          <w:sz w:val="28"/>
          <w:szCs w:val="28"/>
        </w:rPr>
        <w:tab/>
      </w:r>
      <w:r w:rsidRPr="00E65193">
        <w:rPr>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color w:val="000000"/>
          <w:sz w:val="28"/>
          <w:szCs w:val="28"/>
        </w:rPr>
        <w:br/>
      </w:r>
      <w:r w:rsidRPr="00E65193">
        <w:rPr>
          <w:color w:val="000000"/>
          <w:sz w:val="28"/>
          <w:szCs w:val="28"/>
        </w:rPr>
        <w:t>о предоставлении муниципальной услуги.</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2.16.9.</w:t>
      </w:r>
      <w:r>
        <w:rPr>
          <w:color w:val="000000"/>
          <w:sz w:val="28"/>
          <w:szCs w:val="28"/>
        </w:rPr>
        <w:tab/>
      </w:r>
      <w:r w:rsidRPr="00E65193">
        <w:rPr>
          <w:color w:val="000000"/>
          <w:sz w:val="28"/>
          <w:szCs w:val="28"/>
        </w:rPr>
        <w:t xml:space="preserve">Дубликат документа направляется заявителю по почте </w:t>
      </w:r>
      <w:r>
        <w:rPr>
          <w:color w:val="000000"/>
          <w:sz w:val="28"/>
          <w:szCs w:val="28"/>
        </w:rPr>
        <w:br/>
      </w:r>
      <w:r w:rsidRPr="00E65193">
        <w:rPr>
          <w:color w:val="000000"/>
          <w:sz w:val="28"/>
          <w:szCs w:val="28"/>
        </w:rPr>
        <w:t>или вручается лично в течение 1 рабочего дня с момента их подписания.</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 xml:space="preserve">В случае подачи заявления о выдаче дубликата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Pr>
          <w:color w:val="000000"/>
          <w:sz w:val="28"/>
          <w:szCs w:val="28"/>
        </w:rPr>
        <w:br/>
      </w:r>
      <w:r w:rsidRPr="00E65193">
        <w:rPr>
          <w:color w:val="000000"/>
          <w:sz w:val="28"/>
          <w:szCs w:val="28"/>
        </w:rPr>
        <w:t xml:space="preserve">в </w:t>
      </w:r>
      <w:r>
        <w:rPr>
          <w:color w:val="000000"/>
          <w:sz w:val="26"/>
          <w:szCs w:val="26"/>
        </w:rPr>
        <w:t xml:space="preserve">уполномоченный орган  </w:t>
      </w:r>
      <w:r w:rsidRPr="00E65193">
        <w:rPr>
          <w:color w:val="000000"/>
          <w:sz w:val="28"/>
          <w:szCs w:val="28"/>
        </w:rPr>
        <w:t xml:space="preserve">оригинального экземпляра документа </w:t>
      </w:r>
      <w:r>
        <w:rPr>
          <w:color w:val="000000"/>
          <w:sz w:val="28"/>
          <w:szCs w:val="28"/>
        </w:rPr>
        <w:br/>
      </w:r>
      <w:r w:rsidRPr="00E65193">
        <w:rPr>
          <w:color w:val="000000"/>
          <w:sz w:val="28"/>
          <w:szCs w:val="28"/>
        </w:rPr>
        <w:t>о предоставлении муниципальной услуги, в случае его порчи.</w:t>
      </w:r>
    </w:p>
    <w:p w:rsidR="003C110E" w:rsidRPr="008831D8" w:rsidRDefault="003C110E" w:rsidP="00447A33">
      <w:pPr>
        <w:pStyle w:val="NormalWeb"/>
        <w:tabs>
          <w:tab w:val="left" w:pos="1843"/>
        </w:tabs>
        <w:spacing w:before="0" w:beforeAutospacing="0" w:after="0" w:afterAutospacing="0"/>
        <w:ind w:firstLine="709"/>
        <w:jc w:val="both"/>
        <w:rPr>
          <w:color w:val="000000"/>
          <w:sz w:val="28"/>
          <w:szCs w:val="28"/>
        </w:rPr>
      </w:pPr>
      <w:r w:rsidRPr="00E65193">
        <w:rPr>
          <w:color w:val="000000"/>
          <w:sz w:val="28"/>
          <w:szCs w:val="28"/>
        </w:rPr>
        <w:t>При выдаче дубликата документа плата с заявителя не взимается.</w:t>
      </w:r>
    </w:p>
    <w:p w:rsidR="003C110E" w:rsidRDefault="003C110E" w:rsidP="00061985">
      <w:pPr>
        <w:pStyle w:val="ConsPlusNormal"/>
        <w:ind w:firstLine="0"/>
        <w:outlineLvl w:val="1"/>
        <w:rPr>
          <w:rFonts w:ascii="Times New Roman" w:hAnsi="Times New Roman"/>
          <w:b/>
          <w:sz w:val="28"/>
          <w:szCs w:val="28"/>
        </w:rPr>
      </w:pPr>
    </w:p>
    <w:p w:rsidR="003C110E" w:rsidRPr="008831D8" w:rsidRDefault="003C110E" w:rsidP="00CE444A">
      <w:pPr>
        <w:pStyle w:val="ConsPlusNormal"/>
        <w:spacing w:after="0"/>
        <w:ind w:firstLine="709"/>
        <w:jc w:val="center"/>
        <w:outlineLvl w:val="1"/>
        <w:rPr>
          <w:rFonts w:ascii="Times New Roman" w:hAnsi="Times New Roman"/>
          <w:b/>
          <w:sz w:val="28"/>
          <w:szCs w:val="28"/>
        </w:rPr>
      </w:pPr>
      <w:r w:rsidRPr="00E65193">
        <w:rPr>
          <w:rFonts w:ascii="Times New Roman" w:hAnsi="Times New Roman"/>
          <w:b/>
          <w:sz w:val="28"/>
          <w:szCs w:val="28"/>
        </w:rPr>
        <w:t>3. Состав, последовательность и сроки выполнения</w:t>
      </w:r>
    </w:p>
    <w:p w:rsidR="003C110E" w:rsidRPr="008831D8" w:rsidRDefault="003C110E" w:rsidP="00CE444A">
      <w:pPr>
        <w:pStyle w:val="ConsPlusNormal"/>
        <w:spacing w:after="0"/>
        <w:ind w:firstLine="709"/>
        <w:jc w:val="center"/>
        <w:rPr>
          <w:rFonts w:ascii="Times New Roman" w:hAnsi="Times New Roman"/>
          <w:b/>
          <w:sz w:val="28"/>
          <w:szCs w:val="28"/>
        </w:rPr>
      </w:pPr>
      <w:r w:rsidRPr="00E65193">
        <w:rPr>
          <w:rFonts w:ascii="Times New Roman" w:hAnsi="Times New Roman"/>
          <w:b/>
          <w:sz w:val="28"/>
          <w:szCs w:val="28"/>
        </w:rPr>
        <w:t xml:space="preserve">административных процедур (действий), требования к порядку </w:t>
      </w:r>
      <w:r>
        <w:rPr>
          <w:rFonts w:ascii="Times New Roman" w:hAnsi="Times New Roman"/>
          <w:b/>
          <w:sz w:val="28"/>
          <w:szCs w:val="28"/>
        </w:rPr>
        <w:br/>
      </w:r>
      <w:r w:rsidRPr="00E65193">
        <w:rPr>
          <w:rFonts w:ascii="Times New Roman" w:hAnsi="Times New Roman"/>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110E" w:rsidRDefault="003C110E" w:rsidP="00DF7BBF">
      <w:pPr>
        <w:ind w:firstLine="709"/>
        <w:jc w:val="both"/>
        <w:rPr>
          <w:sz w:val="28"/>
          <w:szCs w:val="28"/>
        </w:rPr>
      </w:pPr>
    </w:p>
    <w:p w:rsidR="003C110E" w:rsidRDefault="003C110E" w:rsidP="000A2554">
      <w:pPr>
        <w:pStyle w:val="ConsPlusNormal"/>
        <w:spacing w:after="0"/>
        <w:ind w:firstLine="709"/>
        <w:rPr>
          <w:rFonts w:ascii="Times New Roman" w:hAnsi="Times New Roman"/>
          <w:sz w:val="28"/>
          <w:szCs w:val="28"/>
        </w:rPr>
      </w:pPr>
      <w:r w:rsidRPr="008831D8">
        <w:rPr>
          <w:rFonts w:ascii="Times New Roman" w:hAnsi="Times New Roman"/>
          <w:sz w:val="28"/>
          <w:szCs w:val="28"/>
        </w:rPr>
        <w:t>3.1.</w:t>
      </w:r>
      <w:r>
        <w:rPr>
          <w:rFonts w:ascii="Times New Roman" w:hAnsi="Times New Roman"/>
          <w:sz w:val="28"/>
          <w:szCs w:val="28"/>
        </w:rPr>
        <w:tab/>
      </w:r>
      <w:r w:rsidRPr="008831D8">
        <w:rPr>
          <w:rFonts w:ascii="Times New Roman" w:hAnsi="Times New Roman"/>
          <w:sz w:val="28"/>
          <w:szCs w:val="28"/>
        </w:rPr>
        <w:t xml:space="preserve">Последовательность административных процедур представлена </w:t>
      </w:r>
      <w:r>
        <w:rPr>
          <w:rFonts w:ascii="Times New Roman" w:hAnsi="Times New Roman"/>
          <w:sz w:val="28"/>
          <w:szCs w:val="28"/>
        </w:rPr>
        <w:br/>
      </w:r>
      <w:r w:rsidRPr="008831D8">
        <w:rPr>
          <w:rFonts w:ascii="Times New Roman" w:hAnsi="Times New Roman"/>
          <w:sz w:val="28"/>
          <w:szCs w:val="28"/>
        </w:rPr>
        <w:t xml:space="preserve">в приложении </w:t>
      </w:r>
      <w:r>
        <w:rPr>
          <w:rFonts w:ascii="Times New Roman" w:hAnsi="Times New Roman"/>
          <w:sz w:val="28"/>
          <w:szCs w:val="28"/>
        </w:rPr>
        <w:t>№</w:t>
      </w:r>
      <w:r w:rsidRPr="008831D8">
        <w:rPr>
          <w:rFonts w:ascii="Times New Roman" w:hAnsi="Times New Roman"/>
          <w:sz w:val="28"/>
          <w:szCs w:val="28"/>
        </w:rPr>
        <w:t xml:space="preserve"> 3 к настоящему административному регламенту </w:t>
      </w:r>
      <w:hyperlink w:anchor="P598" w:history="1">
        <w:r w:rsidRPr="00E65193">
          <w:rPr>
            <w:rFonts w:ascii="Times New Roman" w:hAnsi="Times New Roman"/>
            <w:sz w:val="28"/>
            <w:szCs w:val="28"/>
          </w:rPr>
          <w:t>(блок-схема)</w:t>
        </w:r>
      </w:hyperlink>
      <w:r w:rsidRPr="008831D8">
        <w:rPr>
          <w:rFonts w:ascii="Times New Roman" w:hAnsi="Times New Roman"/>
          <w:sz w:val="28"/>
          <w:szCs w:val="28"/>
        </w:rPr>
        <w:t>.</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3.2.</w:t>
      </w:r>
      <w:r>
        <w:rPr>
          <w:rFonts w:ascii="Times New Roman" w:hAnsi="Times New Roman"/>
          <w:sz w:val="28"/>
          <w:szCs w:val="28"/>
        </w:rPr>
        <w:tab/>
      </w:r>
      <w:r w:rsidRPr="00E65193">
        <w:rPr>
          <w:rFonts w:ascii="Times New Roman" w:hAnsi="Times New Roman"/>
          <w:sz w:val="28"/>
          <w:szCs w:val="28"/>
        </w:rPr>
        <w:t>Предоставление муниципальной услуги включает в себя следующие административные процедуры:</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обработка и предварительное рассмотрение документов, необходимых для предоставления муниципальной услуги;</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принятие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w:t>
      </w:r>
      <w:r>
        <w:rPr>
          <w:rFonts w:ascii="Times New Roman" w:hAnsi="Times New Roman"/>
          <w:sz w:val="28"/>
          <w:szCs w:val="28"/>
        </w:rPr>
        <w:br/>
      </w:r>
      <w:r w:rsidRPr="00E65193">
        <w:rPr>
          <w:rFonts w:ascii="Times New Roman" w:hAnsi="Times New Roman"/>
          <w:sz w:val="28"/>
          <w:szCs w:val="28"/>
        </w:rPr>
        <w:t>о предоставлении (отказе) земельного участка;</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выдача (направление) документов по результатам предоставления муниципальной услуги.</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3.2.1.</w:t>
      </w:r>
      <w:r>
        <w:rPr>
          <w:rFonts w:ascii="Times New Roman" w:hAnsi="Times New Roman"/>
          <w:sz w:val="28"/>
          <w:szCs w:val="28"/>
        </w:rPr>
        <w:tab/>
      </w:r>
      <w:r w:rsidRPr="00E65193">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выполнения административной процедуры </w:t>
      </w:r>
      <w:r>
        <w:rPr>
          <w:rFonts w:ascii="Times New Roman" w:hAnsi="Times New Roman"/>
          <w:sz w:val="28"/>
          <w:szCs w:val="28"/>
        </w:rPr>
        <w:br/>
      </w:r>
      <w:r w:rsidRPr="00E65193">
        <w:rPr>
          <w:rFonts w:ascii="Times New Roman" w:hAnsi="Times New Roman"/>
          <w:sz w:val="28"/>
          <w:szCs w:val="28"/>
        </w:rPr>
        <w:t xml:space="preserve">по приему и регистрации заявления и прилагаемых к нему документов, необходимых для предоставления муниципальной услуги, является поступление в Управление или отделении № 17 в Грайворонском городском округе ГАУ БО «МФЦ» заявления о предоставлении муниципальной услуги </w:t>
      </w:r>
      <w:r>
        <w:rPr>
          <w:rFonts w:ascii="Times New Roman" w:hAnsi="Times New Roman"/>
          <w:sz w:val="28"/>
          <w:szCs w:val="28"/>
        </w:rPr>
        <w:br/>
      </w:r>
      <w:r w:rsidRPr="00E65193">
        <w:rPr>
          <w:rFonts w:ascii="Times New Roman" w:hAnsi="Times New Roman"/>
          <w:sz w:val="28"/>
          <w:szCs w:val="28"/>
        </w:rPr>
        <w:t>и прилагаемых к нему документов, представленных заявителем (представителем заявителя).</w:t>
      </w:r>
    </w:p>
    <w:p w:rsidR="003C110E" w:rsidRPr="008831D8" w:rsidRDefault="003C110E" w:rsidP="000A2554">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Прием и регистрация заявления и документов,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осуществляют специалист Управления или отделения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w:t>
      </w:r>
      <w:r>
        <w:rPr>
          <w:rFonts w:ascii="Times New Roman" w:hAnsi="Times New Roman"/>
          <w:sz w:val="28"/>
          <w:szCs w:val="28"/>
        </w:rPr>
        <w:br/>
      </w:r>
      <w:r w:rsidRPr="00E65193">
        <w:rPr>
          <w:rFonts w:ascii="Times New Roman" w:hAnsi="Times New Roman"/>
          <w:sz w:val="28"/>
          <w:szCs w:val="28"/>
        </w:rPr>
        <w:t xml:space="preserve">в Управление или отделение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  специалист, ответственный за прием документов, осуществляет следующую последовательность действий:</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устанавливает предмет обращения;</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устанавливает соответствие личности заявителя документу, удостоверяющему личность (в случае, если заяви</w:t>
      </w:r>
      <w:r>
        <w:rPr>
          <w:rFonts w:ascii="Times New Roman" w:hAnsi="Times New Roman"/>
          <w:sz w:val="28"/>
          <w:szCs w:val="28"/>
        </w:rPr>
        <w:t>телем является физическое лицо)</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осуществляет сверку копий представленных документов </w:t>
      </w:r>
      <w:r>
        <w:rPr>
          <w:rFonts w:ascii="Times New Roman" w:hAnsi="Times New Roman"/>
          <w:sz w:val="28"/>
          <w:szCs w:val="28"/>
        </w:rPr>
        <w:br/>
      </w:r>
      <w:r w:rsidRPr="00E65193">
        <w:rPr>
          <w:rFonts w:ascii="Times New Roman" w:hAnsi="Times New Roman"/>
          <w:sz w:val="28"/>
          <w:szCs w:val="28"/>
        </w:rPr>
        <w:t>с их оригиналами;</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5)</w:t>
      </w:r>
      <w:r>
        <w:rPr>
          <w:rFonts w:ascii="Times New Roman" w:hAnsi="Times New Roman"/>
          <w:sz w:val="28"/>
          <w:szCs w:val="28"/>
        </w:rPr>
        <w:tab/>
      </w:r>
      <w:r w:rsidRPr="00E65193">
        <w:rPr>
          <w:rFonts w:ascii="Times New Roman" w:hAnsi="Times New Roman"/>
          <w:sz w:val="28"/>
          <w:szCs w:val="28"/>
        </w:rPr>
        <w:t xml:space="preserve">проверяет заявление и комплектность прилагаемых к нему документов на соответствие перечню документов, предусмотренных </w:t>
      </w:r>
      <w:hyperlink w:anchor="P162" w:history="1">
        <w:r w:rsidRPr="00E65193">
          <w:rPr>
            <w:rFonts w:ascii="Times New Roman" w:hAnsi="Times New Roman"/>
            <w:sz w:val="28"/>
            <w:szCs w:val="28"/>
          </w:rPr>
          <w:t>пунктом</w:t>
        </w:r>
        <w:r w:rsidRPr="00E65193">
          <w:rPr>
            <w:rFonts w:ascii="Times New Roman" w:hAnsi="Times New Roman"/>
            <w:color w:val="0000FF"/>
            <w:sz w:val="28"/>
            <w:szCs w:val="28"/>
          </w:rPr>
          <w:t xml:space="preserve"> </w:t>
        </w:r>
        <w:r w:rsidRPr="00E65193">
          <w:rPr>
            <w:rFonts w:ascii="Times New Roman" w:hAnsi="Times New Roman"/>
            <w:sz w:val="28"/>
            <w:szCs w:val="28"/>
          </w:rPr>
          <w:t>2.6</w:t>
        </w:r>
      </w:hyperlink>
      <w:r w:rsidRPr="008831D8">
        <w:rPr>
          <w:rFonts w:ascii="Times New Roman" w:hAnsi="Times New Roman"/>
          <w:sz w:val="28"/>
          <w:szCs w:val="28"/>
        </w:rPr>
        <w:t xml:space="preserve"> административного регламента;</w:t>
      </w:r>
    </w:p>
    <w:p w:rsidR="003C110E" w:rsidRPr="008831D8" w:rsidRDefault="003C110E" w:rsidP="00352151">
      <w:pPr>
        <w:pStyle w:val="ConsPlusNormal"/>
        <w:spacing w:after="0"/>
        <w:ind w:firstLine="709"/>
        <w:rPr>
          <w:rFonts w:ascii="Times New Roman" w:hAnsi="Times New Roman"/>
          <w:sz w:val="28"/>
          <w:szCs w:val="28"/>
        </w:rPr>
      </w:pPr>
      <w:r w:rsidRPr="00E65193">
        <w:rPr>
          <w:rFonts w:ascii="Times New Roman" w:hAnsi="Times New Roman"/>
          <w:sz w:val="28"/>
          <w:szCs w:val="28"/>
        </w:rPr>
        <w:t>6)</w:t>
      </w:r>
      <w:r>
        <w:rPr>
          <w:rFonts w:ascii="Times New Roman" w:hAnsi="Times New Roman"/>
          <w:sz w:val="28"/>
          <w:szCs w:val="28"/>
        </w:rPr>
        <w:tab/>
      </w:r>
      <w:r w:rsidRPr="00E65193">
        <w:rPr>
          <w:rFonts w:ascii="Times New Roman" w:hAnsi="Times New Roman"/>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w:t>
      </w:r>
      <w:r>
        <w:rPr>
          <w:rFonts w:ascii="Times New Roman" w:hAnsi="Times New Roman"/>
          <w:sz w:val="28"/>
          <w:szCs w:val="28"/>
        </w:rPr>
        <w:br/>
      </w:r>
      <w:r w:rsidRPr="00E65193">
        <w:rPr>
          <w:rFonts w:ascii="Times New Roman" w:hAnsi="Times New Roman"/>
          <w:sz w:val="28"/>
          <w:szCs w:val="28"/>
        </w:rPr>
        <w:t>их содержание;</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7)</w:t>
      </w:r>
      <w:r>
        <w:rPr>
          <w:rFonts w:ascii="Times New Roman" w:hAnsi="Times New Roman"/>
          <w:sz w:val="28"/>
          <w:szCs w:val="28"/>
        </w:rPr>
        <w:tab/>
      </w:r>
      <w:r w:rsidRPr="00E65193">
        <w:rPr>
          <w:rFonts w:ascii="Times New Roman" w:hAnsi="Times New Roman"/>
          <w:sz w:val="28"/>
          <w:szCs w:val="28"/>
        </w:rPr>
        <w:t xml:space="preserve">осуществляет прием заявления и документов и вручает расписку </w:t>
      </w:r>
      <w:r>
        <w:rPr>
          <w:rFonts w:ascii="Times New Roman" w:hAnsi="Times New Roman"/>
          <w:sz w:val="28"/>
          <w:szCs w:val="28"/>
        </w:rPr>
        <w:br/>
      </w:r>
      <w:r w:rsidRPr="00E65193">
        <w:rPr>
          <w:rFonts w:ascii="Times New Roman" w:hAnsi="Times New Roman"/>
          <w:sz w:val="28"/>
          <w:szCs w:val="28"/>
        </w:rPr>
        <w:t>о приеме документов для предоставления муниципальной услуги;</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8)</w:t>
      </w:r>
      <w:r>
        <w:rPr>
          <w:rFonts w:ascii="Times New Roman" w:hAnsi="Times New Roman"/>
          <w:sz w:val="28"/>
          <w:szCs w:val="28"/>
        </w:rPr>
        <w:tab/>
      </w:r>
      <w:r w:rsidRPr="00E65193">
        <w:rPr>
          <w:rFonts w:ascii="Times New Roman" w:hAnsi="Times New Roman"/>
          <w:sz w:val="28"/>
          <w:szCs w:val="28"/>
        </w:rPr>
        <w:t xml:space="preserve">специалист Управления осуществляет регистрацию заявления </w:t>
      </w:r>
      <w:r>
        <w:rPr>
          <w:rFonts w:ascii="Times New Roman" w:hAnsi="Times New Roman"/>
          <w:sz w:val="28"/>
          <w:szCs w:val="28"/>
        </w:rPr>
        <w:br/>
      </w:r>
      <w:r w:rsidRPr="00E65193">
        <w:rPr>
          <w:rFonts w:ascii="Times New Roman" w:hAnsi="Times New Roman"/>
          <w:sz w:val="28"/>
          <w:szCs w:val="28"/>
        </w:rPr>
        <w:t xml:space="preserve">и прилагаемых к нему документов в соответствии с порядком делопроизводства, установленным в администрации Грайворонского городского округа. При отсутствии у заявителя (представителя заявителя), обратившегося лично, заполненного заявления или при неправильном </w:t>
      </w:r>
      <w:r>
        <w:rPr>
          <w:rFonts w:ascii="Times New Roman" w:hAnsi="Times New Roman"/>
          <w:sz w:val="28"/>
          <w:szCs w:val="28"/>
        </w:rPr>
        <w:br/>
      </w:r>
      <w:r w:rsidRPr="00E65193">
        <w:rPr>
          <w:rFonts w:ascii="Times New Roman" w:hAnsi="Times New Roman"/>
          <w:sz w:val="28"/>
          <w:szCs w:val="28"/>
        </w:rPr>
        <w:t xml:space="preserve">его заполнений специалист Управления или работник отделения № 17 </w:t>
      </w:r>
      <w:r>
        <w:rPr>
          <w:rFonts w:ascii="Times New Roman" w:hAnsi="Times New Roman"/>
          <w:sz w:val="28"/>
          <w:szCs w:val="28"/>
        </w:rPr>
        <w:br/>
      </w:r>
      <w:r w:rsidRPr="00E65193">
        <w:rPr>
          <w:rFonts w:ascii="Times New Roman" w:hAnsi="Times New Roman"/>
          <w:sz w:val="28"/>
          <w:szCs w:val="28"/>
        </w:rPr>
        <w:t>в Грайворонском городком округе ГАУ БО «МФЦ», ответственный за прием документов, консультирует заявителя (представителя заявителя) по вопросам заполнения заявления.</w:t>
      </w:r>
    </w:p>
    <w:p w:rsidR="003C110E" w:rsidRPr="008831D8" w:rsidRDefault="003C110E" w:rsidP="00B971C3">
      <w:pPr>
        <w:pStyle w:val="NoSpacing"/>
        <w:ind w:firstLine="709"/>
        <w:jc w:val="both"/>
        <w:rPr>
          <w:sz w:val="28"/>
          <w:szCs w:val="28"/>
        </w:rPr>
      </w:pPr>
      <w:r w:rsidRPr="00E65193">
        <w:rPr>
          <w:sz w:val="28"/>
          <w:szCs w:val="28"/>
        </w:rPr>
        <w:t xml:space="preserve">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w:t>
      </w:r>
      <w:r>
        <w:rPr>
          <w:sz w:val="28"/>
          <w:szCs w:val="28"/>
        </w:rPr>
        <w:br/>
      </w:r>
      <w:r w:rsidRPr="00E65193">
        <w:rPr>
          <w:sz w:val="28"/>
          <w:szCs w:val="28"/>
        </w:rPr>
        <w:t xml:space="preserve">их поступления в </w:t>
      </w:r>
      <w:r w:rsidRPr="00E65193">
        <w:rPr>
          <w:color w:val="000000"/>
          <w:sz w:val="28"/>
          <w:szCs w:val="28"/>
        </w:rPr>
        <w:t>уполномоченный орган</w:t>
      </w:r>
      <w:r>
        <w:rPr>
          <w:color w:val="000000"/>
          <w:sz w:val="26"/>
          <w:szCs w:val="26"/>
        </w:rPr>
        <w:t xml:space="preserve">  </w:t>
      </w:r>
      <w:r w:rsidRPr="008831D8">
        <w:rPr>
          <w:sz w:val="28"/>
          <w:szCs w:val="28"/>
        </w:rPr>
        <w:t>Грайворонского городского округа.</w:t>
      </w:r>
    </w:p>
    <w:p w:rsidR="003C110E" w:rsidRPr="008831D8" w:rsidRDefault="003C110E" w:rsidP="00B971C3">
      <w:pPr>
        <w:pStyle w:val="NoSpacing"/>
        <w:ind w:firstLine="709"/>
        <w:jc w:val="both"/>
        <w:rPr>
          <w:sz w:val="28"/>
          <w:szCs w:val="28"/>
        </w:rPr>
      </w:pPr>
      <w:r w:rsidRPr="00E65193">
        <w:rPr>
          <w:sz w:val="28"/>
          <w:szCs w:val="28"/>
        </w:rPr>
        <w:t>Прием и регистрация заявления и прилагаемых к нему документов, лично представленных заявителем, осуществляется в течение дня обращения.</w:t>
      </w:r>
    </w:p>
    <w:p w:rsidR="003C110E" w:rsidRPr="008831D8" w:rsidRDefault="003C110E" w:rsidP="00B971C3">
      <w:pPr>
        <w:pStyle w:val="NoSpacing"/>
        <w:ind w:firstLine="709"/>
        <w:jc w:val="both"/>
        <w:rPr>
          <w:sz w:val="28"/>
          <w:szCs w:val="28"/>
        </w:rPr>
      </w:pPr>
      <w:r w:rsidRPr="00E65193">
        <w:rPr>
          <w:sz w:val="28"/>
          <w:szCs w:val="28"/>
        </w:rPr>
        <w:t xml:space="preserve">Прием и регистрация документов, полученных Управлением </w:t>
      </w:r>
      <w:r>
        <w:rPr>
          <w:sz w:val="28"/>
          <w:szCs w:val="28"/>
        </w:rPr>
        <w:br/>
      </w:r>
      <w:r w:rsidRPr="00E65193">
        <w:rPr>
          <w:sz w:val="28"/>
          <w:szCs w:val="28"/>
        </w:rPr>
        <w:t>из отделения № 17 в Грайворонском городском округе ГАУ БО «МФЦ», осуществляется в течение 1 рабочего дня после их поступления в Управление.</w:t>
      </w:r>
    </w:p>
    <w:p w:rsidR="003C110E" w:rsidRPr="008831D8" w:rsidRDefault="003C110E" w:rsidP="00B971C3">
      <w:pPr>
        <w:pStyle w:val="NoSpacing"/>
        <w:ind w:firstLine="709"/>
        <w:jc w:val="both"/>
        <w:rPr>
          <w:sz w:val="28"/>
          <w:szCs w:val="28"/>
        </w:rPr>
      </w:pPr>
      <w:r w:rsidRPr="00E65193">
        <w:rPr>
          <w:sz w:val="28"/>
          <w:szCs w:val="28"/>
        </w:rPr>
        <w:t>Критерием принятия решения в рамках выполнения административной процедуры является наличие (отсутствие) заявления.</w:t>
      </w:r>
    </w:p>
    <w:p w:rsidR="003C110E" w:rsidRPr="008831D8" w:rsidRDefault="003C110E" w:rsidP="00B971C3">
      <w:pPr>
        <w:pStyle w:val="NoSpacing"/>
        <w:ind w:firstLine="709"/>
        <w:jc w:val="both"/>
        <w:rPr>
          <w:sz w:val="28"/>
          <w:szCs w:val="28"/>
        </w:rPr>
      </w:pPr>
      <w:r w:rsidRPr="00E65193">
        <w:rPr>
          <w:sz w:val="28"/>
          <w:szCs w:val="28"/>
        </w:rPr>
        <w:t xml:space="preserve">Результатом исполнения административной процедуры по приему </w:t>
      </w:r>
      <w:r>
        <w:rPr>
          <w:sz w:val="28"/>
          <w:szCs w:val="28"/>
        </w:rPr>
        <w:br/>
      </w:r>
      <w:r w:rsidRPr="00E65193">
        <w:rPr>
          <w:sz w:val="28"/>
          <w:szCs w:val="28"/>
        </w:rPr>
        <w:t>и регистрации документов является:</w:t>
      </w:r>
    </w:p>
    <w:p w:rsidR="003C110E" w:rsidRPr="008831D8" w:rsidRDefault="003C110E" w:rsidP="00B971C3">
      <w:pPr>
        <w:pStyle w:val="NoSpacing"/>
        <w:ind w:firstLine="709"/>
        <w:jc w:val="both"/>
        <w:rPr>
          <w:sz w:val="28"/>
          <w:szCs w:val="28"/>
        </w:rPr>
      </w:pPr>
      <w:r w:rsidRPr="00E65193">
        <w:rPr>
          <w:sz w:val="28"/>
          <w:szCs w:val="28"/>
        </w:rPr>
        <w:t>1)</w:t>
      </w:r>
      <w:r>
        <w:rPr>
          <w:sz w:val="28"/>
          <w:szCs w:val="28"/>
        </w:rPr>
        <w:tab/>
      </w:r>
      <w:r w:rsidRPr="00E65193">
        <w:rPr>
          <w:sz w:val="28"/>
          <w:szCs w:val="28"/>
        </w:rPr>
        <w:t xml:space="preserve">в администрации Грайворонского городского округа - передача заявления и прилагаемых к нему документов специалисту, ответственному </w:t>
      </w:r>
      <w:r>
        <w:rPr>
          <w:sz w:val="28"/>
          <w:szCs w:val="28"/>
        </w:rPr>
        <w:br/>
      </w:r>
      <w:r w:rsidRPr="00E65193">
        <w:rPr>
          <w:sz w:val="28"/>
          <w:szCs w:val="28"/>
        </w:rPr>
        <w:t xml:space="preserve">за обработку и предварительное рассмотрение документов, необходимых </w:t>
      </w:r>
      <w:r>
        <w:rPr>
          <w:sz w:val="28"/>
          <w:szCs w:val="28"/>
        </w:rPr>
        <w:br/>
      </w:r>
      <w:r w:rsidRPr="00E65193">
        <w:rPr>
          <w:sz w:val="28"/>
          <w:szCs w:val="28"/>
        </w:rPr>
        <w:t>для предоставления муниципальной услуги;</w:t>
      </w:r>
    </w:p>
    <w:p w:rsidR="003C110E" w:rsidRPr="008831D8" w:rsidRDefault="003C110E" w:rsidP="00B971C3">
      <w:pPr>
        <w:pStyle w:val="NoSpacing"/>
        <w:ind w:firstLine="709"/>
        <w:jc w:val="both"/>
        <w:rPr>
          <w:sz w:val="28"/>
          <w:szCs w:val="28"/>
        </w:rPr>
      </w:pPr>
      <w:r w:rsidRPr="00E65193">
        <w:rPr>
          <w:sz w:val="28"/>
          <w:szCs w:val="28"/>
        </w:rPr>
        <w:t>2)</w:t>
      </w:r>
      <w:r>
        <w:rPr>
          <w:sz w:val="28"/>
          <w:szCs w:val="28"/>
        </w:rPr>
        <w:tab/>
      </w:r>
      <w:r w:rsidRPr="00E65193">
        <w:rPr>
          <w:sz w:val="28"/>
          <w:szCs w:val="28"/>
        </w:rPr>
        <w:t xml:space="preserve">в отделении № 17 в грайворонском городском округе </w:t>
      </w:r>
      <w:r>
        <w:rPr>
          <w:sz w:val="28"/>
          <w:szCs w:val="28"/>
        </w:rPr>
        <w:br/>
      </w:r>
      <w:r w:rsidRPr="00E65193">
        <w:rPr>
          <w:sz w:val="28"/>
          <w:szCs w:val="28"/>
        </w:rPr>
        <w:t xml:space="preserve">ГАУ БО «МФЦ» - передача заявления и прилагаемых к нему документов работнику отделения № 17 в Грайворонском городском округе </w:t>
      </w:r>
      <w:r>
        <w:rPr>
          <w:sz w:val="28"/>
          <w:szCs w:val="28"/>
        </w:rPr>
        <w:br/>
      </w:r>
      <w:r w:rsidRPr="00E65193">
        <w:rPr>
          <w:sz w:val="28"/>
          <w:szCs w:val="28"/>
        </w:rPr>
        <w:t>ГАУ БО «МФЦ», ответственному за обработку и предварительное рассмотрение документов, необходимых для предоставления муниципальной услуги.</w:t>
      </w:r>
    </w:p>
    <w:p w:rsidR="003C110E" w:rsidRPr="008831D8" w:rsidRDefault="003C110E" w:rsidP="00B971C3">
      <w:pPr>
        <w:pStyle w:val="NoSpacing"/>
        <w:ind w:firstLine="709"/>
        <w:jc w:val="both"/>
        <w:rPr>
          <w:sz w:val="28"/>
          <w:szCs w:val="28"/>
        </w:rPr>
      </w:pPr>
      <w:r w:rsidRPr="00E65193">
        <w:rPr>
          <w:sz w:val="28"/>
          <w:szCs w:val="28"/>
        </w:rPr>
        <w:t xml:space="preserve">Способом фиксации результата исполнения административной процедуры по приему и регистрации документов является опись принятых </w:t>
      </w:r>
      <w:r>
        <w:rPr>
          <w:sz w:val="28"/>
          <w:szCs w:val="28"/>
        </w:rPr>
        <w:br/>
      </w:r>
      <w:r w:rsidRPr="00E65193">
        <w:rPr>
          <w:sz w:val="28"/>
          <w:szCs w:val="28"/>
        </w:rPr>
        <w:t>у заявителя документов или уведомление о принятии заявления и прилагаемых документов.</w:t>
      </w:r>
    </w:p>
    <w:p w:rsidR="003C110E" w:rsidRPr="008831D8" w:rsidRDefault="003C110E" w:rsidP="00B971C3">
      <w:pPr>
        <w:pStyle w:val="NoSpacing"/>
        <w:ind w:firstLine="709"/>
        <w:jc w:val="both"/>
        <w:rPr>
          <w:sz w:val="28"/>
          <w:szCs w:val="28"/>
        </w:rPr>
      </w:pPr>
      <w:r w:rsidRPr="00E65193">
        <w:rPr>
          <w:sz w:val="28"/>
          <w:szCs w:val="28"/>
        </w:rPr>
        <w:t xml:space="preserve">После приема и регистрации в Управлении и в отделении № 17 </w:t>
      </w:r>
      <w:r>
        <w:rPr>
          <w:sz w:val="28"/>
          <w:szCs w:val="28"/>
        </w:rPr>
        <w:br/>
      </w:r>
      <w:r w:rsidRPr="00E65193">
        <w:rPr>
          <w:sz w:val="28"/>
          <w:szCs w:val="28"/>
        </w:rPr>
        <w:t>в Грайворонском</w:t>
      </w:r>
      <w:r>
        <w:rPr>
          <w:sz w:val="28"/>
          <w:szCs w:val="28"/>
        </w:rPr>
        <w:t xml:space="preserve"> городском округе ГАУ БО «МФЦ» </w:t>
      </w:r>
      <w:r w:rsidRPr="00E65193">
        <w:rPr>
          <w:sz w:val="28"/>
          <w:szCs w:val="28"/>
        </w:rPr>
        <w:t>заявления и прилагаемых к нему документов направляются на рассмотрение специалисту, ответственному за подготовку документов по муниципальной услуге.</w:t>
      </w:r>
    </w:p>
    <w:p w:rsidR="003C110E" w:rsidRPr="008831D8" w:rsidRDefault="003C110E" w:rsidP="00B971C3">
      <w:pPr>
        <w:pStyle w:val="NoSpacing"/>
        <w:ind w:firstLine="709"/>
        <w:jc w:val="both"/>
        <w:rPr>
          <w:sz w:val="28"/>
          <w:szCs w:val="28"/>
        </w:rPr>
      </w:pPr>
      <w:r w:rsidRPr="00E65193">
        <w:rPr>
          <w:sz w:val="28"/>
          <w:szCs w:val="28"/>
        </w:rPr>
        <w:t>3.2.2.</w:t>
      </w:r>
      <w:r>
        <w:rPr>
          <w:sz w:val="28"/>
          <w:szCs w:val="28"/>
        </w:rPr>
        <w:tab/>
      </w:r>
      <w:r w:rsidRPr="00E65193">
        <w:rPr>
          <w:sz w:val="28"/>
          <w:szCs w:val="28"/>
        </w:rPr>
        <w:t>Обработка и предварительное рассмотрение документов, необходимых для предоставления муниципальной услуги.</w:t>
      </w:r>
    </w:p>
    <w:p w:rsidR="003C110E" w:rsidRPr="008831D8" w:rsidRDefault="003C110E" w:rsidP="00B971C3">
      <w:pPr>
        <w:pStyle w:val="NoSpacing"/>
        <w:ind w:firstLine="709"/>
        <w:jc w:val="both"/>
        <w:rPr>
          <w:sz w:val="28"/>
          <w:szCs w:val="28"/>
        </w:rPr>
      </w:pPr>
      <w:r w:rsidRPr="00E65193">
        <w:rPr>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специалисту, ответственному за предоставление муниципальной услуги, или работнику отделения № 17 в грайворонском городском округе </w:t>
      </w:r>
      <w:r>
        <w:rPr>
          <w:sz w:val="28"/>
          <w:szCs w:val="28"/>
        </w:rPr>
        <w:br/>
      </w:r>
      <w:r w:rsidRPr="00E65193">
        <w:rPr>
          <w:sz w:val="28"/>
          <w:szCs w:val="28"/>
        </w:rPr>
        <w:t>ГАУ БО «МФЦ».</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Должностными лицами, ответственными за выполнение обработки </w:t>
      </w:r>
      <w:r>
        <w:rPr>
          <w:rFonts w:ascii="Times New Roman" w:hAnsi="Times New Roman"/>
          <w:sz w:val="28"/>
          <w:szCs w:val="28"/>
        </w:rPr>
        <w:br/>
      </w:r>
      <w:r w:rsidRPr="00E65193">
        <w:rPr>
          <w:rFonts w:ascii="Times New Roman" w:hAnsi="Times New Roman"/>
          <w:sz w:val="28"/>
          <w:szCs w:val="28"/>
        </w:rPr>
        <w:t>и предварительного рассмотрения документов, являются специалисты Управления и работники отделения № 17 в Грайворонском городском округе ГАУ БО «МФЦ».</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Специалист Управления, ответственный за предоставление муниципальной услуги, осуществляет следующие 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проверяет комплектность представленных заявителем документов по перечню документов, предусмотренных </w:t>
      </w:r>
      <w:hyperlink w:anchor="P162" w:history="1">
        <w:r w:rsidRPr="00E65193">
          <w:rPr>
            <w:rFonts w:ascii="Times New Roman" w:hAnsi="Times New Roman"/>
            <w:sz w:val="28"/>
            <w:szCs w:val="28"/>
          </w:rPr>
          <w:t>пунктом 2.6</w:t>
        </w:r>
      </w:hyperlink>
      <w:r w:rsidRPr="008831D8">
        <w:rPr>
          <w:rFonts w:ascii="Times New Roman" w:hAnsi="Times New Roman"/>
          <w:sz w:val="28"/>
          <w:szCs w:val="28"/>
        </w:rPr>
        <w:t xml:space="preserve"> настоящего административного регламента;</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 xml:space="preserve">при наличии неполного комплекта документов, необходимого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 xml:space="preserve">направляет специалисту Управления, ответственному </w:t>
      </w:r>
      <w:r>
        <w:rPr>
          <w:rFonts w:ascii="Times New Roman" w:hAnsi="Times New Roman"/>
          <w:sz w:val="28"/>
          <w:szCs w:val="28"/>
        </w:rPr>
        <w:br/>
      </w:r>
      <w:r w:rsidRPr="00E65193">
        <w:rPr>
          <w:rFonts w:ascii="Times New Roman" w:hAnsi="Times New Roman"/>
          <w:sz w:val="28"/>
          <w:szCs w:val="28"/>
        </w:rPr>
        <w:t xml:space="preserve">за осуществление межведомственного информационного взаимодействия, сформированный перечень документов, не представленных заявителем </w:t>
      </w:r>
      <w:r>
        <w:rPr>
          <w:rFonts w:ascii="Times New Roman" w:hAnsi="Times New Roman"/>
          <w:sz w:val="28"/>
          <w:szCs w:val="28"/>
        </w:rPr>
        <w:br/>
      </w:r>
      <w:r w:rsidRPr="00E65193">
        <w:rPr>
          <w:rFonts w:ascii="Times New Roman" w:hAnsi="Times New Roman"/>
          <w:sz w:val="28"/>
          <w:szCs w:val="28"/>
        </w:rPr>
        <w:t>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при наличии полного комплекта документов,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и при отсутствии выявленных </w:t>
      </w:r>
      <w:r>
        <w:rPr>
          <w:rFonts w:ascii="Times New Roman" w:hAnsi="Times New Roman"/>
          <w:sz w:val="28"/>
          <w:szCs w:val="28"/>
        </w:rPr>
        <w:br/>
      </w:r>
      <w:r w:rsidRPr="00E65193">
        <w:rPr>
          <w:rFonts w:ascii="Times New Roman" w:hAnsi="Times New Roman"/>
          <w:sz w:val="28"/>
          <w:szCs w:val="28"/>
        </w:rPr>
        <w:t>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Работник отделения № 17 в Грайворонском городском округе </w:t>
      </w:r>
      <w:r>
        <w:rPr>
          <w:rFonts w:ascii="Times New Roman" w:hAnsi="Times New Roman"/>
          <w:sz w:val="28"/>
          <w:szCs w:val="28"/>
        </w:rPr>
        <w:br/>
      </w:r>
      <w:r w:rsidRPr="00E65193">
        <w:rPr>
          <w:rFonts w:ascii="Times New Roman" w:hAnsi="Times New Roman"/>
          <w:sz w:val="28"/>
          <w:szCs w:val="28"/>
        </w:rPr>
        <w:t>ГАУ БО «МФЦ»  осуществляет следующие 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проверяет комплектность представленных заявителем документов по перечню документов, предусмотренных </w:t>
      </w:r>
      <w:hyperlink w:anchor="P162" w:history="1">
        <w:r w:rsidRPr="00E65193">
          <w:rPr>
            <w:rFonts w:ascii="Times New Roman" w:hAnsi="Times New Roman"/>
            <w:sz w:val="28"/>
            <w:szCs w:val="28"/>
          </w:rPr>
          <w:t>пунктом 2.6</w:t>
        </w:r>
      </w:hyperlink>
      <w:r w:rsidRPr="008831D8">
        <w:rPr>
          <w:rFonts w:ascii="Times New Roman" w:hAnsi="Times New Roman"/>
          <w:sz w:val="28"/>
          <w:szCs w:val="28"/>
        </w:rPr>
        <w:t xml:space="preserve"> административного регламента;</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направляет специалисту отделения № 17 в Грайворонском городском округе ГАУ БО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передает заявление и прилагаемые к нему документы работнику отделения № 17 в Грайворонском городском округе ГАУ БО «МФЦ» ответственному за организацию направления заявления и прилагаемых к нему документов в </w:t>
      </w:r>
      <w:r w:rsidRPr="008831D8">
        <w:rPr>
          <w:rFonts w:ascii="Times New Roman" w:hAnsi="Times New Roman"/>
          <w:color w:val="000000"/>
          <w:sz w:val="28"/>
          <w:szCs w:val="28"/>
        </w:rPr>
        <w:t>уполномоченный орган</w:t>
      </w:r>
      <w:r>
        <w:rPr>
          <w:rFonts w:ascii="Times New Roman" w:hAnsi="Times New Roman"/>
          <w:color w:val="000000"/>
          <w:sz w:val="28"/>
          <w:szCs w:val="28"/>
        </w:rPr>
        <w:t xml:space="preserve"> </w:t>
      </w:r>
      <w:r w:rsidRPr="00E65193">
        <w:rPr>
          <w:rFonts w:ascii="Times New Roman" w:hAnsi="Times New Roman"/>
          <w:sz w:val="28"/>
          <w:szCs w:val="28"/>
        </w:rPr>
        <w:t>.</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Критериями принятия решений ответственным специалистом является представление всех необходимых для принятия решения документов </w:t>
      </w:r>
      <w:r>
        <w:rPr>
          <w:rFonts w:ascii="Times New Roman" w:hAnsi="Times New Roman"/>
          <w:sz w:val="28"/>
          <w:szCs w:val="28"/>
        </w:rPr>
        <w:br/>
      </w:r>
      <w:r w:rsidRPr="00E65193">
        <w:rPr>
          <w:rFonts w:ascii="Times New Roman" w:hAnsi="Times New Roman"/>
          <w:sz w:val="28"/>
          <w:szCs w:val="28"/>
        </w:rPr>
        <w:t>в соответствии с настоящим административным регламентом.</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Результатом исполнения административной процедуры по обработке </w:t>
      </w:r>
      <w:r>
        <w:rPr>
          <w:rFonts w:ascii="Times New Roman" w:hAnsi="Times New Roman"/>
          <w:sz w:val="28"/>
          <w:szCs w:val="28"/>
        </w:rPr>
        <w:br/>
      </w:r>
      <w:r w:rsidRPr="00E65193">
        <w:rPr>
          <w:rFonts w:ascii="Times New Roman" w:hAnsi="Times New Roman"/>
          <w:sz w:val="28"/>
          <w:szCs w:val="28"/>
        </w:rPr>
        <w:t xml:space="preserve">и предварительному рассмотрению документов,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является:</w:t>
      </w:r>
    </w:p>
    <w:p w:rsidR="003C110E" w:rsidRPr="008831D8" w:rsidRDefault="003C110E"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в администрации городского округа:</w:t>
      </w:r>
    </w:p>
    <w:p w:rsidR="003C110E" w:rsidRPr="008831D8" w:rsidRDefault="003C110E"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передача специалисту администрации городского округа,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 переход к осуществлению административной процедуры по принятию решения 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3C110E" w:rsidRPr="008831D8" w:rsidRDefault="003C110E"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в отделение № 17 в Грайворонском городском округе ГАУ БО «МФЦ»:</w:t>
      </w:r>
    </w:p>
    <w:p w:rsidR="003C110E" w:rsidRPr="008831D8" w:rsidRDefault="003C110E" w:rsidP="00072115">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передача работнику,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 наличии всех документов и сведений, необходимых </w:t>
      </w:r>
      <w:r>
        <w:rPr>
          <w:rFonts w:ascii="Times New Roman" w:hAnsi="Times New Roman"/>
          <w:sz w:val="28"/>
          <w:szCs w:val="28"/>
        </w:rPr>
        <w:br/>
      </w:r>
      <w:r w:rsidRPr="00E65193">
        <w:rPr>
          <w:rFonts w:ascii="Times New Roman" w:hAnsi="Times New Roman"/>
          <w:sz w:val="28"/>
          <w:szCs w:val="28"/>
        </w:rPr>
        <w:t xml:space="preserve">для предоставления муниципальной услуги, - передача заявления и документов, представленных заявителем, 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Результатом фиксации административной процедуры обработки </w:t>
      </w:r>
      <w:r>
        <w:rPr>
          <w:rFonts w:ascii="Times New Roman" w:hAnsi="Times New Roman"/>
          <w:sz w:val="28"/>
          <w:szCs w:val="28"/>
        </w:rPr>
        <w:br/>
      </w:r>
      <w:r w:rsidRPr="00E65193">
        <w:rPr>
          <w:rFonts w:ascii="Times New Roman" w:hAnsi="Times New Roman"/>
          <w:sz w:val="28"/>
          <w:szCs w:val="28"/>
        </w:rPr>
        <w:t>и предварительного рассмотрения документов является: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перечень документов, не представленных заявителем </w:t>
      </w:r>
      <w:r>
        <w:rPr>
          <w:rFonts w:ascii="Times New Roman" w:hAnsi="Times New Roman"/>
          <w:sz w:val="28"/>
          <w:szCs w:val="28"/>
        </w:rPr>
        <w:br/>
      </w:r>
      <w:r w:rsidRPr="00E65193">
        <w:rPr>
          <w:rFonts w:ascii="Times New Roman" w:hAnsi="Times New Roman"/>
          <w:sz w:val="28"/>
          <w:szCs w:val="28"/>
        </w:rPr>
        <w:t>по собственной инициативе и сведения из которых подлежат получению посредством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сформированное личное дело заявителя.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3.2.3.</w:t>
      </w:r>
      <w:r>
        <w:rPr>
          <w:rFonts w:ascii="Times New Roman" w:hAnsi="Times New Roman"/>
          <w:sz w:val="28"/>
          <w:szCs w:val="28"/>
        </w:rPr>
        <w:tab/>
      </w:r>
      <w:r w:rsidRPr="00E65193">
        <w:rPr>
          <w:rFonts w:ascii="Times New Roman" w:hAnsi="Times New Roman"/>
          <w:sz w:val="28"/>
          <w:szCs w:val="28"/>
        </w:rPr>
        <w:t xml:space="preserve">Формирование и направление межведомственных запросов </w:t>
      </w:r>
      <w:r>
        <w:rPr>
          <w:rFonts w:ascii="Times New Roman" w:hAnsi="Times New Roman"/>
          <w:sz w:val="28"/>
          <w:szCs w:val="28"/>
        </w:rPr>
        <w:br/>
      </w:r>
      <w:r w:rsidRPr="00E65193">
        <w:rPr>
          <w:rFonts w:ascii="Times New Roman" w:hAnsi="Times New Roman"/>
          <w:sz w:val="28"/>
          <w:szCs w:val="28"/>
        </w:rPr>
        <w:t>в органы (организации), участвующие в предоставлении муниципальной услуги.</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Управление </w:t>
      </w:r>
      <w:r>
        <w:rPr>
          <w:rFonts w:ascii="Times New Roman" w:hAnsi="Times New Roman"/>
          <w:sz w:val="28"/>
          <w:szCs w:val="28"/>
        </w:rPr>
        <w:br/>
      </w:r>
      <w:r w:rsidRPr="00E65193">
        <w:rPr>
          <w:rFonts w:ascii="Times New Roman" w:hAnsi="Times New Roman"/>
          <w:sz w:val="28"/>
          <w:szCs w:val="28"/>
        </w:rPr>
        <w:t>или документов и информации, которые могут быть получены в рамках межведомственного информационного взаимодействия.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Межведомственный запрос о предоставлении документов и информации осуществляется сотрудником Управления или в отделение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ответственным </w:t>
      </w:r>
      <w:r>
        <w:rPr>
          <w:rFonts w:ascii="Times New Roman" w:hAnsi="Times New Roman"/>
          <w:sz w:val="28"/>
          <w:szCs w:val="28"/>
        </w:rPr>
        <w:br/>
      </w:r>
      <w:r w:rsidRPr="00E65193">
        <w:rPr>
          <w:rFonts w:ascii="Times New Roman" w:hAnsi="Times New Roman"/>
          <w:sz w:val="28"/>
          <w:szCs w:val="28"/>
        </w:rPr>
        <w:t xml:space="preserve">за осуществление межведомственного информационного взаимодействия </w:t>
      </w:r>
      <w:r>
        <w:rPr>
          <w:rFonts w:ascii="Times New Roman" w:hAnsi="Times New Roman"/>
          <w:sz w:val="28"/>
          <w:szCs w:val="28"/>
        </w:rPr>
        <w:br/>
      </w:r>
      <w:r w:rsidRPr="00E65193">
        <w:rPr>
          <w:rFonts w:ascii="Times New Roman" w:hAnsi="Times New Roman"/>
          <w:sz w:val="28"/>
          <w:szCs w:val="28"/>
        </w:rPr>
        <w:t>в отделение № 17 в Грайворонском городском округе ГАУ БО «МФЦ» осуществляет формирование и направление межведомственных запросов только в случае обращения заявителя за получением муниципальной услуги через отделение № 17 в Грайворонском городском округе ГАУ БО «МФЦ».</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Pr>
          <w:rFonts w:ascii="Times New Roman" w:hAnsi="Times New Roman"/>
          <w:sz w:val="28"/>
          <w:szCs w:val="28"/>
        </w:rPr>
        <w:br/>
      </w:r>
      <w:r w:rsidRPr="00E65193">
        <w:rPr>
          <w:rFonts w:ascii="Times New Roman" w:hAnsi="Times New Roman"/>
          <w:sz w:val="28"/>
          <w:szCs w:val="28"/>
        </w:rPr>
        <w:t xml:space="preserve">по почте, по факсу с одновременным его направлением по почте </w:t>
      </w:r>
      <w:r>
        <w:rPr>
          <w:rFonts w:ascii="Times New Roman" w:hAnsi="Times New Roman"/>
          <w:sz w:val="28"/>
          <w:szCs w:val="28"/>
        </w:rPr>
        <w:br/>
      </w:r>
      <w:r w:rsidRPr="00E65193">
        <w:rPr>
          <w:rFonts w:ascii="Times New Roman" w:hAnsi="Times New Roman"/>
          <w:sz w:val="28"/>
          <w:szCs w:val="28"/>
        </w:rPr>
        <w:t>или курьерской доставкой.</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Межведомственный запрос о представлении документов </w:t>
      </w:r>
      <w:r>
        <w:rPr>
          <w:rFonts w:ascii="Times New Roman" w:hAnsi="Times New Roman"/>
          <w:sz w:val="28"/>
          <w:szCs w:val="28"/>
        </w:rPr>
        <w:br/>
      </w:r>
      <w:r w:rsidRPr="00E65193">
        <w:rPr>
          <w:rFonts w:ascii="Times New Roman" w:hAnsi="Times New Roman"/>
          <w:sz w:val="28"/>
          <w:szCs w:val="28"/>
        </w:rPr>
        <w:t xml:space="preserve">и (или) информации, указанных в </w:t>
      </w:r>
      <w:hyperlink r:id="rId24" w:history="1">
        <w:r w:rsidRPr="00E65193">
          <w:rPr>
            <w:rFonts w:ascii="Times New Roman" w:hAnsi="Times New Roman"/>
            <w:sz w:val="28"/>
            <w:szCs w:val="28"/>
          </w:rPr>
          <w:t>пункте 2 части 1 статьи 7</w:t>
        </w:r>
      </w:hyperlink>
      <w:r w:rsidRPr="008831D8">
        <w:rPr>
          <w:rFonts w:ascii="Times New Roman" w:hAnsi="Times New Roman"/>
          <w:sz w:val="28"/>
          <w:szCs w:val="28"/>
        </w:rPr>
        <w:t xml:space="preserve"> Федерального закона </w:t>
      </w:r>
      <w:r>
        <w:rPr>
          <w:rFonts w:ascii="Times New Roman" w:hAnsi="Times New Roman"/>
          <w:sz w:val="28"/>
          <w:szCs w:val="28"/>
        </w:rPr>
        <w:t>№</w:t>
      </w:r>
      <w:r w:rsidRPr="008831D8">
        <w:rPr>
          <w:rFonts w:ascii="Times New Roman" w:hAnsi="Times New Roman"/>
          <w:sz w:val="28"/>
          <w:szCs w:val="28"/>
        </w:rPr>
        <w:t xml:space="preserve"> 210-ФЗ, для предоставления муниципальной услуги с использованием меж</w:t>
      </w:r>
      <w:r w:rsidRPr="00E65193">
        <w:rPr>
          <w:rFonts w:ascii="Times New Roman" w:hAnsi="Times New Roman"/>
          <w:sz w:val="28"/>
          <w:szCs w:val="28"/>
        </w:rPr>
        <w:t xml:space="preserve">ведомственного информационного взаимодействия в бумажном виде должен содержать следующие сведения, если дополнительные сведения </w:t>
      </w:r>
      <w:r>
        <w:rPr>
          <w:rFonts w:ascii="Times New Roman" w:hAnsi="Times New Roman"/>
          <w:sz w:val="28"/>
          <w:szCs w:val="28"/>
        </w:rPr>
        <w:br/>
      </w:r>
      <w:r w:rsidRPr="00E65193">
        <w:rPr>
          <w:rFonts w:ascii="Times New Roman" w:hAnsi="Times New Roman"/>
          <w:sz w:val="28"/>
          <w:szCs w:val="28"/>
        </w:rPr>
        <w:t>не установлены законодательным актом Российской Федерации:</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наименование органа или организации, направляющей межведомственный запрос;</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наименование органа или организации, в адрес которых направляется межведомственный запрос;</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3)</w:t>
      </w:r>
      <w:r>
        <w:rPr>
          <w:rFonts w:ascii="Times New Roman" w:hAnsi="Times New Roman"/>
          <w:sz w:val="28"/>
          <w:szCs w:val="28"/>
        </w:rPr>
        <w:tab/>
      </w:r>
      <w:r w:rsidRPr="00E65193">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4)</w:t>
      </w:r>
      <w:r>
        <w:rPr>
          <w:rFonts w:ascii="Times New Roman" w:hAnsi="Times New Roman"/>
          <w:sz w:val="28"/>
          <w:szCs w:val="28"/>
        </w:rPr>
        <w:tab/>
      </w:r>
      <w:r w:rsidRPr="00E6519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w:t>
      </w:r>
      <w:r>
        <w:rPr>
          <w:rFonts w:ascii="Times New Roman" w:hAnsi="Times New Roman"/>
          <w:sz w:val="28"/>
          <w:szCs w:val="28"/>
        </w:rPr>
        <w:br/>
      </w:r>
      <w:r w:rsidRPr="00E65193">
        <w:rPr>
          <w:rFonts w:ascii="Times New Roman" w:hAnsi="Times New Roman"/>
          <w:sz w:val="28"/>
          <w:szCs w:val="28"/>
        </w:rPr>
        <w:t>для предоставления муниципальной услуги, и указание на реквизиты данного нормативного правового акта;</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5)</w:t>
      </w:r>
      <w:r>
        <w:rPr>
          <w:rFonts w:ascii="Times New Roman" w:hAnsi="Times New Roman"/>
          <w:sz w:val="28"/>
          <w:szCs w:val="28"/>
        </w:rPr>
        <w:tab/>
      </w:r>
      <w:r w:rsidRPr="00E65193">
        <w:rPr>
          <w:rFonts w:ascii="Times New Roman" w:hAnsi="Times New Roman"/>
          <w:sz w:val="28"/>
          <w:szCs w:val="28"/>
        </w:rPr>
        <w:t xml:space="preserve">сведения, необходимые для представления документа </w:t>
      </w:r>
      <w:r>
        <w:rPr>
          <w:rFonts w:ascii="Times New Roman" w:hAnsi="Times New Roman"/>
          <w:sz w:val="28"/>
          <w:szCs w:val="28"/>
        </w:rPr>
        <w:br/>
      </w:r>
      <w:r w:rsidRPr="00E65193">
        <w:rPr>
          <w:rFonts w:ascii="Times New Roman" w:hAnsi="Times New Roman"/>
          <w:sz w:val="28"/>
          <w:szCs w:val="28"/>
        </w:rPr>
        <w:t>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C110E" w:rsidRPr="008831D8" w:rsidRDefault="003C110E"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6)</w:t>
      </w:r>
      <w:r>
        <w:rPr>
          <w:rFonts w:ascii="Times New Roman" w:hAnsi="Times New Roman"/>
          <w:sz w:val="28"/>
          <w:szCs w:val="28"/>
        </w:rPr>
        <w:tab/>
      </w:r>
      <w:r w:rsidRPr="00E65193">
        <w:rPr>
          <w:rFonts w:ascii="Times New Roman" w:hAnsi="Times New Roman"/>
          <w:sz w:val="28"/>
          <w:szCs w:val="28"/>
        </w:rPr>
        <w:t xml:space="preserve">контактная информация для направления ответа </w:t>
      </w:r>
      <w:r>
        <w:rPr>
          <w:rFonts w:ascii="Times New Roman" w:hAnsi="Times New Roman"/>
          <w:sz w:val="28"/>
          <w:szCs w:val="28"/>
        </w:rPr>
        <w:br/>
      </w:r>
      <w:r w:rsidRPr="00E65193">
        <w:rPr>
          <w:rFonts w:ascii="Times New Roman" w:hAnsi="Times New Roman"/>
          <w:sz w:val="28"/>
          <w:szCs w:val="28"/>
        </w:rPr>
        <w:t>на межведомственный запрос;</w:t>
      </w:r>
    </w:p>
    <w:p w:rsidR="003C110E" w:rsidRPr="008831D8" w:rsidRDefault="003C110E"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7)</w:t>
      </w:r>
      <w:r>
        <w:rPr>
          <w:rFonts w:ascii="Times New Roman" w:hAnsi="Times New Roman"/>
          <w:sz w:val="28"/>
          <w:szCs w:val="28"/>
        </w:rPr>
        <w:tab/>
      </w:r>
      <w:r w:rsidRPr="00E65193">
        <w:rPr>
          <w:rFonts w:ascii="Times New Roman" w:hAnsi="Times New Roman"/>
          <w:sz w:val="28"/>
          <w:szCs w:val="28"/>
        </w:rPr>
        <w:t>дата направления межведомственного запроса;</w:t>
      </w:r>
    </w:p>
    <w:p w:rsidR="003C110E" w:rsidRPr="008831D8" w:rsidRDefault="003C110E"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8)</w:t>
      </w:r>
      <w:r>
        <w:rPr>
          <w:rFonts w:ascii="Times New Roman" w:hAnsi="Times New Roman"/>
          <w:sz w:val="28"/>
          <w:szCs w:val="28"/>
        </w:rPr>
        <w:tab/>
      </w:r>
      <w:r w:rsidRPr="00E65193">
        <w:rPr>
          <w:rFonts w:ascii="Times New Roman" w:hAnsi="Times New Roman"/>
          <w:sz w:val="28"/>
          <w:szCs w:val="28"/>
        </w:rPr>
        <w:t xml:space="preserve">фамилия, имя, отчество и должность лица, подготовившего </w:t>
      </w:r>
      <w:r>
        <w:rPr>
          <w:rFonts w:ascii="Times New Roman" w:hAnsi="Times New Roman"/>
          <w:sz w:val="28"/>
          <w:szCs w:val="28"/>
        </w:rPr>
        <w:br/>
      </w:r>
      <w:r w:rsidRPr="00E65193">
        <w:rPr>
          <w:rFonts w:ascii="Times New Roman" w:hAnsi="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3C110E" w:rsidRPr="008831D8" w:rsidRDefault="003C110E" w:rsidP="00A11233">
      <w:pPr>
        <w:pStyle w:val="ConsPlusNormal"/>
        <w:tabs>
          <w:tab w:val="left" w:pos="1418"/>
        </w:tabs>
        <w:spacing w:after="0"/>
        <w:ind w:firstLine="709"/>
        <w:rPr>
          <w:rFonts w:ascii="Times New Roman" w:hAnsi="Times New Roman"/>
          <w:sz w:val="28"/>
          <w:szCs w:val="28"/>
        </w:rPr>
      </w:pPr>
      <w:r w:rsidRPr="00E65193">
        <w:rPr>
          <w:rFonts w:ascii="Times New Roman" w:hAnsi="Times New Roman"/>
          <w:sz w:val="28"/>
          <w:szCs w:val="28"/>
        </w:rPr>
        <w:t>9)</w:t>
      </w:r>
      <w:r>
        <w:rPr>
          <w:rFonts w:ascii="Times New Roman" w:hAnsi="Times New Roman"/>
          <w:sz w:val="28"/>
          <w:szCs w:val="28"/>
        </w:rPr>
        <w:tab/>
      </w:r>
      <w:r w:rsidRPr="00E65193">
        <w:rPr>
          <w:rFonts w:ascii="Times New Roman" w:hAnsi="Times New Roman"/>
          <w:sz w:val="28"/>
          <w:szCs w:val="28"/>
        </w:rPr>
        <w:t xml:space="preserve">информация о факте получения согласия, предусмотренного </w:t>
      </w:r>
      <w:hyperlink r:id="rId25" w:history="1">
        <w:r w:rsidRPr="00E65193">
          <w:rPr>
            <w:rFonts w:ascii="Times New Roman" w:hAnsi="Times New Roman"/>
            <w:sz w:val="28"/>
            <w:szCs w:val="28"/>
          </w:rPr>
          <w:t>частью 5 статьи 7</w:t>
        </w:r>
      </w:hyperlink>
      <w:r w:rsidRPr="008831D8">
        <w:rPr>
          <w:rFonts w:ascii="Times New Roman" w:hAnsi="Times New Roman"/>
          <w:sz w:val="28"/>
          <w:szCs w:val="28"/>
        </w:rPr>
        <w:t xml:space="preserve"> Федерального закона </w:t>
      </w:r>
      <w:r>
        <w:rPr>
          <w:rFonts w:ascii="Times New Roman" w:hAnsi="Times New Roman"/>
          <w:sz w:val="28"/>
          <w:szCs w:val="28"/>
        </w:rPr>
        <w:t>№</w:t>
      </w:r>
      <w:r w:rsidRPr="008831D8">
        <w:rPr>
          <w:rFonts w:ascii="Times New Roman" w:hAnsi="Times New Roman"/>
          <w:sz w:val="28"/>
          <w:szCs w:val="28"/>
        </w:rPr>
        <w:t xml:space="preserve"> 210-ФЗ (при направлении межведомственного запроса в случае, предусмотренном частью 5 статьи 7 настоящего Федерального закона </w:t>
      </w:r>
      <w:r>
        <w:rPr>
          <w:rFonts w:ascii="Times New Roman" w:hAnsi="Times New Roman"/>
          <w:sz w:val="28"/>
          <w:szCs w:val="28"/>
        </w:rPr>
        <w:t>№</w:t>
      </w:r>
      <w:r w:rsidRPr="008831D8">
        <w:rPr>
          <w:rFonts w:ascii="Times New Roman" w:hAnsi="Times New Roman"/>
          <w:sz w:val="28"/>
          <w:szCs w:val="28"/>
        </w:rPr>
        <w:t xml:space="preserve"> 210-ФЗ).</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При подготовке межведомственного запроса специалист Управления или отделения № 17 в Грайворонском городском округе ГАУ БО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w:t>
      </w:r>
      <w:r>
        <w:rPr>
          <w:rFonts w:ascii="Times New Roman" w:hAnsi="Times New Roman"/>
          <w:sz w:val="28"/>
          <w:szCs w:val="28"/>
        </w:rPr>
        <w:br/>
      </w:r>
      <w:r w:rsidRPr="00E65193">
        <w:rPr>
          <w:rFonts w:ascii="Times New Roman" w:hAnsi="Times New Roman"/>
          <w:sz w:val="28"/>
          <w:szCs w:val="28"/>
        </w:rPr>
        <w:t>или органам местного самоуправления организации, в которых данные документы находятся.</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Срок подготовки и направления ответа на межведомственный запрос </w:t>
      </w:r>
      <w:r>
        <w:rPr>
          <w:rFonts w:ascii="Times New Roman" w:hAnsi="Times New Roman"/>
          <w:sz w:val="28"/>
          <w:szCs w:val="28"/>
        </w:rPr>
        <w:br/>
      </w:r>
      <w:r w:rsidRPr="00E65193">
        <w:rPr>
          <w:rFonts w:ascii="Times New Roman" w:hAnsi="Times New Roman"/>
          <w:sz w:val="28"/>
          <w:szCs w:val="28"/>
        </w:rPr>
        <w:t>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Специалист Управления или отделения № 17 в Грайворонском городском округе ГАУ БО «МФЦ», ответственный за осуществление межведомственного информационного взаимодействия, обязан принять необходимые меры </w:t>
      </w:r>
      <w:r>
        <w:rPr>
          <w:rFonts w:ascii="Times New Roman" w:hAnsi="Times New Roman"/>
          <w:sz w:val="28"/>
          <w:szCs w:val="28"/>
        </w:rPr>
        <w:br/>
      </w:r>
      <w:r w:rsidRPr="00E65193">
        <w:rPr>
          <w:rFonts w:ascii="Times New Roman" w:hAnsi="Times New Roman"/>
          <w:sz w:val="28"/>
          <w:szCs w:val="28"/>
        </w:rPr>
        <w:t>по получению ответа на межведомственный запрос.</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В случае непоступления ответа на межведомственный запрос </w:t>
      </w:r>
      <w:r>
        <w:rPr>
          <w:rFonts w:ascii="Times New Roman" w:hAnsi="Times New Roman"/>
          <w:sz w:val="28"/>
          <w:szCs w:val="28"/>
        </w:rPr>
        <w:br/>
      </w:r>
      <w:r w:rsidRPr="00E65193">
        <w:rPr>
          <w:rFonts w:ascii="Times New Roman" w:hAnsi="Times New Roman"/>
          <w:sz w:val="28"/>
          <w:szCs w:val="28"/>
        </w:rPr>
        <w:t>в установленный срок в Управление или в отделение № 17 в Грайворонском городском округе ГАУ БО «МФЦ» принимаются меры, предусмотренные законодательством Российской Федерации.</w:t>
      </w:r>
    </w:p>
    <w:p w:rsidR="003C110E" w:rsidRPr="008831D8" w:rsidRDefault="003C110E" w:rsidP="00B971C3">
      <w:pPr>
        <w:pStyle w:val="ConsPlusNormal"/>
        <w:spacing w:after="0"/>
        <w:ind w:firstLine="709"/>
        <w:rPr>
          <w:rFonts w:ascii="Times New Roman" w:hAnsi="Times New Roman"/>
          <w:sz w:val="28"/>
          <w:szCs w:val="28"/>
        </w:rPr>
      </w:pPr>
      <w:r w:rsidRPr="00E65193">
        <w:rPr>
          <w:rFonts w:ascii="Times New Roman" w:hAnsi="Times New Roman"/>
          <w:sz w:val="28"/>
          <w:szCs w:val="28"/>
        </w:rPr>
        <w:t xml:space="preserve">В случае исполнения административной процедуры сотрудник отделения № 17 в Грайворонском городском округе ГАУ БО «МФЦ», ответственный </w:t>
      </w:r>
      <w:r>
        <w:rPr>
          <w:rFonts w:ascii="Times New Roman" w:hAnsi="Times New Roman"/>
          <w:sz w:val="28"/>
          <w:szCs w:val="28"/>
        </w:rPr>
        <w:br/>
      </w:r>
      <w:r w:rsidRPr="00E65193">
        <w:rPr>
          <w:rFonts w:ascii="Times New Roman" w:hAnsi="Times New Roman"/>
          <w:sz w:val="28"/>
          <w:szCs w:val="28"/>
        </w:rPr>
        <w:t xml:space="preserve">за организацию направления заявления и прилагаемых к нему документов </w:t>
      </w:r>
      <w:r>
        <w:rPr>
          <w:rFonts w:ascii="Times New Roman" w:hAnsi="Times New Roman"/>
          <w:sz w:val="28"/>
          <w:szCs w:val="28"/>
        </w:rPr>
        <w:br/>
      </w:r>
      <w:r w:rsidRPr="00E65193">
        <w:rPr>
          <w:rFonts w:ascii="Times New Roman" w:hAnsi="Times New Roman"/>
          <w:sz w:val="28"/>
          <w:szCs w:val="28"/>
        </w:rPr>
        <w:t xml:space="preserve">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 организует передачу заявления, документов, представ</w:t>
      </w:r>
      <w:r w:rsidRPr="00E65193">
        <w:rPr>
          <w:rFonts w:ascii="Times New Roman" w:hAnsi="Times New Roman"/>
          <w:sz w:val="28"/>
          <w:szCs w:val="28"/>
        </w:rPr>
        <w:t xml:space="preserve">ленных заявителем, и сведений, полученных в рамках межведомственного информационного взаимодействия, в </w:t>
      </w:r>
      <w:r w:rsidRPr="008831D8">
        <w:rPr>
          <w:rFonts w:ascii="Times New Roman" w:hAnsi="Times New Roman"/>
          <w:color w:val="000000"/>
          <w:sz w:val="28"/>
          <w:szCs w:val="28"/>
        </w:rPr>
        <w:t>уполномоченный орган</w:t>
      </w:r>
      <w:r w:rsidRPr="008831D8" w:rsidDel="008831D8">
        <w:rPr>
          <w:rFonts w:ascii="Times New Roman" w:hAnsi="Times New Roman"/>
          <w:sz w:val="28"/>
          <w:szCs w:val="28"/>
        </w:rPr>
        <w:t xml:space="preserve"> </w:t>
      </w:r>
      <w:r w:rsidRPr="008831D8">
        <w:rPr>
          <w:rFonts w:ascii="Times New Roman" w:hAnsi="Times New Roman"/>
          <w:sz w:val="28"/>
          <w:szCs w:val="28"/>
        </w:rPr>
        <w:t xml:space="preserve">в соответствии с порядком делопроизводства в </w:t>
      </w:r>
      <w:r w:rsidRPr="00E65193">
        <w:rPr>
          <w:rFonts w:ascii="Times New Roman" w:hAnsi="Times New Roman"/>
          <w:sz w:val="28"/>
          <w:szCs w:val="28"/>
        </w:rPr>
        <w:t xml:space="preserve">отделении № 17 </w:t>
      </w:r>
      <w:r>
        <w:rPr>
          <w:rFonts w:ascii="Times New Roman" w:hAnsi="Times New Roman"/>
          <w:sz w:val="28"/>
          <w:szCs w:val="28"/>
        </w:rPr>
        <w:br/>
      </w:r>
      <w:r w:rsidRPr="00E65193">
        <w:rPr>
          <w:rFonts w:ascii="Times New Roman" w:hAnsi="Times New Roman"/>
          <w:sz w:val="28"/>
          <w:szCs w:val="28"/>
        </w:rPr>
        <w:t xml:space="preserve">в Грайворонском городском округе ГАУ БО «МФЦ». Максимальный срок выполнения административной процедуры по формированию и направлению межведомственных запросов в органы (организации), участвующие </w:t>
      </w:r>
      <w:r>
        <w:rPr>
          <w:rFonts w:ascii="Times New Roman" w:hAnsi="Times New Roman"/>
          <w:sz w:val="28"/>
          <w:szCs w:val="28"/>
        </w:rPr>
        <w:br/>
      </w:r>
      <w:r w:rsidRPr="00E65193">
        <w:rPr>
          <w:rFonts w:ascii="Times New Roman" w:hAnsi="Times New Roman"/>
          <w:sz w:val="28"/>
          <w:szCs w:val="28"/>
        </w:rPr>
        <w:t>в предоставлении муниципальной услуги, не может превышать 5 рабочих дней.</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Превышение срока исполнения административной процедуры </w:t>
      </w:r>
      <w:r>
        <w:rPr>
          <w:rFonts w:ascii="Times New Roman" w:hAnsi="Times New Roman"/>
          <w:sz w:val="28"/>
          <w:szCs w:val="28"/>
        </w:rPr>
        <w:br/>
      </w:r>
      <w:r w:rsidRPr="00E65193">
        <w:rPr>
          <w:rFonts w:ascii="Times New Roman" w:hAnsi="Times New Roman"/>
          <w:sz w:val="28"/>
          <w:szCs w:val="28"/>
        </w:rPr>
        <w:t xml:space="preserve">по формированию и направлению межведомственного запроса более </w:t>
      </w:r>
      <w:r>
        <w:rPr>
          <w:rFonts w:ascii="Times New Roman" w:hAnsi="Times New Roman"/>
          <w:sz w:val="28"/>
          <w:szCs w:val="28"/>
        </w:rPr>
        <w:br/>
      </w:r>
      <w:r w:rsidRPr="00E65193">
        <w:rPr>
          <w:rFonts w:ascii="Times New Roman" w:hAnsi="Times New Roman"/>
          <w:sz w:val="28"/>
          <w:szCs w:val="28"/>
        </w:rPr>
        <w:t>чем на 6 рабочих дней не является основанием для продления общего срока предоставления муниципальной услуги.</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w:t>
      </w:r>
      <w:r>
        <w:rPr>
          <w:rFonts w:ascii="Times New Roman" w:hAnsi="Times New Roman"/>
          <w:sz w:val="28"/>
          <w:szCs w:val="28"/>
        </w:rPr>
        <w:br/>
      </w:r>
      <w:r w:rsidRPr="00E65193">
        <w:rPr>
          <w:rFonts w:ascii="Times New Roman" w:hAnsi="Times New Roman"/>
          <w:sz w:val="28"/>
          <w:szCs w:val="28"/>
        </w:rPr>
        <w:t>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административной процедуры является:</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1)</w:t>
      </w:r>
      <w:r>
        <w:rPr>
          <w:rFonts w:ascii="Times New Roman" w:hAnsi="Times New Roman"/>
          <w:sz w:val="28"/>
          <w:szCs w:val="28"/>
        </w:rPr>
        <w:tab/>
      </w:r>
      <w:r w:rsidRPr="00E65193">
        <w:rPr>
          <w:rFonts w:ascii="Times New Roman" w:hAnsi="Times New Roman"/>
          <w:sz w:val="28"/>
          <w:szCs w:val="28"/>
        </w:rPr>
        <w:t xml:space="preserve">в отделении № 17 в Грайворонском городском округе </w:t>
      </w:r>
      <w:r>
        <w:rPr>
          <w:rFonts w:ascii="Times New Roman" w:hAnsi="Times New Roman"/>
          <w:sz w:val="28"/>
          <w:szCs w:val="28"/>
        </w:rPr>
        <w:br/>
      </w:r>
      <w:r w:rsidRPr="00E65193">
        <w:rPr>
          <w:rFonts w:ascii="Times New Roman" w:hAnsi="Times New Roman"/>
          <w:sz w:val="28"/>
          <w:szCs w:val="28"/>
        </w:rPr>
        <w:t xml:space="preserve">ГАУ БО «МФЦ» при наличии всех документов, предусмотренных </w:t>
      </w:r>
      <w:hyperlink w:anchor="P196" w:history="1">
        <w:r w:rsidRPr="00E65193">
          <w:rPr>
            <w:rFonts w:ascii="Times New Roman" w:hAnsi="Times New Roman"/>
            <w:sz w:val="28"/>
            <w:szCs w:val="28"/>
          </w:rPr>
          <w:t>пунктом 2.7</w:t>
        </w:r>
      </w:hyperlink>
      <w:r w:rsidRPr="008831D8">
        <w:rPr>
          <w:rFonts w:ascii="Times New Roman" w:hAnsi="Times New Roman"/>
          <w:sz w:val="28"/>
          <w:szCs w:val="28"/>
        </w:rPr>
        <w:t xml:space="preserve"> административного регламента, - передача заявления и прилагаемых к нему документов в </w:t>
      </w:r>
      <w:r w:rsidRPr="008831D8">
        <w:rPr>
          <w:rFonts w:ascii="Times New Roman" w:hAnsi="Times New Roman"/>
          <w:color w:val="000000"/>
          <w:sz w:val="28"/>
          <w:szCs w:val="28"/>
        </w:rPr>
        <w:t>уполномоченный орган</w:t>
      </w:r>
      <w:r w:rsidRPr="008831D8">
        <w:rPr>
          <w:rFonts w:ascii="Times New Roman" w:hAnsi="Times New Roman"/>
          <w:sz w:val="28"/>
          <w:szCs w:val="28"/>
        </w:rPr>
        <w:t>;</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2)</w:t>
      </w:r>
      <w:r>
        <w:rPr>
          <w:rFonts w:ascii="Times New Roman" w:hAnsi="Times New Roman"/>
          <w:sz w:val="28"/>
          <w:szCs w:val="28"/>
        </w:rPr>
        <w:tab/>
      </w:r>
      <w:r w:rsidRPr="00E65193">
        <w:rPr>
          <w:rFonts w:ascii="Times New Roman" w:hAnsi="Times New Roman"/>
          <w:sz w:val="28"/>
          <w:szCs w:val="28"/>
        </w:rPr>
        <w:t xml:space="preserve">в администрации Грайворонского городского округа - получение </w:t>
      </w:r>
      <w:r>
        <w:rPr>
          <w:rFonts w:ascii="Times New Roman" w:hAnsi="Times New Roman"/>
          <w:sz w:val="28"/>
          <w:szCs w:val="28"/>
        </w:rPr>
        <w:br/>
      </w:r>
      <w:r w:rsidRPr="00E65193">
        <w:rPr>
          <w:rFonts w:ascii="Times New Roman" w:hAnsi="Times New Roman"/>
          <w:sz w:val="28"/>
          <w:szCs w:val="28"/>
        </w:rPr>
        <w:t xml:space="preserve">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принятию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w:t>
      </w:r>
      <w:r>
        <w:rPr>
          <w:rFonts w:ascii="Times New Roman" w:hAnsi="Times New Roman"/>
          <w:sz w:val="28"/>
          <w:szCs w:val="28"/>
        </w:rPr>
        <w:br/>
      </w:r>
      <w:r w:rsidRPr="00E65193">
        <w:rPr>
          <w:rFonts w:ascii="Times New Roman" w:hAnsi="Times New Roman"/>
          <w:sz w:val="28"/>
          <w:szCs w:val="28"/>
        </w:rPr>
        <w:t>о предоставлении (отказе) земельного участка.</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3.2.4.</w:t>
      </w:r>
      <w:r>
        <w:rPr>
          <w:rFonts w:ascii="Times New Roman" w:hAnsi="Times New Roman"/>
          <w:sz w:val="28"/>
          <w:szCs w:val="28"/>
        </w:rPr>
        <w:tab/>
      </w:r>
      <w:r w:rsidRPr="00E65193">
        <w:rPr>
          <w:rFonts w:ascii="Times New Roman" w:hAnsi="Times New Roman"/>
          <w:sz w:val="28"/>
          <w:szCs w:val="28"/>
        </w:rPr>
        <w:t xml:space="preserve">Принятие решения о предварительном согласовании (отказе </w:t>
      </w:r>
      <w:r>
        <w:rPr>
          <w:rFonts w:ascii="Times New Roman" w:hAnsi="Times New Roman"/>
          <w:sz w:val="28"/>
          <w:szCs w:val="28"/>
        </w:rPr>
        <w:br/>
      </w:r>
      <w:r w:rsidRPr="00E65193">
        <w:rPr>
          <w:rFonts w:ascii="Times New Roman" w:hAnsi="Times New Roman"/>
          <w:sz w:val="28"/>
          <w:szCs w:val="28"/>
        </w:rPr>
        <w:t xml:space="preserve">в предварительном согласовании) предоставления земельного участка, о </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предоставлении (отказе) земельного участка.</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начала административной процедуры является поступление полного объема документов. </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Специалист Управления:</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принимает решение о предварительном согласовании предоставления земельного участка в соответствии со </w:t>
      </w:r>
      <w:hyperlink r:id="rId26" w:history="1">
        <w:r w:rsidRPr="00E65193">
          <w:rPr>
            <w:rFonts w:ascii="Times New Roman" w:hAnsi="Times New Roman"/>
            <w:sz w:val="28"/>
            <w:szCs w:val="28"/>
          </w:rPr>
          <w:t>статьей 39.15</w:t>
        </w:r>
      </w:hyperlink>
      <w:r w:rsidRPr="008831D8">
        <w:rPr>
          <w:rFonts w:ascii="Times New Roman" w:hAnsi="Times New Roman"/>
          <w:sz w:val="28"/>
          <w:szCs w:val="28"/>
        </w:rPr>
        <w:t xml:space="preserve"> настоящего Кодекса при условии, что испрашиваемый земельный участок предстоит образовать или его границы по</w:t>
      </w:r>
      <w:r w:rsidRPr="00E65193">
        <w:rPr>
          <w:rFonts w:ascii="Times New Roman" w:hAnsi="Times New Roman"/>
          <w:sz w:val="28"/>
          <w:szCs w:val="28"/>
        </w:rPr>
        <w:t>длежат уточнению;</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принимает решение об отказе в предварительном согласовании предоставления земельного участка лицу, обратившемуся с заявлением </w:t>
      </w:r>
      <w:r>
        <w:rPr>
          <w:rFonts w:ascii="Times New Roman" w:hAnsi="Times New Roman"/>
          <w:sz w:val="28"/>
          <w:szCs w:val="28"/>
        </w:rPr>
        <w:br/>
      </w:r>
      <w:r w:rsidRPr="00E65193">
        <w:rPr>
          <w:rFonts w:ascii="Times New Roman" w:hAnsi="Times New Roman"/>
          <w:sz w:val="28"/>
          <w:szCs w:val="28"/>
        </w:rPr>
        <w:t>о предварительном согласовании предоставления земельного участка.</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Основанием для отказа в предоставлении муниципальной услуги </w:t>
      </w:r>
      <w:r>
        <w:rPr>
          <w:rFonts w:ascii="Times New Roman" w:hAnsi="Times New Roman"/>
          <w:sz w:val="28"/>
          <w:szCs w:val="28"/>
        </w:rPr>
        <w:br/>
      </w:r>
      <w:r w:rsidRPr="00E65193">
        <w:rPr>
          <w:rFonts w:ascii="Times New Roman" w:hAnsi="Times New Roman"/>
          <w:sz w:val="28"/>
          <w:szCs w:val="28"/>
        </w:rPr>
        <w:t>по предоставлению земельного участка является:</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отсутствие письменного ответа граждан, нуждающихся </w:t>
      </w:r>
      <w:r>
        <w:rPr>
          <w:rFonts w:ascii="Times New Roman" w:hAnsi="Times New Roman"/>
          <w:sz w:val="28"/>
          <w:szCs w:val="28"/>
        </w:rPr>
        <w:br/>
      </w:r>
      <w:r w:rsidRPr="00E65193">
        <w:rPr>
          <w:rFonts w:ascii="Times New Roman" w:hAnsi="Times New Roman"/>
          <w:sz w:val="28"/>
          <w:szCs w:val="28"/>
        </w:rPr>
        <w:t xml:space="preserve">в предоставлении земельного участка, в адрес уполномоченного органа </w:t>
      </w:r>
      <w:r>
        <w:rPr>
          <w:rFonts w:ascii="Times New Roman" w:hAnsi="Times New Roman"/>
          <w:sz w:val="28"/>
          <w:szCs w:val="28"/>
        </w:rPr>
        <w:br/>
      </w:r>
      <w:r w:rsidRPr="00E65193">
        <w:rPr>
          <w:rFonts w:ascii="Times New Roman" w:hAnsi="Times New Roman"/>
          <w:sz w:val="28"/>
          <w:szCs w:val="28"/>
        </w:rPr>
        <w:t>в течение 15 календарных дней со дня получения гражданами уведомления (рассматривается как отказ от приобретения предложенных земельных участков);</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поступление в уполномоченный орган по распоряжению земельными участками письменного отказа от заключения договора после направления его на подписание;</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уклонение граждан, от подписания договора и акта приема-передачи земельного участка в течение 30 календарных дней со дня получения указанных документов.</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выполнения административной процедуры является:</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распоряжение о предварительном согласовании предоставления земельного участка;</w:t>
      </w:r>
    </w:p>
    <w:p w:rsidR="003C110E"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распоряжение о предоставлении земельного участка </w:t>
      </w:r>
      <w:r>
        <w:rPr>
          <w:rFonts w:ascii="Times New Roman" w:hAnsi="Times New Roman"/>
          <w:sz w:val="28"/>
          <w:szCs w:val="28"/>
        </w:rPr>
        <w:br/>
      </w:r>
      <w:r w:rsidRPr="00E65193">
        <w:rPr>
          <w:rFonts w:ascii="Times New Roman" w:hAnsi="Times New Roman"/>
          <w:sz w:val="28"/>
          <w:szCs w:val="28"/>
        </w:rPr>
        <w:t>в собственность бесплатно;</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уведомление об отказе в предварительном согласовании предоставления земельного участка или в предоставлении земельного участка.</w:t>
      </w:r>
    </w:p>
    <w:p w:rsidR="003C110E"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 xml:space="preserve">Способ фиксации </w:t>
      </w:r>
    </w:p>
    <w:p w:rsidR="003C110E" w:rsidRPr="008831D8" w:rsidRDefault="003C110E" w:rsidP="008529F4">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на бумажном носителе.</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Максимальный срок исполнения процедуры - 30 дней.</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3.2.5.</w:t>
      </w:r>
      <w:r>
        <w:rPr>
          <w:rFonts w:ascii="Times New Roman" w:hAnsi="Times New Roman"/>
          <w:sz w:val="28"/>
          <w:szCs w:val="28"/>
        </w:rPr>
        <w:tab/>
      </w:r>
      <w:r w:rsidRPr="00E65193">
        <w:rPr>
          <w:rFonts w:ascii="Times New Roman" w:hAnsi="Times New Roman"/>
          <w:sz w:val="28"/>
          <w:szCs w:val="28"/>
        </w:rPr>
        <w:t>Выдача (направление) документов по результатам предоставления муниципальной услуги.</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Результатом выполнения административной процедуры является:</w:t>
      </w:r>
    </w:p>
    <w:p w:rsidR="003C110E" w:rsidRPr="008831D8" w:rsidRDefault="003C110E" w:rsidP="00A11233">
      <w:pPr>
        <w:pStyle w:val="ConsPlusNormal"/>
        <w:tabs>
          <w:tab w:val="left" w:pos="1418"/>
          <w:tab w:val="left" w:pos="1843"/>
        </w:tabs>
        <w:spacing w:after="0"/>
        <w:ind w:firstLine="709"/>
        <w:rPr>
          <w:rFonts w:ascii="Times New Roman" w:hAnsi="Times New Roman"/>
          <w:sz w:val="28"/>
          <w:szCs w:val="28"/>
        </w:rPr>
      </w:pPr>
      <w:r w:rsidRPr="00E65193">
        <w:rPr>
          <w:rFonts w:ascii="Times New Roman" w:hAnsi="Times New Roman"/>
          <w:sz w:val="28"/>
          <w:szCs w:val="28"/>
        </w:rPr>
        <w:t>-</w:t>
      </w:r>
      <w:r>
        <w:rPr>
          <w:rFonts w:ascii="Times New Roman" w:hAnsi="Times New Roman"/>
          <w:sz w:val="28"/>
          <w:szCs w:val="28"/>
        </w:rPr>
        <w:tab/>
      </w:r>
      <w:r w:rsidRPr="00E65193">
        <w:rPr>
          <w:rFonts w:ascii="Times New Roman" w:hAnsi="Times New Roman"/>
          <w:sz w:val="28"/>
          <w:szCs w:val="28"/>
        </w:rPr>
        <w:t xml:space="preserve">выдача решения о предоставлении земельного участка </w:t>
      </w:r>
      <w:r>
        <w:rPr>
          <w:rFonts w:ascii="Times New Roman" w:hAnsi="Times New Roman"/>
          <w:sz w:val="28"/>
          <w:szCs w:val="28"/>
        </w:rPr>
        <w:br/>
      </w:r>
      <w:r w:rsidRPr="00E65193">
        <w:rPr>
          <w:rFonts w:ascii="Times New Roman" w:hAnsi="Times New Roman"/>
          <w:sz w:val="28"/>
          <w:szCs w:val="28"/>
        </w:rPr>
        <w:t>в собственность бесплатно (о предварительном согласовании предоставления земельного участка) и акта приема-передачи земельного участка, уведомления об отказе в предварительном согласовании предоставления земельного участка (предоставлении земельного участка).</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Способ фиксации - подпись на копии акта приема-передачи земельного участка о получении его заявителем (его представителем) или регистрация сопроводительного письма к акту приема-передачи в журнале регистрации исходящей корреспонденции.</w:t>
      </w:r>
    </w:p>
    <w:p w:rsidR="003C110E" w:rsidRPr="008831D8" w:rsidRDefault="003C110E" w:rsidP="00BF6748">
      <w:pPr>
        <w:pStyle w:val="ConsPlusNormal"/>
        <w:tabs>
          <w:tab w:val="left" w:pos="1843"/>
        </w:tabs>
        <w:spacing w:after="0"/>
        <w:ind w:firstLine="709"/>
        <w:rPr>
          <w:rFonts w:ascii="Times New Roman" w:hAnsi="Times New Roman"/>
          <w:sz w:val="28"/>
          <w:szCs w:val="28"/>
        </w:rPr>
      </w:pPr>
      <w:r w:rsidRPr="00E65193">
        <w:rPr>
          <w:rFonts w:ascii="Times New Roman" w:hAnsi="Times New Roman"/>
          <w:sz w:val="28"/>
          <w:szCs w:val="28"/>
        </w:rPr>
        <w:t>Максимальный срок исполнения процедуры - 2 дня.</w:t>
      </w:r>
    </w:p>
    <w:p w:rsidR="003C110E" w:rsidRDefault="003C110E" w:rsidP="00BF6748">
      <w:pPr>
        <w:tabs>
          <w:tab w:val="left" w:pos="1843"/>
        </w:tabs>
        <w:ind w:firstLine="709"/>
        <w:jc w:val="both"/>
        <w:rPr>
          <w:sz w:val="28"/>
          <w:szCs w:val="28"/>
        </w:rPr>
      </w:pPr>
    </w:p>
    <w:p w:rsidR="003C110E" w:rsidRDefault="003C110E" w:rsidP="006A4402">
      <w:pPr>
        <w:tabs>
          <w:tab w:val="left" w:pos="1843"/>
        </w:tabs>
        <w:jc w:val="center"/>
        <w:rPr>
          <w:b/>
          <w:sz w:val="28"/>
          <w:szCs w:val="28"/>
        </w:rPr>
      </w:pPr>
      <w:r w:rsidRPr="00E65193">
        <w:rPr>
          <w:b/>
          <w:sz w:val="28"/>
          <w:szCs w:val="28"/>
        </w:rPr>
        <w:t>4. Формы контроля за исполнением административного регламента</w:t>
      </w:r>
    </w:p>
    <w:p w:rsidR="003C110E" w:rsidRDefault="003C110E" w:rsidP="006A4402">
      <w:pPr>
        <w:tabs>
          <w:tab w:val="left" w:pos="1843"/>
        </w:tabs>
        <w:rPr>
          <w:b/>
          <w:sz w:val="28"/>
          <w:szCs w:val="28"/>
        </w:rPr>
      </w:pP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8831D8">
        <w:rPr>
          <w:spacing w:val="2"/>
          <w:sz w:val="28"/>
          <w:szCs w:val="28"/>
        </w:rPr>
        <w:t>4.1.</w:t>
      </w:r>
      <w:r>
        <w:rPr>
          <w:spacing w:val="2"/>
          <w:sz w:val="28"/>
          <w:szCs w:val="28"/>
        </w:rPr>
        <w:tab/>
      </w:r>
      <w:r w:rsidRPr="008831D8">
        <w:rPr>
          <w:spacing w:val="2"/>
          <w:sz w:val="28"/>
          <w:szCs w:val="28"/>
        </w:rPr>
        <w:t>Текущий контроль за соблюдением последовательности действий, определенных настоящим регламентом, осуществляется в форме регулярного мониторинга собл</w:t>
      </w:r>
      <w:r w:rsidRPr="00E65193">
        <w:rPr>
          <w:spacing w:val="2"/>
          <w:sz w:val="28"/>
          <w:szCs w:val="28"/>
        </w:rPr>
        <w:t xml:space="preserve">юдения начальником управления муниципальной собственности и земельных ресурсов </w:t>
      </w:r>
      <w:r>
        <w:rPr>
          <w:spacing w:val="2"/>
          <w:sz w:val="28"/>
          <w:szCs w:val="28"/>
        </w:rPr>
        <w:t>администрации городского округа</w:t>
      </w:r>
      <w:r w:rsidRPr="00E65193">
        <w:rPr>
          <w:spacing w:val="2"/>
          <w:sz w:val="28"/>
          <w:szCs w:val="28"/>
        </w:rPr>
        <w:t>, положений настоящего регламента и нормативных правовых актов, устанавливающих требования к предоставлению услуги.</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4.2.</w:t>
      </w:r>
      <w:r>
        <w:rPr>
          <w:spacing w:val="2"/>
          <w:sz w:val="28"/>
          <w:szCs w:val="28"/>
        </w:rPr>
        <w:tab/>
      </w:r>
      <w:r w:rsidRPr="00E65193">
        <w:rPr>
          <w:spacing w:val="2"/>
          <w:sz w:val="28"/>
          <w:szCs w:val="28"/>
        </w:rPr>
        <w:t>Текущий контроль проводится начальником управления муниципальной собственности и земельных ресурсов</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4.3.</w:t>
      </w:r>
      <w:r>
        <w:rPr>
          <w:spacing w:val="2"/>
          <w:sz w:val="28"/>
          <w:szCs w:val="28"/>
        </w:rPr>
        <w:tab/>
      </w:r>
      <w:r w:rsidRPr="00E65193">
        <w:rPr>
          <w:spacing w:val="2"/>
          <w:sz w:val="28"/>
          <w:szCs w:val="28"/>
        </w:rPr>
        <w:t>Текущий контроль осуществляется не реже 1 раза в квартал.</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В ходе текущего контроля проверяется:</w:t>
      </w:r>
    </w:p>
    <w:p w:rsidR="003C110E" w:rsidRDefault="003C110E" w:rsidP="00A11233">
      <w:pPr>
        <w:shd w:val="clear" w:color="auto" w:fill="FFFFFF"/>
        <w:tabs>
          <w:tab w:val="left" w:pos="1418"/>
          <w:tab w:val="left" w:pos="1843"/>
        </w:tabs>
        <w:ind w:firstLine="709"/>
        <w:jc w:val="both"/>
        <w:textAlignment w:val="baseline"/>
        <w:rPr>
          <w:spacing w:val="2"/>
          <w:sz w:val="28"/>
          <w:szCs w:val="28"/>
        </w:rPr>
      </w:pPr>
      <w:r w:rsidRPr="00E65193">
        <w:rPr>
          <w:spacing w:val="2"/>
          <w:sz w:val="28"/>
          <w:szCs w:val="28"/>
        </w:rPr>
        <w:t>-</w:t>
      </w:r>
      <w:r>
        <w:rPr>
          <w:spacing w:val="2"/>
          <w:sz w:val="28"/>
          <w:szCs w:val="28"/>
        </w:rPr>
        <w:tab/>
      </w:r>
      <w:r w:rsidRPr="00E65193">
        <w:rPr>
          <w:spacing w:val="2"/>
          <w:sz w:val="28"/>
          <w:szCs w:val="28"/>
        </w:rPr>
        <w:t>соблюдение сроков исполнения административных процедур;</w:t>
      </w:r>
    </w:p>
    <w:p w:rsidR="003C110E" w:rsidRPr="008831D8" w:rsidRDefault="003C110E" w:rsidP="00A11233">
      <w:pPr>
        <w:shd w:val="clear" w:color="auto" w:fill="FFFFFF"/>
        <w:tabs>
          <w:tab w:val="left" w:pos="1418"/>
          <w:tab w:val="left" w:pos="1843"/>
        </w:tabs>
        <w:ind w:firstLine="709"/>
        <w:jc w:val="both"/>
        <w:textAlignment w:val="baseline"/>
        <w:rPr>
          <w:spacing w:val="2"/>
          <w:sz w:val="28"/>
          <w:szCs w:val="28"/>
        </w:rPr>
      </w:pPr>
      <w:r>
        <w:rPr>
          <w:spacing w:val="2"/>
          <w:sz w:val="28"/>
          <w:szCs w:val="28"/>
        </w:rPr>
        <w:t>-</w:t>
      </w:r>
      <w:r>
        <w:rPr>
          <w:spacing w:val="2"/>
          <w:sz w:val="28"/>
          <w:szCs w:val="28"/>
        </w:rPr>
        <w:tab/>
      </w:r>
      <w:r w:rsidRPr="008831D8">
        <w:rPr>
          <w:spacing w:val="2"/>
          <w:sz w:val="28"/>
          <w:szCs w:val="28"/>
        </w:rPr>
        <w:t>последовательность исполнения административных процедур.</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4.4.</w:t>
      </w:r>
      <w:r>
        <w:rPr>
          <w:spacing w:val="2"/>
          <w:sz w:val="28"/>
          <w:szCs w:val="28"/>
        </w:rPr>
        <w:tab/>
      </w:r>
      <w:r w:rsidRPr="00E65193">
        <w:rPr>
          <w:spacing w:val="2"/>
          <w:sz w:val="28"/>
          <w:szCs w:val="28"/>
        </w:rPr>
        <w:t xml:space="preserve">По результатам осуществления текущего контроля лицом, указанным в пункте 4.2 настоящего регламента, даются указания </w:t>
      </w:r>
      <w:r>
        <w:rPr>
          <w:spacing w:val="2"/>
          <w:sz w:val="28"/>
          <w:szCs w:val="28"/>
        </w:rPr>
        <w:br/>
      </w:r>
      <w:r w:rsidRPr="00E65193">
        <w:rPr>
          <w:spacing w:val="2"/>
          <w:sz w:val="28"/>
          <w:szCs w:val="28"/>
        </w:rPr>
        <w:t>по устранению выявленных нарушений и контролируется их устранение.</w:t>
      </w:r>
    </w:p>
    <w:p w:rsidR="003C110E" w:rsidRPr="008831D8" w:rsidRDefault="003C110E" w:rsidP="00A11233">
      <w:pPr>
        <w:shd w:val="clear" w:color="auto" w:fill="FFFFFF"/>
        <w:tabs>
          <w:tab w:val="left" w:pos="1418"/>
          <w:tab w:val="left" w:pos="1843"/>
        </w:tabs>
        <w:ind w:firstLine="709"/>
        <w:jc w:val="both"/>
        <w:textAlignment w:val="baseline"/>
        <w:rPr>
          <w:spacing w:val="2"/>
          <w:sz w:val="28"/>
          <w:szCs w:val="28"/>
        </w:rPr>
      </w:pPr>
      <w:r w:rsidRPr="00E65193">
        <w:rPr>
          <w:spacing w:val="2"/>
          <w:sz w:val="28"/>
          <w:szCs w:val="28"/>
        </w:rPr>
        <w:t>4.5.</w:t>
      </w:r>
      <w:r>
        <w:rPr>
          <w:spacing w:val="2"/>
          <w:sz w:val="28"/>
          <w:szCs w:val="28"/>
        </w:rPr>
        <w:tab/>
      </w:r>
      <w:r w:rsidRPr="00E65193">
        <w:rPr>
          <w:spacing w:val="2"/>
          <w:sz w:val="28"/>
          <w:szCs w:val="28"/>
        </w:rPr>
        <w:t xml:space="preserve">Контроль за исполнением положений настоящего регламента включает в себя, помимо текущего контроля, проведение плановых </w:t>
      </w:r>
      <w:r>
        <w:rPr>
          <w:spacing w:val="2"/>
          <w:sz w:val="28"/>
          <w:szCs w:val="28"/>
        </w:rPr>
        <w:br/>
      </w:r>
      <w:r w:rsidRPr="00E65193">
        <w:rPr>
          <w:spacing w:val="2"/>
          <w:sz w:val="28"/>
          <w:szCs w:val="28"/>
        </w:rPr>
        <w:t>и внеплановых проверок управления.</w:t>
      </w:r>
    </w:p>
    <w:p w:rsidR="003C110E" w:rsidRPr="008831D8" w:rsidRDefault="003C110E" w:rsidP="00A11233">
      <w:pPr>
        <w:shd w:val="clear" w:color="auto" w:fill="FFFFFF"/>
        <w:tabs>
          <w:tab w:val="left" w:pos="1418"/>
          <w:tab w:val="left" w:pos="1843"/>
        </w:tabs>
        <w:ind w:firstLine="709"/>
        <w:jc w:val="both"/>
        <w:textAlignment w:val="baseline"/>
        <w:rPr>
          <w:spacing w:val="2"/>
          <w:sz w:val="28"/>
          <w:szCs w:val="28"/>
        </w:rPr>
      </w:pPr>
      <w:r>
        <w:rPr>
          <w:spacing w:val="2"/>
          <w:sz w:val="28"/>
          <w:szCs w:val="28"/>
        </w:rPr>
        <w:t>-</w:t>
      </w:r>
      <w:r w:rsidRPr="00E65193">
        <w:rPr>
          <w:spacing w:val="2"/>
          <w:sz w:val="28"/>
          <w:szCs w:val="28"/>
        </w:rPr>
        <w:tab/>
        <w:t>Плановые проверки проводятся на основании утверждаемых месячных планов работы управления.</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Внеплановые проверки проводятся по конкретной жалобе заявителя.</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4.6.</w:t>
      </w:r>
      <w:r>
        <w:rPr>
          <w:spacing w:val="2"/>
          <w:sz w:val="28"/>
          <w:szCs w:val="28"/>
        </w:rPr>
        <w:tab/>
      </w:r>
      <w:r w:rsidRPr="00E65193">
        <w:rPr>
          <w:spacing w:val="2"/>
          <w:sz w:val="28"/>
          <w:szCs w:val="28"/>
        </w:rPr>
        <w:t xml:space="preserve">В случае выявления в результате осуществления контроля </w:t>
      </w:r>
      <w:r>
        <w:rPr>
          <w:spacing w:val="2"/>
          <w:sz w:val="28"/>
          <w:szCs w:val="28"/>
        </w:rPr>
        <w:br/>
      </w:r>
      <w:r w:rsidRPr="00E65193">
        <w:rPr>
          <w:spacing w:val="2"/>
          <w:sz w:val="28"/>
          <w:szCs w:val="28"/>
        </w:rPr>
        <w:t xml:space="preserve">за исполнением регламента нарушений прав заявителя привлечение виновных лиц к ответственности осуществляется в соответствии </w:t>
      </w:r>
      <w:r>
        <w:rPr>
          <w:spacing w:val="2"/>
          <w:sz w:val="28"/>
          <w:szCs w:val="28"/>
        </w:rPr>
        <w:br/>
      </w:r>
      <w:r w:rsidRPr="00E65193">
        <w:rPr>
          <w:spacing w:val="2"/>
          <w:sz w:val="28"/>
          <w:szCs w:val="28"/>
        </w:rPr>
        <w:t>с законодательством Российской Федерации.</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4.7.</w:t>
      </w:r>
      <w:r>
        <w:rPr>
          <w:spacing w:val="2"/>
          <w:sz w:val="28"/>
          <w:szCs w:val="28"/>
        </w:rPr>
        <w:tab/>
      </w:r>
      <w:r w:rsidRPr="00E65193">
        <w:rPr>
          <w:spacing w:val="2"/>
          <w:sz w:val="28"/>
          <w:szCs w:val="28"/>
        </w:rPr>
        <w:t xml:space="preserve">Должностные лица Управления, участвующие </w:t>
      </w:r>
      <w:r>
        <w:rPr>
          <w:spacing w:val="2"/>
          <w:sz w:val="28"/>
          <w:szCs w:val="28"/>
        </w:rPr>
        <w:br/>
      </w:r>
      <w:r w:rsidRPr="00E65193">
        <w:rPr>
          <w:spacing w:val="2"/>
          <w:sz w:val="28"/>
          <w:szCs w:val="28"/>
        </w:rPr>
        <w:t xml:space="preserve">в предоставлении услуги, несут персональную ответственность </w:t>
      </w:r>
      <w:r>
        <w:rPr>
          <w:spacing w:val="2"/>
          <w:sz w:val="28"/>
          <w:szCs w:val="28"/>
        </w:rPr>
        <w:br/>
      </w:r>
      <w:r w:rsidRPr="00E65193">
        <w:rPr>
          <w:spacing w:val="2"/>
          <w:sz w:val="28"/>
          <w:szCs w:val="28"/>
        </w:rPr>
        <w:t>за исполнение административных процедур и соблюдение сроков, установленных настоящим регламентом.</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4.8.</w:t>
      </w:r>
      <w:r>
        <w:rPr>
          <w:spacing w:val="2"/>
          <w:sz w:val="28"/>
          <w:szCs w:val="28"/>
        </w:rPr>
        <w:tab/>
      </w:r>
      <w:r w:rsidRPr="00E65193">
        <w:rPr>
          <w:spacing w:val="2"/>
          <w:sz w:val="28"/>
          <w:szCs w:val="28"/>
        </w:rPr>
        <w:t xml:space="preserve">Персональная ответственность должностных лиц управления закрепляется в их должностных инструкциях в соответствии </w:t>
      </w:r>
      <w:r>
        <w:rPr>
          <w:spacing w:val="2"/>
          <w:sz w:val="28"/>
          <w:szCs w:val="28"/>
        </w:rPr>
        <w:br/>
      </w:r>
      <w:r w:rsidRPr="00E65193">
        <w:rPr>
          <w:spacing w:val="2"/>
          <w:sz w:val="28"/>
          <w:szCs w:val="28"/>
        </w:rPr>
        <w:t>с требованиями законодательства Российской Федерации.</w:t>
      </w:r>
    </w:p>
    <w:p w:rsidR="003C110E" w:rsidRPr="008831D8" w:rsidRDefault="003C110E" w:rsidP="00BF6748">
      <w:pPr>
        <w:shd w:val="clear" w:color="auto" w:fill="FFFFFF"/>
        <w:tabs>
          <w:tab w:val="left" w:pos="1843"/>
        </w:tabs>
        <w:ind w:firstLine="709"/>
        <w:jc w:val="both"/>
        <w:textAlignment w:val="baseline"/>
        <w:rPr>
          <w:spacing w:val="2"/>
          <w:sz w:val="28"/>
          <w:szCs w:val="28"/>
        </w:rPr>
      </w:pPr>
      <w:r w:rsidRPr="00E65193">
        <w:rPr>
          <w:spacing w:val="2"/>
          <w:sz w:val="28"/>
          <w:szCs w:val="28"/>
        </w:rPr>
        <w:t>4.9.</w:t>
      </w:r>
      <w:r>
        <w:rPr>
          <w:spacing w:val="2"/>
          <w:sz w:val="28"/>
          <w:szCs w:val="28"/>
        </w:rPr>
        <w:tab/>
      </w:r>
      <w:r w:rsidRPr="00E65193">
        <w:rPr>
          <w:spacing w:val="2"/>
          <w:sz w:val="28"/>
          <w:szCs w:val="28"/>
        </w:rPr>
        <w:t>Контроль за соблюдением качества оказания услуги осуществляется начальником управления.</w:t>
      </w:r>
    </w:p>
    <w:p w:rsidR="003C110E" w:rsidRDefault="003C110E" w:rsidP="008529F4">
      <w:pPr>
        <w:pStyle w:val="NormalWeb"/>
        <w:tabs>
          <w:tab w:val="left" w:pos="1843"/>
        </w:tabs>
        <w:spacing w:before="0" w:beforeAutospacing="0" w:after="0" w:afterAutospacing="0"/>
        <w:ind w:firstLine="709"/>
        <w:jc w:val="both"/>
        <w:rPr>
          <w:sz w:val="28"/>
          <w:szCs w:val="28"/>
        </w:rPr>
      </w:pPr>
      <w:r w:rsidRPr="00E65193">
        <w:rPr>
          <w:sz w:val="28"/>
          <w:szCs w:val="28"/>
        </w:rPr>
        <w:t> </w:t>
      </w:r>
    </w:p>
    <w:p w:rsidR="003C110E" w:rsidRDefault="003C110E" w:rsidP="008529F4">
      <w:pPr>
        <w:pStyle w:val="NormalWeb"/>
        <w:tabs>
          <w:tab w:val="left" w:pos="1843"/>
        </w:tabs>
        <w:spacing w:before="0" w:beforeAutospacing="0" w:after="0" w:afterAutospacing="0"/>
        <w:ind w:firstLine="709"/>
        <w:jc w:val="both"/>
        <w:rPr>
          <w:b/>
          <w:sz w:val="28"/>
          <w:szCs w:val="28"/>
        </w:rPr>
      </w:pPr>
      <w:r w:rsidRPr="008831D8">
        <w:rPr>
          <w:b/>
          <w:sz w:val="28"/>
          <w:szCs w:val="28"/>
        </w:rPr>
        <w:t xml:space="preserve">5. Досудебный (внесудебный) порядок обжалования решений </w:t>
      </w:r>
      <w:r>
        <w:rPr>
          <w:b/>
          <w:sz w:val="28"/>
          <w:szCs w:val="28"/>
        </w:rPr>
        <w:br/>
      </w:r>
      <w:r w:rsidRPr="008831D8">
        <w:rPr>
          <w:b/>
          <w:sz w:val="28"/>
          <w:szCs w:val="28"/>
        </w:rPr>
        <w:t>и действий (бездействия)</w:t>
      </w:r>
      <w:r w:rsidRPr="00E65193">
        <w:rPr>
          <w:sz w:val="28"/>
          <w:szCs w:val="28"/>
        </w:rPr>
        <w:t xml:space="preserve"> </w:t>
      </w:r>
      <w:r w:rsidRPr="00E65193">
        <w:rPr>
          <w:b/>
          <w:sz w:val="28"/>
          <w:szCs w:val="28"/>
        </w:rPr>
        <w:t>органа, предоставляющего муниципальную услугу, многофункционального центра, а также их должностных лиц, муниципальных служащих. работников</w:t>
      </w:r>
    </w:p>
    <w:p w:rsidR="003C110E" w:rsidRDefault="003C110E" w:rsidP="00BF6748">
      <w:pPr>
        <w:pStyle w:val="NormalWeb"/>
        <w:tabs>
          <w:tab w:val="left" w:pos="1843"/>
        </w:tabs>
        <w:spacing w:before="0" w:beforeAutospacing="0" w:after="0" w:afterAutospacing="0"/>
        <w:ind w:firstLine="709"/>
        <w:jc w:val="both"/>
        <w:rPr>
          <w:b/>
          <w:sz w:val="28"/>
          <w:szCs w:val="28"/>
        </w:rPr>
      </w:pP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w:t>
      </w:r>
      <w:r>
        <w:rPr>
          <w:sz w:val="28"/>
          <w:szCs w:val="28"/>
        </w:rPr>
        <w:tab/>
      </w:r>
      <w:r w:rsidRPr="00E65193">
        <w:rPr>
          <w:sz w:val="28"/>
          <w:szCs w:val="28"/>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 не исключает возможность обжалования решений </w:t>
      </w:r>
      <w:r>
        <w:rPr>
          <w:sz w:val="28"/>
          <w:szCs w:val="28"/>
        </w:rPr>
        <w:br/>
      </w:r>
      <w:r w:rsidRPr="00E65193">
        <w:rPr>
          <w:sz w:val="28"/>
          <w:szCs w:val="28"/>
        </w:rPr>
        <w:t>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w:t>
      </w:r>
      <w:r>
        <w:rPr>
          <w:sz w:val="28"/>
          <w:szCs w:val="28"/>
        </w:rPr>
        <w:br/>
      </w:r>
      <w:r w:rsidRPr="00E65193">
        <w:rPr>
          <w:sz w:val="28"/>
          <w:szCs w:val="28"/>
        </w:rPr>
        <w:t>не является для заявителей обязательным.</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5.2.</w:t>
      </w:r>
      <w:r>
        <w:rPr>
          <w:sz w:val="28"/>
          <w:szCs w:val="28"/>
        </w:rPr>
        <w:tab/>
      </w:r>
      <w:r w:rsidRPr="00E65193">
        <w:rPr>
          <w:sz w:val="28"/>
          <w:szCs w:val="28"/>
        </w:rPr>
        <w:t xml:space="preserve">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w:t>
      </w:r>
      <w:r>
        <w:rPr>
          <w:sz w:val="28"/>
          <w:szCs w:val="28"/>
        </w:rPr>
        <w:br/>
      </w:r>
      <w:r w:rsidRPr="00E65193">
        <w:rPr>
          <w:sz w:val="28"/>
          <w:szCs w:val="28"/>
        </w:rPr>
        <w:t>и специалистов органа, предоставляющего муниципальную услугу.</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5.3.</w:t>
      </w:r>
      <w:r>
        <w:rPr>
          <w:sz w:val="28"/>
          <w:szCs w:val="28"/>
        </w:rPr>
        <w:tab/>
      </w:r>
      <w:r w:rsidRPr="00E65193">
        <w:rPr>
          <w:sz w:val="28"/>
          <w:szCs w:val="28"/>
        </w:rPr>
        <w:t xml:space="preserve">Заявитель может обратиться с жалобой, в том числе </w:t>
      </w:r>
      <w:r>
        <w:rPr>
          <w:sz w:val="28"/>
          <w:szCs w:val="28"/>
        </w:rPr>
        <w:br/>
      </w:r>
      <w:r w:rsidRPr="00E65193">
        <w:rPr>
          <w:sz w:val="28"/>
          <w:szCs w:val="28"/>
        </w:rPr>
        <w:t>в следующих случаях:</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 xml:space="preserve">нарушение срока регистрации запроса заявителя </w:t>
      </w:r>
      <w:r>
        <w:rPr>
          <w:sz w:val="28"/>
          <w:szCs w:val="28"/>
        </w:rPr>
        <w:br/>
      </w:r>
      <w:r w:rsidRPr="00E65193">
        <w:rPr>
          <w:sz w:val="28"/>
          <w:szCs w:val="28"/>
        </w:rPr>
        <w:t>о предоставлении муниципальной услуги;</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нарушение срока предоставления муниципальной услуги;</w:t>
      </w:r>
    </w:p>
    <w:p w:rsidR="003C110E" w:rsidRDefault="003C110E" w:rsidP="00BF6748">
      <w:pPr>
        <w:tabs>
          <w:tab w:val="left" w:pos="1418"/>
          <w:tab w:val="left" w:pos="1843"/>
        </w:tabs>
        <w:autoSpaceDE w:val="0"/>
        <w:autoSpaceDN w:val="0"/>
        <w:adjustRightInd w:val="0"/>
        <w:ind w:firstLine="709"/>
        <w:jc w:val="both"/>
        <w:rPr>
          <w:sz w:val="28"/>
          <w:szCs w:val="28"/>
        </w:rPr>
      </w:pPr>
      <w:r w:rsidRPr="00E65193">
        <w:rPr>
          <w:sz w:val="28"/>
          <w:szCs w:val="28"/>
        </w:rPr>
        <w:t>в)</w:t>
      </w:r>
      <w:r>
        <w:rPr>
          <w:sz w:val="28"/>
          <w:szCs w:val="28"/>
        </w:rPr>
        <w:tab/>
      </w:r>
      <w:r w:rsidRPr="00E65193">
        <w:rPr>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sz w:val="28"/>
          <w:szCs w:val="28"/>
        </w:rPr>
        <w:br/>
      </w:r>
      <w:r w:rsidRPr="00E65193">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8831D8">
        <w:rPr>
          <w:sz w:val="28"/>
          <w:szCs w:val="28"/>
        </w:rPr>
        <w:t>г)</w:t>
      </w:r>
      <w:r>
        <w:rPr>
          <w:sz w:val="28"/>
          <w:szCs w:val="28"/>
        </w:rPr>
        <w:tab/>
      </w:r>
      <w:r w:rsidRPr="008831D8">
        <w:rPr>
          <w:sz w:val="28"/>
          <w:szCs w:val="28"/>
        </w:rPr>
        <w:t>отказ в приеме документов, предоставление которых предусмотрено нормативным</w:t>
      </w:r>
      <w:r w:rsidRPr="00E65193">
        <w:rPr>
          <w:sz w:val="28"/>
          <w:szCs w:val="28"/>
        </w:rPr>
        <w:t>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д)</w:t>
      </w:r>
      <w:r>
        <w:rPr>
          <w:sz w:val="28"/>
          <w:szCs w:val="28"/>
        </w:rPr>
        <w:tab/>
      </w:r>
      <w:r w:rsidRPr="00E65193">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Pr>
          <w:sz w:val="28"/>
          <w:szCs w:val="28"/>
        </w:rPr>
        <w:br/>
      </w:r>
      <w:r w:rsidRPr="00E65193">
        <w:rPr>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е)</w:t>
      </w:r>
      <w:r>
        <w:rPr>
          <w:sz w:val="28"/>
          <w:szCs w:val="28"/>
        </w:rPr>
        <w:tab/>
      </w:r>
      <w:r w:rsidRPr="00E651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10E"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ж)</w:t>
      </w:r>
      <w:r>
        <w:rPr>
          <w:sz w:val="28"/>
          <w:szCs w:val="28"/>
        </w:rPr>
        <w:tab/>
      </w:r>
      <w:r w:rsidRPr="00E65193">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Pr>
          <w:sz w:val="28"/>
          <w:szCs w:val="28"/>
        </w:rPr>
        <w:br/>
      </w:r>
      <w:r w:rsidRPr="00E65193">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3C110E" w:rsidRDefault="003C110E" w:rsidP="00BF6748">
      <w:pPr>
        <w:tabs>
          <w:tab w:val="left" w:pos="1418"/>
          <w:tab w:val="left" w:pos="1843"/>
        </w:tabs>
        <w:autoSpaceDE w:val="0"/>
        <w:autoSpaceDN w:val="0"/>
        <w:adjustRightInd w:val="0"/>
        <w:ind w:firstLine="709"/>
        <w:jc w:val="both"/>
        <w:rPr>
          <w:sz w:val="28"/>
          <w:szCs w:val="28"/>
        </w:rPr>
      </w:pPr>
      <w:r>
        <w:rPr>
          <w:sz w:val="28"/>
          <w:szCs w:val="28"/>
        </w:rPr>
        <w:t>з)</w:t>
      </w:r>
      <w:r>
        <w:rPr>
          <w:sz w:val="28"/>
          <w:szCs w:val="28"/>
        </w:rPr>
        <w:tab/>
        <w:t>нарушение срока или порядка выдачи документов по результатам предоставления муниципальной услуги;</w:t>
      </w:r>
    </w:p>
    <w:p w:rsidR="003C110E" w:rsidRDefault="003C110E" w:rsidP="00BF6748">
      <w:pPr>
        <w:tabs>
          <w:tab w:val="left" w:pos="1418"/>
          <w:tab w:val="left" w:pos="1843"/>
        </w:tabs>
        <w:autoSpaceDE w:val="0"/>
        <w:autoSpaceDN w:val="0"/>
        <w:adjustRightInd w:val="0"/>
        <w:ind w:firstLine="709"/>
        <w:jc w:val="both"/>
        <w:rPr>
          <w:sz w:val="28"/>
          <w:szCs w:val="28"/>
        </w:rPr>
      </w:pPr>
      <w:r>
        <w:rPr>
          <w:sz w:val="28"/>
          <w:szCs w:val="28"/>
        </w:rPr>
        <w:t>и)</w:t>
      </w:r>
      <w:r>
        <w:rPr>
          <w:sz w:val="28"/>
          <w:szCs w:val="28"/>
        </w:rPr>
        <w:tab/>
        <w:t xml:space="preserve">приостановление предоставления муниципальной услуги, </w:t>
      </w:r>
      <w:r>
        <w:rPr>
          <w:sz w:val="28"/>
          <w:szCs w:val="28"/>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110E" w:rsidRPr="00EE152B" w:rsidRDefault="003C110E" w:rsidP="00BF6748">
      <w:pPr>
        <w:tabs>
          <w:tab w:val="left" w:pos="1418"/>
          <w:tab w:val="left" w:pos="1843"/>
        </w:tabs>
        <w:autoSpaceDE w:val="0"/>
        <w:autoSpaceDN w:val="0"/>
        <w:adjustRightInd w:val="0"/>
        <w:ind w:firstLine="709"/>
        <w:jc w:val="both"/>
        <w:rPr>
          <w:color w:val="000000"/>
          <w:sz w:val="28"/>
          <w:szCs w:val="28"/>
        </w:rPr>
      </w:pPr>
      <w:r>
        <w:rPr>
          <w:sz w:val="28"/>
          <w:szCs w:val="28"/>
        </w:rPr>
        <w:t>й)</w:t>
      </w:r>
      <w:r>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szCs w:val="28"/>
        </w:rPr>
        <w:br/>
        <w:t xml:space="preserve">в предоставлении муниципальной услуги, за исключением случаев, предусмотренных </w:t>
      </w:r>
      <w:hyperlink r:id="rId27" w:history="1">
        <w:r w:rsidRPr="00EE152B">
          <w:rPr>
            <w:color w:val="000000"/>
            <w:sz w:val="28"/>
            <w:szCs w:val="28"/>
          </w:rPr>
          <w:t>пунктом 4 части 1 статьи 7</w:t>
        </w:r>
      </w:hyperlink>
      <w:r w:rsidRPr="00EE152B">
        <w:rPr>
          <w:color w:val="000000"/>
          <w:sz w:val="28"/>
          <w:szCs w:val="28"/>
        </w:rPr>
        <w:t xml:space="preserve"> Федерального закона </w:t>
      </w:r>
      <w:r>
        <w:rPr>
          <w:color w:val="000000"/>
          <w:sz w:val="28"/>
          <w:szCs w:val="28"/>
        </w:rPr>
        <w:br/>
      </w:r>
      <w:r w:rsidRPr="00EE152B">
        <w:rPr>
          <w:color w:val="000000"/>
          <w:sz w:val="28"/>
          <w:szCs w:val="28"/>
        </w:rPr>
        <w:t xml:space="preserve">от 27.07.2010 </w:t>
      </w:r>
      <w:r>
        <w:rPr>
          <w:color w:val="000000"/>
          <w:sz w:val="28"/>
          <w:szCs w:val="28"/>
        </w:rPr>
        <w:t>№</w:t>
      </w:r>
      <w:r w:rsidRPr="00EE152B">
        <w:rPr>
          <w:color w:val="000000"/>
          <w:sz w:val="28"/>
          <w:szCs w:val="28"/>
        </w:rPr>
        <w:t xml:space="preserve"> 210-ФЗ.</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8831D8">
        <w:rPr>
          <w:sz w:val="28"/>
          <w:szCs w:val="28"/>
        </w:rPr>
        <w:t>5.4.</w:t>
      </w:r>
      <w:r>
        <w:rPr>
          <w:sz w:val="28"/>
          <w:szCs w:val="28"/>
        </w:rPr>
        <w:tab/>
      </w:r>
      <w:r w:rsidRPr="008831D8">
        <w:rPr>
          <w:sz w:val="28"/>
          <w:szCs w:val="28"/>
        </w:rPr>
        <w:t>Жалоба подается в письменной форме на бумажном носителе,</w:t>
      </w:r>
      <w:r>
        <w:rPr>
          <w:sz w:val="28"/>
          <w:szCs w:val="28"/>
        </w:rPr>
        <w:br/>
      </w:r>
      <w:r w:rsidRPr="008831D8">
        <w:rPr>
          <w:sz w:val="28"/>
          <w:szCs w:val="28"/>
        </w:rPr>
        <w:t xml:space="preserve"> в электронной форме в </w:t>
      </w:r>
      <w:r w:rsidRPr="008831D8">
        <w:rPr>
          <w:color w:val="000000"/>
          <w:sz w:val="28"/>
          <w:szCs w:val="28"/>
        </w:rPr>
        <w:t>уполномоченный орган</w:t>
      </w:r>
      <w:r w:rsidRPr="008831D8">
        <w:rPr>
          <w:sz w:val="28"/>
          <w:szCs w:val="28"/>
        </w:rPr>
        <w:t>.</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8831D8">
        <w:rPr>
          <w:sz w:val="28"/>
          <w:szCs w:val="28"/>
        </w:rPr>
        <w:t>5.5.</w:t>
      </w:r>
      <w:r>
        <w:rPr>
          <w:sz w:val="28"/>
          <w:szCs w:val="28"/>
        </w:rPr>
        <w:tab/>
      </w:r>
      <w:r w:rsidRPr="008831D8">
        <w:rPr>
          <w:sz w:val="28"/>
          <w:szCs w:val="28"/>
        </w:rPr>
        <w:t xml:space="preserve">Жалоба может быть направлена по почте, через отделение </w:t>
      </w:r>
      <w:r>
        <w:rPr>
          <w:sz w:val="28"/>
          <w:szCs w:val="28"/>
        </w:rPr>
        <w:br/>
      </w:r>
      <w:r w:rsidRPr="008831D8">
        <w:rPr>
          <w:sz w:val="28"/>
          <w:szCs w:val="28"/>
        </w:rPr>
        <w:t>№ 17 в Грайворонском городском округе ГАУ БО «МФЦ», с исполь</w:t>
      </w:r>
      <w:r w:rsidRPr="00E65193">
        <w:rPr>
          <w:sz w:val="28"/>
          <w:szCs w:val="28"/>
        </w:rPr>
        <w:t xml:space="preserve">зованием официального сайта органа, предоставляющего муниципальную услугу информационно-телекоммуникационной сети «Интернет»,  единого портала государственных и муниципальных услуг (функций) либо портала государственных и муниципальных услуг Белгородской области, </w:t>
      </w:r>
      <w:r>
        <w:rPr>
          <w:sz w:val="28"/>
          <w:szCs w:val="28"/>
        </w:rPr>
        <w:br/>
      </w:r>
      <w:r w:rsidRPr="00E65193">
        <w:rPr>
          <w:sz w:val="28"/>
          <w:szCs w:val="28"/>
        </w:rPr>
        <w:t>а также может быть принята при личном приеме заявителя.</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5.6.</w:t>
      </w:r>
      <w:r>
        <w:rPr>
          <w:sz w:val="28"/>
          <w:szCs w:val="28"/>
        </w:rPr>
        <w:tab/>
      </w:r>
      <w:r w:rsidRPr="00E65193">
        <w:rPr>
          <w:sz w:val="28"/>
          <w:szCs w:val="28"/>
        </w:rPr>
        <w:t xml:space="preserve">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w:t>
      </w:r>
      <w:r>
        <w:rPr>
          <w:sz w:val="28"/>
          <w:szCs w:val="28"/>
        </w:rPr>
        <w:br/>
      </w:r>
      <w:r w:rsidRPr="00E65193">
        <w:rPr>
          <w:sz w:val="28"/>
          <w:szCs w:val="28"/>
        </w:rPr>
        <w:t>и специалистов органа, предоставляющего муниципальную услугу.</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Жалоба должна содержать:</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наименование органа, предоставляющего муниципальную услугу, должность, фамилия, имя и отчество должностного лица, специалиста органа, предоставляющего муниципальную услугу (при наличии информации), решения и действия (бездействие) которых обжалуются;</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 xml:space="preserve">фамилию, имя, отчество (последнее - при наличии), сведения </w:t>
      </w:r>
      <w:r>
        <w:rPr>
          <w:sz w:val="28"/>
          <w:szCs w:val="28"/>
        </w:rPr>
        <w:br/>
      </w:r>
      <w:r w:rsidRPr="00E65193">
        <w:rPr>
          <w:sz w:val="28"/>
          <w:szCs w:val="28"/>
        </w:rPr>
        <w:t xml:space="preserve">о месте жительства заявителя, а также номер (номера) контактного телефона, адрес (адреса) электронной почты (при наличии) и почтовый адрес, </w:t>
      </w:r>
      <w:r>
        <w:rPr>
          <w:sz w:val="28"/>
          <w:szCs w:val="28"/>
        </w:rPr>
        <w:br/>
      </w:r>
      <w:r w:rsidRPr="00E65193">
        <w:rPr>
          <w:sz w:val="28"/>
          <w:szCs w:val="28"/>
        </w:rPr>
        <w:t>по которым должен быть направлен ответ заявителю;</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в)</w:t>
      </w:r>
      <w:r>
        <w:rPr>
          <w:sz w:val="28"/>
          <w:szCs w:val="28"/>
        </w:rPr>
        <w:tab/>
      </w:r>
      <w:r w:rsidRPr="00E65193">
        <w:rPr>
          <w:sz w:val="28"/>
          <w:szCs w:val="28"/>
        </w:rPr>
        <w:t>сведения об обжалуемых решениях и действиях (бездействии) органа, предоставляющего муниципальную услугу, должностного лица, специалиста органа, предоставляющего муниципальную услугу;</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г)</w:t>
      </w:r>
      <w:r>
        <w:rPr>
          <w:sz w:val="28"/>
          <w:szCs w:val="28"/>
        </w:rPr>
        <w:tab/>
      </w:r>
      <w:r w:rsidRPr="00E65193">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5.7.</w:t>
      </w:r>
      <w:r>
        <w:rPr>
          <w:sz w:val="28"/>
          <w:szCs w:val="28"/>
        </w:rPr>
        <w:tab/>
      </w:r>
      <w:r w:rsidRPr="00E65193">
        <w:rPr>
          <w:sz w:val="28"/>
          <w:szCs w:val="28"/>
        </w:rPr>
        <w:t xml:space="preserve">Заявитель имеет право на получение информации </w:t>
      </w:r>
      <w:r>
        <w:rPr>
          <w:sz w:val="28"/>
          <w:szCs w:val="28"/>
        </w:rPr>
        <w:br/>
      </w:r>
      <w:r w:rsidRPr="00E65193">
        <w:rPr>
          <w:sz w:val="28"/>
          <w:szCs w:val="28"/>
        </w:rPr>
        <w:t xml:space="preserve">и документов, необходимых для обоснования и рассмотрения жалобы, </w:t>
      </w:r>
      <w:r>
        <w:rPr>
          <w:sz w:val="28"/>
          <w:szCs w:val="28"/>
        </w:rPr>
        <w:br/>
      </w:r>
      <w:r w:rsidRPr="00E65193">
        <w:rPr>
          <w:sz w:val="28"/>
          <w:szCs w:val="28"/>
        </w:rPr>
        <w:t xml:space="preserve">в досудебном (внесудебном) порядке, если это не затрагивает права, свободы и законные интересы других лиц и если в указанных документах </w:t>
      </w:r>
      <w:r>
        <w:rPr>
          <w:sz w:val="28"/>
          <w:szCs w:val="28"/>
        </w:rPr>
        <w:br/>
      </w:r>
      <w:r w:rsidRPr="00E65193">
        <w:rPr>
          <w:sz w:val="28"/>
          <w:szCs w:val="28"/>
        </w:rPr>
        <w:t xml:space="preserve">и материалах не содержатся сведения, составляющие государственную </w:t>
      </w:r>
      <w:r>
        <w:rPr>
          <w:sz w:val="28"/>
          <w:szCs w:val="28"/>
        </w:rPr>
        <w:br/>
      </w:r>
      <w:r w:rsidRPr="00E65193">
        <w:rPr>
          <w:sz w:val="28"/>
          <w:szCs w:val="28"/>
        </w:rPr>
        <w:t>или иную охраняемую федеральным законом тайну.</w:t>
      </w:r>
    </w:p>
    <w:p w:rsidR="003C110E"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5.8.</w:t>
      </w:r>
      <w:r>
        <w:rPr>
          <w:sz w:val="28"/>
          <w:szCs w:val="28"/>
        </w:rPr>
        <w:tab/>
      </w:r>
      <w:r w:rsidRPr="00E65193">
        <w:rPr>
          <w:sz w:val="28"/>
          <w:szCs w:val="28"/>
        </w:rPr>
        <w:t>Ответ на жалобу не дается в следующих случаях:</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а)</w:t>
      </w:r>
      <w:r>
        <w:rPr>
          <w:sz w:val="28"/>
          <w:szCs w:val="28"/>
        </w:rPr>
        <w:tab/>
      </w:r>
      <w:r w:rsidRPr="00E65193">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w:t>
      </w:r>
      <w:r>
        <w:rPr>
          <w:sz w:val="28"/>
          <w:szCs w:val="28"/>
        </w:rPr>
        <w:br/>
      </w:r>
      <w:r w:rsidRPr="00E65193">
        <w:rPr>
          <w:sz w:val="28"/>
          <w:szCs w:val="28"/>
        </w:rPr>
        <w:t>его семьи;</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б)</w:t>
      </w:r>
      <w:r>
        <w:rPr>
          <w:sz w:val="28"/>
          <w:szCs w:val="28"/>
        </w:rPr>
        <w:tab/>
      </w:r>
      <w:r w:rsidRPr="00E6519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5.9.</w:t>
      </w:r>
      <w:r>
        <w:rPr>
          <w:sz w:val="28"/>
          <w:szCs w:val="28"/>
        </w:rPr>
        <w:tab/>
      </w:r>
      <w:r w:rsidRPr="00E65193">
        <w:rPr>
          <w:sz w:val="28"/>
          <w:szCs w:val="28"/>
        </w:rPr>
        <w:t xml:space="preserve">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w:t>
      </w:r>
      <w:r>
        <w:rPr>
          <w:sz w:val="28"/>
          <w:szCs w:val="28"/>
        </w:rPr>
        <w:br/>
      </w:r>
      <w:r w:rsidRPr="00E65193">
        <w:rPr>
          <w:sz w:val="28"/>
          <w:szCs w:val="28"/>
        </w:rPr>
        <w:t>- в течение пяти рабочих дней со дня ее регистрации.</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5.10.</w:t>
      </w:r>
      <w:r>
        <w:rPr>
          <w:sz w:val="28"/>
          <w:szCs w:val="28"/>
        </w:rPr>
        <w:tab/>
      </w:r>
      <w:r w:rsidRPr="00E65193">
        <w:rPr>
          <w:sz w:val="28"/>
          <w:szCs w:val="28"/>
        </w:rPr>
        <w:t>По результатам рассмотрения жалобы принимается решение:</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w:t>
      </w:r>
      <w:r>
        <w:rPr>
          <w:sz w:val="28"/>
          <w:szCs w:val="28"/>
        </w:rPr>
        <w:tab/>
      </w:r>
      <w:r w:rsidRPr="00E65193">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Pr="00E65193">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3C110E" w:rsidRPr="008831D8" w:rsidRDefault="003C110E" w:rsidP="00BF6748">
      <w:pPr>
        <w:pStyle w:val="NormalWeb"/>
        <w:tabs>
          <w:tab w:val="left" w:pos="1418"/>
          <w:tab w:val="left" w:pos="1843"/>
        </w:tabs>
        <w:spacing w:before="0" w:beforeAutospacing="0" w:after="0" w:afterAutospacing="0"/>
        <w:ind w:firstLine="709"/>
        <w:jc w:val="both"/>
        <w:rPr>
          <w:sz w:val="28"/>
          <w:szCs w:val="28"/>
        </w:rPr>
      </w:pPr>
      <w:r w:rsidRPr="00E65193">
        <w:rPr>
          <w:sz w:val="28"/>
          <w:szCs w:val="28"/>
        </w:rPr>
        <w:t>-</w:t>
      </w:r>
      <w:r>
        <w:rPr>
          <w:sz w:val="28"/>
          <w:szCs w:val="28"/>
        </w:rPr>
        <w:tab/>
      </w:r>
      <w:r w:rsidRPr="00E65193">
        <w:rPr>
          <w:sz w:val="28"/>
          <w:szCs w:val="28"/>
        </w:rPr>
        <w:t>в удовлетворении жалобы отказывается.</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5.11.</w:t>
      </w:r>
      <w:r>
        <w:rPr>
          <w:sz w:val="28"/>
          <w:szCs w:val="28"/>
        </w:rPr>
        <w:tab/>
      </w:r>
      <w:r w:rsidRPr="00E65193">
        <w:rPr>
          <w:sz w:val="28"/>
          <w:szCs w:val="28"/>
        </w:rPr>
        <w:t xml:space="preserve">Не позднее дня, следующего за днем принятия решения, указанного в п. 5.10 Регламента, заявителю в письменной форме </w:t>
      </w:r>
      <w:r>
        <w:rPr>
          <w:sz w:val="28"/>
          <w:szCs w:val="28"/>
        </w:rPr>
        <w:br/>
      </w:r>
      <w:r w:rsidRPr="00E65193">
        <w:rPr>
          <w:sz w:val="28"/>
          <w:szCs w:val="28"/>
        </w:rPr>
        <w:t>и по желанию заявителя в электронной форме направляется мотивированный ответ о результатах рассмотрения жалобы.</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5.11.1</w:t>
      </w:r>
      <w:r>
        <w:rPr>
          <w:sz w:val="28"/>
          <w:szCs w:val="28"/>
        </w:rPr>
        <w:t>.</w:t>
      </w:r>
      <w:r>
        <w:rPr>
          <w:sz w:val="28"/>
          <w:szCs w:val="28"/>
        </w:rPr>
        <w:tab/>
      </w:r>
      <w:r w:rsidRPr="00E65193">
        <w:rPr>
          <w:sz w:val="28"/>
          <w:szCs w:val="28"/>
        </w:rPr>
        <w:t xml:space="preserve">В случае признания жалобы подлежащей удовлетворению </w:t>
      </w:r>
      <w:r>
        <w:rPr>
          <w:sz w:val="28"/>
          <w:szCs w:val="28"/>
        </w:rPr>
        <w:br/>
      </w:r>
      <w:r w:rsidRPr="00E65193">
        <w:rPr>
          <w:sz w:val="28"/>
          <w:szCs w:val="28"/>
        </w:rPr>
        <w:t xml:space="preserve">в ответе заявителю, указанному в п.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w:t>
      </w:r>
      <w:r>
        <w:rPr>
          <w:sz w:val="28"/>
          <w:szCs w:val="28"/>
        </w:rPr>
        <w:br/>
      </w:r>
      <w:r w:rsidRPr="00E65193">
        <w:rPr>
          <w:sz w:val="28"/>
          <w:szCs w:val="28"/>
        </w:rPr>
        <w:t xml:space="preserve">№ 210-ФЗ «Об организации предоставления государственных </w:t>
      </w:r>
      <w:r>
        <w:rPr>
          <w:sz w:val="28"/>
          <w:szCs w:val="28"/>
        </w:rPr>
        <w:br/>
      </w:r>
      <w:r w:rsidRPr="00E65193">
        <w:rPr>
          <w:sz w:val="28"/>
          <w:szCs w:val="28"/>
        </w:rPr>
        <w:t xml:space="preserve">и муниципальных услуг», в целях незамедлительного устранения выявленных нарушений при оказании муниципальной услуги, </w:t>
      </w:r>
      <w:r>
        <w:rPr>
          <w:sz w:val="28"/>
          <w:szCs w:val="28"/>
        </w:rPr>
        <w:br/>
      </w:r>
      <w:r w:rsidRPr="00E65193">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8831D8">
        <w:rPr>
          <w:sz w:val="28"/>
          <w:szCs w:val="28"/>
        </w:rPr>
        <w:t>5.11.2</w:t>
      </w:r>
      <w:r>
        <w:rPr>
          <w:sz w:val="28"/>
          <w:szCs w:val="28"/>
        </w:rPr>
        <w:t>.</w:t>
      </w:r>
      <w:r>
        <w:rPr>
          <w:sz w:val="28"/>
          <w:szCs w:val="28"/>
        </w:rPr>
        <w:tab/>
      </w:r>
      <w:r w:rsidRPr="008831D8">
        <w:rPr>
          <w:sz w:val="28"/>
          <w:szCs w:val="28"/>
        </w:rPr>
        <w:t xml:space="preserve">В случае признания жалобы не подлежащей удовлетворению </w:t>
      </w:r>
      <w:r>
        <w:rPr>
          <w:sz w:val="28"/>
          <w:szCs w:val="28"/>
        </w:rPr>
        <w:br/>
      </w:r>
      <w:r w:rsidRPr="008831D8">
        <w:rPr>
          <w:sz w:val="28"/>
          <w:szCs w:val="28"/>
        </w:rPr>
        <w:t xml:space="preserve">в ответе заявителю, указанном в п. 5.10 настоящего регламента даются аргументированные разъяснения о причинах принятого решения, </w:t>
      </w:r>
      <w:r>
        <w:rPr>
          <w:sz w:val="28"/>
          <w:szCs w:val="28"/>
        </w:rPr>
        <w:br/>
      </w:r>
      <w:r w:rsidRPr="008831D8">
        <w:rPr>
          <w:sz w:val="28"/>
          <w:szCs w:val="28"/>
        </w:rPr>
        <w:t>а также информация о порядке обжалования принятого решения.</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5.12.</w:t>
      </w:r>
      <w:r>
        <w:rPr>
          <w:sz w:val="28"/>
          <w:szCs w:val="28"/>
        </w:rPr>
        <w:tab/>
      </w:r>
      <w:r w:rsidRPr="00E65193">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sz w:val="28"/>
          <w:szCs w:val="28"/>
        </w:rPr>
        <w:br/>
      </w:r>
      <w:r w:rsidRPr="00E65193">
        <w:rPr>
          <w:sz w:val="28"/>
          <w:szCs w:val="28"/>
        </w:rPr>
        <w:t xml:space="preserve">или преступления должностное лицо, работник, наделенные полномочиями </w:t>
      </w:r>
      <w:r>
        <w:rPr>
          <w:sz w:val="28"/>
          <w:szCs w:val="28"/>
        </w:rPr>
        <w:br/>
      </w:r>
      <w:r w:rsidRPr="00E65193">
        <w:rPr>
          <w:sz w:val="28"/>
          <w:szCs w:val="28"/>
        </w:rPr>
        <w:t>по рассмотрению жалоб, в соответствии с частью 1 ст. 11.2 Федерального закона от 27.07.2010 г. № 210-ФЗ «Об организации предоставления государс</w:t>
      </w:r>
      <w:r>
        <w:rPr>
          <w:sz w:val="28"/>
          <w:szCs w:val="28"/>
        </w:rPr>
        <w:t xml:space="preserve">твенных и муниципальных услуг» </w:t>
      </w:r>
      <w:r w:rsidRPr="00E65193">
        <w:rPr>
          <w:sz w:val="28"/>
          <w:szCs w:val="28"/>
        </w:rPr>
        <w:t>незамедлительно направляют имеющиеся материалы в органы прокуратуры.</w:t>
      </w:r>
    </w:p>
    <w:p w:rsidR="003C110E" w:rsidRPr="008831D8"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5.13.</w:t>
      </w:r>
      <w:r>
        <w:rPr>
          <w:sz w:val="28"/>
          <w:szCs w:val="28"/>
        </w:rPr>
        <w:tab/>
      </w:r>
      <w:r w:rsidRPr="00E65193">
        <w:rPr>
          <w:sz w:val="28"/>
          <w:szCs w:val="28"/>
        </w:rPr>
        <w:t xml:space="preserve">Заявитель вправе обжаловать действия (бездействие) </w:t>
      </w:r>
      <w:r>
        <w:rPr>
          <w:sz w:val="28"/>
          <w:szCs w:val="28"/>
        </w:rPr>
        <w:br/>
      </w:r>
      <w:r w:rsidRPr="00E65193">
        <w:rPr>
          <w:sz w:val="28"/>
          <w:szCs w:val="28"/>
        </w:rPr>
        <w:t>и решения, осуществляемые и принятые в ходе предоставления муниципальной услуги, в судебном порядке.</w:t>
      </w:r>
    </w:p>
    <w:p w:rsidR="003C110E" w:rsidRDefault="003C110E" w:rsidP="00BF6748">
      <w:pPr>
        <w:pStyle w:val="NormalWeb"/>
        <w:tabs>
          <w:tab w:val="left" w:pos="1843"/>
        </w:tabs>
        <w:spacing w:before="0" w:beforeAutospacing="0" w:after="0" w:afterAutospacing="0"/>
        <w:ind w:firstLine="709"/>
        <w:jc w:val="both"/>
        <w:rPr>
          <w:sz w:val="28"/>
          <w:szCs w:val="28"/>
        </w:rPr>
      </w:pPr>
      <w:r w:rsidRPr="00E65193">
        <w:rPr>
          <w:sz w:val="28"/>
          <w:szCs w:val="28"/>
        </w:rPr>
        <w:t>5.14.</w:t>
      </w:r>
      <w:r>
        <w:rPr>
          <w:sz w:val="28"/>
          <w:szCs w:val="28"/>
        </w:rPr>
        <w:tab/>
      </w:r>
      <w:r w:rsidRPr="00E65193">
        <w:rPr>
          <w:sz w:val="28"/>
          <w:szCs w:val="28"/>
        </w:rPr>
        <w:t xml:space="preserve">Обжалование действий (бездействия) и решений, осуществляемых и принятых в ходе предоставления муниципальной услуги, </w:t>
      </w:r>
      <w:r>
        <w:rPr>
          <w:sz w:val="28"/>
          <w:szCs w:val="28"/>
        </w:rPr>
        <w:br/>
      </w:r>
      <w:r w:rsidRPr="00E65193">
        <w:rPr>
          <w:sz w:val="28"/>
          <w:szCs w:val="28"/>
        </w:rPr>
        <w:t>в судебном порядке осуществляется в соответствии с законодательством Российской Федерации.</w:t>
      </w:r>
    </w:p>
    <w:p w:rsidR="003C110E" w:rsidRDefault="003C110E" w:rsidP="00BF6748">
      <w:pPr>
        <w:tabs>
          <w:tab w:val="left" w:pos="1843"/>
        </w:tabs>
        <w:ind w:left="-567" w:firstLine="567"/>
        <w:jc w:val="both"/>
        <w:rPr>
          <w:sz w:val="28"/>
          <w:szCs w:val="28"/>
        </w:rPr>
      </w:pPr>
    </w:p>
    <w:p w:rsidR="003C110E" w:rsidRDefault="003C110E" w:rsidP="00A26B54">
      <w:pPr>
        <w:pStyle w:val="ConsPlusNormal"/>
        <w:tabs>
          <w:tab w:val="left" w:pos="142"/>
        </w:tabs>
        <w:spacing w:after="0"/>
        <w:ind w:right="-1" w:firstLine="0"/>
        <w:rPr>
          <w:rFonts w:ascii="Times New Roman" w:hAnsi="Times New Roman"/>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Default="003C110E" w:rsidP="00A26B54">
      <w:pPr>
        <w:pStyle w:val="ConsPlusNormal"/>
        <w:tabs>
          <w:tab w:val="left" w:pos="142"/>
        </w:tabs>
        <w:spacing w:after="0"/>
        <w:ind w:right="-1" w:firstLine="0"/>
        <w:rPr>
          <w:rFonts w:ascii="Times New Roman" w:hAnsi="Times New Roman"/>
          <w:b/>
          <w:bCs/>
          <w:sz w:val="28"/>
          <w:szCs w:val="28"/>
        </w:rPr>
      </w:pPr>
    </w:p>
    <w:p w:rsidR="003C110E" w:rsidRPr="00FF1060" w:rsidRDefault="003C110E" w:rsidP="00CA0591">
      <w:pPr>
        <w:shd w:val="clear" w:color="auto" w:fill="FFFFFF"/>
        <w:ind w:left="4253"/>
        <w:jc w:val="center"/>
        <w:rPr>
          <w:color w:val="000000"/>
          <w:sz w:val="27"/>
          <w:szCs w:val="27"/>
        </w:rPr>
      </w:pPr>
      <w:r w:rsidRPr="00FF1060">
        <w:rPr>
          <w:b/>
          <w:bCs/>
          <w:color w:val="000000"/>
          <w:sz w:val="27"/>
          <w:szCs w:val="27"/>
        </w:rPr>
        <w:t>Приложение № 1</w:t>
      </w:r>
    </w:p>
    <w:p w:rsidR="003C110E" w:rsidRDefault="003C110E" w:rsidP="00CA0591">
      <w:pPr>
        <w:pStyle w:val="NoSpacing"/>
        <w:ind w:left="4253"/>
        <w:jc w:val="center"/>
        <w:rPr>
          <w:b/>
          <w:sz w:val="26"/>
          <w:szCs w:val="26"/>
        </w:rPr>
      </w:pPr>
      <w:r w:rsidRPr="00FF1060">
        <w:rPr>
          <w:b/>
          <w:sz w:val="26"/>
          <w:szCs w:val="26"/>
        </w:rPr>
        <w:t>к административному регламенту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Грайворонского городского округа»</w:t>
      </w:r>
    </w:p>
    <w:p w:rsidR="003C110E" w:rsidRPr="00FF1060" w:rsidRDefault="003C110E" w:rsidP="005E0BDB">
      <w:pPr>
        <w:pStyle w:val="NoSpacing"/>
        <w:ind w:left="3686"/>
        <w:jc w:val="center"/>
        <w:rPr>
          <w:b/>
          <w:sz w:val="26"/>
          <w:szCs w:val="26"/>
        </w:rPr>
      </w:pPr>
    </w:p>
    <w:p w:rsidR="003C110E" w:rsidRPr="00FF1060" w:rsidRDefault="003C110E" w:rsidP="00C956A3">
      <w:pPr>
        <w:shd w:val="clear" w:color="auto" w:fill="FFFFFF"/>
        <w:ind w:left="3686"/>
        <w:jc w:val="center"/>
        <w:rPr>
          <w:bCs/>
          <w:color w:val="000000"/>
          <w:sz w:val="26"/>
          <w:szCs w:val="26"/>
        </w:rPr>
      </w:pPr>
      <w:r w:rsidRPr="00FF1060">
        <w:rPr>
          <w:bCs/>
          <w:color w:val="000000"/>
          <w:sz w:val="26"/>
          <w:szCs w:val="26"/>
        </w:rPr>
        <w:t>Главе администрации</w:t>
      </w:r>
    </w:p>
    <w:p w:rsidR="003C110E" w:rsidRPr="00FF1060" w:rsidRDefault="003C110E" w:rsidP="00C956A3">
      <w:pPr>
        <w:shd w:val="clear" w:color="auto" w:fill="FFFFFF"/>
        <w:ind w:left="3686"/>
        <w:jc w:val="center"/>
        <w:rPr>
          <w:bCs/>
          <w:color w:val="000000"/>
          <w:sz w:val="26"/>
          <w:szCs w:val="26"/>
        </w:rPr>
      </w:pPr>
      <w:r w:rsidRPr="00FF1060">
        <w:rPr>
          <w:bCs/>
          <w:color w:val="000000"/>
          <w:sz w:val="26"/>
          <w:szCs w:val="26"/>
        </w:rPr>
        <w:t>Грайворонского городского округа</w:t>
      </w:r>
    </w:p>
    <w:p w:rsidR="003C110E" w:rsidRPr="009071D9" w:rsidRDefault="003C110E" w:rsidP="00C956A3">
      <w:pPr>
        <w:shd w:val="clear" w:color="auto" w:fill="FFFFFF"/>
        <w:ind w:left="3686"/>
        <w:jc w:val="center"/>
        <w:rPr>
          <w:color w:val="000000"/>
          <w:sz w:val="28"/>
          <w:szCs w:val="28"/>
        </w:rPr>
      </w:pPr>
      <w:r w:rsidRPr="009071D9">
        <w:rPr>
          <w:bCs/>
          <w:color w:val="000000"/>
          <w:sz w:val="28"/>
          <w:szCs w:val="28"/>
        </w:rPr>
        <w:t>_</w:t>
      </w:r>
      <w:r>
        <w:rPr>
          <w:bCs/>
          <w:color w:val="000000"/>
          <w:sz w:val="28"/>
          <w:szCs w:val="28"/>
        </w:rPr>
        <w:t>_________________________________________</w:t>
      </w:r>
    </w:p>
    <w:p w:rsidR="003C110E" w:rsidRPr="00C956A3" w:rsidRDefault="003C110E" w:rsidP="00C956A3">
      <w:pPr>
        <w:shd w:val="clear" w:color="auto" w:fill="FFFFFF"/>
        <w:ind w:left="3686"/>
        <w:jc w:val="center"/>
        <w:rPr>
          <w:color w:val="000000"/>
          <w:sz w:val="20"/>
          <w:szCs w:val="20"/>
        </w:rPr>
      </w:pPr>
      <w:r w:rsidRPr="00C956A3">
        <w:rPr>
          <w:bCs/>
          <w:color w:val="000000"/>
          <w:sz w:val="20"/>
          <w:szCs w:val="20"/>
        </w:rPr>
        <w:t>(полное наименование юридического лица;</w:t>
      </w:r>
    </w:p>
    <w:p w:rsidR="003C110E" w:rsidRPr="00C956A3" w:rsidRDefault="003C110E" w:rsidP="00C956A3">
      <w:pPr>
        <w:shd w:val="clear" w:color="auto" w:fill="FFFFFF"/>
        <w:ind w:left="3686"/>
        <w:jc w:val="center"/>
        <w:rPr>
          <w:color w:val="000000"/>
          <w:sz w:val="20"/>
          <w:szCs w:val="20"/>
        </w:rPr>
      </w:pPr>
      <w:r>
        <w:rPr>
          <w:bCs/>
          <w:color w:val="000000"/>
          <w:sz w:val="20"/>
          <w:szCs w:val="20"/>
        </w:rPr>
        <w:t>Ф.И.О.(для физических лиц)</w:t>
      </w:r>
    </w:p>
    <w:p w:rsidR="003C110E" w:rsidRPr="009071D9" w:rsidRDefault="003C110E" w:rsidP="00C956A3">
      <w:pPr>
        <w:shd w:val="clear" w:color="auto" w:fill="FFFFFF"/>
        <w:ind w:left="3686"/>
        <w:jc w:val="center"/>
        <w:rPr>
          <w:color w:val="000000"/>
          <w:sz w:val="28"/>
          <w:szCs w:val="28"/>
        </w:rPr>
      </w:pPr>
      <w:r w:rsidRPr="009071D9">
        <w:rPr>
          <w:bCs/>
          <w:color w:val="000000"/>
          <w:sz w:val="28"/>
          <w:szCs w:val="28"/>
        </w:rPr>
        <w:t xml:space="preserve">ОГРНИП </w:t>
      </w:r>
      <w:r w:rsidRPr="009071D9">
        <w:rPr>
          <w:bCs/>
          <w:color w:val="000000"/>
        </w:rPr>
        <w:t>(при наличии)</w:t>
      </w:r>
      <w:r>
        <w:rPr>
          <w:bCs/>
          <w:color w:val="000000"/>
        </w:rPr>
        <w:t xml:space="preserve">   </w:t>
      </w:r>
      <w:r w:rsidRPr="009071D9">
        <w:rPr>
          <w:bCs/>
          <w:color w:val="000000"/>
          <w:sz w:val="28"/>
          <w:szCs w:val="28"/>
        </w:rPr>
        <w:t>__</w:t>
      </w:r>
      <w:r>
        <w:rPr>
          <w:bCs/>
          <w:color w:val="000000"/>
          <w:sz w:val="28"/>
          <w:szCs w:val="28"/>
        </w:rPr>
        <w:t>________</w:t>
      </w:r>
      <w:r w:rsidRPr="009071D9">
        <w:rPr>
          <w:bCs/>
          <w:color w:val="000000"/>
          <w:sz w:val="28"/>
          <w:szCs w:val="28"/>
        </w:rPr>
        <w:t>____________</w:t>
      </w:r>
    </w:p>
    <w:p w:rsidR="003C110E" w:rsidRPr="009071D9" w:rsidRDefault="003C110E" w:rsidP="00C956A3">
      <w:pPr>
        <w:shd w:val="clear" w:color="auto" w:fill="FFFFFF"/>
        <w:ind w:left="3686"/>
        <w:jc w:val="center"/>
        <w:rPr>
          <w:bCs/>
          <w:color w:val="000000"/>
          <w:sz w:val="28"/>
          <w:szCs w:val="28"/>
        </w:rPr>
      </w:pPr>
      <w:r w:rsidRPr="009071D9">
        <w:rPr>
          <w:bCs/>
          <w:color w:val="000000"/>
          <w:sz w:val="28"/>
          <w:szCs w:val="28"/>
        </w:rPr>
        <w:t>ОГРН_____________________</w:t>
      </w:r>
      <w:r>
        <w:rPr>
          <w:bCs/>
          <w:color w:val="000000"/>
          <w:sz w:val="28"/>
          <w:szCs w:val="28"/>
        </w:rPr>
        <w:t>_________</w:t>
      </w:r>
      <w:r w:rsidRPr="009071D9">
        <w:rPr>
          <w:bCs/>
          <w:color w:val="000000"/>
          <w:sz w:val="28"/>
          <w:szCs w:val="28"/>
        </w:rPr>
        <w:t>_______</w:t>
      </w:r>
    </w:p>
    <w:p w:rsidR="003C110E" w:rsidRPr="009071D9" w:rsidRDefault="003C110E" w:rsidP="00C956A3">
      <w:pPr>
        <w:shd w:val="clear" w:color="auto" w:fill="FFFFFF"/>
        <w:ind w:left="3686"/>
        <w:jc w:val="center"/>
        <w:rPr>
          <w:color w:val="000000"/>
          <w:sz w:val="28"/>
          <w:szCs w:val="28"/>
        </w:rPr>
      </w:pPr>
      <w:r>
        <w:rPr>
          <w:bCs/>
          <w:color w:val="000000"/>
          <w:sz w:val="28"/>
          <w:szCs w:val="28"/>
        </w:rPr>
        <w:t>ИНН _____________________________________</w:t>
      </w:r>
    </w:p>
    <w:p w:rsidR="003C110E" w:rsidRPr="009071D9" w:rsidRDefault="003C110E" w:rsidP="00C956A3">
      <w:pPr>
        <w:shd w:val="clear" w:color="auto" w:fill="FFFFFF"/>
        <w:ind w:left="3686"/>
        <w:jc w:val="center"/>
        <w:rPr>
          <w:color w:val="000000"/>
          <w:sz w:val="28"/>
          <w:szCs w:val="28"/>
        </w:rPr>
      </w:pPr>
      <w:r>
        <w:rPr>
          <w:bCs/>
          <w:color w:val="000000"/>
          <w:sz w:val="28"/>
          <w:szCs w:val="28"/>
        </w:rPr>
        <w:t>почтовый адрес:________________</w:t>
      </w:r>
      <w:r w:rsidRPr="009071D9">
        <w:rPr>
          <w:bCs/>
          <w:color w:val="000000"/>
          <w:sz w:val="28"/>
          <w:szCs w:val="28"/>
        </w:rPr>
        <w:t>____________</w:t>
      </w:r>
    </w:p>
    <w:p w:rsidR="003C110E" w:rsidRPr="00C956A3" w:rsidRDefault="003C110E" w:rsidP="00C956A3">
      <w:pPr>
        <w:shd w:val="clear" w:color="auto" w:fill="FFFFFF"/>
        <w:ind w:left="3686"/>
        <w:jc w:val="center"/>
        <w:rPr>
          <w:color w:val="000000"/>
          <w:sz w:val="20"/>
          <w:szCs w:val="20"/>
        </w:rPr>
      </w:pPr>
      <w:r w:rsidRPr="00C956A3">
        <w:rPr>
          <w:bCs/>
          <w:color w:val="000000"/>
          <w:sz w:val="20"/>
          <w:szCs w:val="20"/>
        </w:rPr>
        <w:t>адрес местонахождения (для юр.лица)</w:t>
      </w:r>
    </w:p>
    <w:p w:rsidR="003C110E" w:rsidRPr="00C956A3" w:rsidRDefault="003C110E" w:rsidP="00C956A3">
      <w:pPr>
        <w:shd w:val="clear" w:color="auto" w:fill="FFFFFF"/>
        <w:ind w:left="3686"/>
        <w:jc w:val="center"/>
        <w:rPr>
          <w:color w:val="000000"/>
          <w:sz w:val="20"/>
          <w:szCs w:val="20"/>
        </w:rPr>
      </w:pPr>
      <w:r w:rsidRPr="00C956A3">
        <w:rPr>
          <w:bCs/>
          <w:color w:val="000000"/>
          <w:sz w:val="20"/>
          <w:szCs w:val="20"/>
        </w:rPr>
        <w:t>адрес места жительства (для физ.лица)</w:t>
      </w:r>
    </w:p>
    <w:p w:rsidR="003C110E" w:rsidRPr="00C956A3" w:rsidRDefault="003C110E" w:rsidP="00C956A3">
      <w:pPr>
        <w:shd w:val="clear" w:color="auto" w:fill="FFFFFF"/>
        <w:ind w:left="3686"/>
        <w:jc w:val="center"/>
        <w:rPr>
          <w:color w:val="000000"/>
          <w:sz w:val="20"/>
          <w:szCs w:val="20"/>
        </w:rPr>
      </w:pPr>
      <w:r w:rsidRPr="00C956A3">
        <w:rPr>
          <w:bCs/>
          <w:color w:val="000000"/>
          <w:sz w:val="20"/>
          <w:szCs w:val="20"/>
        </w:rPr>
        <w:t>адрес электронной почты:</w:t>
      </w:r>
    </w:p>
    <w:p w:rsidR="003C110E" w:rsidRPr="00FF1060" w:rsidRDefault="003C110E" w:rsidP="00C956A3">
      <w:pPr>
        <w:widowControl w:val="0"/>
        <w:tabs>
          <w:tab w:val="left" w:pos="142"/>
          <w:tab w:val="left" w:pos="3840"/>
        </w:tabs>
        <w:autoSpaceDE w:val="0"/>
        <w:autoSpaceDN w:val="0"/>
        <w:adjustRightInd w:val="0"/>
        <w:ind w:left="3686" w:right="-284"/>
        <w:jc w:val="center"/>
        <w:rPr>
          <w:bCs/>
          <w:color w:val="000000"/>
          <w:sz w:val="26"/>
          <w:szCs w:val="26"/>
        </w:rPr>
      </w:pPr>
      <w:r w:rsidRPr="00FF1060">
        <w:rPr>
          <w:bCs/>
          <w:color w:val="000000"/>
          <w:sz w:val="26"/>
          <w:szCs w:val="26"/>
        </w:rPr>
        <w:t>телефон: _______________________</w:t>
      </w:r>
    </w:p>
    <w:p w:rsidR="003C110E" w:rsidRDefault="003C110E" w:rsidP="00920B3C">
      <w:pPr>
        <w:widowControl w:val="0"/>
        <w:tabs>
          <w:tab w:val="left" w:pos="142"/>
          <w:tab w:val="left" w:pos="3840"/>
        </w:tabs>
        <w:autoSpaceDE w:val="0"/>
        <w:autoSpaceDN w:val="0"/>
        <w:adjustRightInd w:val="0"/>
        <w:ind w:left="-567" w:right="-284" w:firstLine="1134"/>
        <w:jc w:val="center"/>
        <w:rPr>
          <w:b/>
          <w:sz w:val="28"/>
          <w:szCs w:val="28"/>
        </w:rPr>
      </w:pPr>
    </w:p>
    <w:p w:rsidR="003C110E" w:rsidRPr="005E0BDB" w:rsidRDefault="003C110E" w:rsidP="00C956A3">
      <w:pPr>
        <w:shd w:val="clear" w:color="auto" w:fill="FFFFFF"/>
        <w:jc w:val="center"/>
        <w:rPr>
          <w:b/>
          <w:color w:val="000000"/>
          <w:sz w:val="26"/>
          <w:szCs w:val="26"/>
        </w:rPr>
      </w:pPr>
      <w:r w:rsidRPr="005E0BDB">
        <w:rPr>
          <w:b/>
          <w:bCs/>
          <w:color w:val="000000"/>
          <w:sz w:val="26"/>
          <w:szCs w:val="26"/>
        </w:rPr>
        <w:t>Заявление</w:t>
      </w:r>
    </w:p>
    <w:p w:rsidR="003C110E" w:rsidRPr="005E0BDB" w:rsidRDefault="003C110E" w:rsidP="00C956A3">
      <w:pPr>
        <w:shd w:val="clear" w:color="auto" w:fill="FFFFFF"/>
        <w:ind w:firstLine="709"/>
        <w:rPr>
          <w:b/>
          <w:bCs/>
          <w:color w:val="000000"/>
          <w:sz w:val="26"/>
          <w:szCs w:val="26"/>
        </w:rPr>
      </w:pPr>
      <w:r w:rsidRPr="005E0BDB">
        <w:rPr>
          <w:b/>
          <w:bCs/>
          <w:color w:val="000000"/>
          <w:sz w:val="26"/>
          <w:szCs w:val="26"/>
        </w:rPr>
        <w:t xml:space="preserve">о предварительном согласовании предоставления земельного участка </w:t>
      </w:r>
      <w:r>
        <w:rPr>
          <w:b/>
          <w:bCs/>
          <w:color w:val="000000"/>
          <w:sz w:val="26"/>
          <w:szCs w:val="26"/>
        </w:rPr>
        <w:br/>
      </w:r>
      <w:r w:rsidRPr="005E0BDB">
        <w:rPr>
          <w:b/>
          <w:bCs/>
          <w:color w:val="000000"/>
          <w:sz w:val="26"/>
          <w:szCs w:val="26"/>
        </w:rPr>
        <w:t>и (или) утверждении схемы расположения земельного участка или земельных участков на кадастровом плане территории Грайворонского городского округа</w:t>
      </w:r>
    </w:p>
    <w:p w:rsidR="003C110E" w:rsidRPr="00FF1060" w:rsidRDefault="003C110E" w:rsidP="00A26B54">
      <w:pPr>
        <w:shd w:val="clear" w:color="auto" w:fill="FFFFFF"/>
        <w:ind w:firstLine="709"/>
        <w:jc w:val="both"/>
        <w:rPr>
          <w:color w:val="000000"/>
          <w:sz w:val="26"/>
          <w:szCs w:val="26"/>
        </w:rPr>
      </w:pPr>
    </w:p>
    <w:p w:rsidR="003C110E" w:rsidRPr="00FF1060" w:rsidRDefault="003C110E" w:rsidP="00A26B54">
      <w:pPr>
        <w:shd w:val="clear" w:color="auto" w:fill="FFFFFF"/>
        <w:ind w:firstLine="709"/>
        <w:jc w:val="both"/>
        <w:rPr>
          <w:bCs/>
          <w:color w:val="000000"/>
          <w:sz w:val="26"/>
          <w:szCs w:val="26"/>
        </w:rPr>
      </w:pPr>
      <w:r w:rsidRPr="00FF1060">
        <w:rPr>
          <w:bCs/>
          <w:color w:val="000000"/>
          <w:sz w:val="26"/>
          <w:szCs w:val="26"/>
        </w:rPr>
        <w:t>Руководствуясь </w:t>
      </w:r>
      <w:hyperlink r:id="rId28" w:history="1">
        <w:r w:rsidRPr="00FF1060">
          <w:rPr>
            <w:bCs/>
            <w:color w:val="000000"/>
            <w:sz w:val="26"/>
            <w:szCs w:val="26"/>
            <w:u w:val="single"/>
          </w:rPr>
          <w:t>ст.ст. 11</w:t>
        </w:r>
      </w:hyperlink>
      <w:r w:rsidRPr="00FF1060">
        <w:rPr>
          <w:bCs/>
          <w:color w:val="000000"/>
          <w:sz w:val="26"/>
          <w:szCs w:val="26"/>
        </w:rPr>
        <w:t>, 39.1 Земельного кодекса РФ, прошу:</w:t>
      </w:r>
    </w:p>
    <w:p w:rsidR="003C110E" w:rsidRPr="00FF1060" w:rsidRDefault="003C110E" w:rsidP="00A26B54">
      <w:pPr>
        <w:shd w:val="clear" w:color="auto" w:fill="FFFFFF"/>
        <w:ind w:firstLine="709"/>
        <w:jc w:val="both"/>
        <w:rPr>
          <w:bCs/>
          <w:color w:val="000000"/>
          <w:sz w:val="26"/>
          <w:szCs w:val="26"/>
        </w:rPr>
      </w:pPr>
      <w:r w:rsidRPr="00FF1060">
        <w:rPr>
          <w:bCs/>
          <w:color w:val="000000"/>
          <w:sz w:val="26"/>
          <w:szCs w:val="26"/>
        </w:rPr>
        <w:t>В соответствии со ст. 39.15 ЗК РФ предварительно согласовать предоставление земельного участка площадью ________ кв.м., с кадастровым номером ___________, расположенного по адресу: _________________________.</w:t>
      </w:r>
    </w:p>
    <w:p w:rsidR="003C110E" w:rsidRPr="00FF1060" w:rsidRDefault="003C110E" w:rsidP="00A26B54">
      <w:pPr>
        <w:shd w:val="clear" w:color="auto" w:fill="FFFFFF"/>
        <w:ind w:firstLine="709"/>
        <w:jc w:val="both"/>
        <w:rPr>
          <w:bCs/>
          <w:color w:val="000000"/>
          <w:sz w:val="26"/>
          <w:szCs w:val="26"/>
        </w:rPr>
      </w:pPr>
      <w:r w:rsidRPr="00FF1060">
        <w:rPr>
          <w:bCs/>
          <w:color w:val="000000"/>
          <w:sz w:val="26"/>
          <w:szCs w:val="26"/>
        </w:rPr>
        <w:t xml:space="preserve">В соответствии со ст. 11.10 ЗК РФ утвердить схему расположения земельного участка на кадастровом плане территории образуемого </w:t>
      </w:r>
      <w:r w:rsidRPr="00FF1060">
        <w:rPr>
          <w:bCs/>
          <w:color w:val="000000"/>
          <w:sz w:val="26"/>
          <w:szCs w:val="26"/>
        </w:rPr>
        <w:br/>
        <w:t>в соответствии со схемой расположения земель</w:t>
      </w:r>
      <w:r>
        <w:rPr>
          <w:bCs/>
          <w:color w:val="000000"/>
          <w:sz w:val="26"/>
          <w:szCs w:val="26"/>
        </w:rPr>
        <w:t>ного участка площадью ____ кв.м</w:t>
      </w:r>
      <w:r w:rsidRPr="00FF1060">
        <w:rPr>
          <w:bCs/>
          <w:color w:val="000000"/>
          <w:sz w:val="26"/>
          <w:szCs w:val="26"/>
        </w:rPr>
        <w:t>, расположенного по адресу: ______________________________________________</w:t>
      </w:r>
    </w:p>
    <w:p w:rsidR="003C110E" w:rsidRPr="00FF1060" w:rsidRDefault="003C110E" w:rsidP="00A26B54">
      <w:pPr>
        <w:shd w:val="clear" w:color="auto" w:fill="FFFFFF"/>
        <w:ind w:firstLine="709"/>
        <w:jc w:val="both"/>
        <w:rPr>
          <w:color w:val="000000"/>
          <w:sz w:val="26"/>
          <w:szCs w:val="26"/>
        </w:rPr>
      </w:pPr>
      <w:r w:rsidRPr="00FF1060">
        <w:rPr>
          <w:bCs/>
          <w:color w:val="000000"/>
          <w:sz w:val="26"/>
          <w:szCs w:val="26"/>
        </w:rPr>
        <w:t>Результат    рассмотрения    заявления   прошу   предоставить:</w:t>
      </w:r>
    </w:p>
    <w:p w:rsidR="003C110E" w:rsidRPr="00FF1060" w:rsidRDefault="003C110E" w:rsidP="00A26B54">
      <w:pPr>
        <w:shd w:val="clear" w:color="auto" w:fill="FFFFFF"/>
        <w:ind w:firstLine="709"/>
        <w:jc w:val="both"/>
        <w:rPr>
          <w:color w:val="000000"/>
          <w:sz w:val="26"/>
          <w:szCs w:val="26"/>
        </w:rPr>
      </w:pPr>
      <w:r w:rsidRPr="00FF1060">
        <w:rPr>
          <w:color w:val="000000"/>
          <w:sz w:val="26"/>
          <w:szCs w:val="26"/>
        </w:rPr>
        <w:t>в виде бумажного документа непосредственно при личном обращении;</w:t>
      </w:r>
    </w:p>
    <w:p w:rsidR="003C110E" w:rsidRPr="00FF1060" w:rsidRDefault="003C110E" w:rsidP="00A26B54">
      <w:pPr>
        <w:shd w:val="clear" w:color="auto" w:fill="FFFFFF"/>
        <w:ind w:firstLine="709"/>
        <w:jc w:val="both"/>
        <w:rPr>
          <w:color w:val="000000"/>
          <w:sz w:val="26"/>
          <w:szCs w:val="26"/>
        </w:rPr>
      </w:pPr>
      <w:r w:rsidRPr="00FF1060">
        <w:rPr>
          <w:color w:val="000000"/>
          <w:sz w:val="26"/>
          <w:szCs w:val="26"/>
        </w:rPr>
        <w:t> в виде бумажного документа, направленного посредством почтового отправления;</w:t>
      </w:r>
    </w:p>
    <w:p w:rsidR="003C110E" w:rsidRPr="00FF1060" w:rsidRDefault="003C110E" w:rsidP="00A26B54">
      <w:pPr>
        <w:shd w:val="clear" w:color="auto" w:fill="FFFFFF"/>
        <w:ind w:firstLine="709"/>
        <w:jc w:val="both"/>
        <w:rPr>
          <w:color w:val="000000"/>
          <w:sz w:val="26"/>
          <w:szCs w:val="26"/>
        </w:rPr>
      </w:pPr>
      <w:r w:rsidRPr="00FF1060">
        <w:rPr>
          <w:color w:val="000000"/>
          <w:sz w:val="26"/>
          <w:szCs w:val="26"/>
        </w:rPr>
        <w:t>в виде электронного документа, размещенного на официальном сайте, ссылка на который направляется в уполномоченный орган посредством электронной почты.</w:t>
      </w:r>
    </w:p>
    <w:p w:rsidR="003C110E" w:rsidRPr="00FF1060" w:rsidRDefault="003C110E" w:rsidP="00A26B54">
      <w:pPr>
        <w:shd w:val="clear" w:color="auto" w:fill="FFFFFF"/>
        <w:ind w:firstLine="709"/>
        <w:jc w:val="both"/>
        <w:rPr>
          <w:color w:val="000000"/>
          <w:sz w:val="26"/>
          <w:szCs w:val="26"/>
        </w:rPr>
      </w:pPr>
      <w:r w:rsidRPr="00FF1060">
        <w:rPr>
          <w:color w:val="000000"/>
          <w:sz w:val="26"/>
          <w:szCs w:val="26"/>
        </w:rPr>
        <w:t> </w:t>
      </w:r>
    </w:p>
    <w:p w:rsidR="003C110E" w:rsidRPr="00FF1060" w:rsidRDefault="003C110E" w:rsidP="00A26B54">
      <w:pPr>
        <w:shd w:val="clear" w:color="auto" w:fill="FFFFFF"/>
        <w:ind w:firstLine="709"/>
        <w:jc w:val="both"/>
        <w:rPr>
          <w:color w:val="000000"/>
          <w:sz w:val="26"/>
          <w:szCs w:val="26"/>
        </w:rPr>
      </w:pPr>
      <w:r w:rsidRPr="00FF1060">
        <w:rPr>
          <w:color w:val="000000"/>
          <w:sz w:val="26"/>
          <w:szCs w:val="26"/>
        </w:rPr>
        <w:t>Приложение на ______________ листах.</w:t>
      </w:r>
    </w:p>
    <w:p w:rsidR="003C110E" w:rsidRPr="00FF1060" w:rsidRDefault="003C110E" w:rsidP="00A26B54">
      <w:pPr>
        <w:shd w:val="clear" w:color="auto" w:fill="FFFFFF"/>
        <w:ind w:firstLine="709"/>
        <w:jc w:val="both"/>
        <w:rPr>
          <w:bCs/>
          <w:color w:val="000000"/>
          <w:sz w:val="26"/>
          <w:szCs w:val="26"/>
        </w:rPr>
      </w:pPr>
      <w:r w:rsidRPr="00FF1060">
        <w:rPr>
          <w:bCs/>
          <w:color w:val="000000"/>
          <w:sz w:val="26"/>
          <w:szCs w:val="26"/>
        </w:rPr>
        <w:t>  __________________                                              "___" ______ 20__ г.</w:t>
      </w:r>
    </w:p>
    <w:p w:rsidR="003C110E" w:rsidRPr="00C956A3" w:rsidRDefault="003C110E" w:rsidP="00C956A3">
      <w:pPr>
        <w:shd w:val="clear" w:color="auto" w:fill="FFFFFF"/>
        <w:ind w:left="-567" w:firstLine="567"/>
        <w:rPr>
          <w:bCs/>
          <w:color w:val="000000"/>
          <w:sz w:val="20"/>
          <w:szCs w:val="20"/>
        </w:rPr>
      </w:pPr>
      <w:r>
        <w:rPr>
          <w:bCs/>
          <w:color w:val="000000"/>
          <w:sz w:val="20"/>
          <w:szCs w:val="20"/>
        </w:rPr>
        <w:t xml:space="preserve">                        </w:t>
      </w:r>
      <w:r w:rsidRPr="00C956A3">
        <w:rPr>
          <w:bCs/>
          <w:color w:val="000000"/>
          <w:sz w:val="20"/>
          <w:szCs w:val="20"/>
        </w:rPr>
        <w:t>(подпись заявителя)</w:t>
      </w:r>
    </w:p>
    <w:p w:rsidR="003C110E" w:rsidRDefault="003C110E" w:rsidP="00F57F34">
      <w:pPr>
        <w:rPr>
          <w:sz w:val="27"/>
          <w:szCs w:val="27"/>
        </w:rPr>
      </w:pPr>
    </w:p>
    <w:p w:rsidR="003C110E" w:rsidRDefault="003C110E" w:rsidP="00E55FEC">
      <w:pPr>
        <w:shd w:val="clear" w:color="auto" w:fill="FFFFFF"/>
        <w:ind w:left="3969"/>
        <w:jc w:val="center"/>
        <w:rPr>
          <w:color w:val="000000"/>
          <w:sz w:val="28"/>
          <w:szCs w:val="28"/>
        </w:rPr>
      </w:pPr>
      <w:r>
        <w:rPr>
          <w:b/>
          <w:bCs/>
          <w:color w:val="000000"/>
          <w:sz w:val="28"/>
          <w:szCs w:val="28"/>
        </w:rPr>
        <w:br w:type="page"/>
      </w:r>
      <w:r w:rsidRPr="00A568FC">
        <w:rPr>
          <w:b/>
          <w:bCs/>
          <w:color w:val="000000"/>
          <w:sz w:val="28"/>
          <w:szCs w:val="28"/>
        </w:rPr>
        <w:t>Приложение № 2</w:t>
      </w:r>
    </w:p>
    <w:p w:rsidR="003C110E" w:rsidRDefault="003C110E" w:rsidP="00E55FEC">
      <w:pPr>
        <w:pStyle w:val="NoSpacing"/>
        <w:ind w:left="3969"/>
        <w:jc w:val="center"/>
        <w:rPr>
          <w:b/>
          <w:sz w:val="28"/>
          <w:szCs w:val="28"/>
        </w:rPr>
      </w:pPr>
      <w:r w:rsidRPr="00A568FC">
        <w:rPr>
          <w:b/>
          <w:sz w:val="28"/>
          <w:szCs w:val="28"/>
        </w:rPr>
        <w:t>к административному регламенту</w:t>
      </w:r>
      <w:r>
        <w:rPr>
          <w:b/>
          <w:sz w:val="28"/>
          <w:szCs w:val="28"/>
        </w:rPr>
        <w:t xml:space="preserve"> </w:t>
      </w:r>
      <w:r w:rsidRPr="00A568FC">
        <w:rPr>
          <w:b/>
          <w:sz w:val="28"/>
          <w:szCs w:val="28"/>
        </w:rPr>
        <w:t xml:space="preserve">предоставления муниципальной услуги «Предварительное согласование предоставления земельного участка </w:t>
      </w:r>
      <w:r>
        <w:rPr>
          <w:b/>
          <w:sz w:val="28"/>
          <w:szCs w:val="28"/>
        </w:rPr>
        <w:br/>
      </w:r>
      <w:r w:rsidRPr="00A568FC">
        <w:rPr>
          <w:b/>
          <w:sz w:val="28"/>
          <w:szCs w:val="28"/>
        </w:rPr>
        <w:t>и (или) утверждени</w:t>
      </w:r>
      <w:r>
        <w:rPr>
          <w:b/>
          <w:sz w:val="28"/>
          <w:szCs w:val="28"/>
        </w:rPr>
        <w:t xml:space="preserve">е схемы расположения земельного </w:t>
      </w:r>
      <w:r w:rsidRPr="00A568FC">
        <w:rPr>
          <w:b/>
          <w:sz w:val="28"/>
          <w:szCs w:val="28"/>
        </w:rPr>
        <w:t>участка или земельных участков на кадастровом плане территории Грайворонского городского округа»</w:t>
      </w:r>
    </w:p>
    <w:p w:rsidR="003C110E" w:rsidRDefault="003C110E" w:rsidP="00371FB4">
      <w:pPr>
        <w:shd w:val="clear" w:color="auto" w:fill="FFFFFF"/>
        <w:ind w:left="-567" w:firstLine="567"/>
        <w:jc w:val="both"/>
        <w:rPr>
          <w:color w:val="000000"/>
          <w:sz w:val="28"/>
          <w:szCs w:val="28"/>
        </w:rPr>
      </w:pPr>
    </w:p>
    <w:p w:rsidR="003C110E" w:rsidRPr="0008685F" w:rsidRDefault="003C110E" w:rsidP="003832BA">
      <w:pPr>
        <w:pStyle w:val="ConsPlusNormal"/>
        <w:suppressAutoHyphens/>
        <w:spacing w:after="0"/>
        <w:ind w:left="3686" w:right="-1" w:firstLine="0"/>
        <w:jc w:val="left"/>
        <w:rPr>
          <w:rFonts w:ascii="Times New Roman" w:hAnsi="Times New Roman"/>
          <w:b/>
          <w:sz w:val="28"/>
          <w:szCs w:val="28"/>
        </w:rPr>
      </w:pPr>
    </w:p>
    <w:p w:rsidR="003C110E" w:rsidRPr="006102EB" w:rsidRDefault="003C110E" w:rsidP="00CA0591">
      <w:pPr>
        <w:shd w:val="clear" w:color="auto" w:fill="FFFFFF"/>
        <w:ind w:left="3969"/>
        <w:jc w:val="center"/>
        <w:rPr>
          <w:bCs/>
          <w:color w:val="000000"/>
          <w:sz w:val="28"/>
          <w:szCs w:val="28"/>
        </w:rPr>
      </w:pPr>
      <w:r w:rsidRPr="006102EB">
        <w:rPr>
          <w:bCs/>
          <w:color w:val="000000"/>
          <w:sz w:val="28"/>
          <w:szCs w:val="28"/>
        </w:rPr>
        <w:t>Главе администрации</w:t>
      </w:r>
    </w:p>
    <w:p w:rsidR="003C110E" w:rsidRPr="006102EB" w:rsidRDefault="003C110E" w:rsidP="00CA0591">
      <w:pPr>
        <w:shd w:val="clear" w:color="auto" w:fill="FFFFFF"/>
        <w:ind w:left="3969"/>
        <w:jc w:val="center"/>
        <w:rPr>
          <w:color w:val="000000"/>
          <w:sz w:val="28"/>
          <w:szCs w:val="28"/>
        </w:rPr>
      </w:pPr>
      <w:r w:rsidRPr="006102EB">
        <w:rPr>
          <w:bCs/>
          <w:color w:val="000000"/>
          <w:sz w:val="28"/>
          <w:szCs w:val="28"/>
        </w:rPr>
        <w:t>Грайворонского городского округа</w:t>
      </w:r>
    </w:p>
    <w:p w:rsidR="003C110E" w:rsidRPr="006102EB" w:rsidRDefault="003C110E" w:rsidP="00CA0591">
      <w:pPr>
        <w:shd w:val="clear" w:color="auto" w:fill="FFFFFF"/>
        <w:ind w:left="3969"/>
        <w:jc w:val="center"/>
        <w:rPr>
          <w:color w:val="000000"/>
          <w:sz w:val="28"/>
          <w:szCs w:val="28"/>
        </w:rPr>
      </w:pPr>
      <w:r w:rsidRPr="006102EB">
        <w:rPr>
          <w:bCs/>
          <w:color w:val="000000"/>
          <w:sz w:val="28"/>
          <w:szCs w:val="28"/>
        </w:rPr>
        <w:t>________________</w:t>
      </w:r>
      <w:r>
        <w:rPr>
          <w:bCs/>
          <w:color w:val="000000"/>
          <w:sz w:val="28"/>
          <w:szCs w:val="28"/>
        </w:rPr>
        <w:t>_______________________</w:t>
      </w:r>
      <w:r w:rsidRPr="006102EB">
        <w:rPr>
          <w:bCs/>
          <w:color w:val="000000"/>
          <w:sz w:val="28"/>
          <w:szCs w:val="28"/>
        </w:rPr>
        <w:t>_</w:t>
      </w:r>
    </w:p>
    <w:p w:rsidR="003C110E" w:rsidRDefault="003C110E" w:rsidP="00CA0591">
      <w:pPr>
        <w:shd w:val="clear" w:color="auto" w:fill="FFFFFF"/>
        <w:ind w:left="3969"/>
        <w:jc w:val="center"/>
        <w:rPr>
          <w:bCs/>
          <w:color w:val="000000"/>
          <w:sz w:val="20"/>
          <w:szCs w:val="20"/>
        </w:rPr>
      </w:pPr>
      <w:r w:rsidRPr="00CA0591">
        <w:rPr>
          <w:bCs/>
          <w:color w:val="000000"/>
          <w:sz w:val="20"/>
          <w:szCs w:val="20"/>
        </w:rPr>
        <w:t>(полное наименование юридического</w:t>
      </w:r>
      <w:r>
        <w:rPr>
          <w:bCs/>
          <w:color w:val="000000"/>
          <w:sz w:val="20"/>
          <w:szCs w:val="20"/>
        </w:rPr>
        <w:t xml:space="preserve"> </w:t>
      </w:r>
      <w:r w:rsidRPr="00CA0591">
        <w:rPr>
          <w:bCs/>
          <w:color w:val="000000"/>
          <w:sz w:val="20"/>
          <w:szCs w:val="20"/>
        </w:rPr>
        <w:t xml:space="preserve">лица; </w:t>
      </w:r>
    </w:p>
    <w:p w:rsidR="003C110E" w:rsidRPr="00CA0591" w:rsidRDefault="003C110E" w:rsidP="00CA0591">
      <w:pPr>
        <w:shd w:val="clear" w:color="auto" w:fill="FFFFFF"/>
        <w:ind w:left="3969"/>
        <w:jc w:val="center"/>
        <w:rPr>
          <w:color w:val="000000"/>
          <w:sz w:val="20"/>
          <w:szCs w:val="20"/>
        </w:rPr>
      </w:pPr>
      <w:r w:rsidRPr="00CA0591">
        <w:rPr>
          <w:bCs/>
          <w:color w:val="000000"/>
          <w:sz w:val="20"/>
          <w:szCs w:val="20"/>
        </w:rPr>
        <w:t>Ф.И.О.(для физических лиц)</w:t>
      </w:r>
    </w:p>
    <w:p w:rsidR="003C110E" w:rsidRPr="006102EB" w:rsidRDefault="003C110E" w:rsidP="00CA0591">
      <w:pPr>
        <w:shd w:val="clear" w:color="auto" w:fill="FFFFFF"/>
        <w:ind w:left="3969"/>
        <w:jc w:val="center"/>
        <w:rPr>
          <w:color w:val="000000"/>
          <w:sz w:val="28"/>
          <w:szCs w:val="28"/>
        </w:rPr>
      </w:pPr>
      <w:r w:rsidRPr="006102EB">
        <w:rPr>
          <w:bCs/>
          <w:color w:val="000000"/>
          <w:sz w:val="28"/>
          <w:szCs w:val="28"/>
        </w:rPr>
        <w:t>ОГРНИП (при наличии)________</w:t>
      </w:r>
      <w:r>
        <w:rPr>
          <w:bCs/>
          <w:color w:val="000000"/>
          <w:sz w:val="28"/>
          <w:szCs w:val="28"/>
        </w:rPr>
        <w:t>________</w:t>
      </w:r>
      <w:r w:rsidRPr="006102EB">
        <w:rPr>
          <w:bCs/>
          <w:color w:val="000000"/>
          <w:sz w:val="28"/>
          <w:szCs w:val="28"/>
        </w:rPr>
        <w:t>___</w:t>
      </w:r>
    </w:p>
    <w:p w:rsidR="003C110E" w:rsidRPr="00CA0591" w:rsidRDefault="003C110E" w:rsidP="00CA0591">
      <w:pPr>
        <w:shd w:val="clear" w:color="auto" w:fill="FFFFFF"/>
        <w:ind w:left="3969"/>
        <w:jc w:val="center"/>
        <w:rPr>
          <w:bCs/>
          <w:color w:val="000000"/>
          <w:sz w:val="28"/>
          <w:szCs w:val="28"/>
        </w:rPr>
      </w:pPr>
      <w:r>
        <w:rPr>
          <w:bCs/>
          <w:color w:val="000000"/>
          <w:sz w:val="28"/>
          <w:szCs w:val="28"/>
        </w:rPr>
        <w:t>ОГРН __________________________________</w:t>
      </w:r>
    </w:p>
    <w:p w:rsidR="003C110E" w:rsidRPr="006102EB" w:rsidRDefault="003C110E" w:rsidP="00CA0591">
      <w:pPr>
        <w:shd w:val="clear" w:color="auto" w:fill="FFFFFF"/>
        <w:ind w:left="3969"/>
        <w:jc w:val="center"/>
        <w:rPr>
          <w:color w:val="000000"/>
          <w:sz w:val="28"/>
          <w:szCs w:val="28"/>
        </w:rPr>
      </w:pPr>
      <w:r>
        <w:rPr>
          <w:bCs/>
          <w:color w:val="000000"/>
          <w:sz w:val="28"/>
          <w:szCs w:val="28"/>
        </w:rPr>
        <w:t>ИНН____________________________________</w:t>
      </w:r>
    </w:p>
    <w:p w:rsidR="003C110E" w:rsidRPr="006102EB" w:rsidRDefault="003C110E" w:rsidP="00CA0591">
      <w:pPr>
        <w:shd w:val="clear" w:color="auto" w:fill="FFFFFF"/>
        <w:ind w:left="3969"/>
        <w:jc w:val="center"/>
        <w:rPr>
          <w:color w:val="000000"/>
          <w:sz w:val="28"/>
          <w:szCs w:val="28"/>
        </w:rPr>
      </w:pPr>
      <w:r w:rsidRPr="006102EB">
        <w:rPr>
          <w:bCs/>
          <w:color w:val="000000"/>
          <w:sz w:val="28"/>
          <w:szCs w:val="28"/>
        </w:rPr>
        <w:t>почтовый адрес:</w:t>
      </w:r>
      <w:r>
        <w:rPr>
          <w:bCs/>
          <w:color w:val="000000"/>
          <w:sz w:val="28"/>
          <w:szCs w:val="28"/>
        </w:rPr>
        <w:t xml:space="preserve"> _________________________</w:t>
      </w:r>
    </w:p>
    <w:p w:rsidR="003C110E" w:rsidRPr="006102EB" w:rsidRDefault="003C110E" w:rsidP="00CA0591">
      <w:pPr>
        <w:shd w:val="clear" w:color="auto" w:fill="FFFFFF"/>
        <w:ind w:left="3969"/>
        <w:jc w:val="center"/>
        <w:rPr>
          <w:color w:val="000000"/>
          <w:sz w:val="28"/>
          <w:szCs w:val="28"/>
        </w:rPr>
      </w:pPr>
      <w:r>
        <w:rPr>
          <w:bCs/>
          <w:color w:val="000000"/>
          <w:sz w:val="28"/>
          <w:szCs w:val="28"/>
        </w:rPr>
        <w:t>_______________________________</w:t>
      </w:r>
    </w:p>
    <w:p w:rsidR="003C110E" w:rsidRPr="00CA0591" w:rsidRDefault="003C110E" w:rsidP="00CA0591">
      <w:pPr>
        <w:shd w:val="clear" w:color="auto" w:fill="FFFFFF"/>
        <w:ind w:left="3969"/>
        <w:jc w:val="center"/>
        <w:rPr>
          <w:color w:val="000000"/>
          <w:sz w:val="20"/>
          <w:szCs w:val="20"/>
        </w:rPr>
      </w:pPr>
      <w:r w:rsidRPr="00CA0591">
        <w:rPr>
          <w:bCs/>
          <w:color w:val="000000"/>
          <w:sz w:val="20"/>
          <w:szCs w:val="20"/>
        </w:rPr>
        <w:t>адрес местонахождения (для юр.лица)</w:t>
      </w:r>
    </w:p>
    <w:p w:rsidR="003C110E" w:rsidRPr="00CA0591" w:rsidRDefault="003C110E" w:rsidP="00CA0591">
      <w:pPr>
        <w:shd w:val="clear" w:color="auto" w:fill="FFFFFF"/>
        <w:ind w:left="3969"/>
        <w:jc w:val="center"/>
        <w:rPr>
          <w:color w:val="000000"/>
          <w:sz w:val="20"/>
          <w:szCs w:val="20"/>
        </w:rPr>
      </w:pPr>
      <w:r w:rsidRPr="00CA0591">
        <w:rPr>
          <w:bCs/>
          <w:color w:val="000000"/>
          <w:sz w:val="20"/>
          <w:szCs w:val="20"/>
        </w:rPr>
        <w:t>адрес места жительства (для физ.лица)</w:t>
      </w:r>
    </w:p>
    <w:p w:rsidR="003C110E" w:rsidRPr="00CA0591" w:rsidRDefault="003C110E" w:rsidP="00CA0591">
      <w:pPr>
        <w:shd w:val="clear" w:color="auto" w:fill="FFFFFF"/>
        <w:ind w:left="3969"/>
        <w:jc w:val="center"/>
        <w:rPr>
          <w:color w:val="000000"/>
          <w:sz w:val="20"/>
          <w:szCs w:val="20"/>
        </w:rPr>
      </w:pPr>
      <w:r w:rsidRPr="00CA0591">
        <w:rPr>
          <w:bCs/>
          <w:color w:val="000000"/>
          <w:sz w:val="20"/>
          <w:szCs w:val="20"/>
        </w:rPr>
        <w:t>адрес электронной почты:</w:t>
      </w:r>
    </w:p>
    <w:p w:rsidR="003C110E" w:rsidRPr="00015D82" w:rsidRDefault="003C110E" w:rsidP="00512FE7">
      <w:pPr>
        <w:pStyle w:val="a0"/>
        <w:tabs>
          <w:tab w:val="left" w:pos="142"/>
        </w:tabs>
        <w:ind w:left="-567" w:right="-1" w:firstLine="1134"/>
        <w:jc w:val="left"/>
        <w:rPr>
          <w:sz w:val="28"/>
          <w:szCs w:val="28"/>
        </w:rPr>
      </w:pPr>
    </w:p>
    <w:p w:rsidR="003C110E" w:rsidRDefault="003C110E" w:rsidP="00E55FEC">
      <w:pPr>
        <w:pStyle w:val="NormalWeb"/>
        <w:spacing w:before="0" w:beforeAutospacing="0" w:after="0" w:afterAutospacing="0"/>
        <w:ind w:firstLine="709"/>
        <w:jc w:val="center"/>
        <w:rPr>
          <w:bCs/>
          <w:sz w:val="28"/>
          <w:szCs w:val="28"/>
        </w:rPr>
      </w:pPr>
      <w:r w:rsidRPr="006102EB">
        <w:rPr>
          <w:rStyle w:val="Strong"/>
          <w:bCs/>
          <w:sz w:val="28"/>
          <w:szCs w:val="28"/>
        </w:rPr>
        <w:t>Заявление</w:t>
      </w:r>
    </w:p>
    <w:p w:rsidR="003C110E" w:rsidRPr="006102EB" w:rsidRDefault="003C110E" w:rsidP="00E55FEC">
      <w:pPr>
        <w:pStyle w:val="NormalWeb"/>
        <w:spacing w:before="0" w:beforeAutospacing="0" w:after="0" w:afterAutospacing="0"/>
        <w:ind w:firstLine="709"/>
        <w:jc w:val="center"/>
        <w:rPr>
          <w:rStyle w:val="Strong"/>
          <w:b w:val="0"/>
          <w:bCs/>
          <w:sz w:val="28"/>
          <w:szCs w:val="28"/>
        </w:rPr>
      </w:pPr>
      <w:r w:rsidRPr="006102EB">
        <w:rPr>
          <w:rStyle w:val="Strong"/>
          <w:bCs/>
          <w:sz w:val="28"/>
          <w:szCs w:val="28"/>
        </w:rPr>
        <w:t xml:space="preserve">об исправлении допущенных ошибок (опечаток) в выданных </w:t>
      </w:r>
      <w:r>
        <w:rPr>
          <w:rStyle w:val="Strong"/>
          <w:bCs/>
          <w:sz w:val="28"/>
          <w:szCs w:val="28"/>
        </w:rPr>
        <w:br/>
      </w:r>
      <w:r w:rsidRPr="006102EB">
        <w:rPr>
          <w:rStyle w:val="Strong"/>
          <w:bCs/>
          <w:sz w:val="28"/>
          <w:szCs w:val="28"/>
        </w:rPr>
        <w:t>в результате предоставления муниципальной услуги документах</w:t>
      </w:r>
    </w:p>
    <w:p w:rsidR="003C110E" w:rsidRPr="006102EB" w:rsidRDefault="003C110E" w:rsidP="00E55FEC">
      <w:pPr>
        <w:pStyle w:val="NormalWeb"/>
        <w:spacing w:before="0" w:beforeAutospacing="0" w:after="0" w:afterAutospacing="0"/>
        <w:ind w:firstLine="709"/>
        <w:jc w:val="both"/>
        <w:rPr>
          <w:rStyle w:val="Strong"/>
          <w:b w:val="0"/>
          <w:bCs/>
          <w:sz w:val="28"/>
          <w:szCs w:val="28"/>
        </w:rPr>
      </w:pPr>
    </w:p>
    <w:p w:rsidR="003C110E" w:rsidRPr="008831D8" w:rsidRDefault="003C110E" w:rsidP="00E55FEC">
      <w:pPr>
        <w:pStyle w:val="NormalWeb"/>
        <w:spacing w:before="0" w:beforeAutospacing="0" w:after="0" w:afterAutospacing="0"/>
        <w:ind w:firstLine="709"/>
        <w:jc w:val="both"/>
        <w:rPr>
          <w:b/>
          <w:sz w:val="28"/>
          <w:szCs w:val="28"/>
        </w:rPr>
      </w:pPr>
      <w:r w:rsidRPr="00A568FC">
        <w:rPr>
          <w:rStyle w:val="Strong"/>
          <w:bCs/>
          <w:sz w:val="28"/>
          <w:szCs w:val="28"/>
        </w:rPr>
        <w:t xml:space="preserve">Прошу исправить опечатку (ошибку) допущенную в результате предоставления муниципальной услуги, заключающуюся </w:t>
      </w:r>
      <w:r>
        <w:rPr>
          <w:rStyle w:val="Strong"/>
          <w:bCs/>
          <w:sz w:val="28"/>
          <w:szCs w:val="28"/>
        </w:rPr>
        <w:br/>
      </w:r>
      <w:r w:rsidRPr="00A568FC">
        <w:rPr>
          <w:rStyle w:val="Strong"/>
          <w:bCs/>
          <w:sz w:val="28"/>
          <w:szCs w:val="28"/>
        </w:rPr>
        <w:t>в _____________</w:t>
      </w:r>
      <w:r>
        <w:rPr>
          <w:rStyle w:val="Strong"/>
          <w:bCs/>
          <w:sz w:val="28"/>
          <w:szCs w:val="28"/>
        </w:rPr>
        <w:t>____________________________________</w:t>
      </w:r>
      <w:r w:rsidRPr="00A568FC">
        <w:rPr>
          <w:rStyle w:val="Strong"/>
          <w:bCs/>
          <w:sz w:val="28"/>
          <w:szCs w:val="28"/>
        </w:rPr>
        <w:t>__________________</w:t>
      </w:r>
    </w:p>
    <w:p w:rsidR="003C110E" w:rsidRPr="008831D8" w:rsidRDefault="003C110E" w:rsidP="00E55FEC">
      <w:pPr>
        <w:pStyle w:val="NormalWeb"/>
        <w:spacing w:before="0" w:beforeAutospacing="0" w:after="0" w:afterAutospacing="0"/>
        <w:ind w:firstLine="709"/>
        <w:jc w:val="both"/>
        <w:rPr>
          <w:sz w:val="28"/>
          <w:szCs w:val="28"/>
        </w:rPr>
      </w:pPr>
    </w:p>
    <w:p w:rsidR="003C110E" w:rsidRPr="008831D8" w:rsidRDefault="003C110E" w:rsidP="00E55FEC">
      <w:pPr>
        <w:pStyle w:val="NormalWeb"/>
        <w:spacing w:before="0" w:beforeAutospacing="0" w:after="0" w:afterAutospacing="0"/>
        <w:ind w:firstLine="709"/>
        <w:jc w:val="both"/>
        <w:rPr>
          <w:sz w:val="28"/>
          <w:szCs w:val="28"/>
        </w:rPr>
      </w:pPr>
      <w:r w:rsidRPr="00A568FC">
        <w:rPr>
          <w:sz w:val="28"/>
          <w:szCs w:val="28"/>
        </w:rPr>
        <w:t>Приложение: ________________________</w:t>
      </w:r>
      <w:r>
        <w:rPr>
          <w:sz w:val="28"/>
          <w:szCs w:val="28"/>
        </w:rPr>
        <w:t>______________</w:t>
      </w:r>
      <w:r w:rsidRPr="00A568FC">
        <w:rPr>
          <w:sz w:val="28"/>
          <w:szCs w:val="28"/>
        </w:rPr>
        <w:t>__</w:t>
      </w:r>
      <w:r>
        <w:rPr>
          <w:sz w:val="28"/>
          <w:szCs w:val="28"/>
        </w:rPr>
        <w:t>____________________________</w:t>
      </w:r>
      <w:r w:rsidRPr="00A568FC">
        <w:rPr>
          <w:sz w:val="28"/>
          <w:szCs w:val="28"/>
        </w:rPr>
        <w:t>.</w:t>
      </w:r>
    </w:p>
    <w:p w:rsidR="003C110E" w:rsidRPr="00CA0591" w:rsidRDefault="003C110E" w:rsidP="00CA0591">
      <w:pPr>
        <w:pStyle w:val="NormalWeb"/>
        <w:spacing w:before="0" w:beforeAutospacing="0" w:after="0" w:afterAutospacing="0"/>
        <w:jc w:val="center"/>
        <w:rPr>
          <w:sz w:val="20"/>
          <w:szCs w:val="20"/>
        </w:rPr>
      </w:pPr>
      <w:r w:rsidRPr="00CA0591">
        <w:rPr>
          <w:sz w:val="20"/>
          <w:szCs w:val="20"/>
        </w:rPr>
        <w:t>(описание всех прилагаемых документов с указанием реквизитов и количества листов)</w:t>
      </w:r>
    </w:p>
    <w:p w:rsidR="003C110E" w:rsidRPr="008831D8" w:rsidRDefault="003C110E" w:rsidP="00E55FEC">
      <w:pPr>
        <w:pStyle w:val="NormalWeb"/>
        <w:spacing w:before="0" w:beforeAutospacing="0" w:after="0" w:afterAutospacing="0"/>
        <w:ind w:firstLine="709"/>
        <w:jc w:val="both"/>
        <w:rPr>
          <w:sz w:val="28"/>
          <w:szCs w:val="28"/>
        </w:rPr>
      </w:pPr>
      <w:r w:rsidRPr="00A568FC">
        <w:rPr>
          <w:sz w:val="28"/>
          <w:szCs w:val="28"/>
        </w:rPr>
        <w:t> </w:t>
      </w:r>
    </w:p>
    <w:p w:rsidR="003C110E" w:rsidRDefault="003C110E" w:rsidP="00E55FEC">
      <w:pPr>
        <w:pStyle w:val="NormalWeb"/>
        <w:spacing w:before="0" w:beforeAutospacing="0" w:after="0" w:afterAutospacing="0"/>
        <w:ind w:firstLine="709"/>
        <w:jc w:val="both"/>
        <w:rPr>
          <w:sz w:val="28"/>
          <w:szCs w:val="28"/>
        </w:rPr>
      </w:pPr>
      <w:r w:rsidRPr="00A568FC">
        <w:rPr>
          <w:sz w:val="28"/>
          <w:szCs w:val="28"/>
        </w:rPr>
        <w:t>Даю свое согласие</w:t>
      </w:r>
      <w:r>
        <w:rPr>
          <w:sz w:val="28"/>
          <w:szCs w:val="28"/>
        </w:rPr>
        <w:t xml:space="preserve"> /не даю согласия/ </w:t>
      </w:r>
      <w:r w:rsidRPr="00A568FC">
        <w:rPr>
          <w:sz w:val="28"/>
          <w:szCs w:val="28"/>
        </w:rPr>
        <w:t xml:space="preserve"> на обработку персональных данных.</w:t>
      </w:r>
    </w:p>
    <w:p w:rsidR="003C110E" w:rsidRDefault="003C110E" w:rsidP="00E55FEC">
      <w:pPr>
        <w:shd w:val="clear" w:color="auto" w:fill="FFFFFF"/>
        <w:ind w:firstLine="709"/>
        <w:jc w:val="both"/>
        <w:rPr>
          <w:bCs/>
          <w:color w:val="000000"/>
          <w:sz w:val="28"/>
          <w:szCs w:val="28"/>
        </w:rPr>
      </w:pPr>
      <w:r w:rsidRPr="00A568FC">
        <w:rPr>
          <w:bCs/>
          <w:color w:val="000000"/>
          <w:sz w:val="28"/>
          <w:szCs w:val="28"/>
        </w:rPr>
        <w:t>  </w:t>
      </w:r>
      <w:r>
        <w:rPr>
          <w:bCs/>
          <w:color w:val="000000"/>
          <w:sz w:val="28"/>
          <w:szCs w:val="28"/>
        </w:rPr>
        <w:t>__________________</w:t>
      </w:r>
      <w:r w:rsidRPr="00A568FC">
        <w:rPr>
          <w:bCs/>
          <w:color w:val="000000"/>
          <w:sz w:val="28"/>
          <w:szCs w:val="28"/>
        </w:rPr>
        <w:t>                                              "___" ______ 20__ г.</w:t>
      </w:r>
    </w:p>
    <w:tbl>
      <w:tblPr>
        <w:tblW w:w="9600" w:type="dxa"/>
        <w:tblCellSpacing w:w="0" w:type="dxa"/>
        <w:tblCellMar>
          <w:left w:w="0" w:type="dxa"/>
          <w:right w:w="0" w:type="dxa"/>
        </w:tblCellMar>
        <w:tblLook w:val="00A0"/>
      </w:tblPr>
      <w:tblGrid>
        <w:gridCol w:w="3330"/>
        <w:gridCol w:w="3015"/>
        <w:gridCol w:w="3255"/>
      </w:tblGrid>
      <w:tr w:rsidR="003C110E" w:rsidRPr="00CA0591" w:rsidTr="001A18FA">
        <w:trPr>
          <w:tblCellSpacing w:w="0" w:type="dxa"/>
        </w:trPr>
        <w:tc>
          <w:tcPr>
            <w:tcW w:w="3330" w:type="dxa"/>
          </w:tcPr>
          <w:p w:rsidR="003C110E" w:rsidRPr="00CA0591" w:rsidRDefault="003C110E" w:rsidP="00CA0591">
            <w:pPr>
              <w:pStyle w:val="NormalWeb"/>
              <w:spacing w:before="0" w:beforeAutospacing="0" w:after="0" w:afterAutospacing="0"/>
              <w:ind w:firstLine="709"/>
              <w:jc w:val="center"/>
              <w:rPr>
                <w:sz w:val="20"/>
                <w:szCs w:val="20"/>
              </w:rPr>
            </w:pPr>
            <w:r w:rsidRPr="00CA0591">
              <w:rPr>
                <w:bCs/>
                <w:color w:val="000000"/>
                <w:sz w:val="20"/>
                <w:szCs w:val="20"/>
              </w:rPr>
              <w:t>(подпись заявителя)</w:t>
            </w:r>
          </w:p>
        </w:tc>
        <w:tc>
          <w:tcPr>
            <w:tcW w:w="3015" w:type="dxa"/>
          </w:tcPr>
          <w:p w:rsidR="003C110E" w:rsidRPr="00CA0591" w:rsidRDefault="003C110E" w:rsidP="00E55FEC">
            <w:pPr>
              <w:pStyle w:val="NormalWeb"/>
              <w:spacing w:before="0" w:beforeAutospacing="0" w:after="0" w:afterAutospacing="0"/>
              <w:ind w:firstLine="709"/>
              <w:jc w:val="both"/>
              <w:rPr>
                <w:sz w:val="20"/>
                <w:szCs w:val="20"/>
              </w:rPr>
            </w:pPr>
          </w:p>
        </w:tc>
        <w:tc>
          <w:tcPr>
            <w:tcW w:w="3255" w:type="dxa"/>
          </w:tcPr>
          <w:p w:rsidR="003C110E" w:rsidRPr="00CA0591" w:rsidRDefault="003C110E" w:rsidP="00E55FEC">
            <w:pPr>
              <w:pStyle w:val="NormalWeb"/>
              <w:spacing w:before="0" w:beforeAutospacing="0" w:after="0" w:afterAutospacing="0"/>
              <w:ind w:firstLine="709"/>
              <w:jc w:val="both"/>
              <w:rPr>
                <w:sz w:val="20"/>
                <w:szCs w:val="20"/>
              </w:rPr>
            </w:pPr>
          </w:p>
        </w:tc>
      </w:tr>
    </w:tbl>
    <w:p w:rsidR="003C110E" w:rsidRDefault="003C110E" w:rsidP="00512FE7">
      <w:pPr>
        <w:shd w:val="clear" w:color="auto" w:fill="FFFFFF"/>
        <w:ind w:left="-567" w:firstLine="567"/>
        <w:jc w:val="both"/>
        <w:rPr>
          <w:b/>
          <w:bCs/>
          <w:color w:val="000000"/>
          <w:sz w:val="28"/>
          <w:szCs w:val="28"/>
        </w:rPr>
      </w:pPr>
    </w:p>
    <w:p w:rsidR="003C110E" w:rsidRDefault="003C110E" w:rsidP="00512FE7">
      <w:pPr>
        <w:shd w:val="clear" w:color="auto" w:fill="FFFFFF"/>
        <w:ind w:left="-567" w:firstLine="567"/>
        <w:jc w:val="both"/>
        <w:rPr>
          <w:b/>
          <w:bCs/>
          <w:color w:val="000000"/>
          <w:sz w:val="28"/>
          <w:szCs w:val="28"/>
        </w:rPr>
      </w:pPr>
      <w:r w:rsidRPr="00A568FC">
        <w:rPr>
          <w:b/>
          <w:bCs/>
          <w:color w:val="000000"/>
          <w:sz w:val="28"/>
          <w:szCs w:val="28"/>
        </w:rPr>
        <w:t>  </w:t>
      </w:r>
    </w:p>
    <w:p w:rsidR="003C110E" w:rsidRPr="00512FE7" w:rsidRDefault="003C110E" w:rsidP="009C4DA4">
      <w:pPr>
        <w:tabs>
          <w:tab w:val="left" w:pos="142"/>
        </w:tabs>
        <w:ind w:right="-1"/>
        <w:rPr>
          <w:b/>
          <w:bCs/>
          <w:sz w:val="26"/>
          <w:szCs w:val="26"/>
        </w:rPr>
      </w:pPr>
    </w:p>
    <w:sectPr w:rsidR="003C110E" w:rsidRPr="00512FE7" w:rsidSect="00484C69">
      <w:headerReference w:type="even" r:id="rId29"/>
      <w:headerReference w:type="default" r:id="rId30"/>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0E" w:rsidRDefault="003C110E">
      <w:r>
        <w:separator/>
      </w:r>
    </w:p>
  </w:endnote>
  <w:endnote w:type="continuationSeparator" w:id="0">
    <w:p w:rsidR="003C110E" w:rsidRDefault="003C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0E" w:rsidRDefault="003C110E">
      <w:r>
        <w:separator/>
      </w:r>
    </w:p>
  </w:footnote>
  <w:footnote w:type="continuationSeparator" w:id="0">
    <w:p w:rsidR="003C110E" w:rsidRDefault="003C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0E" w:rsidRDefault="003C110E" w:rsidP="00794B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10E" w:rsidRDefault="003C1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0E" w:rsidRDefault="003C110E" w:rsidP="00AB3D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110E" w:rsidRDefault="003C1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03C4"/>
    <w:multiLevelType w:val="hybridMultilevel"/>
    <w:tmpl w:val="24542062"/>
    <w:lvl w:ilvl="0" w:tplc="0419000F">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
    <w:nsid w:val="60950457"/>
    <w:multiLevelType w:val="multilevel"/>
    <w:tmpl w:val="3D601A7C"/>
    <w:lvl w:ilvl="0">
      <w:start w:val="1"/>
      <w:numFmt w:val="decimal"/>
      <w:lvlText w:val="%1."/>
      <w:lvlJc w:val="left"/>
      <w:pPr>
        <w:ind w:left="720" w:hanging="360"/>
      </w:pPr>
      <w:rPr>
        <w:rFonts w:cs="Times New Roman" w:hint="default"/>
        <w:b/>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680D7B10"/>
    <w:multiLevelType w:val="hybridMultilevel"/>
    <w:tmpl w:val="3CDADD0C"/>
    <w:lvl w:ilvl="0" w:tplc="0A107E92">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6FA42770"/>
    <w:multiLevelType w:val="multilevel"/>
    <w:tmpl w:val="2B2EEC38"/>
    <w:lvl w:ilvl="0">
      <w:start w:val="1"/>
      <w:numFmt w:val="decimal"/>
      <w:lvlText w:val="%1."/>
      <w:lvlJc w:val="left"/>
      <w:pPr>
        <w:ind w:left="927"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DD"/>
    <w:rsid w:val="00015D82"/>
    <w:rsid w:val="00024DF8"/>
    <w:rsid w:val="00041C28"/>
    <w:rsid w:val="000544DC"/>
    <w:rsid w:val="00060333"/>
    <w:rsid w:val="00061985"/>
    <w:rsid w:val="0006531D"/>
    <w:rsid w:val="00072115"/>
    <w:rsid w:val="0008685F"/>
    <w:rsid w:val="00087EAE"/>
    <w:rsid w:val="00092BCB"/>
    <w:rsid w:val="000A2554"/>
    <w:rsid w:val="000E18E0"/>
    <w:rsid w:val="000E4F70"/>
    <w:rsid w:val="00100926"/>
    <w:rsid w:val="00106011"/>
    <w:rsid w:val="001201CB"/>
    <w:rsid w:val="00120F5A"/>
    <w:rsid w:val="00127982"/>
    <w:rsid w:val="00136FDB"/>
    <w:rsid w:val="00170155"/>
    <w:rsid w:val="00171E26"/>
    <w:rsid w:val="001A18FA"/>
    <w:rsid w:val="001A4050"/>
    <w:rsid w:val="001C4A68"/>
    <w:rsid w:val="001C79B5"/>
    <w:rsid w:val="001C7EBE"/>
    <w:rsid w:val="001D7C1A"/>
    <w:rsid w:val="001E7277"/>
    <w:rsid w:val="002014F8"/>
    <w:rsid w:val="00204E43"/>
    <w:rsid w:val="002340C3"/>
    <w:rsid w:val="002632F7"/>
    <w:rsid w:val="0027180B"/>
    <w:rsid w:val="00274D36"/>
    <w:rsid w:val="002768F0"/>
    <w:rsid w:val="00286690"/>
    <w:rsid w:val="002A3269"/>
    <w:rsid w:val="002A456D"/>
    <w:rsid w:val="002B2017"/>
    <w:rsid w:val="002B79D9"/>
    <w:rsid w:val="003174A1"/>
    <w:rsid w:val="00320F74"/>
    <w:rsid w:val="00321615"/>
    <w:rsid w:val="003416F8"/>
    <w:rsid w:val="00352151"/>
    <w:rsid w:val="00371FB4"/>
    <w:rsid w:val="003832BA"/>
    <w:rsid w:val="00394348"/>
    <w:rsid w:val="003C110E"/>
    <w:rsid w:val="003D75B3"/>
    <w:rsid w:val="003E1663"/>
    <w:rsid w:val="003E4F4E"/>
    <w:rsid w:val="003E5DD6"/>
    <w:rsid w:val="003F4ECA"/>
    <w:rsid w:val="00404E07"/>
    <w:rsid w:val="00426D6F"/>
    <w:rsid w:val="00447A33"/>
    <w:rsid w:val="00457216"/>
    <w:rsid w:val="00472D3E"/>
    <w:rsid w:val="00475B71"/>
    <w:rsid w:val="00484C69"/>
    <w:rsid w:val="00485869"/>
    <w:rsid w:val="0048680C"/>
    <w:rsid w:val="0049310B"/>
    <w:rsid w:val="00493D02"/>
    <w:rsid w:val="004C3CDC"/>
    <w:rsid w:val="004D32D2"/>
    <w:rsid w:val="004E0768"/>
    <w:rsid w:val="00512FE7"/>
    <w:rsid w:val="00552B48"/>
    <w:rsid w:val="005639DD"/>
    <w:rsid w:val="00564A1A"/>
    <w:rsid w:val="005B7E09"/>
    <w:rsid w:val="005D7565"/>
    <w:rsid w:val="005E0ACE"/>
    <w:rsid w:val="005E0BDB"/>
    <w:rsid w:val="005E6C67"/>
    <w:rsid w:val="00601474"/>
    <w:rsid w:val="00602462"/>
    <w:rsid w:val="006102EB"/>
    <w:rsid w:val="00635629"/>
    <w:rsid w:val="006A4402"/>
    <w:rsid w:val="006A51DB"/>
    <w:rsid w:val="006A6BA2"/>
    <w:rsid w:val="006A7A8D"/>
    <w:rsid w:val="006B44BF"/>
    <w:rsid w:val="006B6625"/>
    <w:rsid w:val="006C5138"/>
    <w:rsid w:val="006C6AC1"/>
    <w:rsid w:val="006D1DD1"/>
    <w:rsid w:val="006E124F"/>
    <w:rsid w:val="0070569E"/>
    <w:rsid w:val="0071145D"/>
    <w:rsid w:val="00724131"/>
    <w:rsid w:val="00740B2F"/>
    <w:rsid w:val="00743FE3"/>
    <w:rsid w:val="0075780D"/>
    <w:rsid w:val="0077103F"/>
    <w:rsid w:val="00775518"/>
    <w:rsid w:val="007914CE"/>
    <w:rsid w:val="00793847"/>
    <w:rsid w:val="00794B01"/>
    <w:rsid w:val="007A2E0B"/>
    <w:rsid w:val="007B11E1"/>
    <w:rsid w:val="007C25A7"/>
    <w:rsid w:val="007C5318"/>
    <w:rsid w:val="007D735B"/>
    <w:rsid w:val="007E4FCC"/>
    <w:rsid w:val="00811900"/>
    <w:rsid w:val="00824917"/>
    <w:rsid w:val="008529F4"/>
    <w:rsid w:val="008622BA"/>
    <w:rsid w:val="00865FE7"/>
    <w:rsid w:val="00870EBB"/>
    <w:rsid w:val="008831D8"/>
    <w:rsid w:val="00891115"/>
    <w:rsid w:val="00891B7F"/>
    <w:rsid w:val="008A04AB"/>
    <w:rsid w:val="008A52D2"/>
    <w:rsid w:val="008C7B64"/>
    <w:rsid w:val="008D473A"/>
    <w:rsid w:val="008E079B"/>
    <w:rsid w:val="009071D9"/>
    <w:rsid w:val="00913848"/>
    <w:rsid w:val="00913B5D"/>
    <w:rsid w:val="00920B3C"/>
    <w:rsid w:val="0093190B"/>
    <w:rsid w:val="009A5A5B"/>
    <w:rsid w:val="009A5FC0"/>
    <w:rsid w:val="009C011E"/>
    <w:rsid w:val="009C4DA4"/>
    <w:rsid w:val="009D2B0A"/>
    <w:rsid w:val="009E7B61"/>
    <w:rsid w:val="009F1CD3"/>
    <w:rsid w:val="009F6A6E"/>
    <w:rsid w:val="00A02049"/>
    <w:rsid w:val="00A11233"/>
    <w:rsid w:val="00A23726"/>
    <w:rsid w:val="00A26B54"/>
    <w:rsid w:val="00A435DD"/>
    <w:rsid w:val="00A568FC"/>
    <w:rsid w:val="00A65FFF"/>
    <w:rsid w:val="00A66679"/>
    <w:rsid w:val="00A7506E"/>
    <w:rsid w:val="00A92F12"/>
    <w:rsid w:val="00AA181C"/>
    <w:rsid w:val="00AA423D"/>
    <w:rsid w:val="00AB3DAF"/>
    <w:rsid w:val="00AB5575"/>
    <w:rsid w:val="00B13F26"/>
    <w:rsid w:val="00B21A0C"/>
    <w:rsid w:val="00B50E9A"/>
    <w:rsid w:val="00B51071"/>
    <w:rsid w:val="00B61036"/>
    <w:rsid w:val="00B71E9B"/>
    <w:rsid w:val="00B971C3"/>
    <w:rsid w:val="00BA7802"/>
    <w:rsid w:val="00BE72A9"/>
    <w:rsid w:val="00BF529A"/>
    <w:rsid w:val="00BF6748"/>
    <w:rsid w:val="00C13659"/>
    <w:rsid w:val="00C249BC"/>
    <w:rsid w:val="00C32AF8"/>
    <w:rsid w:val="00C51B45"/>
    <w:rsid w:val="00C91889"/>
    <w:rsid w:val="00C92A4D"/>
    <w:rsid w:val="00C9374A"/>
    <w:rsid w:val="00C956A3"/>
    <w:rsid w:val="00C95918"/>
    <w:rsid w:val="00CA0591"/>
    <w:rsid w:val="00CB2F4E"/>
    <w:rsid w:val="00CE0B3D"/>
    <w:rsid w:val="00CE444A"/>
    <w:rsid w:val="00D52C02"/>
    <w:rsid w:val="00D53690"/>
    <w:rsid w:val="00D67C5A"/>
    <w:rsid w:val="00D719CA"/>
    <w:rsid w:val="00DA5964"/>
    <w:rsid w:val="00DD768B"/>
    <w:rsid w:val="00DE648B"/>
    <w:rsid w:val="00DF7BBF"/>
    <w:rsid w:val="00E20C75"/>
    <w:rsid w:val="00E30A23"/>
    <w:rsid w:val="00E331FC"/>
    <w:rsid w:val="00E42929"/>
    <w:rsid w:val="00E55FEC"/>
    <w:rsid w:val="00E65193"/>
    <w:rsid w:val="00E90991"/>
    <w:rsid w:val="00E95148"/>
    <w:rsid w:val="00E968E5"/>
    <w:rsid w:val="00EB3734"/>
    <w:rsid w:val="00EB5E49"/>
    <w:rsid w:val="00EB79B5"/>
    <w:rsid w:val="00EC1F37"/>
    <w:rsid w:val="00EC7570"/>
    <w:rsid w:val="00EE14E2"/>
    <w:rsid w:val="00EE152B"/>
    <w:rsid w:val="00EF3544"/>
    <w:rsid w:val="00F12510"/>
    <w:rsid w:val="00F245D3"/>
    <w:rsid w:val="00F26088"/>
    <w:rsid w:val="00F54E82"/>
    <w:rsid w:val="00F57F34"/>
    <w:rsid w:val="00F6252C"/>
    <w:rsid w:val="00F72056"/>
    <w:rsid w:val="00F7699B"/>
    <w:rsid w:val="00F85392"/>
    <w:rsid w:val="00FD61B3"/>
    <w:rsid w:val="00FF10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D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7D735B"/>
    <w:pPr>
      <w:widowControl w:val="0"/>
      <w:autoSpaceDE w:val="0"/>
      <w:autoSpaceDN w:val="0"/>
      <w:adjustRightInd w:val="0"/>
      <w:spacing w:before="108" w:after="108"/>
      <w:jc w:val="center"/>
      <w:outlineLvl w:val="0"/>
    </w:pPr>
    <w:rPr>
      <w:rFonts w:ascii="Arial" w:hAnsi="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35B"/>
    <w:rPr>
      <w:rFonts w:ascii="Arial" w:hAnsi="Arial" w:cs="Times New Roman"/>
      <w:b/>
      <w:bCs/>
      <w:color w:val="000080"/>
      <w:sz w:val="24"/>
      <w:szCs w:val="24"/>
    </w:rPr>
  </w:style>
  <w:style w:type="table" w:styleId="TableGrid">
    <w:name w:val="Table Grid"/>
    <w:basedOn w:val="TableNormal"/>
    <w:uiPriority w:val="99"/>
    <w:rsid w:val="00EB79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5DD6"/>
    <w:pPr>
      <w:tabs>
        <w:tab w:val="center" w:pos="4677"/>
        <w:tab w:val="right" w:pos="9355"/>
      </w:tabs>
    </w:pPr>
  </w:style>
  <w:style w:type="character" w:customStyle="1" w:styleId="HeaderChar">
    <w:name w:val="Header Char"/>
    <w:basedOn w:val="DefaultParagraphFont"/>
    <w:link w:val="Header"/>
    <w:uiPriority w:val="99"/>
    <w:semiHidden/>
    <w:locked/>
    <w:rsid w:val="0048680C"/>
    <w:rPr>
      <w:rFonts w:ascii="Times New Roman" w:hAnsi="Times New Roman" w:cs="Times New Roman"/>
      <w:sz w:val="24"/>
      <w:szCs w:val="24"/>
    </w:rPr>
  </w:style>
  <w:style w:type="character" w:styleId="PageNumber">
    <w:name w:val="page number"/>
    <w:basedOn w:val="DefaultParagraphFont"/>
    <w:uiPriority w:val="99"/>
    <w:rsid w:val="003E5DD6"/>
    <w:rPr>
      <w:rFonts w:cs="Times New Roman"/>
    </w:rPr>
  </w:style>
  <w:style w:type="paragraph" w:styleId="BalloonText">
    <w:name w:val="Balloon Text"/>
    <w:basedOn w:val="Normal"/>
    <w:link w:val="BalloonTextChar"/>
    <w:uiPriority w:val="99"/>
    <w:semiHidden/>
    <w:rsid w:val="00106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80C"/>
    <w:rPr>
      <w:rFonts w:ascii="Times New Roman" w:hAnsi="Times New Roman" w:cs="Times New Roman"/>
      <w:sz w:val="2"/>
    </w:rPr>
  </w:style>
  <w:style w:type="paragraph" w:styleId="NoSpacing">
    <w:name w:val="No Spacing"/>
    <w:uiPriority w:val="99"/>
    <w:qFormat/>
    <w:rsid w:val="00457216"/>
    <w:rPr>
      <w:rFonts w:ascii="Times New Roman" w:eastAsia="Times New Roman" w:hAnsi="Times New Roman"/>
      <w:sz w:val="24"/>
      <w:szCs w:val="24"/>
    </w:rPr>
  </w:style>
  <w:style w:type="character" w:styleId="Hyperlink">
    <w:name w:val="Hyperlink"/>
    <w:basedOn w:val="DefaultParagraphFont"/>
    <w:uiPriority w:val="99"/>
    <w:rsid w:val="007D735B"/>
    <w:rPr>
      <w:rFonts w:cs="Times New Roman"/>
      <w:color w:val="0000FF"/>
      <w:u w:val="single"/>
    </w:rPr>
  </w:style>
  <w:style w:type="paragraph" w:customStyle="1" w:styleId="ConsPlusTitle">
    <w:name w:val="ConsPlusTitle"/>
    <w:uiPriority w:val="99"/>
    <w:rsid w:val="007D735B"/>
    <w:pPr>
      <w:widowControl w:val="0"/>
      <w:autoSpaceDE w:val="0"/>
      <w:autoSpaceDN w:val="0"/>
      <w:adjustRightInd w:val="0"/>
    </w:pPr>
    <w:rPr>
      <w:rFonts w:ascii="Times New Roman" w:eastAsia="Times New Roman" w:hAnsi="Times New Roman"/>
      <w:b/>
      <w:bCs/>
      <w:sz w:val="24"/>
      <w:szCs w:val="24"/>
    </w:rPr>
  </w:style>
  <w:style w:type="character" w:customStyle="1" w:styleId="a">
    <w:name w:val="Гипертекстовая ссылка"/>
    <w:uiPriority w:val="99"/>
    <w:rsid w:val="007D735B"/>
    <w:rPr>
      <w:color w:val="008000"/>
    </w:rPr>
  </w:style>
  <w:style w:type="paragraph" w:customStyle="1" w:styleId="ConsPlusNormal">
    <w:name w:val="ConsPlusNormal"/>
    <w:link w:val="ConsPlusNormal0"/>
    <w:uiPriority w:val="99"/>
    <w:rsid w:val="007D735B"/>
    <w:pPr>
      <w:widowControl w:val="0"/>
      <w:autoSpaceDE w:val="0"/>
      <w:autoSpaceDN w:val="0"/>
      <w:adjustRightInd w:val="0"/>
      <w:spacing w:after="120"/>
      <w:ind w:firstLine="720"/>
      <w:jc w:val="both"/>
    </w:pPr>
    <w:rPr>
      <w:rFonts w:ascii="Arial" w:hAnsi="Arial"/>
    </w:rPr>
  </w:style>
  <w:style w:type="paragraph" w:styleId="BodyTextIndent">
    <w:name w:val="Body Text Indent"/>
    <w:basedOn w:val="Normal"/>
    <w:link w:val="BodyTextIndentChar"/>
    <w:uiPriority w:val="99"/>
    <w:rsid w:val="007D735B"/>
    <w:pPr>
      <w:autoSpaceDE w:val="0"/>
      <w:autoSpaceDN w:val="0"/>
      <w:adjustRightInd w:val="0"/>
      <w:ind w:firstLine="540"/>
      <w:jc w:val="both"/>
    </w:pPr>
    <w:rPr>
      <w:rFonts w:ascii="Calibri" w:eastAsia="Calibri" w:hAnsi="Calibri"/>
      <w:sz w:val="28"/>
    </w:rPr>
  </w:style>
  <w:style w:type="character" w:customStyle="1" w:styleId="BodyTextIndentChar">
    <w:name w:val="Body Text Indent Char"/>
    <w:basedOn w:val="DefaultParagraphFont"/>
    <w:link w:val="BodyTextIndent"/>
    <w:uiPriority w:val="99"/>
    <w:locked/>
    <w:rsid w:val="007D735B"/>
    <w:rPr>
      <w:rFonts w:cs="Times New Roman"/>
      <w:sz w:val="24"/>
      <w:szCs w:val="24"/>
    </w:rPr>
  </w:style>
  <w:style w:type="paragraph" w:customStyle="1" w:styleId="ConsNormal">
    <w:name w:val="ConsNormal"/>
    <w:uiPriority w:val="99"/>
    <w:rsid w:val="007D735B"/>
    <w:pPr>
      <w:widowControl w:val="0"/>
      <w:autoSpaceDE w:val="0"/>
      <w:autoSpaceDN w:val="0"/>
      <w:adjustRightInd w:val="0"/>
      <w:ind w:right="19772" w:firstLine="720"/>
    </w:pPr>
    <w:rPr>
      <w:rFonts w:ascii="Arial" w:eastAsia="Times New Roman" w:hAnsi="Arial" w:cs="Arial"/>
      <w:sz w:val="20"/>
      <w:szCs w:val="20"/>
    </w:rPr>
  </w:style>
  <w:style w:type="paragraph" w:styleId="Title">
    <w:name w:val="Title"/>
    <w:aliases w:val="Знак4"/>
    <w:basedOn w:val="Normal"/>
    <w:link w:val="TitleChar"/>
    <w:uiPriority w:val="99"/>
    <w:qFormat/>
    <w:locked/>
    <w:rsid w:val="007D735B"/>
    <w:pPr>
      <w:jc w:val="center"/>
    </w:pPr>
    <w:rPr>
      <w:sz w:val="28"/>
    </w:rPr>
  </w:style>
  <w:style w:type="character" w:customStyle="1" w:styleId="TitleChar">
    <w:name w:val="Title Char"/>
    <w:aliases w:val="Знак4 Char"/>
    <w:basedOn w:val="DefaultParagraphFont"/>
    <w:link w:val="Title"/>
    <w:uiPriority w:val="99"/>
    <w:locked/>
    <w:rsid w:val="007D735B"/>
    <w:rPr>
      <w:rFonts w:ascii="Times New Roman" w:hAnsi="Times New Roman" w:cs="Times New Roman"/>
      <w:sz w:val="24"/>
      <w:szCs w:val="24"/>
    </w:rPr>
  </w:style>
  <w:style w:type="paragraph" w:styleId="BodyText">
    <w:name w:val="Body Text"/>
    <w:basedOn w:val="Normal"/>
    <w:link w:val="BodyTextChar"/>
    <w:uiPriority w:val="99"/>
    <w:semiHidden/>
    <w:rsid w:val="007D735B"/>
    <w:pPr>
      <w:spacing w:after="120"/>
    </w:pPr>
  </w:style>
  <w:style w:type="character" w:customStyle="1" w:styleId="BodyTextChar">
    <w:name w:val="Body Text Char"/>
    <w:basedOn w:val="DefaultParagraphFont"/>
    <w:link w:val="BodyText"/>
    <w:uiPriority w:val="99"/>
    <w:semiHidden/>
    <w:locked/>
    <w:rsid w:val="007D735B"/>
    <w:rPr>
      <w:rFonts w:ascii="Times New Roman" w:hAnsi="Times New Roman" w:cs="Times New Roman"/>
      <w:sz w:val="24"/>
      <w:szCs w:val="24"/>
    </w:rPr>
  </w:style>
  <w:style w:type="paragraph" w:styleId="NormalWeb">
    <w:name w:val="Normal (Web)"/>
    <w:basedOn w:val="Normal"/>
    <w:uiPriority w:val="99"/>
    <w:rsid w:val="007D735B"/>
    <w:pPr>
      <w:spacing w:before="100" w:beforeAutospacing="1" w:after="100" w:afterAutospacing="1"/>
    </w:pPr>
  </w:style>
  <w:style w:type="character" w:customStyle="1" w:styleId="ConsPlusNormal0">
    <w:name w:val="ConsPlusNormal Знак"/>
    <w:link w:val="ConsPlusNormal"/>
    <w:uiPriority w:val="99"/>
    <w:locked/>
    <w:rsid w:val="007D735B"/>
    <w:rPr>
      <w:rFonts w:ascii="Arial" w:hAnsi="Arial"/>
      <w:sz w:val="22"/>
      <w:lang w:val="ru-RU" w:eastAsia="ru-RU"/>
    </w:rPr>
  </w:style>
  <w:style w:type="character" w:customStyle="1" w:styleId="blk">
    <w:name w:val="blk"/>
    <w:uiPriority w:val="99"/>
    <w:rsid w:val="007D735B"/>
  </w:style>
  <w:style w:type="character" w:styleId="Strong">
    <w:name w:val="Strong"/>
    <w:basedOn w:val="DefaultParagraphFont"/>
    <w:uiPriority w:val="99"/>
    <w:qFormat/>
    <w:locked/>
    <w:rsid w:val="007D735B"/>
    <w:rPr>
      <w:rFonts w:cs="Times New Roman"/>
      <w:b/>
    </w:rPr>
  </w:style>
  <w:style w:type="paragraph" w:customStyle="1" w:styleId="a0">
    <w:name w:val="Таблицы (моноширинный)"/>
    <w:basedOn w:val="Normal"/>
    <w:next w:val="Normal"/>
    <w:uiPriority w:val="99"/>
    <w:rsid w:val="007D735B"/>
    <w:pPr>
      <w:widowControl w:val="0"/>
      <w:autoSpaceDE w:val="0"/>
      <w:autoSpaceDN w:val="0"/>
      <w:adjustRightInd w:val="0"/>
      <w:jc w:val="both"/>
    </w:pPr>
    <w:rPr>
      <w:rFonts w:ascii="Courier New" w:hAnsi="Courier New" w:cs="Courier New"/>
    </w:rPr>
  </w:style>
  <w:style w:type="paragraph" w:customStyle="1" w:styleId="consplusnormal1">
    <w:name w:val="consplusnormal"/>
    <w:basedOn w:val="Normal"/>
    <w:uiPriority w:val="99"/>
    <w:rsid w:val="007D735B"/>
    <w:pPr>
      <w:spacing w:before="100" w:beforeAutospacing="1" w:after="100" w:afterAutospacing="1"/>
    </w:pPr>
  </w:style>
  <w:style w:type="paragraph" w:styleId="ListParagraph">
    <w:name w:val="List Paragraph"/>
    <w:basedOn w:val="Normal"/>
    <w:uiPriority w:val="99"/>
    <w:qFormat/>
    <w:rsid w:val="00092BCB"/>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794B01"/>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243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19EA5F59B478276C4CEBA1F8B3F2608392D4DB9C1CF8762262F42D437AC63E6E8A7A8386FF4139C436EBG" TargetMode="External"/><Relationship Id="rId18" Type="http://schemas.openxmlformats.org/officeDocument/2006/relationships/hyperlink" Target="consultantplus://offline/ref=CF37FC2494F4E7D9D36B012CECDDA9C217AF4CC361673A5DE3B4260F33E8979EE76A406581XB0CJ" TargetMode="External"/><Relationship Id="rId26" Type="http://schemas.openxmlformats.org/officeDocument/2006/relationships/hyperlink" Target="consultantplus://offline/ref=55D271E6FA1E6B223057B3CA218699E72509C047BF5328A8336DF3152EDAED2ADC5384005Ex7IEI" TargetMode="External"/><Relationship Id="rId3" Type="http://schemas.openxmlformats.org/officeDocument/2006/relationships/settings" Target="settings.xml"/><Relationship Id="rId21" Type="http://schemas.openxmlformats.org/officeDocument/2006/relationships/hyperlink" Target="consultantplus://offline/ref=2BD6FC119CA616619832D40FC2612DD3CE598DC630E642EFD4D66280B4AFv6F" TargetMode="External"/><Relationship Id="rId7" Type="http://schemas.openxmlformats.org/officeDocument/2006/relationships/image" Target="media/image1.jpeg"/><Relationship Id="rId12" Type="http://schemas.openxmlformats.org/officeDocument/2006/relationships/hyperlink" Target="consultantplus://offline/ref=F4E8A684695B5493BE26AD3B61C6803FFF83A8DC1D1DF362AF96320C3DV872J" TargetMode="External"/><Relationship Id="rId17" Type="http://schemas.openxmlformats.org/officeDocument/2006/relationships/hyperlink" Target="consultantplus://offline/ref=CF37FC2494F4E7D9D36B012CECDDA9C217AF4CC361673A5DE3B4260F33E8979EE76A406587XB0CJ" TargetMode="External"/><Relationship Id="rId25" Type="http://schemas.openxmlformats.org/officeDocument/2006/relationships/hyperlink" Target="consultantplus://offline/ref=55D271E6FA1E6B223057B3CA218699E72508C04FB25C28A8336DF3152EDAED2ADC53840659x7IEI" TargetMode="External"/><Relationship Id="rId2" Type="http://schemas.openxmlformats.org/officeDocument/2006/relationships/styles" Target="styles.xml"/><Relationship Id="rId16" Type="http://schemas.openxmlformats.org/officeDocument/2006/relationships/hyperlink" Target="consultantplus://offline/ref=CF37FC2494F4E7D9D36B012CECDDA9C217AF4DCB69673A5DE3B4260F33XE08J" TargetMode="External"/><Relationship Id="rId20" Type="http://schemas.openxmlformats.org/officeDocument/2006/relationships/hyperlink" Target="consultantplus://offline/ref=CF37FC2494F4E7D9D36B012CECDDA9C217AF4CC361673A5DE3B4260F33E8979EE76A406483XB0C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DC72EB8E59F6002CF113BF8478C9ED1AA8BCC0707D6F87483BD6gCu1H" TargetMode="External"/><Relationship Id="rId24" Type="http://schemas.openxmlformats.org/officeDocument/2006/relationships/hyperlink" Target="consultantplus://offline/ref=55D271E6FA1E6B223057B3CA218699E72508C04FB25C28A8336DF3152EDAED2ADC5384065Fx7IE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graivoron.ru/" TargetMode="External"/><Relationship Id="rId28" Type="http://schemas.openxmlformats.org/officeDocument/2006/relationships/hyperlink" Target="consultantplus://offline/ref=A38A5DCC3D14E806ED26A827ED99839B132226CCDDAF25C35A7AB3B3E192CE7CA5AA484859JF23H" TargetMode="External"/><Relationship Id="rId10" Type="http://schemas.openxmlformats.org/officeDocument/2006/relationships/hyperlink" Target="http://www.graivoron.ru/" TargetMode="External"/><Relationship Id="rId19" Type="http://schemas.openxmlformats.org/officeDocument/2006/relationships/hyperlink" Target="consultantplus://offline/ref=CF37FC2494F4E7D9D36B012CECDDA9C217AF4CC361673A5DE3B4260F33E8979EE76A406582XB0E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ivoron.ru/" TargetMode="External"/><Relationship Id="rId14" Type="http://schemas.openxmlformats.org/officeDocument/2006/relationships/hyperlink" Target="consultantplus://offline/ref=19EA5F59B478276C4CEBA1F8B3F2608392D4DD9E1BF4762262F42D437AC63E6E8A7A8386FF413BC536EFG" TargetMode="External"/><Relationship Id="rId22" Type="http://schemas.openxmlformats.org/officeDocument/2006/relationships/hyperlink" Target="consultantplus://offline/ref=956B261DB76EC2E40552318B079232F40D44464C102083FAE00ECBE086382C336750F57DZE56F" TargetMode="External"/><Relationship Id="rId27" Type="http://schemas.openxmlformats.org/officeDocument/2006/relationships/hyperlink" Target="consultantplus://offline/ref=076C15B46DC357EEFA5267F9702BBB92EE4DE10A6051D7EE4C4C95EE9D7AEC86E4161FE321191059905EE34DB3ACC9A06B6FF4E51E2F3E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37</Pages>
  <Words>13773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«Предварительное согласование предоставления земельного участка </dc:title>
  <dc:subject/>
  <dc:creator>Юля</dc:creator>
  <cp:keywords/>
  <dc:description/>
  <cp:lastModifiedBy>Пользователь Windows</cp:lastModifiedBy>
  <cp:revision>2</cp:revision>
  <cp:lastPrinted>2020-08-05T09:57:00Z</cp:lastPrinted>
  <dcterms:created xsi:type="dcterms:W3CDTF">2020-08-17T12:08:00Z</dcterms:created>
  <dcterms:modified xsi:type="dcterms:W3CDTF">2020-08-17T12:08:00Z</dcterms:modified>
</cp:coreProperties>
</file>